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7E" w:rsidRDefault="001A627E" w:rsidP="001A627E">
      <w:pPr>
        <w:ind w:left="5760" w:firstLine="720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1A627E" w:rsidRPr="00F13F44" w:rsidRDefault="001A627E" w:rsidP="001A627E">
      <w:pPr>
        <w:ind w:left="5760" w:firstLine="720"/>
        <w:jc w:val="right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14476">
        <w:rPr>
          <w:rFonts w:ascii="Times New Roman" w:hAnsi="Times New Roman"/>
          <w:b/>
          <w:sz w:val="24"/>
          <w:szCs w:val="24"/>
          <w:lang w:val="bg-BG"/>
        </w:rPr>
        <w:t>П</w:t>
      </w:r>
      <w:r w:rsidRPr="00C14476">
        <w:rPr>
          <w:rFonts w:ascii="Times New Roman" w:hAnsi="Times New Roman"/>
          <w:b/>
          <w:sz w:val="24"/>
          <w:szCs w:val="24"/>
        </w:rPr>
        <w:t>РОТОКОЛ  №</w:t>
      </w:r>
      <w:r w:rsidRPr="00C1447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4</w:t>
      </w:r>
    </w:p>
    <w:p w:rsidR="001A627E" w:rsidRPr="00C14476" w:rsidRDefault="001A627E" w:rsidP="001A627E">
      <w:pPr>
        <w:ind w:left="648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23.06.2022 </w:t>
      </w: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>г.</w:t>
      </w:r>
    </w:p>
    <w:p w:rsidR="001A627E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A627E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627E" w:rsidRPr="00C14476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>Р Е Ш Е Н И Е</w:t>
      </w:r>
    </w:p>
    <w:p w:rsidR="001A627E" w:rsidRPr="00C14476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 xml:space="preserve">№ К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-</w:t>
      </w: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4</w:t>
      </w:r>
    </w:p>
    <w:p w:rsidR="001A627E" w:rsidRPr="00C14476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3.06.2022</w:t>
      </w: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 xml:space="preserve"> година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A627E" w:rsidRPr="00C14476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14476">
        <w:rPr>
          <w:rFonts w:ascii="Times New Roman" w:hAnsi="Times New Roman"/>
          <w:b/>
          <w:sz w:val="24"/>
          <w:szCs w:val="24"/>
          <w:lang w:val="ru-RU"/>
        </w:rPr>
        <w:t>ЗА:</w:t>
      </w:r>
      <w:r w:rsidRPr="00C144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14476">
        <w:rPr>
          <w:rFonts w:ascii="Times New Roman" w:hAnsi="Times New Roman"/>
          <w:sz w:val="24"/>
          <w:szCs w:val="24"/>
          <w:lang w:val="ru-RU"/>
        </w:rPr>
        <w:tab/>
      </w:r>
      <w:r w:rsidRPr="00C14476">
        <w:rPr>
          <w:rFonts w:ascii="Times New Roman" w:hAnsi="Times New Roman"/>
          <w:bCs/>
          <w:sz w:val="24"/>
          <w:szCs w:val="24"/>
          <w:lang w:val="ru-RU"/>
        </w:rPr>
        <w:t xml:space="preserve">Промяна предназначението на земеделски земи за неземеделски </w:t>
      </w:r>
      <w:proofErr w:type="gramStart"/>
      <w:r w:rsidRPr="00C14476">
        <w:rPr>
          <w:rFonts w:ascii="Times New Roman" w:hAnsi="Times New Roman"/>
          <w:bCs/>
          <w:sz w:val="24"/>
          <w:szCs w:val="24"/>
          <w:lang w:val="ru-RU"/>
        </w:rPr>
        <w:t>нужди  и</w:t>
      </w:r>
      <w:proofErr w:type="gramEnd"/>
      <w:r w:rsidRPr="00C14476">
        <w:rPr>
          <w:rFonts w:ascii="Times New Roman" w:hAnsi="Times New Roman"/>
          <w:bCs/>
          <w:sz w:val="24"/>
          <w:szCs w:val="24"/>
          <w:lang w:val="ru-RU"/>
        </w:rPr>
        <w:t xml:space="preserve"> утвърждаване на площадки и трасета за проектиране</w:t>
      </w:r>
      <w:r w:rsidRPr="00C14476">
        <w:rPr>
          <w:rFonts w:ascii="Times New Roman" w:hAnsi="Times New Roman"/>
          <w:sz w:val="24"/>
          <w:szCs w:val="24"/>
          <w:lang w:val="ru-RU"/>
        </w:rPr>
        <w:t>.</w:t>
      </w:r>
    </w:p>
    <w:p w:rsidR="001A627E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A627E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627E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627E" w:rsidRPr="00C14476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>КОМИСИЯТА ПО чл. 17, ал. 1, т. 1 от ЗОЗЗ</w:t>
      </w:r>
    </w:p>
    <w:p w:rsidR="001A627E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A627E" w:rsidRDefault="001A627E" w:rsidP="001A627E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>Р Е Ш И :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>І. На основание чл. 22, ал. 1 от Закона за опазване на земеделските земи  и чл. 32, ал. 1 от Правилника за прилагане на Закона за опазване на земеделските земи, утвърждава  площадка</w:t>
      </w:r>
      <w:r w:rsidRPr="00C1447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14476">
        <w:rPr>
          <w:rFonts w:ascii="Times New Roman" w:hAnsi="Times New Roman"/>
          <w:b/>
          <w:bCs/>
          <w:sz w:val="24"/>
          <w:szCs w:val="24"/>
          <w:lang w:val="bg-BG"/>
        </w:rPr>
        <w:t>/трасе/ за проектиране на обекти, както следва:</w:t>
      </w:r>
    </w:p>
    <w:p w:rsidR="001A627E" w:rsidRPr="009A41D2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627E" w:rsidRPr="00AA1CE5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8B4D79">
        <w:rPr>
          <w:rFonts w:ascii="Times New Roman" w:hAnsi="Times New Roman"/>
          <w:b/>
          <w:sz w:val="24"/>
          <w:szCs w:val="24"/>
          <w:lang w:val="en-GB"/>
        </w:rPr>
        <w:t>1.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A1CE5">
        <w:rPr>
          <w:rFonts w:ascii="Times New Roman" w:hAnsi="Times New Roman"/>
          <w:sz w:val="24"/>
          <w:szCs w:val="24"/>
          <w:lang w:val="en-GB"/>
        </w:rPr>
        <w:t xml:space="preserve">Утвърждава площадка за проектиране, с която се засягат около 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>785.95 кв.м.</w:t>
      </w:r>
      <w:r w:rsidRPr="00AA1CE5">
        <w:rPr>
          <w:rFonts w:ascii="Times New Roman" w:hAnsi="Times New Roman"/>
          <w:sz w:val="24"/>
          <w:szCs w:val="24"/>
          <w:lang w:val="en-GB"/>
        </w:rPr>
        <w:t xml:space="preserve"> земеделска земя от VI категория, неполивна, 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>съсобственост на В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>Г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 xml:space="preserve"> и К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 xml:space="preserve"> М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AA1CE5">
        <w:rPr>
          <w:rFonts w:ascii="Times New Roman" w:hAnsi="Times New Roman"/>
          <w:sz w:val="24"/>
          <w:szCs w:val="24"/>
          <w:lang w:val="en-GB"/>
        </w:rPr>
        <w:t xml:space="preserve">, за изграждане на обект 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>“Жилищно строителство  -  Жилищна сграда“</w:t>
      </w:r>
      <w:r w:rsidRPr="00AA1CE5">
        <w:rPr>
          <w:rFonts w:ascii="Times New Roman" w:hAnsi="Times New Roman"/>
          <w:sz w:val="24"/>
          <w:szCs w:val="24"/>
          <w:lang w:val="en-GB"/>
        </w:rPr>
        <w:t xml:space="preserve">, новообразуван имот № 14, кадастрален район 527 по плана на новообразуваните имоти на местност “До селото“, зона § 4 от ПЗР на ЗСПЗЗ, одобрен със заповед № 427/13.12.2005 г. на областен управител, в землището на с. Донино, община Габрово, област Габрово при граници посочени в приложената скица. 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AA1CE5">
        <w:rPr>
          <w:rFonts w:ascii="Times New Roman" w:hAnsi="Times New Roman"/>
          <w:sz w:val="24"/>
          <w:szCs w:val="24"/>
          <w:lang w:val="en-GB"/>
        </w:rPr>
        <w:t xml:space="preserve">Решението може да бъде обжалвано при условията и по реда на Административнопроцесуалния кодекс.   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1A627E" w:rsidRPr="00AA1CE5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8B4D79">
        <w:rPr>
          <w:rFonts w:ascii="Times New Roman" w:hAnsi="Times New Roman"/>
          <w:b/>
          <w:sz w:val="24"/>
          <w:szCs w:val="24"/>
          <w:lang w:val="en-GB"/>
        </w:rPr>
        <w:t>2.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AA1CE5">
        <w:rPr>
          <w:rFonts w:ascii="Times New Roman" w:hAnsi="Times New Roman"/>
          <w:sz w:val="24"/>
          <w:szCs w:val="24"/>
          <w:lang w:val="en-GB"/>
        </w:rPr>
        <w:t xml:space="preserve">Утвърждава площадка за проектиране, с която се засягат около </w:t>
      </w:r>
      <w:r w:rsidRPr="003A0A29">
        <w:rPr>
          <w:rFonts w:ascii="Times New Roman" w:hAnsi="Times New Roman"/>
          <w:b/>
          <w:sz w:val="24"/>
          <w:szCs w:val="24"/>
          <w:lang w:val="en-GB"/>
        </w:rPr>
        <w:t>661.97 кв.м.</w:t>
      </w:r>
      <w:r w:rsidRPr="00AA1CE5">
        <w:rPr>
          <w:rFonts w:ascii="Times New Roman" w:hAnsi="Times New Roman"/>
          <w:sz w:val="24"/>
          <w:szCs w:val="24"/>
          <w:lang w:val="en-GB"/>
        </w:rPr>
        <w:t xml:space="preserve"> земеделска земя от VI категория, неполивна, собственост на </w:t>
      </w:r>
      <w:r w:rsidRPr="003A0A29">
        <w:rPr>
          <w:rFonts w:ascii="Times New Roman" w:hAnsi="Times New Roman"/>
          <w:b/>
          <w:sz w:val="24"/>
          <w:szCs w:val="24"/>
          <w:lang w:val="en-GB"/>
        </w:rPr>
        <w:t>В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r w:rsidRPr="003A0A29">
        <w:rPr>
          <w:rFonts w:ascii="Times New Roman" w:hAnsi="Times New Roman"/>
          <w:b/>
          <w:sz w:val="24"/>
          <w:szCs w:val="24"/>
          <w:lang w:val="en-GB"/>
        </w:rPr>
        <w:t>Г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3A0A29">
        <w:rPr>
          <w:rFonts w:ascii="Times New Roman" w:hAnsi="Times New Roman"/>
          <w:b/>
          <w:sz w:val="24"/>
          <w:szCs w:val="24"/>
          <w:lang w:val="en-GB"/>
        </w:rPr>
        <w:t xml:space="preserve"> Г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AA1CE5">
        <w:rPr>
          <w:rFonts w:ascii="Times New Roman" w:hAnsi="Times New Roman"/>
          <w:sz w:val="24"/>
          <w:szCs w:val="24"/>
          <w:lang w:val="en-GB"/>
        </w:rPr>
        <w:t xml:space="preserve">, за изграждане на обект </w:t>
      </w:r>
      <w:r w:rsidRPr="003A0A29">
        <w:rPr>
          <w:rFonts w:ascii="Times New Roman" w:hAnsi="Times New Roman"/>
          <w:b/>
          <w:sz w:val="24"/>
          <w:szCs w:val="24"/>
          <w:lang w:val="en-GB"/>
        </w:rPr>
        <w:t>“Жилищно строителство - Жилищна сграда“</w:t>
      </w:r>
      <w:r w:rsidRPr="00AA1CE5">
        <w:rPr>
          <w:rFonts w:ascii="Times New Roman" w:hAnsi="Times New Roman"/>
          <w:sz w:val="24"/>
          <w:szCs w:val="24"/>
          <w:lang w:val="en-GB"/>
        </w:rPr>
        <w:t xml:space="preserve">, новообразуван имот № 15, кадастрален район 527 по плана на новообразуваните имоти на местност “До селото“, зона § 4 от ПЗР на ЗСПЗЗ, одобрен със заповед № 427/13.12.2005 г. на областен управител, в землището на с. Донино, община Габрово, област Габрово при граници посочени в приложената скица. 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AA1CE5">
        <w:rPr>
          <w:rFonts w:ascii="Times New Roman" w:hAnsi="Times New Roman"/>
          <w:sz w:val="24"/>
          <w:szCs w:val="24"/>
          <w:lang w:val="en-GB"/>
        </w:rPr>
        <w:t xml:space="preserve">Решението може да бъде обжалвано при условията и по реда на Административнопроцесуалния кодекс.   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1A627E" w:rsidRPr="008B4D79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8B4D79">
        <w:rPr>
          <w:rFonts w:ascii="Times New Roman" w:hAnsi="Times New Roman"/>
          <w:b/>
          <w:sz w:val="24"/>
          <w:szCs w:val="24"/>
          <w:lang w:val="en-GB"/>
        </w:rPr>
        <w:t>3.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B4D79">
        <w:rPr>
          <w:rFonts w:ascii="Times New Roman" w:hAnsi="Times New Roman"/>
          <w:sz w:val="24"/>
          <w:szCs w:val="24"/>
          <w:lang w:val="en-GB"/>
        </w:rPr>
        <w:t xml:space="preserve">Утвърждава площадка за проектиране, с която се засягат около 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>892 кв.м.</w:t>
      </w:r>
      <w:r w:rsidRPr="008B4D79">
        <w:rPr>
          <w:rFonts w:ascii="Times New Roman" w:hAnsi="Times New Roman"/>
          <w:sz w:val="24"/>
          <w:szCs w:val="24"/>
          <w:lang w:val="en-GB"/>
        </w:rPr>
        <w:t xml:space="preserve"> земеделска земя от VІ категория, неполивна, собственост на 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>П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 xml:space="preserve"> И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 xml:space="preserve"> К</w:t>
      </w:r>
      <w:r>
        <w:rPr>
          <w:rFonts w:ascii="Times New Roman" w:hAnsi="Times New Roman"/>
          <w:b/>
          <w:sz w:val="24"/>
          <w:szCs w:val="24"/>
          <w:lang w:val="en-GB"/>
        </w:rPr>
        <w:t>.</w:t>
      </w:r>
      <w:r w:rsidRPr="008B4D79">
        <w:rPr>
          <w:rFonts w:ascii="Times New Roman" w:hAnsi="Times New Roman"/>
          <w:sz w:val="24"/>
          <w:szCs w:val="24"/>
          <w:lang w:val="en-GB"/>
        </w:rPr>
        <w:t xml:space="preserve">, за изграждане на обект </w:t>
      </w:r>
      <w:r w:rsidRPr="008B4D79">
        <w:rPr>
          <w:rFonts w:ascii="Times New Roman" w:hAnsi="Times New Roman"/>
          <w:b/>
          <w:sz w:val="24"/>
          <w:szCs w:val="24"/>
          <w:lang w:val="en-GB"/>
        </w:rPr>
        <w:t xml:space="preserve">“Жилищно строителство - Жилищна </w:t>
      </w:r>
      <w:proofErr w:type="gramStart"/>
      <w:r w:rsidRPr="008B4D79">
        <w:rPr>
          <w:rFonts w:ascii="Times New Roman" w:hAnsi="Times New Roman"/>
          <w:b/>
          <w:sz w:val="24"/>
          <w:szCs w:val="24"/>
          <w:lang w:val="en-GB"/>
        </w:rPr>
        <w:t>сграда“</w:t>
      </w:r>
      <w:proofErr w:type="gramEnd"/>
      <w:r w:rsidRPr="008B4D79">
        <w:rPr>
          <w:rFonts w:ascii="Times New Roman" w:hAnsi="Times New Roman"/>
          <w:sz w:val="24"/>
          <w:szCs w:val="24"/>
          <w:lang w:val="en-GB"/>
        </w:rPr>
        <w:t xml:space="preserve">, поземлен имот с идентификатор 38577.21.53 по КККР на с. Копчелиите, местност “Локвата“, община Габрово, област Габрово при граници посочени в приложената скица. 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8B4D79">
        <w:rPr>
          <w:rFonts w:ascii="Times New Roman" w:hAnsi="Times New Roman"/>
          <w:sz w:val="24"/>
          <w:szCs w:val="24"/>
          <w:lang w:val="en-GB"/>
        </w:rPr>
        <w:lastRenderedPageBreak/>
        <w:t xml:space="preserve">Решението може да бъде обжалвано при условията и по реда на Административнопроцесуалния кодекс.   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66E97">
        <w:rPr>
          <w:rFonts w:ascii="Times New Roman" w:hAnsi="Times New Roman"/>
          <w:b/>
          <w:sz w:val="24"/>
          <w:szCs w:val="24"/>
          <w:lang w:val="bg-BG"/>
        </w:rPr>
        <w:t>ІІ.</w:t>
      </w:r>
      <w:r w:rsidRPr="00166E97">
        <w:rPr>
          <w:rFonts w:ascii="Times New Roman" w:hAnsi="Times New Roman"/>
          <w:b/>
          <w:bCs/>
          <w:sz w:val="24"/>
          <w:szCs w:val="24"/>
          <w:lang w:val="bg-BG"/>
        </w:rPr>
        <w:t xml:space="preserve">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627E" w:rsidRPr="008B4D79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B4D79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B4D79">
        <w:rPr>
          <w:rFonts w:ascii="Times New Roman" w:hAnsi="Times New Roman"/>
          <w:bCs/>
          <w:sz w:val="24"/>
          <w:szCs w:val="24"/>
        </w:rPr>
        <w:t xml:space="preserve">Променя предназначението на </w:t>
      </w:r>
      <w:r w:rsidRPr="00174945">
        <w:rPr>
          <w:rFonts w:ascii="Times New Roman" w:hAnsi="Times New Roman"/>
          <w:b/>
          <w:bCs/>
          <w:sz w:val="24"/>
          <w:szCs w:val="24"/>
        </w:rPr>
        <w:t>3361 кв.м.</w:t>
      </w:r>
      <w:r w:rsidRPr="008B4D79">
        <w:rPr>
          <w:rFonts w:ascii="Times New Roman" w:hAnsi="Times New Roman"/>
          <w:bCs/>
          <w:sz w:val="24"/>
          <w:szCs w:val="24"/>
        </w:rPr>
        <w:t xml:space="preserve"> земеделска земя от VІ категория, неполивна, съсобственост на </w:t>
      </w:r>
      <w:r w:rsidRPr="008B4D79">
        <w:rPr>
          <w:rFonts w:ascii="Times New Roman" w:hAnsi="Times New Roman"/>
          <w:b/>
          <w:bCs/>
          <w:sz w:val="24"/>
          <w:szCs w:val="24"/>
        </w:rPr>
        <w:t>наследниците на М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B4D79">
        <w:rPr>
          <w:rFonts w:ascii="Times New Roman" w:hAnsi="Times New Roman"/>
          <w:b/>
          <w:bCs/>
          <w:sz w:val="24"/>
          <w:szCs w:val="24"/>
        </w:rPr>
        <w:t xml:space="preserve"> И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B4D79">
        <w:rPr>
          <w:rFonts w:ascii="Times New Roman" w:hAnsi="Times New Roman"/>
          <w:b/>
          <w:bCs/>
          <w:sz w:val="24"/>
          <w:szCs w:val="24"/>
        </w:rPr>
        <w:t xml:space="preserve"> П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B4D79">
        <w:rPr>
          <w:rFonts w:ascii="Times New Roman" w:hAnsi="Times New Roman"/>
          <w:bCs/>
          <w:sz w:val="24"/>
          <w:szCs w:val="24"/>
        </w:rPr>
        <w:t xml:space="preserve">, за изграждане на обект </w:t>
      </w:r>
      <w:r w:rsidRPr="008B4D79">
        <w:rPr>
          <w:rFonts w:ascii="Times New Roman" w:hAnsi="Times New Roman"/>
          <w:b/>
          <w:bCs/>
          <w:sz w:val="24"/>
          <w:szCs w:val="24"/>
        </w:rPr>
        <w:t xml:space="preserve">“Жилищно строителство - Жилищна </w:t>
      </w:r>
      <w:proofErr w:type="gramStart"/>
      <w:r w:rsidRPr="008B4D79">
        <w:rPr>
          <w:rFonts w:ascii="Times New Roman" w:hAnsi="Times New Roman"/>
          <w:b/>
          <w:bCs/>
          <w:sz w:val="24"/>
          <w:szCs w:val="24"/>
        </w:rPr>
        <w:t>сграда“</w:t>
      </w:r>
      <w:proofErr w:type="gramEnd"/>
      <w:r w:rsidRPr="008B4D79">
        <w:rPr>
          <w:rFonts w:ascii="Times New Roman" w:hAnsi="Times New Roman"/>
          <w:bCs/>
          <w:sz w:val="24"/>
          <w:szCs w:val="24"/>
        </w:rPr>
        <w:t>, поземлен имот с идентификатор 37352.144.8 по КККР на с. Кметовци, местност “Чукара“, община Габрово, област Габрово при граници посочени в приложената скица и влязъл в сила подробен устройствен план - план за застрояване /ПУП - ПЗ/.</w:t>
      </w:r>
    </w:p>
    <w:p w:rsidR="001A627E" w:rsidRPr="008B4D79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B4D79">
        <w:rPr>
          <w:rFonts w:ascii="Times New Roman" w:hAnsi="Times New Roman"/>
          <w:bCs/>
          <w:sz w:val="24"/>
          <w:szCs w:val="24"/>
        </w:rPr>
        <w:t xml:space="preserve">Собственикът на земята да отнеме и оползотвори хумусния пласт от терена предназначен за строителство и да заплати на </w:t>
      </w:r>
      <w:proofErr w:type="gramStart"/>
      <w:r w:rsidRPr="008B4D79">
        <w:rPr>
          <w:rFonts w:ascii="Times New Roman" w:hAnsi="Times New Roman"/>
          <w:bCs/>
          <w:sz w:val="24"/>
          <w:szCs w:val="24"/>
        </w:rPr>
        <w:t>основание  чл.</w:t>
      </w:r>
      <w:proofErr w:type="gramEnd"/>
      <w:r w:rsidRPr="008B4D79">
        <w:rPr>
          <w:rFonts w:ascii="Times New Roman" w:hAnsi="Times New Roman"/>
          <w:bCs/>
          <w:sz w:val="24"/>
          <w:szCs w:val="24"/>
        </w:rPr>
        <w:t xml:space="preserve"> 30 от ЗОЗЗ, такса по чл. 6, т. 7 от Тарифата в размер на </w:t>
      </w:r>
      <w:r w:rsidRPr="008B4D79">
        <w:rPr>
          <w:rFonts w:ascii="Times New Roman" w:hAnsi="Times New Roman"/>
          <w:b/>
          <w:bCs/>
          <w:sz w:val="24"/>
          <w:szCs w:val="24"/>
        </w:rPr>
        <w:t>2722,41 лв.</w:t>
      </w:r>
    </w:p>
    <w:p w:rsidR="001A627E" w:rsidRPr="008B4D79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B4D79">
        <w:rPr>
          <w:rFonts w:ascii="Times New Roman" w:hAnsi="Times New Roman"/>
          <w:bCs/>
          <w:sz w:val="24"/>
          <w:szCs w:val="24"/>
        </w:rPr>
        <w:t>Решението може да бъде обжалвано при условията и по реда на Административнопроцесуалния кодекс.</w:t>
      </w:r>
    </w:p>
    <w:p w:rsidR="001A627E" w:rsidRPr="008B4D79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B4D79">
        <w:rPr>
          <w:rFonts w:ascii="Times New Roman" w:hAnsi="Times New Roman"/>
          <w:bCs/>
          <w:sz w:val="24"/>
          <w:szCs w:val="24"/>
        </w:rPr>
        <w:t>При отмяна на решението за промяна на предназначението на земята, както и в случаите по чл. 24, ал. 5, т. 2 и 3 от ЗОЗЗ, заплатената такса по чл. 30 от ЗОЗЗ не се възстановява.</w:t>
      </w:r>
    </w:p>
    <w:p w:rsidR="001A627E" w:rsidRPr="008B4D79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B4D79">
        <w:rPr>
          <w:rFonts w:ascii="Times New Roman" w:hAnsi="Times New Roman"/>
          <w:bCs/>
          <w:sz w:val="24"/>
          <w:szCs w:val="24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A627E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4D79">
        <w:rPr>
          <w:rFonts w:ascii="Times New Roman" w:hAnsi="Times New Roman"/>
          <w:sz w:val="24"/>
          <w:szCs w:val="24"/>
        </w:rPr>
        <w:t xml:space="preserve">Променя предназначението на </w:t>
      </w:r>
      <w:r w:rsidRPr="008B4D79">
        <w:rPr>
          <w:rFonts w:ascii="Times New Roman" w:hAnsi="Times New Roman"/>
          <w:b/>
          <w:sz w:val="24"/>
          <w:szCs w:val="24"/>
        </w:rPr>
        <w:t>1958 кв.м.</w:t>
      </w:r>
      <w:r w:rsidRPr="008B4D79">
        <w:rPr>
          <w:rFonts w:ascii="Times New Roman" w:hAnsi="Times New Roman"/>
          <w:sz w:val="24"/>
          <w:szCs w:val="24"/>
        </w:rPr>
        <w:t xml:space="preserve"> земеделска земя от VІІІ категория, неполивна, собственост на </w:t>
      </w:r>
      <w:r w:rsidRPr="008B4D79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>.</w:t>
      </w:r>
      <w:r w:rsidRPr="008B4D79">
        <w:rPr>
          <w:rFonts w:ascii="Times New Roman" w:hAnsi="Times New Roman"/>
          <w:b/>
          <w:sz w:val="24"/>
          <w:szCs w:val="24"/>
        </w:rPr>
        <w:t xml:space="preserve"> Д</w:t>
      </w:r>
      <w:r>
        <w:rPr>
          <w:rFonts w:ascii="Times New Roman" w:hAnsi="Times New Roman"/>
          <w:b/>
          <w:sz w:val="24"/>
          <w:szCs w:val="24"/>
        </w:rPr>
        <w:t>.</w:t>
      </w:r>
      <w:r w:rsidRPr="008B4D79">
        <w:rPr>
          <w:rFonts w:ascii="Times New Roman" w:hAnsi="Times New Roman"/>
          <w:b/>
          <w:sz w:val="24"/>
          <w:szCs w:val="24"/>
        </w:rPr>
        <w:t xml:space="preserve"> Х</w:t>
      </w:r>
      <w:r>
        <w:rPr>
          <w:rFonts w:ascii="Times New Roman" w:hAnsi="Times New Roman"/>
          <w:b/>
          <w:sz w:val="24"/>
          <w:szCs w:val="24"/>
        </w:rPr>
        <w:t>.</w:t>
      </w:r>
      <w:r w:rsidRPr="008B4D79">
        <w:rPr>
          <w:rFonts w:ascii="Times New Roman" w:hAnsi="Times New Roman"/>
          <w:sz w:val="24"/>
          <w:szCs w:val="24"/>
        </w:rPr>
        <w:t xml:space="preserve">, за изграждане на обект </w:t>
      </w:r>
      <w:r w:rsidRPr="008B4D79">
        <w:rPr>
          <w:rFonts w:ascii="Times New Roman" w:hAnsi="Times New Roman"/>
          <w:b/>
          <w:sz w:val="24"/>
          <w:szCs w:val="24"/>
        </w:rPr>
        <w:t>“Жилищно строителство - Жилищна сграда“</w:t>
      </w:r>
      <w:r w:rsidRPr="008B4D79">
        <w:rPr>
          <w:rFonts w:ascii="Times New Roman" w:hAnsi="Times New Roman"/>
          <w:sz w:val="24"/>
          <w:szCs w:val="24"/>
        </w:rPr>
        <w:t>, новообразуван имот № 9, кадастрален район 401 по плана на новообразуваните имоти на местност “Узуните”, зона § 4 от ПЗР на ЗСПЗЗ, одобрен със заповед № РРТУ-01-09-123/12.09.2018 г. на областен управител, в землището на с. Мичковци, община Габрово, област Габрово при граници посочени в приложената скица и влязъл в сила подробен устройствен план - план за застрояване /ПУП - ПЗ/.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 xml:space="preserve">Собственикът на земята да заплати на </w:t>
      </w:r>
      <w:proofErr w:type="gramStart"/>
      <w:r w:rsidRPr="008B4D79">
        <w:rPr>
          <w:rFonts w:ascii="Times New Roman" w:hAnsi="Times New Roman"/>
          <w:sz w:val="24"/>
          <w:szCs w:val="24"/>
        </w:rPr>
        <w:t>основание  чл.</w:t>
      </w:r>
      <w:proofErr w:type="gramEnd"/>
      <w:r w:rsidRPr="008B4D79">
        <w:rPr>
          <w:rFonts w:ascii="Times New Roman" w:hAnsi="Times New Roman"/>
          <w:sz w:val="24"/>
          <w:szCs w:val="24"/>
        </w:rPr>
        <w:t xml:space="preserve"> 30 от ЗОЗЗ, такса по чл. 6, т. </w:t>
      </w:r>
      <w:r>
        <w:rPr>
          <w:rFonts w:ascii="Times New Roman" w:hAnsi="Times New Roman"/>
          <w:sz w:val="24"/>
          <w:szCs w:val="24"/>
          <w:lang w:val="bg-BG"/>
        </w:rPr>
        <w:t>7</w:t>
      </w:r>
      <w:r w:rsidRPr="008B4D79">
        <w:rPr>
          <w:rFonts w:ascii="Times New Roman" w:hAnsi="Times New Roman"/>
          <w:sz w:val="24"/>
          <w:szCs w:val="24"/>
        </w:rPr>
        <w:t xml:space="preserve"> от Тарифата в размер на </w:t>
      </w:r>
      <w:r w:rsidRPr="008B4D79">
        <w:rPr>
          <w:rFonts w:ascii="Times New Roman" w:hAnsi="Times New Roman"/>
          <w:b/>
          <w:sz w:val="24"/>
          <w:szCs w:val="24"/>
        </w:rPr>
        <w:t>881,10 лв.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>Решението може да бъде обжалвано при условията и по реда на Административнопроцесуалния кодекс.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>При отмяна на решението за промяна на предназначението на земята, както и в случаите по чл. 24, ал. 5, т. 2 и 3 от ЗОЗЗ, заплатената такса по чл. 30 от ЗОЗЗ не се възстановява.</w:t>
      </w:r>
    </w:p>
    <w:p w:rsidR="001A627E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A627E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4D79">
        <w:rPr>
          <w:rFonts w:ascii="Times New Roman" w:hAnsi="Times New Roman"/>
          <w:sz w:val="24"/>
          <w:szCs w:val="24"/>
        </w:rPr>
        <w:t xml:space="preserve">Променя предназначението на </w:t>
      </w:r>
      <w:r w:rsidRPr="008B4D79">
        <w:rPr>
          <w:rFonts w:ascii="Times New Roman" w:hAnsi="Times New Roman"/>
          <w:b/>
          <w:sz w:val="24"/>
          <w:szCs w:val="24"/>
        </w:rPr>
        <w:t>3900 кв.м.</w:t>
      </w:r>
      <w:r w:rsidRPr="008B4D79">
        <w:rPr>
          <w:rFonts w:ascii="Times New Roman" w:hAnsi="Times New Roman"/>
          <w:sz w:val="24"/>
          <w:szCs w:val="24"/>
        </w:rPr>
        <w:t xml:space="preserve"> земеделска земя от V категория, неполивна, собственост на </w:t>
      </w:r>
      <w:r w:rsidRPr="008B4D79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B4D79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.</w:t>
      </w:r>
      <w:r w:rsidRPr="008B4D79">
        <w:rPr>
          <w:rFonts w:ascii="Times New Roman" w:hAnsi="Times New Roman"/>
          <w:b/>
          <w:sz w:val="24"/>
          <w:szCs w:val="24"/>
        </w:rPr>
        <w:t xml:space="preserve"> Д</w:t>
      </w:r>
      <w:r>
        <w:rPr>
          <w:rFonts w:ascii="Times New Roman" w:hAnsi="Times New Roman"/>
          <w:b/>
          <w:sz w:val="24"/>
          <w:szCs w:val="24"/>
        </w:rPr>
        <w:t>.</w:t>
      </w:r>
      <w:r w:rsidRPr="008B4D79">
        <w:rPr>
          <w:rFonts w:ascii="Times New Roman" w:hAnsi="Times New Roman"/>
          <w:sz w:val="24"/>
          <w:szCs w:val="24"/>
        </w:rPr>
        <w:t xml:space="preserve">, за изграждане на обект </w:t>
      </w:r>
      <w:r w:rsidRPr="008B4D79">
        <w:rPr>
          <w:rFonts w:ascii="Times New Roman" w:hAnsi="Times New Roman"/>
          <w:b/>
          <w:sz w:val="24"/>
          <w:szCs w:val="24"/>
        </w:rPr>
        <w:t xml:space="preserve">“Цех за производство на </w:t>
      </w:r>
      <w:proofErr w:type="gramStart"/>
      <w:r w:rsidRPr="008B4D79">
        <w:rPr>
          <w:rFonts w:ascii="Times New Roman" w:hAnsi="Times New Roman"/>
          <w:b/>
          <w:sz w:val="24"/>
          <w:szCs w:val="24"/>
        </w:rPr>
        <w:t>пелети“</w:t>
      </w:r>
      <w:proofErr w:type="gramEnd"/>
      <w:r w:rsidRPr="008B4D79">
        <w:rPr>
          <w:rFonts w:ascii="Times New Roman" w:hAnsi="Times New Roman"/>
          <w:sz w:val="24"/>
          <w:szCs w:val="24"/>
        </w:rPr>
        <w:t>, поземлен имот с идентификатор 14218.37.40, местност “Петровото - Чуката“, община Габрово, област Габрово при граници посочени в приложената скица и влязъл в сила подробен устройствен план - план за застрояване /ПУП - ПЗ/.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 xml:space="preserve">Собственикът на земята да отнеме и оползотвори хумусния пласт от терена предназначен за строителство и да заплати на </w:t>
      </w:r>
      <w:proofErr w:type="gramStart"/>
      <w:r w:rsidRPr="008B4D79">
        <w:rPr>
          <w:rFonts w:ascii="Times New Roman" w:hAnsi="Times New Roman"/>
          <w:sz w:val="24"/>
          <w:szCs w:val="24"/>
        </w:rPr>
        <w:t>основание  чл.</w:t>
      </w:r>
      <w:proofErr w:type="gramEnd"/>
      <w:r w:rsidRPr="008B4D79">
        <w:rPr>
          <w:rFonts w:ascii="Times New Roman" w:hAnsi="Times New Roman"/>
          <w:sz w:val="24"/>
          <w:szCs w:val="24"/>
        </w:rPr>
        <w:t xml:space="preserve"> 30 от ЗОЗЗ, такса по чл. 6, т. 2 от Тарифата в размер на </w:t>
      </w:r>
      <w:r w:rsidRPr="008B4D79">
        <w:rPr>
          <w:rFonts w:ascii="Times New Roman" w:hAnsi="Times New Roman"/>
          <w:b/>
          <w:sz w:val="24"/>
          <w:szCs w:val="24"/>
        </w:rPr>
        <w:t>8365,50 лв.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lastRenderedPageBreak/>
        <w:t>Решението може да бъде обжалвано при условията и по реда на Административнопроцесуалния кодекс.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>При отмяна на решението за промяна на предназначението на земята, както и в случаите по чл. 24, ал. 5, т. 2 и 3 от ЗОЗЗ, заплатената такса по чл. 30 от ЗОЗЗ не се възстановява.</w:t>
      </w:r>
    </w:p>
    <w:p w:rsidR="001A627E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A627E" w:rsidRPr="00A70170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І. </w:t>
      </w:r>
      <w:r w:rsidRPr="00D904E7">
        <w:rPr>
          <w:rFonts w:ascii="Times New Roman" w:hAnsi="Times New Roman"/>
          <w:b/>
          <w:bCs/>
          <w:sz w:val="24"/>
          <w:szCs w:val="24"/>
          <w:lang w:val="bg-BG"/>
        </w:rPr>
        <w:t xml:space="preserve">На основание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чл. 24, ал. 2 от Закона за опазване на земеделските земи</w:t>
      </w:r>
      <w:r w:rsidRPr="00D904E7">
        <w:rPr>
          <w:rFonts w:ascii="Times New Roman" w:hAnsi="Times New Roman"/>
          <w:b/>
          <w:bCs/>
          <w:sz w:val="24"/>
          <w:szCs w:val="24"/>
          <w:lang w:val="bg-BG"/>
        </w:rPr>
        <w:t xml:space="preserve"> и чл. 41, ал. 1 от П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равилника за прилагане на Закона за опазване на земеделските земи</w:t>
      </w:r>
      <w:r w:rsidRPr="00D904E7">
        <w:rPr>
          <w:rFonts w:ascii="Times New Roman" w:hAnsi="Times New Roman"/>
          <w:b/>
          <w:bCs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във връзка с </w:t>
      </w:r>
      <w:r w:rsidRPr="00D904E7">
        <w:rPr>
          <w:rFonts w:ascii="Times New Roman" w:hAnsi="Times New Roman"/>
          <w:b/>
          <w:sz w:val="24"/>
          <w:szCs w:val="24"/>
          <w:lang w:val="bg-BG"/>
        </w:rPr>
        <w:t xml:space="preserve">чл. </w:t>
      </w: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Pr="00D904E7">
        <w:rPr>
          <w:rFonts w:ascii="Times New Roman" w:hAnsi="Times New Roman"/>
          <w:b/>
          <w:sz w:val="24"/>
          <w:szCs w:val="24"/>
          <w:lang w:val="bg-BG"/>
        </w:rPr>
        <w:t>7а</w:t>
      </w:r>
      <w:r>
        <w:rPr>
          <w:rFonts w:ascii="Times New Roman" w:hAnsi="Times New Roman"/>
          <w:b/>
          <w:sz w:val="24"/>
          <w:szCs w:val="24"/>
          <w:lang w:val="bg-BG"/>
        </w:rPr>
        <w:t>, ал. 3</w:t>
      </w:r>
      <w:r w:rsidRPr="00D904E7">
        <w:rPr>
          <w:rFonts w:ascii="Times New Roman" w:hAnsi="Times New Roman"/>
          <w:b/>
          <w:sz w:val="24"/>
          <w:szCs w:val="24"/>
          <w:lang w:val="bg-BG"/>
        </w:rPr>
        <w:t xml:space="preserve"> от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Закона за опазване на земеделските земи</w:t>
      </w:r>
      <w:r w:rsidRPr="00D904E7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/</w:t>
      </w:r>
      <w:r w:rsidRPr="00D904E7">
        <w:rPr>
          <w:rFonts w:ascii="Times New Roman" w:hAnsi="Times New Roman"/>
          <w:b/>
          <w:sz w:val="24"/>
          <w:szCs w:val="24"/>
          <w:lang w:val="bg-BG"/>
        </w:rPr>
        <w:t>ЗОЗЗ</w:t>
      </w:r>
      <w:r>
        <w:rPr>
          <w:rFonts w:ascii="Times New Roman" w:hAnsi="Times New Roman"/>
          <w:b/>
          <w:sz w:val="24"/>
          <w:szCs w:val="24"/>
          <w:lang w:val="bg-BG"/>
        </w:rPr>
        <w:t>/</w:t>
      </w:r>
      <w:r w:rsidRPr="00D904E7">
        <w:rPr>
          <w:rFonts w:ascii="Times New Roman" w:hAnsi="Times New Roman"/>
          <w:b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904E7">
        <w:rPr>
          <w:rFonts w:ascii="Times New Roman" w:hAnsi="Times New Roman"/>
          <w:b/>
          <w:bCs/>
          <w:sz w:val="24"/>
          <w:szCs w:val="24"/>
          <w:lang w:val="bg-BG"/>
        </w:rPr>
        <w:t xml:space="preserve">променя предназначението на земеделска земя за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собствени неземеделски </w:t>
      </w:r>
      <w:r w:rsidRPr="00D904E7">
        <w:rPr>
          <w:rFonts w:ascii="Times New Roman" w:hAnsi="Times New Roman"/>
          <w:b/>
          <w:bCs/>
          <w:sz w:val="24"/>
          <w:szCs w:val="24"/>
          <w:lang w:val="bg-BG"/>
        </w:rPr>
        <w:t>нужди, както следва:</w:t>
      </w:r>
    </w:p>
    <w:p w:rsidR="001A627E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b/>
          <w:sz w:val="24"/>
          <w:szCs w:val="24"/>
        </w:rPr>
        <w:t>7.</w:t>
      </w:r>
      <w:r w:rsidRPr="008B4D79">
        <w:t xml:space="preserve"> </w:t>
      </w:r>
      <w:r w:rsidRPr="008B4D79">
        <w:rPr>
          <w:rFonts w:ascii="Times New Roman" w:hAnsi="Times New Roman"/>
          <w:sz w:val="24"/>
          <w:szCs w:val="24"/>
        </w:rPr>
        <w:t xml:space="preserve">На основание чл. 17а, ал. 3 от ЗОЗЗ, променя предназначението на </w:t>
      </w:r>
      <w:r w:rsidRPr="008B4D79">
        <w:rPr>
          <w:rFonts w:ascii="Times New Roman" w:hAnsi="Times New Roman"/>
          <w:b/>
          <w:sz w:val="24"/>
          <w:szCs w:val="24"/>
        </w:rPr>
        <w:t>6497 кв.м.</w:t>
      </w:r>
      <w:r w:rsidRPr="008B4D79">
        <w:rPr>
          <w:rFonts w:ascii="Times New Roman" w:hAnsi="Times New Roman"/>
          <w:sz w:val="24"/>
          <w:szCs w:val="24"/>
        </w:rPr>
        <w:t xml:space="preserve"> земеделска земя от VІІI категория, неполивна, собственост на </w:t>
      </w:r>
      <w:r w:rsidRPr="008B4D79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.</w:t>
      </w:r>
      <w:r w:rsidRPr="008B4D79">
        <w:rPr>
          <w:rFonts w:ascii="Times New Roman" w:hAnsi="Times New Roman"/>
          <w:b/>
          <w:sz w:val="24"/>
          <w:szCs w:val="24"/>
        </w:rPr>
        <w:t xml:space="preserve"> С</w:t>
      </w:r>
      <w:r>
        <w:rPr>
          <w:rFonts w:ascii="Times New Roman" w:hAnsi="Times New Roman"/>
          <w:b/>
          <w:sz w:val="24"/>
          <w:szCs w:val="24"/>
        </w:rPr>
        <w:t>.</w:t>
      </w:r>
      <w:r w:rsidRPr="008B4D79">
        <w:rPr>
          <w:rFonts w:ascii="Times New Roman" w:hAnsi="Times New Roman"/>
          <w:b/>
          <w:sz w:val="24"/>
          <w:szCs w:val="24"/>
        </w:rPr>
        <w:t xml:space="preserve"> Б</w:t>
      </w:r>
      <w:r>
        <w:rPr>
          <w:rFonts w:ascii="Times New Roman" w:hAnsi="Times New Roman"/>
          <w:b/>
          <w:sz w:val="24"/>
          <w:szCs w:val="24"/>
        </w:rPr>
        <w:t>.</w:t>
      </w:r>
      <w:r w:rsidRPr="008B4D79">
        <w:rPr>
          <w:rFonts w:ascii="Times New Roman" w:hAnsi="Times New Roman"/>
          <w:sz w:val="24"/>
          <w:szCs w:val="24"/>
        </w:rPr>
        <w:t xml:space="preserve">, за изграждане на обект </w:t>
      </w:r>
      <w:r w:rsidRPr="008B4D79">
        <w:rPr>
          <w:rFonts w:ascii="Times New Roman" w:hAnsi="Times New Roman"/>
          <w:b/>
          <w:sz w:val="24"/>
          <w:szCs w:val="24"/>
        </w:rPr>
        <w:t>“Обслужваща и производствена дейност - Тир паркинг, Автосервиз и Автомивка, Заведение за бързо обслужване и две самостоятелни стаи за гости“</w:t>
      </w:r>
      <w:r w:rsidRPr="008B4D79">
        <w:rPr>
          <w:rFonts w:ascii="Times New Roman" w:hAnsi="Times New Roman"/>
          <w:sz w:val="24"/>
          <w:szCs w:val="24"/>
        </w:rPr>
        <w:t>, поземлен имот с идентификатор 16376.113.19 по КККР на с. Горна Росица, местност “Острата чука”, община Севлиево, област Габрово при граници посочени в приложената скица и влязъл в сила подробен устройствен план - план за застрояване /ПУП - ПЗ/.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 xml:space="preserve">Собственикът на земята да заплати на </w:t>
      </w:r>
      <w:proofErr w:type="gramStart"/>
      <w:r w:rsidRPr="008B4D79">
        <w:rPr>
          <w:rFonts w:ascii="Times New Roman" w:hAnsi="Times New Roman"/>
          <w:sz w:val="24"/>
          <w:szCs w:val="24"/>
        </w:rPr>
        <w:t>основание  чл.</w:t>
      </w:r>
      <w:proofErr w:type="gramEnd"/>
      <w:r w:rsidRPr="008B4D79">
        <w:rPr>
          <w:rFonts w:ascii="Times New Roman" w:hAnsi="Times New Roman"/>
          <w:sz w:val="24"/>
          <w:szCs w:val="24"/>
        </w:rPr>
        <w:t xml:space="preserve"> 30 от ЗОЗЗ, такса по чл. 6, т. 1, т. 2 и т. 7 от Тарифата в размер на </w:t>
      </w:r>
      <w:r w:rsidRPr="008B4D79">
        <w:rPr>
          <w:rFonts w:ascii="Times New Roman" w:hAnsi="Times New Roman"/>
          <w:b/>
          <w:sz w:val="24"/>
          <w:szCs w:val="24"/>
        </w:rPr>
        <w:t>3898,20 лв.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>Решението може да бъде обжалвано при условията и по реда на Административнопроцесуалния кодекс.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>При отмяна на решението за промяна на предназначението на земята, както и в случаите по чл. 24, ал. 5, т. 2 и 3 от ЗОЗЗ, заплатената такса по чл. 30 от ЗОЗЗ не се възстановява.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4D79">
        <w:rPr>
          <w:rFonts w:ascii="Times New Roman" w:hAnsi="Times New Roman"/>
          <w:sz w:val="24"/>
          <w:szCs w:val="24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A627E" w:rsidRPr="008B4D79" w:rsidRDefault="001A627E" w:rsidP="001A627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1A627E" w:rsidRPr="00166E97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IV</w:t>
      </w:r>
      <w:r w:rsidRPr="00166E97">
        <w:rPr>
          <w:rFonts w:ascii="Times New Roman" w:hAnsi="Times New Roman"/>
          <w:b/>
          <w:sz w:val="24"/>
          <w:szCs w:val="24"/>
          <w:lang w:val="bg-BG"/>
        </w:rPr>
        <w:t>. На основание § 30, ал. 2 от Преходните и заключителни разпоредби към Закона за изменение и допълнение на Закона за посевния и посадъчния материал: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Pr="00174945">
        <w:rPr>
          <w:rFonts w:ascii="Times New Roman" w:hAnsi="Times New Roman"/>
          <w:bCs/>
          <w:sz w:val="24"/>
          <w:szCs w:val="24"/>
        </w:rPr>
        <w:t xml:space="preserve">На основание § 30, ал. 2 от Преходните и заключителни разпоредби към Закона за изменение и допълнение на Закона за посевния и посадъчния материал, 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>Потвърждава Решение № К - 1/23.01.2008 г., т. 43 на Комисията по чл. 17, ал. 1, т. 1 от ЗОЗЗ към ОД „Земеделие” гр. Габрово, със следното съдържание: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>„Променя предназначението на 503.52 кв.м. земеделска земя от Х категория, неполивна, собственост на М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Д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И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, за изграждане на обект „Жилищна </w:t>
      </w:r>
      <w:proofErr w:type="gramStart"/>
      <w:r w:rsidRPr="00174945">
        <w:rPr>
          <w:rFonts w:ascii="Times New Roman" w:hAnsi="Times New Roman"/>
          <w:bCs/>
          <w:sz w:val="24"/>
          <w:szCs w:val="24"/>
        </w:rPr>
        <w:t>сграда“</w:t>
      </w:r>
      <w:proofErr w:type="gramEnd"/>
      <w:r w:rsidRPr="00174945">
        <w:rPr>
          <w:rFonts w:ascii="Times New Roman" w:hAnsi="Times New Roman"/>
          <w:bCs/>
          <w:sz w:val="24"/>
          <w:szCs w:val="24"/>
        </w:rPr>
        <w:t xml:space="preserve">, в землището на гр. Габрово, местност  „Шенини“, имот № 35.559 по плана на новобразуваните имоти в зона §4 от ПЗР на ЗСПЗЗ, общ. Габрово, обл. Габрово при граници посочени в приложената скица и влязъл в сила подробен устройствен план. 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 xml:space="preserve">Собственикът на земята да заплати на основание чл. 30 от ЗОЗЗ, такса по чл. 7, т. 2 от Тарифата в размер 16,00 </w:t>
      </w:r>
      <w:proofErr w:type="gramStart"/>
      <w:r w:rsidRPr="00174945">
        <w:rPr>
          <w:rFonts w:ascii="Times New Roman" w:hAnsi="Times New Roman"/>
          <w:bCs/>
          <w:sz w:val="24"/>
          <w:szCs w:val="24"/>
        </w:rPr>
        <w:t>лв.“</w:t>
      </w:r>
      <w:proofErr w:type="gramEnd"/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 xml:space="preserve">Земеделската земя с площ от 503.52 кв.м., предмет на настоящото решение е в границите на новообразуван имот 559, кадастрален район 35 по плана на новообразуваните имоти на местност “кв. Шенини </w:t>
      </w:r>
      <w:proofErr w:type="gramStart"/>
      <w:r w:rsidRPr="00174945">
        <w:rPr>
          <w:rFonts w:ascii="Times New Roman" w:hAnsi="Times New Roman"/>
          <w:bCs/>
          <w:sz w:val="24"/>
          <w:szCs w:val="24"/>
        </w:rPr>
        <w:t>/“</w:t>
      </w:r>
      <w:proofErr w:type="gramEnd"/>
      <w:r w:rsidRPr="00174945">
        <w:rPr>
          <w:rFonts w:ascii="Times New Roman" w:hAnsi="Times New Roman"/>
          <w:bCs/>
          <w:sz w:val="24"/>
          <w:szCs w:val="24"/>
        </w:rPr>
        <w:t>Пътя под вилите</w:t>
      </w:r>
      <w:r>
        <w:rPr>
          <w:rFonts w:ascii="Times New Roman" w:hAnsi="Times New Roman"/>
          <w:bCs/>
          <w:sz w:val="24"/>
          <w:szCs w:val="24"/>
          <w:lang w:val="bg-BG"/>
        </w:rPr>
        <w:t>“</w:t>
      </w:r>
      <w:r w:rsidRPr="00174945">
        <w:rPr>
          <w:rFonts w:ascii="Times New Roman" w:hAnsi="Times New Roman"/>
          <w:bCs/>
          <w:sz w:val="24"/>
          <w:szCs w:val="24"/>
        </w:rPr>
        <w:t>/“, зона § 4 от ПЗР на ЗСПЗЗ, одобрен със заповед № 340/06.10.2004 г. на областен управител, в землището на гр. Габрово, община Габрово, област Габрово, собственост на М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Д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И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>.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lastRenderedPageBreak/>
        <w:t xml:space="preserve">Собственикът на земята да заплати на основание чл. 30, ал. 1 от ЗОЗЗ, такса по чл. </w:t>
      </w:r>
      <w:proofErr w:type="gramStart"/>
      <w:r w:rsidRPr="00174945">
        <w:rPr>
          <w:rFonts w:ascii="Times New Roman" w:hAnsi="Times New Roman"/>
          <w:bCs/>
          <w:sz w:val="24"/>
          <w:szCs w:val="24"/>
        </w:rPr>
        <w:t>6,  т.</w:t>
      </w:r>
      <w:proofErr w:type="gramEnd"/>
      <w:r w:rsidRPr="00174945">
        <w:rPr>
          <w:rFonts w:ascii="Times New Roman" w:hAnsi="Times New Roman"/>
          <w:bCs/>
          <w:sz w:val="24"/>
          <w:szCs w:val="24"/>
        </w:rPr>
        <w:t xml:space="preserve"> 7 на Тарифата в размер на 49,46 лева, представляваща разликата между внесената такса в размер на 16,00 лева, посочена в Решение № К - 1/23.01.2008 г., т. 43 на Комисията по чл. 17, ал. 1, т. 1 от ЗОЗЗ към ОД „Земеделие” гр. Габрово и определената такса по действащата към момента на внасяне на предложението тарифа в размер 65,46 лева. 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>Решението губи правно действие в сроковете по чл. 24, ал. 5 от Закона за опазване на земеделските земи и подлежи на обжалване по реда на Административнопроцесуалния кодекс.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627E" w:rsidRPr="005A3B02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14827">
        <w:rPr>
          <w:rFonts w:ascii="Times New Roman" w:hAnsi="Times New Roman"/>
          <w:b/>
          <w:sz w:val="24"/>
          <w:szCs w:val="24"/>
          <w:lang w:val="bg-BG"/>
        </w:rPr>
        <w:t>9.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A3B02">
        <w:rPr>
          <w:rFonts w:ascii="Times New Roman" w:hAnsi="Times New Roman"/>
          <w:sz w:val="24"/>
          <w:szCs w:val="24"/>
          <w:lang w:val="bg-BG"/>
        </w:rPr>
        <w:t xml:space="preserve">На основание § 30, ал. 2 от Преходните и заключителни разпоредби към Закона за изменение и допълнение на Закона за посевния и посадъчния материал, </w:t>
      </w:r>
    </w:p>
    <w:p w:rsidR="001A627E" w:rsidRPr="005A3B02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A3B02">
        <w:rPr>
          <w:rFonts w:ascii="Times New Roman" w:hAnsi="Times New Roman"/>
          <w:sz w:val="24"/>
          <w:szCs w:val="24"/>
          <w:lang w:val="bg-BG"/>
        </w:rPr>
        <w:t>Потвърждава Решение № К - 5/16.09.2009 г., т. 41 на Комисията по чл. 17, ал. 1, т. 1 от ЗОЗЗ към ОД „Земеделие” гр. Габрово, със следното съдържание: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A3B02">
        <w:rPr>
          <w:rFonts w:ascii="Times New Roman" w:hAnsi="Times New Roman"/>
          <w:sz w:val="24"/>
          <w:szCs w:val="24"/>
          <w:lang w:val="bg-BG"/>
        </w:rPr>
        <w:t>„Променя предназначението на 507 кв.м. земеделска земя от V</w:t>
      </w:r>
      <w:r w:rsidRPr="005A3B02">
        <w:rPr>
          <w:rFonts w:ascii="Times New Roman" w:hAnsi="Times New Roman"/>
          <w:sz w:val="24"/>
          <w:szCs w:val="24"/>
        </w:rPr>
        <w:t>III</w:t>
      </w:r>
      <w:r w:rsidRPr="005A3B02">
        <w:rPr>
          <w:rFonts w:ascii="Times New Roman" w:hAnsi="Times New Roman"/>
          <w:sz w:val="24"/>
          <w:szCs w:val="24"/>
          <w:lang w:val="bg-BG"/>
        </w:rPr>
        <w:t xml:space="preserve"> категория, неполивна, собственост на „И 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E.</w:t>
      </w:r>
      <w:r w:rsidRPr="005A3B02">
        <w:rPr>
          <w:rFonts w:ascii="Times New Roman" w:hAnsi="Times New Roman"/>
          <w:sz w:val="24"/>
          <w:szCs w:val="24"/>
          <w:lang w:val="bg-BG"/>
        </w:rPr>
        <w:t>“ ЕООД</w:t>
      </w:r>
      <w:proofErr w:type="gramEnd"/>
      <w:r w:rsidRPr="005A3B02"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обект: „Жилищна сграда“, в землището на с. Кръвеник, местност  „Могилата“, имот № 086009, община Севлиево, област Габрово при граници посочени в приложената скица и влязъл в сила ПУП - ПЗ. </w:t>
      </w:r>
    </w:p>
    <w:p w:rsidR="001A627E" w:rsidRPr="005A3B02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A3B02">
        <w:rPr>
          <w:rFonts w:ascii="Times New Roman" w:hAnsi="Times New Roman"/>
          <w:sz w:val="24"/>
          <w:szCs w:val="24"/>
          <w:lang w:val="bg-BG"/>
        </w:rPr>
        <w:t>Собственикът на земята да заплати на основание чл. 30 от ЗОЗЗ, такса по чл. 6, т. 7 от Тарифата в размер 152,10 лв.“</w:t>
      </w:r>
    </w:p>
    <w:p w:rsidR="001A627E" w:rsidRPr="005A3B02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A3B02">
        <w:rPr>
          <w:rFonts w:ascii="Times New Roman" w:hAnsi="Times New Roman"/>
          <w:sz w:val="24"/>
          <w:szCs w:val="24"/>
          <w:lang w:val="bg-BG"/>
        </w:rPr>
        <w:t>Земеделската земя с площ от 507 кв.м., предмет на настоящото решение е в границите на поземлен имот с идентификатор 40275.507.10 по КККР /стар № 086009 по КВС/ на с. Кръвеник, одобрена със заповед РД-18-140/21.12.2021 г. на изп. директор на АГКК, последно изменение на кадастралната карта и кадастралните регистри, засягащо поземления имот е от 16.05.2022 г., собственост на „И Е</w:t>
      </w:r>
      <w:r>
        <w:rPr>
          <w:rFonts w:ascii="Times New Roman" w:hAnsi="Times New Roman"/>
          <w:sz w:val="24"/>
          <w:szCs w:val="24"/>
        </w:rPr>
        <w:t>.</w:t>
      </w:r>
      <w:r w:rsidRPr="005A3B02">
        <w:rPr>
          <w:rFonts w:ascii="Times New Roman" w:hAnsi="Times New Roman"/>
          <w:sz w:val="24"/>
          <w:szCs w:val="24"/>
          <w:lang w:val="bg-BG"/>
        </w:rPr>
        <w:t xml:space="preserve"> Е</w:t>
      </w:r>
      <w:r>
        <w:rPr>
          <w:rFonts w:ascii="Times New Roman" w:hAnsi="Times New Roman"/>
          <w:sz w:val="24"/>
          <w:szCs w:val="24"/>
        </w:rPr>
        <w:t>.</w:t>
      </w:r>
      <w:r w:rsidRPr="005A3B02">
        <w:rPr>
          <w:rFonts w:ascii="Times New Roman" w:hAnsi="Times New Roman"/>
          <w:sz w:val="24"/>
          <w:szCs w:val="24"/>
          <w:lang w:val="bg-BG"/>
        </w:rPr>
        <w:t>“ ЕООД, гр. Варна.</w:t>
      </w:r>
    </w:p>
    <w:p w:rsidR="001A627E" w:rsidRPr="005A3B02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A3B02">
        <w:rPr>
          <w:rFonts w:ascii="Times New Roman" w:hAnsi="Times New Roman"/>
          <w:sz w:val="24"/>
          <w:szCs w:val="24"/>
          <w:lang w:val="bg-BG"/>
        </w:rPr>
        <w:t xml:space="preserve">На основание § 30, ал. 3 и ал. 4 от ПЗР към ЗИД на ЗППМ, заинтересованото лице не следва да заплаща на основание чл. 30, ал. 1 от ЗОЗЗ, такса по чл. 6, т. 7 от Тарифата, тъй като няма разлика между внесената такса за промяна на предназначението в размер на 152,10 лева, посочена в Решение № К - 5/16.09.2009 г., т. 41 на Комисията по чл. 17, ал. 1, т. 1 от ЗОЗЗ към ОД „Земеделие” гр. Габрово и определената такса по действащата към момента на внасяне на предложението тарифа в размер на 152,10 лева. </w:t>
      </w:r>
    </w:p>
    <w:p w:rsidR="001A627E" w:rsidRPr="005A3B02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A3B02"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A627E" w:rsidRPr="005A3B02" w:rsidRDefault="001A627E" w:rsidP="001A627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A3B02">
        <w:rPr>
          <w:rFonts w:ascii="Times New Roman" w:hAnsi="Times New Roman"/>
          <w:sz w:val="24"/>
          <w:szCs w:val="24"/>
          <w:lang w:val="bg-BG"/>
        </w:rPr>
        <w:t>Решението губи правно действие в сроковете по чл. 24, ал. 5 от Закона за опазване на земеделските земи и подлежи на обжалване по реда на Административнопроцесуалния кодекс.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174945">
        <w:rPr>
          <w:rFonts w:ascii="Times New Roman" w:hAnsi="Times New Roman"/>
          <w:bCs/>
          <w:sz w:val="24"/>
          <w:szCs w:val="24"/>
        </w:rPr>
        <w:t xml:space="preserve">На основание § 30, ал. 2 от Преходните и заключителни разпоредби към Закона за изменение и допълнение на Закона за посевния и посадъчния материал, 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>Потвърждава Решение № К - 2/08.04.2009 г., т. 42 на Комисията по чл. 17, ал. 1, т. 1 от ЗОЗЗ към ОД „Земеделие” гр. Габрово, със следното съдържание: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>„Променя предназначението на 1126 кв.м. земеделска земя от V категория, неполивна, съсобственост на Х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Н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и С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Х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Х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за изграждане на обект „Жилищна </w:t>
      </w:r>
      <w:proofErr w:type="gramStart"/>
      <w:r w:rsidRPr="00174945">
        <w:rPr>
          <w:rFonts w:ascii="Times New Roman" w:hAnsi="Times New Roman"/>
          <w:bCs/>
          <w:sz w:val="24"/>
          <w:szCs w:val="24"/>
        </w:rPr>
        <w:t>сграда“</w:t>
      </w:r>
      <w:proofErr w:type="gramEnd"/>
      <w:r w:rsidRPr="00174945">
        <w:rPr>
          <w:rFonts w:ascii="Times New Roman" w:hAnsi="Times New Roman"/>
          <w:bCs/>
          <w:sz w:val="24"/>
          <w:szCs w:val="24"/>
        </w:rPr>
        <w:t xml:space="preserve">, в землището на с. Поповци, местност  „Киевски копак“, имот № 060019, общ. Габрово, обл. Габрово при граници посочени в приложената скица и влязъл в сила ПУП - ПЗ. 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 xml:space="preserve">Съсобствениците на земята да отнемат и оползотворят хумусния пласт от терена предназначен за строителство и заплатят на основание чл. 30 от ЗОЗЗ, такса по чл. 7, т. 2 от Тарифата в размер 247,72 </w:t>
      </w:r>
      <w:proofErr w:type="gramStart"/>
      <w:r w:rsidRPr="00174945">
        <w:rPr>
          <w:rFonts w:ascii="Times New Roman" w:hAnsi="Times New Roman"/>
          <w:bCs/>
          <w:sz w:val="24"/>
          <w:szCs w:val="24"/>
        </w:rPr>
        <w:t>лв.“</w:t>
      </w:r>
      <w:proofErr w:type="gramEnd"/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lastRenderedPageBreak/>
        <w:t>Земеделската земя с площ 1126 кв.м., предмет на настоящото решение е в границите на поземлен имот с идентификатор 57675.60.19 по КККР на с. Поповци, одобрена със Заповед № РД-18-1965/13.12.2018 г. на изп. директор на АГКК, последно изменение на кадастралната карта и кадастралните регистри, засягащо поземления имот е от 27.05.2022 г., съсобственост на Х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Г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Н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и С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Х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74945">
        <w:rPr>
          <w:rFonts w:ascii="Times New Roman" w:hAnsi="Times New Roman"/>
          <w:bCs/>
          <w:sz w:val="24"/>
          <w:szCs w:val="24"/>
        </w:rPr>
        <w:t>Х</w:t>
      </w:r>
      <w:r>
        <w:rPr>
          <w:rFonts w:ascii="Times New Roman" w:hAnsi="Times New Roman"/>
          <w:bCs/>
          <w:sz w:val="24"/>
          <w:szCs w:val="24"/>
        </w:rPr>
        <w:t>.</w:t>
      </w:r>
      <w:r w:rsidRPr="00174945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 xml:space="preserve">Съсобствениците на земята да заплатят на основание чл. 30, ал. 1 от ЗОЗЗ, такса по чл. </w:t>
      </w:r>
      <w:proofErr w:type="gramStart"/>
      <w:r w:rsidRPr="00174945">
        <w:rPr>
          <w:rFonts w:ascii="Times New Roman" w:hAnsi="Times New Roman"/>
          <w:bCs/>
          <w:sz w:val="24"/>
          <w:szCs w:val="24"/>
        </w:rPr>
        <w:t>6,  т.</w:t>
      </w:r>
      <w:proofErr w:type="gramEnd"/>
      <w:r w:rsidRPr="00174945">
        <w:rPr>
          <w:rFonts w:ascii="Times New Roman" w:hAnsi="Times New Roman"/>
          <w:bCs/>
          <w:sz w:val="24"/>
          <w:szCs w:val="24"/>
        </w:rPr>
        <w:t xml:space="preserve"> 7 на Тарифата в размер на 867,02 лева, представляваща разликата между внесената такса в размер на 247,72 лева, посочена в Решение № К - 2/08.04.2009 г., т. 42 на Комисията по чл. 17, ал. 1, т. 1 от ЗОЗЗ към ОД „Земеделие” гр. Габрово и определената такса по действащата към момента на внасяне на предложението тарифа в размер 1114,74 лева. 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 xml:space="preserve">Преди започване на строителството да се отнеме и оползотвори хумусния пласт от терена, върху който ще се извърши изграждането на обекта. </w:t>
      </w:r>
    </w:p>
    <w:p w:rsidR="001A627E" w:rsidRPr="00174945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74945">
        <w:rPr>
          <w:rFonts w:ascii="Times New Roman" w:hAnsi="Times New Roman"/>
          <w:bCs/>
          <w:sz w:val="24"/>
          <w:szCs w:val="24"/>
        </w:rPr>
        <w:t>Решението губи правно действие в сроковете по чл. 24, ал. 5 от Закона за опазване на земеделските земи и подлежи на обжалване по реда на Административнопроцесуалния кодекс.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627E" w:rsidRPr="00D04FE2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4FE2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D04FE2">
        <w:rPr>
          <w:rFonts w:ascii="Times New Roman" w:hAnsi="Times New Roman"/>
          <w:bCs/>
          <w:sz w:val="24"/>
          <w:szCs w:val="24"/>
        </w:rPr>
        <w:t xml:space="preserve">На основание § 30, ал. 2 от Преходните и заключителни разпоредби към Закона за изменение и допълнение на Закона за посевния и посадъчния материал, </w:t>
      </w:r>
    </w:p>
    <w:p w:rsidR="001A627E" w:rsidRPr="00D04FE2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4FE2">
        <w:rPr>
          <w:rFonts w:ascii="Times New Roman" w:hAnsi="Times New Roman"/>
          <w:bCs/>
          <w:sz w:val="24"/>
          <w:szCs w:val="24"/>
        </w:rPr>
        <w:t>Потвърждава Решение № К - 7/29.08.2007 г., т. 26 на Комисията по чл. 17, ал. 1, т. 1 от ЗОЗЗ към ОД „Земеделие” гр. Габрово, със следното съдържание:</w:t>
      </w:r>
    </w:p>
    <w:p w:rsidR="001A627E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4FE2">
        <w:rPr>
          <w:rFonts w:ascii="Times New Roman" w:hAnsi="Times New Roman"/>
          <w:bCs/>
          <w:sz w:val="24"/>
          <w:szCs w:val="24"/>
        </w:rPr>
        <w:t>„Променя предназначението на 2231 кв.м. земеделска земя от VIII категория, неполивна, собственост на Г</w:t>
      </w:r>
      <w:r>
        <w:rPr>
          <w:rFonts w:ascii="Times New Roman" w:hAnsi="Times New Roman"/>
          <w:bCs/>
          <w:sz w:val="24"/>
          <w:szCs w:val="24"/>
        </w:rPr>
        <w:t>.</w:t>
      </w:r>
      <w:r w:rsidRPr="00D04FE2">
        <w:rPr>
          <w:rFonts w:ascii="Times New Roman" w:hAnsi="Times New Roman"/>
          <w:bCs/>
          <w:sz w:val="24"/>
          <w:szCs w:val="24"/>
        </w:rPr>
        <w:t xml:space="preserve"> Х</w:t>
      </w:r>
      <w:r>
        <w:rPr>
          <w:rFonts w:ascii="Times New Roman" w:hAnsi="Times New Roman"/>
          <w:bCs/>
          <w:sz w:val="24"/>
          <w:szCs w:val="24"/>
        </w:rPr>
        <w:t>.</w:t>
      </w:r>
      <w:r w:rsidRPr="00D04FE2">
        <w:rPr>
          <w:rFonts w:ascii="Times New Roman" w:hAnsi="Times New Roman"/>
          <w:bCs/>
          <w:sz w:val="24"/>
          <w:szCs w:val="24"/>
        </w:rPr>
        <w:t xml:space="preserve"> А</w:t>
      </w:r>
      <w:r>
        <w:rPr>
          <w:rFonts w:ascii="Times New Roman" w:hAnsi="Times New Roman"/>
          <w:bCs/>
          <w:sz w:val="24"/>
          <w:szCs w:val="24"/>
        </w:rPr>
        <w:t>.</w:t>
      </w:r>
      <w:r w:rsidRPr="00D04FE2">
        <w:rPr>
          <w:rFonts w:ascii="Times New Roman" w:hAnsi="Times New Roman"/>
          <w:bCs/>
          <w:sz w:val="24"/>
          <w:szCs w:val="24"/>
        </w:rPr>
        <w:t xml:space="preserve">, за изграждане на обект: „Жилищна </w:t>
      </w:r>
      <w:proofErr w:type="gramStart"/>
      <w:r w:rsidRPr="00D04FE2">
        <w:rPr>
          <w:rFonts w:ascii="Times New Roman" w:hAnsi="Times New Roman"/>
          <w:bCs/>
          <w:sz w:val="24"/>
          <w:szCs w:val="24"/>
        </w:rPr>
        <w:t>сграда“</w:t>
      </w:r>
      <w:proofErr w:type="gramEnd"/>
      <w:r w:rsidRPr="00D04FE2">
        <w:rPr>
          <w:rFonts w:ascii="Times New Roman" w:hAnsi="Times New Roman"/>
          <w:bCs/>
          <w:sz w:val="24"/>
          <w:szCs w:val="24"/>
        </w:rPr>
        <w:t xml:space="preserve">, в землището на с. Керека, местност  „Марашето“, имот № 36751.53.14 по плана на новообразуваните имоти, зона § 4 от ПЗР на ЗСПЗЗ, общ. Дряново, обл. Габрово при граници посочени в приложената скица и влязъл в сила подробен устройствен план. </w:t>
      </w:r>
    </w:p>
    <w:p w:rsidR="001A627E" w:rsidRPr="00D04FE2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4FE2">
        <w:rPr>
          <w:rFonts w:ascii="Times New Roman" w:hAnsi="Times New Roman"/>
          <w:bCs/>
          <w:sz w:val="24"/>
          <w:szCs w:val="24"/>
        </w:rPr>
        <w:t xml:space="preserve">Собственикът на земята да заплати на основание чл. 30 от ЗОЗЗ, такса по чл. 7, т. 2 от Тарифата в размер 224,00 </w:t>
      </w:r>
      <w:proofErr w:type="gramStart"/>
      <w:r w:rsidRPr="00D04FE2">
        <w:rPr>
          <w:rFonts w:ascii="Times New Roman" w:hAnsi="Times New Roman"/>
          <w:bCs/>
          <w:sz w:val="24"/>
          <w:szCs w:val="24"/>
        </w:rPr>
        <w:t>лв.“</w:t>
      </w:r>
      <w:proofErr w:type="gramEnd"/>
    </w:p>
    <w:p w:rsidR="001A627E" w:rsidRPr="00D04FE2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4FE2">
        <w:rPr>
          <w:rFonts w:ascii="Times New Roman" w:hAnsi="Times New Roman"/>
          <w:bCs/>
          <w:sz w:val="24"/>
          <w:szCs w:val="24"/>
        </w:rPr>
        <w:t>Земеделската земя с площ от 2231 кв.м., предмет на настоящото решение е в границите на поземлен имот с идентификатор 36751.53.14 по КККР на с. Керека, одобрена със заповед РД-18-50/21.08.2006 г. на изп. директор на АГКК, последно изменение на кадастралната карта и кадастралните регистри, засягащо поземления имот е от 13.05.2022 г., собственост на Г</w:t>
      </w:r>
      <w:r>
        <w:rPr>
          <w:rFonts w:ascii="Times New Roman" w:hAnsi="Times New Roman"/>
          <w:bCs/>
          <w:sz w:val="24"/>
          <w:szCs w:val="24"/>
        </w:rPr>
        <w:t>.</w:t>
      </w:r>
      <w:r w:rsidRPr="00D04FE2">
        <w:rPr>
          <w:rFonts w:ascii="Times New Roman" w:hAnsi="Times New Roman"/>
          <w:bCs/>
          <w:sz w:val="24"/>
          <w:szCs w:val="24"/>
        </w:rPr>
        <w:t xml:space="preserve"> Х</w:t>
      </w:r>
      <w:r>
        <w:rPr>
          <w:rFonts w:ascii="Times New Roman" w:hAnsi="Times New Roman"/>
          <w:bCs/>
          <w:sz w:val="24"/>
          <w:szCs w:val="24"/>
        </w:rPr>
        <w:t>.</w:t>
      </w:r>
      <w:r w:rsidRPr="00D04FE2">
        <w:rPr>
          <w:rFonts w:ascii="Times New Roman" w:hAnsi="Times New Roman"/>
          <w:bCs/>
          <w:sz w:val="24"/>
          <w:szCs w:val="24"/>
        </w:rPr>
        <w:t xml:space="preserve"> А</w:t>
      </w:r>
      <w:r>
        <w:rPr>
          <w:rFonts w:ascii="Times New Roman" w:hAnsi="Times New Roman"/>
          <w:bCs/>
          <w:sz w:val="24"/>
          <w:szCs w:val="24"/>
        </w:rPr>
        <w:t>.</w:t>
      </w:r>
      <w:r w:rsidRPr="00D04FE2">
        <w:rPr>
          <w:rFonts w:ascii="Times New Roman" w:hAnsi="Times New Roman"/>
          <w:bCs/>
          <w:sz w:val="24"/>
          <w:szCs w:val="24"/>
        </w:rPr>
        <w:t>, гр. Велико Търново.</w:t>
      </w:r>
    </w:p>
    <w:p w:rsidR="001A627E" w:rsidRPr="00D04FE2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4FE2">
        <w:rPr>
          <w:rFonts w:ascii="Times New Roman" w:hAnsi="Times New Roman"/>
          <w:bCs/>
          <w:sz w:val="24"/>
          <w:szCs w:val="24"/>
        </w:rPr>
        <w:t xml:space="preserve">Собственикът на земята да заплати на основание чл. 30, ал. 1 от ЗОЗЗ, такса по чл. </w:t>
      </w:r>
      <w:proofErr w:type="gramStart"/>
      <w:r w:rsidRPr="00D04FE2">
        <w:rPr>
          <w:rFonts w:ascii="Times New Roman" w:hAnsi="Times New Roman"/>
          <w:bCs/>
          <w:sz w:val="24"/>
          <w:szCs w:val="24"/>
        </w:rPr>
        <w:t>6,  т.</w:t>
      </w:r>
      <w:proofErr w:type="gramEnd"/>
      <w:r w:rsidRPr="00D04FE2">
        <w:rPr>
          <w:rFonts w:ascii="Times New Roman" w:hAnsi="Times New Roman"/>
          <w:bCs/>
          <w:sz w:val="24"/>
          <w:szCs w:val="24"/>
        </w:rPr>
        <w:t xml:space="preserve"> 7 на Тарифата в размер на 779,95 лева, представляваща разликата между внесената такса в размер на 224,00 лева, посочена в Решение № К - 7/29.08.2007 г., т. 26 на Комисията по чл. 17, ал. 1, т. 1 от ЗОЗЗ към ОД „Земеделие” гр. Габрово и определената такса по действащата към момента на внасяне на предложението тарифа в размер 1003,95 лева. </w:t>
      </w:r>
    </w:p>
    <w:p w:rsidR="001A627E" w:rsidRPr="00D04FE2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4FE2">
        <w:rPr>
          <w:rFonts w:ascii="Times New Roman" w:hAnsi="Times New Roman"/>
          <w:bCs/>
          <w:sz w:val="24"/>
          <w:szCs w:val="24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1A627E" w:rsidRPr="00D04FE2" w:rsidRDefault="001A627E" w:rsidP="001A627E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D04FE2">
        <w:rPr>
          <w:rFonts w:ascii="Times New Roman" w:hAnsi="Times New Roman"/>
          <w:bCs/>
          <w:sz w:val="24"/>
          <w:szCs w:val="24"/>
        </w:rPr>
        <w:t>Решението губи правно действие в сроковете по чл. 24, ал. 5 от Закона за опазване на земеделските земи и подлежи на обжалване по реда на Административнопроцесуалния кодекс.</w:t>
      </w:r>
    </w:p>
    <w:p w:rsidR="001A627E" w:rsidRDefault="001A627E" w:rsidP="001A627E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627E" w:rsidRPr="00767A0E" w:rsidRDefault="001A627E" w:rsidP="001A627E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67A0E">
        <w:rPr>
          <w:rFonts w:ascii="Times New Roman" w:hAnsi="Times New Roman"/>
          <w:b/>
          <w:color w:val="000000"/>
          <w:sz w:val="24"/>
          <w:szCs w:val="24"/>
          <w:lang w:val="bg-BG"/>
        </w:rPr>
        <w:t>Решението подлежи на обжалване при условията и по реда на Административнопроцесуалния кодекс пред Комисията за земеделските земи в МЗ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м</w:t>
      </w:r>
      <w:r w:rsidRPr="00767A0E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гр. София или Административен съд град Габрово в </w:t>
      </w:r>
      <w:r w:rsidRPr="00767A0E">
        <w:rPr>
          <w:rFonts w:ascii="Times New Roman" w:hAnsi="Times New Roman"/>
          <w:b/>
          <w:sz w:val="24"/>
          <w:szCs w:val="24"/>
          <w:lang w:val="bg-BG"/>
        </w:rPr>
        <w:t>14 /четиринадесет/</w:t>
      </w:r>
      <w:r w:rsidRPr="00767A0E">
        <w:rPr>
          <w:rFonts w:ascii="Times New Roman" w:hAnsi="Times New Roman"/>
          <w:b/>
          <w:sz w:val="24"/>
          <w:szCs w:val="24"/>
        </w:rPr>
        <w:t xml:space="preserve"> </w:t>
      </w:r>
      <w:r w:rsidRPr="00767A0E">
        <w:rPr>
          <w:rFonts w:ascii="Times New Roman" w:hAnsi="Times New Roman"/>
          <w:b/>
          <w:sz w:val="24"/>
          <w:szCs w:val="24"/>
          <w:lang w:val="bg-BG"/>
        </w:rPr>
        <w:t>- дневен срок от съобщаването му.</w:t>
      </w:r>
      <w:bookmarkStart w:id="0" w:name="_GoBack"/>
      <w:bookmarkEnd w:id="0"/>
    </w:p>
    <w:sectPr w:rsidR="001A627E" w:rsidRPr="00767A0E" w:rsidSect="00676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567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67" w:rsidRDefault="00547767">
      <w:r>
        <w:separator/>
      </w:r>
    </w:p>
  </w:endnote>
  <w:endnote w:type="continuationSeparator" w:id="0">
    <w:p w:rsidR="00547767" w:rsidRDefault="0054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5322AE">
    <w:pPr>
      <w:jc w:val="center"/>
      <w:rPr>
        <w:sz w:val="18"/>
      </w:rPr>
    </w:pPr>
  </w:p>
  <w:p w:rsidR="00C860A7" w:rsidRDefault="00C860A7" w:rsidP="005322AE">
    <w:pPr>
      <w:jc w:val="center"/>
      <w:rPr>
        <w:sz w:val="18"/>
      </w:rPr>
    </w:pPr>
  </w:p>
  <w:p w:rsidR="007C2C80" w:rsidRPr="006003E3" w:rsidRDefault="007C2C80" w:rsidP="007C2C80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860A7" w:rsidRPr="00692F2C" w:rsidRDefault="007C2C80" w:rsidP="007C2C80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BB524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860A7" w:rsidRDefault="00C860A7" w:rsidP="00BB5245">
    <w:pPr>
      <w:jc w:val="center"/>
      <w:rPr>
        <w:sz w:val="18"/>
      </w:rPr>
    </w:pPr>
  </w:p>
  <w:p w:rsidR="00582ACC" w:rsidRPr="006003E3" w:rsidRDefault="00582ACC" w:rsidP="00582ACC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582ACC" w:rsidRPr="00692F2C" w:rsidRDefault="00582ACC" w:rsidP="00582ACC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C860A7" w:rsidRPr="00692F2C" w:rsidRDefault="00C860A7" w:rsidP="00BB5245">
    <w:pPr>
      <w:jc w:val="cen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Default="00C860A7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860A7" w:rsidRDefault="00C860A7" w:rsidP="00457EB9">
    <w:pPr>
      <w:jc w:val="center"/>
      <w:rPr>
        <w:sz w:val="18"/>
      </w:rPr>
    </w:pPr>
  </w:p>
  <w:p w:rsidR="007C2C80" w:rsidRPr="006003E3" w:rsidRDefault="007C2C80" w:rsidP="007C2C80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ет.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860A7" w:rsidRPr="00692F2C" w:rsidRDefault="007C2C80" w:rsidP="007C2C80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67" w:rsidRDefault="00547767">
      <w:r>
        <w:separator/>
      </w:r>
    </w:p>
  </w:footnote>
  <w:footnote w:type="continuationSeparator" w:id="0">
    <w:p w:rsidR="00547767" w:rsidRDefault="0054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Pr="005B69F7" w:rsidRDefault="00C860A7" w:rsidP="00676B3B">
    <w:pPr>
      <w:pStyle w:val="2"/>
      <w:ind w:left="-142"/>
      <w:rPr>
        <w:rStyle w:val="a8"/>
        <w:sz w:val="2"/>
        <w:szCs w:val="2"/>
      </w:rPr>
    </w:pPr>
  </w:p>
  <w:p w:rsidR="00C860A7" w:rsidRPr="00676B3B" w:rsidRDefault="00C860A7" w:rsidP="00676B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0A7" w:rsidRPr="005B69F7" w:rsidRDefault="00C860A7" w:rsidP="00676B3B">
    <w:pPr>
      <w:pStyle w:val="2"/>
      <w:ind w:left="-142"/>
      <w:rPr>
        <w:rStyle w:val="a8"/>
        <w:sz w:val="2"/>
        <w:szCs w:val="2"/>
      </w:rPr>
    </w:pPr>
  </w:p>
  <w:p w:rsidR="00C860A7" w:rsidRPr="00676B3B" w:rsidRDefault="00C860A7" w:rsidP="00676B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C6" w:rsidRDefault="007E0BC6" w:rsidP="007E0BC6">
    <w:pPr>
      <w:pStyle w:val="1"/>
      <w:framePr w:w="0" w:h="0" w:wrap="auto" w:vAnchor="margin" w:hAnchor="text" w:xAlign="left" w:yAlign="inline"/>
      <w:tabs>
        <w:tab w:val="left" w:pos="1276"/>
      </w:tabs>
      <w:spacing w:line="300" w:lineRule="exac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>Министерство н</w:t>
    </w:r>
    <w:r w:rsidR="006060B9">
      <w:rPr>
        <w:rFonts w:ascii="Helen Bg Condensed" w:hAnsi="Helen Bg Condensed"/>
        <w:spacing w:val="40"/>
        <w:sz w:val="26"/>
        <w:szCs w:val="26"/>
      </w:rPr>
      <w:t>а земеделието</w:t>
    </w:r>
  </w:p>
  <w:p w:rsidR="007E0BC6" w:rsidRDefault="007E0BC6" w:rsidP="007E0BC6">
    <w:pPr>
      <w:tabs>
        <w:tab w:val="left" w:pos="1276"/>
      </w:tabs>
      <w:jc w:val="center"/>
      <w:rPr>
        <w:rFonts w:ascii="Times New Roman" w:hAnsi="Times New Roman"/>
        <w:b/>
        <w:spacing w:val="40"/>
        <w:sz w:val="26"/>
        <w:szCs w:val="26"/>
        <w:lang w:val="bg-BG"/>
      </w:rPr>
    </w:pPr>
    <w:r>
      <w:rPr>
        <w:rFonts w:ascii="Helen Bg Condensed" w:hAnsi="Helen Bg Condensed"/>
        <w:b/>
        <w:spacing w:val="40"/>
        <w:sz w:val="26"/>
        <w:szCs w:val="26"/>
        <w:lang w:val="bg-BG"/>
      </w:rPr>
      <w:t>Областна дирекция ”Земеделие”</w:t>
    </w:r>
    <w:r w:rsidR="006060B9">
      <w:rPr>
        <w:rFonts w:ascii="Helen Bg Condensed" w:hAnsi="Helen Bg Condensed"/>
        <w:b/>
        <w:spacing w:val="40"/>
        <w:sz w:val="26"/>
        <w:szCs w:val="26"/>
        <w:lang w:val="bg-BG"/>
      </w:rPr>
      <w:t xml:space="preserve"> -</w:t>
    </w:r>
    <w:r>
      <w:rPr>
        <w:rFonts w:ascii="Helen Bg Condensed" w:hAnsi="Helen Bg Condensed"/>
        <w:b/>
        <w:spacing w:val="40"/>
        <w:sz w:val="26"/>
        <w:szCs w:val="26"/>
        <w:lang w:val="bg-BG"/>
      </w:rPr>
      <w:t xml:space="preserve"> Габрово</w:t>
    </w:r>
  </w:p>
  <w:p w:rsidR="007E0BC6" w:rsidRDefault="007E0BC6" w:rsidP="007E0BC6">
    <w:pPr>
      <w:tabs>
        <w:tab w:val="left" w:pos="1276"/>
      </w:tabs>
      <w:jc w:val="center"/>
      <w:rPr>
        <w:rFonts w:ascii="Times New Roman" w:hAnsi="Times New Roman"/>
        <w:b/>
        <w:lang w:val="bg-BG"/>
      </w:rPr>
    </w:pPr>
    <w:r>
      <w:rPr>
        <w:rFonts w:ascii="Times New Roman" w:hAnsi="Times New Roman"/>
        <w:b/>
        <w:spacing w:val="40"/>
        <w:sz w:val="26"/>
        <w:szCs w:val="26"/>
        <w:lang w:val="bg-BG"/>
      </w:rPr>
      <w:t>Комисия по чл. 17, ал.1, т.1 от ЗОЗЗ</w:t>
    </w:r>
  </w:p>
  <w:p w:rsidR="00C860A7" w:rsidRPr="007E0BC6" w:rsidRDefault="00C860A7" w:rsidP="007E0B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54575"/>
    <w:multiLevelType w:val="hybridMultilevel"/>
    <w:tmpl w:val="F37A47EA"/>
    <w:lvl w:ilvl="0" w:tplc="39E69F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CC"/>
    <w:rsid w:val="0000099D"/>
    <w:rsid w:val="00002636"/>
    <w:rsid w:val="00002982"/>
    <w:rsid w:val="0000510E"/>
    <w:rsid w:val="000069E5"/>
    <w:rsid w:val="00006C3A"/>
    <w:rsid w:val="00007909"/>
    <w:rsid w:val="000205FC"/>
    <w:rsid w:val="00025443"/>
    <w:rsid w:val="00025E1B"/>
    <w:rsid w:val="00030A0A"/>
    <w:rsid w:val="000329E4"/>
    <w:rsid w:val="00034206"/>
    <w:rsid w:val="00044B88"/>
    <w:rsid w:val="00044C67"/>
    <w:rsid w:val="00045A13"/>
    <w:rsid w:val="00045DAE"/>
    <w:rsid w:val="0004710C"/>
    <w:rsid w:val="000477BF"/>
    <w:rsid w:val="00050EAC"/>
    <w:rsid w:val="0005262E"/>
    <w:rsid w:val="00053BCB"/>
    <w:rsid w:val="00055242"/>
    <w:rsid w:val="0005609A"/>
    <w:rsid w:val="0005614F"/>
    <w:rsid w:val="000561D1"/>
    <w:rsid w:val="000638AF"/>
    <w:rsid w:val="00065FAD"/>
    <w:rsid w:val="00066A5D"/>
    <w:rsid w:val="00070E7B"/>
    <w:rsid w:val="00071755"/>
    <w:rsid w:val="0007181E"/>
    <w:rsid w:val="00072137"/>
    <w:rsid w:val="00074B7C"/>
    <w:rsid w:val="000753BE"/>
    <w:rsid w:val="00080EF7"/>
    <w:rsid w:val="00084E4B"/>
    <w:rsid w:val="00085925"/>
    <w:rsid w:val="00086A00"/>
    <w:rsid w:val="0009072C"/>
    <w:rsid w:val="00090F62"/>
    <w:rsid w:val="000920F0"/>
    <w:rsid w:val="00096D00"/>
    <w:rsid w:val="000973AE"/>
    <w:rsid w:val="000A22AA"/>
    <w:rsid w:val="000A275B"/>
    <w:rsid w:val="000A4383"/>
    <w:rsid w:val="000A49D0"/>
    <w:rsid w:val="000A5A75"/>
    <w:rsid w:val="000B549D"/>
    <w:rsid w:val="000C04E6"/>
    <w:rsid w:val="000C0C34"/>
    <w:rsid w:val="000C0E39"/>
    <w:rsid w:val="000C233D"/>
    <w:rsid w:val="000C3833"/>
    <w:rsid w:val="000C3D61"/>
    <w:rsid w:val="000C5906"/>
    <w:rsid w:val="000C63CD"/>
    <w:rsid w:val="000D211D"/>
    <w:rsid w:val="000D3F0E"/>
    <w:rsid w:val="000D7D79"/>
    <w:rsid w:val="000E0835"/>
    <w:rsid w:val="000E2E1C"/>
    <w:rsid w:val="000E30E3"/>
    <w:rsid w:val="000E5167"/>
    <w:rsid w:val="000F0149"/>
    <w:rsid w:val="000F0EE4"/>
    <w:rsid w:val="000F5149"/>
    <w:rsid w:val="000F7FE9"/>
    <w:rsid w:val="00112D80"/>
    <w:rsid w:val="001139AB"/>
    <w:rsid w:val="001204B2"/>
    <w:rsid w:val="001208F8"/>
    <w:rsid w:val="001213A8"/>
    <w:rsid w:val="00122DE6"/>
    <w:rsid w:val="001239CB"/>
    <w:rsid w:val="0012497F"/>
    <w:rsid w:val="00125043"/>
    <w:rsid w:val="0012587D"/>
    <w:rsid w:val="00126CCD"/>
    <w:rsid w:val="00126F3A"/>
    <w:rsid w:val="00130FFE"/>
    <w:rsid w:val="00132189"/>
    <w:rsid w:val="00140D34"/>
    <w:rsid w:val="00140E27"/>
    <w:rsid w:val="001436D1"/>
    <w:rsid w:val="001447EF"/>
    <w:rsid w:val="00146F9C"/>
    <w:rsid w:val="00150346"/>
    <w:rsid w:val="001527BE"/>
    <w:rsid w:val="00152865"/>
    <w:rsid w:val="00154FB8"/>
    <w:rsid w:val="001563C2"/>
    <w:rsid w:val="0015724D"/>
    <w:rsid w:val="00157D1E"/>
    <w:rsid w:val="001600C0"/>
    <w:rsid w:val="00160D6F"/>
    <w:rsid w:val="00162E44"/>
    <w:rsid w:val="001679BE"/>
    <w:rsid w:val="00176274"/>
    <w:rsid w:val="00180832"/>
    <w:rsid w:val="001820E6"/>
    <w:rsid w:val="001821A5"/>
    <w:rsid w:val="00183A00"/>
    <w:rsid w:val="00197C12"/>
    <w:rsid w:val="001A413F"/>
    <w:rsid w:val="001A428E"/>
    <w:rsid w:val="001A4BB8"/>
    <w:rsid w:val="001A627E"/>
    <w:rsid w:val="001A6554"/>
    <w:rsid w:val="001A7947"/>
    <w:rsid w:val="001A7C02"/>
    <w:rsid w:val="001B4BA5"/>
    <w:rsid w:val="001B7365"/>
    <w:rsid w:val="001C1E52"/>
    <w:rsid w:val="001C22E7"/>
    <w:rsid w:val="001C24FC"/>
    <w:rsid w:val="001C338E"/>
    <w:rsid w:val="001C3E66"/>
    <w:rsid w:val="001C6481"/>
    <w:rsid w:val="001D0106"/>
    <w:rsid w:val="001D39ED"/>
    <w:rsid w:val="001D44A3"/>
    <w:rsid w:val="001D4C47"/>
    <w:rsid w:val="001D6008"/>
    <w:rsid w:val="001D7843"/>
    <w:rsid w:val="001E0468"/>
    <w:rsid w:val="001E0720"/>
    <w:rsid w:val="001E5073"/>
    <w:rsid w:val="001E611C"/>
    <w:rsid w:val="001F4123"/>
    <w:rsid w:val="001F4D75"/>
    <w:rsid w:val="001F5F18"/>
    <w:rsid w:val="001F6B52"/>
    <w:rsid w:val="001F7FA3"/>
    <w:rsid w:val="00200EA2"/>
    <w:rsid w:val="00201DD3"/>
    <w:rsid w:val="002030A3"/>
    <w:rsid w:val="002045B9"/>
    <w:rsid w:val="00204B9C"/>
    <w:rsid w:val="0020518C"/>
    <w:rsid w:val="0020641B"/>
    <w:rsid w:val="0020653E"/>
    <w:rsid w:val="00207AFF"/>
    <w:rsid w:val="002119BE"/>
    <w:rsid w:val="00214A1B"/>
    <w:rsid w:val="002230B4"/>
    <w:rsid w:val="00225564"/>
    <w:rsid w:val="002258BE"/>
    <w:rsid w:val="00225E7B"/>
    <w:rsid w:val="002268EC"/>
    <w:rsid w:val="00232F8E"/>
    <w:rsid w:val="00233184"/>
    <w:rsid w:val="00235BB5"/>
    <w:rsid w:val="00236C15"/>
    <w:rsid w:val="00237B9A"/>
    <w:rsid w:val="00243650"/>
    <w:rsid w:val="00245187"/>
    <w:rsid w:val="0025576B"/>
    <w:rsid w:val="002575B3"/>
    <w:rsid w:val="00257C10"/>
    <w:rsid w:val="002612DC"/>
    <w:rsid w:val="00261308"/>
    <w:rsid w:val="00261A92"/>
    <w:rsid w:val="002650D3"/>
    <w:rsid w:val="002665A1"/>
    <w:rsid w:val="00266D04"/>
    <w:rsid w:val="002671F5"/>
    <w:rsid w:val="00272F21"/>
    <w:rsid w:val="002751B8"/>
    <w:rsid w:val="002753F5"/>
    <w:rsid w:val="002774AD"/>
    <w:rsid w:val="0028031B"/>
    <w:rsid w:val="002809A5"/>
    <w:rsid w:val="00280B45"/>
    <w:rsid w:val="00283873"/>
    <w:rsid w:val="00290DD6"/>
    <w:rsid w:val="00295626"/>
    <w:rsid w:val="002A1422"/>
    <w:rsid w:val="002A2858"/>
    <w:rsid w:val="002A2AB5"/>
    <w:rsid w:val="002A36E0"/>
    <w:rsid w:val="002A3A5C"/>
    <w:rsid w:val="002A5BD6"/>
    <w:rsid w:val="002A7A15"/>
    <w:rsid w:val="002A7B7C"/>
    <w:rsid w:val="002A7EF1"/>
    <w:rsid w:val="002B0A92"/>
    <w:rsid w:val="002B3F9D"/>
    <w:rsid w:val="002B5867"/>
    <w:rsid w:val="002B7430"/>
    <w:rsid w:val="002B7855"/>
    <w:rsid w:val="002C2F80"/>
    <w:rsid w:val="002C378A"/>
    <w:rsid w:val="002C72D3"/>
    <w:rsid w:val="002C777A"/>
    <w:rsid w:val="002D5121"/>
    <w:rsid w:val="002D5FF8"/>
    <w:rsid w:val="002D77A3"/>
    <w:rsid w:val="002E069C"/>
    <w:rsid w:val="002E25EF"/>
    <w:rsid w:val="002E4AA5"/>
    <w:rsid w:val="002E67B4"/>
    <w:rsid w:val="002E7516"/>
    <w:rsid w:val="002E7A03"/>
    <w:rsid w:val="002F32E2"/>
    <w:rsid w:val="002F5BB6"/>
    <w:rsid w:val="002F5F40"/>
    <w:rsid w:val="002F695E"/>
    <w:rsid w:val="002F6E33"/>
    <w:rsid w:val="0030247D"/>
    <w:rsid w:val="0030309F"/>
    <w:rsid w:val="00304669"/>
    <w:rsid w:val="00307E17"/>
    <w:rsid w:val="003126C2"/>
    <w:rsid w:val="00312F7F"/>
    <w:rsid w:val="003131E9"/>
    <w:rsid w:val="00315480"/>
    <w:rsid w:val="00316276"/>
    <w:rsid w:val="003176BA"/>
    <w:rsid w:val="00320B05"/>
    <w:rsid w:val="0032237B"/>
    <w:rsid w:val="003224A4"/>
    <w:rsid w:val="003246F8"/>
    <w:rsid w:val="00324D96"/>
    <w:rsid w:val="0032504F"/>
    <w:rsid w:val="00326D8B"/>
    <w:rsid w:val="003314D8"/>
    <w:rsid w:val="0033245A"/>
    <w:rsid w:val="0033278A"/>
    <w:rsid w:val="00334F45"/>
    <w:rsid w:val="003356C0"/>
    <w:rsid w:val="00343005"/>
    <w:rsid w:val="003447EE"/>
    <w:rsid w:val="00345511"/>
    <w:rsid w:val="00346A0D"/>
    <w:rsid w:val="00351D1C"/>
    <w:rsid w:val="003529BD"/>
    <w:rsid w:val="00353649"/>
    <w:rsid w:val="00353979"/>
    <w:rsid w:val="00353BBB"/>
    <w:rsid w:val="003566ED"/>
    <w:rsid w:val="0036552F"/>
    <w:rsid w:val="0037009C"/>
    <w:rsid w:val="00370EE0"/>
    <w:rsid w:val="00371A25"/>
    <w:rsid w:val="00371E17"/>
    <w:rsid w:val="00375790"/>
    <w:rsid w:val="0038071A"/>
    <w:rsid w:val="00380EA7"/>
    <w:rsid w:val="00382DE3"/>
    <w:rsid w:val="00382EF1"/>
    <w:rsid w:val="00384EFF"/>
    <w:rsid w:val="003910FC"/>
    <w:rsid w:val="0039273E"/>
    <w:rsid w:val="0039296A"/>
    <w:rsid w:val="00394808"/>
    <w:rsid w:val="003963DA"/>
    <w:rsid w:val="00396748"/>
    <w:rsid w:val="003A1A7B"/>
    <w:rsid w:val="003A1EBF"/>
    <w:rsid w:val="003A2C3B"/>
    <w:rsid w:val="003B5ABF"/>
    <w:rsid w:val="003B60D8"/>
    <w:rsid w:val="003B7313"/>
    <w:rsid w:val="003C0E59"/>
    <w:rsid w:val="003C33F9"/>
    <w:rsid w:val="003C6621"/>
    <w:rsid w:val="003C6874"/>
    <w:rsid w:val="003C7428"/>
    <w:rsid w:val="003D00E2"/>
    <w:rsid w:val="003D1EF3"/>
    <w:rsid w:val="003D23E5"/>
    <w:rsid w:val="003D51CB"/>
    <w:rsid w:val="003D6B27"/>
    <w:rsid w:val="003D797C"/>
    <w:rsid w:val="003E0E2A"/>
    <w:rsid w:val="003E2B1D"/>
    <w:rsid w:val="003E4D34"/>
    <w:rsid w:val="003E5E2E"/>
    <w:rsid w:val="003E747B"/>
    <w:rsid w:val="003F2346"/>
    <w:rsid w:val="003F27BD"/>
    <w:rsid w:val="003F5FFB"/>
    <w:rsid w:val="00401133"/>
    <w:rsid w:val="00404969"/>
    <w:rsid w:val="004100FE"/>
    <w:rsid w:val="004110F9"/>
    <w:rsid w:val="004115D2"/>
    <w:rsid w:val="00411C35"/>
    <w:rsid w:val="00412783"/>
    <w:rsid w:val="004163E0"/>
    <w:rsid w:val="004170AB"/>
    <w:rsid w:val="00420672"/>
    <w:rsid w:val="004241D5"/>
    <w:rsid w:val="00425976"/>
    <w:rsid w:val="004302EE"/>
    <w:rsid w:val="004304E4"/>
    <w:rsid w:val="00435E9E"/>
    <w:rsid w:val="00440E1C"/>
    <w:rsid w:val="00441455"/>
    <w:rsid w:val="0044401C"/>
    <w:rsid w:val="0044527C"/>
    <w:rsid w:val="00446795"/>
    <w:rsid w:val="00447822"/>
    <w:rsid w:val="00447C40"/>
    <w:rsid w:val="00450BCA"/>
    <w:rsid w:val="00452CC0"/>
    <w:rsid w:val="00453E05"/>
    <w:rsid w:val="004550A7"/>
    <w:rsid w:val="00456D38"/>
    <w:rsid w:val="00457EB9"/>
    <w:rsid w:val="00460055"/>
    <w:rsid w:val="00461D5E"/>
    <w:rsid w:val="004620B9"/>
    <w:rsid w:val="00463197"/>
    <w:rsid w:val="004648AA"/>
    <w:rsid w:val="0046535E"/>
    <w:rsid w:val="00466F14"/>
    <w:rsid w:val="00471B9D"/>
    <w:rsid w:val="00472A4C"/>
    <w:rsid w:val="00473136"/>
    <w:rsid w:val="00473804"/>
    <w:rsid w:val="00477AA1"/>
    <w:rsid w:val="004807F8"/>
    <w:rsid w:val="00480D65"/>
    <w:rsid w:val="00483516"/>
    <w:rsid w:val="00484A41"/>
    <w:rsid w:val="00485219"/>
    <w:rsid w:val="00485948"/>
    <w:rsid w:val="0049176E"/>
    <w:rsid w:val="004933FB"/>
    <w:rsid w:val="00495762"/>
    <w:rsid w:val="00495C6D"/>
    <w:rsid w:val="00496989"/>
    <w:rsid w:val="004A172A"/>
    <w:rsid w:val="004A2808"/>
    <w:rsid w:val="004A2FDB"/>
    <w:rsid w:val="004B0730"/>
    <w:rsid w:val="004B0B1A"/>
    <w:rsid w:val="004B10AD"/>
    <w:rsid w:val="004B1985"/>
    <w:rsid w:val="004B3A8B"/>
    <w:rsid w:val="004B5BCB"/>
    <w:rsid w:val="004C2964"/>
    <w:rsid w:val="004C2A22"/>
    <w:rsid w:val="004C3144"/>
    <w:rsid w:val="004C7158"/>
    <w:rsid w:val="004C762A"/>
    <w:rsid w:val="004D2221"/>
    <w:rsid w:val="004D3E34"/>
    <w:rsid w:val="004D5F02"/>
    <w:rsid w:val="004D5FC0"/>
    <w:rsid w:val="004D7EEF"/>
    <w:rsid w:val="004E0AAC"/>
    <w:rsid w:val="004E145F"/>
    <w:rsid w:val="004E5062"/>
    <w:rsid w:val="004E64EA"/>
    <w:rsid w:val="004E7C3A"/>
    <w:rsid w:val="004F40F8"/>
    <w:rsid w:val="004F50E0"/>
    <w:rsid w:val="004F5598"/>
    <w:rsid w:val="004F576F"/>
    <w:rsid w:val="004F6C2E"/>
    <w:rsid w:val="004F765C"/>
    <w:rsid w:val="004F7808"/>
    <w:rsid w:val="004F7892"/>
    <w:rsid w:val="00503790"/>
    <w:rsid w:val="00505A2F"/>
    <w:rsid w:val="00506F57"/>
    <w:rsid w:val="005079DF"/>
    <w:rsid w:val="0051153B"/>
    <w:rsid w:val="00511D24"/>
    <w:rsid w:val="0051561B"/>
    <w:rsid w:val="005168B3"/>
    <w:rsid w:val="00517D82"/>
    <w:rsid w:val="00517EDA"/>
    <w:rsid w:val="00521238"/>
    <w:rsid w:val="00523528"/>
    <w:rsid w:val="0052781F"/>
    <w:rsid w:val="005322AE"/>
    <w:rsid w:val="00532948"/>
    <w:rsid w:val="00532C1B"/>
    <w:rsid w:val="005333EE"/>
    <w:rsid w:val="00534FE5"/>
    <w:rsid w:val="00535DE4"/>
    <w:rsid w:val="00535E7F"/>
    <w:rsid w:val="005377E7"/>
    <w:rsid w:val="00542607"/>
    <w:rsid w:val="00542842"/>
    <w:rsid w:val="00547767"/>
    <w:rsid w:val="00547BCC"/>
    <w:rsid w:val="00547BDA"/>
    <w:rsid w:val="0055323E"/>
    <w:rsid w:val="005541A0"/>
    <w:rsid w:val="00554849"/>
    <w:rsid w:val="00554B88"/>
    <w:rsid w:val="00560044"/>
    <w:rsid w:val="00560B6D"/>
    <w:rsid w:val="00560CE1"/>
    <w:rsid w:val="00561585"/>
    <w:rsid w:val="00561F19"/>
    <w:rsid w:val="0056201E"/>
    <w:rsid w:val="00564E19"/>
    <w:rsid w:val="005665F9"/>
    <w:rsid w:val="0056780F"/>
    <w:rsid w:val="0057056E"/>
    <w:rsid w:val="005752B5"/>
    <w:rsid w:val="00576B89"/>
    <w:rsid w:val="00582647"/>
    <w:rsid w:val="00582ACC"/>
    <w:rsid w:val="00586581"/>
    <w:rsid w:val="00590B03"/>
    <w:rsid w:val="00590CF0"/>
    <w:rsid w:val="0059434E"/>
    <w:rsid w:val="0059474B"/>
    <w:rsid w:val="00595679"/>
    <w:rsid w:val="00595F80"/>
    <w:rsid w:val="00596DC3"/>
    <w:rsid w:val="00596E14"/>
    <w:rsid w:val="005A3B17"/>
    <w:rsid w:val="005A4CEF"/>
    <w:rsid w:val="005A6AE1"/>
    <w:rsid w:val="005B1445"/>
    <w:rsid w:val="005B4423"/>
    <w:rsid w:val="005B4B7C"/>
    <w:rsid w:val="005B69F7"/>
    <w:rsid w:val="005C08F8"/>
    <w:rsid w:val="005C458C"/>
    <w:rsid w:val="005C71AD"/>
    <w:rsid w:val="005D4F98"/>
    <w:rsid w:val="005D57D6"/>
    <w:rsid w:val="005D72C0"/>
    <w:rsid w:val="005D7788"/>
    <w:rsid w:val="005E1BD9"/>
    <w:rsid w:val="005E60BD"/>
    <w:rsid w:val="005E6780"/>
    <w:rsid w:val="005E6FEB"/>
    <w:rsid w:val="005F3B27"/>
    <w:rsid w:val="005F59BB"/>
    <w:rsid w:val="005F74E9"/>
    <w:rsid w:val="006020AC"/>
    <w:rsid w:val="00602A0B"/>
    <w:rsid w:val="006060B9"/>
    <w:rsid w:val="006102B4"/>
    <w:rsid w:val="00623D7E"/>
    <w:rsid w:val="00623DC0"/>
    <w:rsid w:val="00625F2C"/>
    <w:rsid w:val="00626CE6"/>
    <w:rsid w:val="00630378"/>
    <w:rsid w:val="00635F70"/>
    <w:rsid w:val="00636344"/>
    <w:rsid w:val="0064347F"/>
    <w:rsid w:val="00644FF3"/>
    <w:rsid w:val="00645AFD"/>
    <w:rsid w:val="00646EE1"/>
    <w:rsid w:val="0065461A"/>
    <w:rsid w:val="00656059"/>
    <w:rsid w:val="00656585"/>
    <w:rsid w:val="00657494"/>
    <w:rsid w:val="006617EB"/>
    <w:rsid w:val="00661C66"/>
    <w:rsid w:val="0066233E"/>
    <w:rsid w:val="0066474B"/>
    <w:rsid w:val="00666A37"/>
    <w:rsid w:val="00666C0D"/>
    <w:rsid w:val="00666C46"/>
    <w:rsid w:val="00671388"/>
    <w:rsid w:val="00672A11"/>
    <w:rsid w:val="00673486"/>
    <w:rsid w:val="006737A0"/>
    <w:rsid w:val="006761B1"/>
    <w:rsid w:val="00676B3B"/>
    <w:rsid w:val="00677DAD"/>
    <w:rsid w:val="00677F12"/>
    <w:rsid w:val="00680246"/>
    <w:rsid w:val="00682B72"/>
    <w:rsid w:val="00685C4A"/>
    <w:rsid w:val="00692F2C"/>
    <w:rsid w:val="006955F6"/>
    <w:rsid w:val="0069600A"/>
    <w:rsid w:val="006A2D74"/>
    <w:rsid w:val="006A55F6"/>
    <w:rsid w:val="006A6BFF"/>
    <w:rsid w:val="006A6E37"/>
    <w:rsid w:val="006A7D1C"/>
    <w:rsid w:val="006B0B35"/>
    <w:rsid w:val="006B0B9A"/>
    <w:rsid w:val="006B1B53"/>
    <w:rsid w:val="006B2070"/>
    <w:rsid w:val="006B414D"/>
    <w:rsid w:val="006B496C"/>
    <w:rsid w:val="006B5032"/>
    <w:rsid w:val="006B5685"/>
    <w:rsid w:val="006B60EF"/>
    <w:rsid w:val="006C086A"/>
    <w:rsid w:val="006C2EA4"/>
    <w:rsid w:val="006C68BE"/>
    <w:rsid w:val="006C7ED0"/>
    <w:rsid w:val="006D31BB"/>
    <w:rsid w:val="006D5A0D"/>
    <w:rsid w:val="006E1608"/>
    <w:rsid w:val="006E1F54"/>
    <w:rsid w:val="006E406F"/>
    <w:rsid w:val="006E4750"/>
    <w:rsid w:val="006E68F7"/>
    <w:rsid w:val="006E6C67"/>
    <w:rsid w:val="006F1C5A"/>
    <w:rsid w:val="006F5B37"/>
    <w:rsid w:val="006F5B60"/>
    <w:rsid w:val="006F6A39"/>
    <w:rsid w:val="0070001B"/>
    <w:rsid w:val="007029A8"/>
    <w:rsid w:val="00703624"/>
    <w:rsid w:val="00703A59"/>
    <w:rsid w:val="007042D8"/>
    <w:rsid w:val="00704DFD"/>
    <w:rsid w:val="00712BBE"/>
    <w:rsid w:val="00714C89"/>
    <w:rsid w:val="00715179"/>
    <w:rsid w:val="00715C76"/>
    <w:rsid w:val="00716FD6"/>
    <w:rsid w:val="00720C72"/>
    <w:rsid w:val="00724A1C"/>
    <w:rsid w:val="007279B4"/>
    <w:rsid w:val="0073440E"/>
    <w:rsid w:val="00735898"/>
    <w:rsid w:val="007360DB"/>
    <w:rsid w:val="007367A9"/>
    <w:rsid w:val="00737A6A"/>
    <w:rsid w:val="007458ED"/>
    <w:rsid w:val="00753890"/>
    <w:rsid w:val="007545EA"/>
    <w:rsid w:val="00754722"/>
    <w:rsid w:val="00762D12"/>
    <w:rsid w:val="00765CE1"/>
    <w:rsid w:val="0077161E"/>
    <w:rsid w:val="00771887"/>
    <w:rsid w:val="0077190E"/>
    <w:rsid w:val="00771E09"/>
    <w:rsid w:val="00771E3C"/>
    <w:rsid w:val="00773A62"/>
    <w:rsid w:val="007754C6"/>
    <w:rsid w:val="00775EB8"/>
    <w:rsid w:val="00782D60"/>
    <w:rsid w:val="00784BE8"/>
    <w:rsid w:val="007865D2"/>
    <w:rsid w:val="00787EB0"/>
    <w:rsid w:val="007A2C74"/>
    <w:rsid w:val="007A51F7"/>
    <w:rsid w:val="007A5CB2"/>
    <w:rsid w:val="007A6290"/>
    <w:rsid w:val="007B6412"/>
    <w:rsid w:val="007B6C20"/>
    <w:rsid w:val="007B6EEF"/>
    <w:rsid w:val="007B7A3F"/>
    <w:rsid w:val="007B7C25"/>
    <w:rsid w:val="007C06A1"/>
    <w:rsid w:val="007C1D6F"/>
    <w:rsid w:val="007C2A11"/>
    <w:rsid w:val="007C2C80"/>
    <w:rsid w:val="007C4581"/>
    <w:rsid w:val="007C6000"/>
    <w:rsid w:val="007D4C79"/>
    <w:rsid w:val="007D4ED3"/>
    <w:rsid w:val="007D6B64"/>
    <w:rsid w:val="007D6EBF"/>
    <w:rsid w:val="007D744B"/>
    <w:rsid w:val="007E0BC6"/>
    <w:rsid w:val="007E5EDF"/>
    <w:rsid w:val="007E7E72"/>
    <w:rsid w:val="007F14F7"/>
    <w:rsid w:val="007F4599"/>
    <w:rsid w:val="007F655A"/>
    <w:rsid w:val="007F66F8"/>
    <w:rsid w:val="0080243D"/>
    <w:rsid w:val="0080279B"/>
    <w:rsid w:val="00802D93"/>
    <w:rsid w:val="008108FD"/>
    <w:rsid w:val="00812D74"/>
    <w:rsid w:val="00816550"/>
    <w:rsid w:val="008212D3"/>
    <w:rsid w:val="008227E4"/>
    <w:rsid w:val="00823CC2"/>
    <w:rsid w:val="00826107"/>
    <w:rsid w:val="00826BD6"/>
    <w:rsid w:val="0082701A"/>
    <w:rsid w:val="00832204"/>
    <w:rsid w:val="00832BD6"/>
    <w:rsid w:val="00834558"/>
    <w:rsid w:val="00834960"/>
    <w:rsid w:val="008352E5"/>
    <w:rsid w:val="00836BC4"/>
    <w:rsid w:val="00843FC7"/>
    <w:rsid w:val="00843FE4"/>
    <w:rsid w:val="00850A8A"/>
    <w:rsid w:val="008516E3"/>
    <w:rsid w:val="0085348A"/>
    <w:rsid w:val="0085658E"/>
    <w:rsid w:val="008572D3"/>
    <w:rsid w:val="00857C4B"/>
    <w:rsid w:val="00860042"/>
    <w:rsid w:val="008628E1"/>
    <w:rsid w:val="008646D3"/>
    <w:rsid w:val="00866D9D"/>
    <w:rsid w:val="00867F1E"/>
    <w:rsid w:val="0087390D"/>
    <w:rsid w:val="00875D9D"/>
    <w:rsid w:val="00881646"/>
    <w:rsid w:val="008874FD"/>
    <w:rsid w:val="008901B9"/>
    <w:rsid w:val="00892613"/>
    <w:rsid w:val="00894A29"/>
    <w:rsid w:val="008A20EC"/>
    <w:rsid w:val="008A41E1"/>
    <w:rsid w:val="008A4B7C"/>
    <w:rsid w:val="008B0206"/>
    <w:rsid w:val="008B1095"/>
    <w:rsid w:val="008B1300"/>
    <w:rsid w:val="008B3D70"/>
    <w:rsid w:val="008B4E4F"/>
    <w:rsid w:val="008C1742"/>
    <w:rsid w:val="008C44C1"/>
    <w:rsid w:val="008C54C6"/>
    <w:rsid w:val="008C599F"/>
    <w:rsid w:val="008C61EE"/>
    <w:rsid w:val="008C681E"/>
    <w:rsid w:val="008D1A51"/>
    <w:rsid w:val="008D6755"/>
    <w:rsid w:val="008D745F"/>
    <w:rsid w:val="008D7CAF"/>
    <w:rsid w:val="008E2A44"/>
    <w:rsid w:val="008E4814"/>
    <w:rsid w:val="008E555F"/>
    <w:rsid w:val="008E63AB"/>
    <w:rsid w:val="008E69C0"/>
    <w:rsid w:val="008F10E4"/>
    <w:rsid w:val="008F1E06"/>
    <w:rsid w:val="008F4158"/>
    <w:rsid w:val="008F5535"/>
    <w:rsid w:val="00901104"/>
    <w:rsid w:val="00901F16"/>
    <w:rsid w:val="00902487"/>
    <w:rsid w:val="00902BE4"/>
    <w:rsid w:val="00905DE2"/>
    <w:rsid w:val="009074D1"/>
    <w:rsid w:val="0091273A"/>
    <w:rsid w:val="00914EB4"/>
    <w:rsid w:val="00915B0F"/>
    <w:rsid w:val="009234E0"/>
    <w:rsid w:val="00924388"/>
    <w:rsid w:val="00924D01"/>
    <w:rsid w:val="00930D0C"/>
    <w:rsid w:val="00930ED6"/>
    <w:rsid w:val="00933CA6"/>
    <w:rsid w:val="00936425"/>
    <w:rsid w:val="009401C9"/>
    <w:rsid w:val="00940CAA"/>
    <w:rsid w:val="00940E3F"/>
    <w:rsid w:val="0094124B"/>
    <w:rsid w:val="009426EB"/>
    <w:rsid w:val="00946D85"/>
    <w:rsid w:val="00952625"/>
    <w:rsid w:val="009556F0"/>
    <w:rsid w:val="0096010F"/>
    <w:rsid w:val="00961B7C"/>
    <w:rsid w:val="00961EE6"/>
    <w:rsid w:val="00970E8E"/>
    <w:rsid w:val="00974546"/>
    <w:rsid w:val="00974B3B"/>
    <w:rsid w:val="00977B2E"/>
    <w:rsid w:val="00980FE0"/>
    <w:rsid w:val="009814A7"/>
    <w:rsid w:val="00984A83"/>
    <w:rsid w:val="00984BAE"/>
    <w:rsid w:val="009861EE"/>
    <w:rsid w:val="00991958"/>
    <w:rsid w:val="0099275B"/>
    <w:rsid w:val="00992952"/>
    <w:rsid w:val="0099438F"/>
    <w:rsid w:val="00995905"/>
    <w:rsid w:val="009A3318"/>
    <w:rsid w:val="009A3719"/>
    <w:rsid w:val="009A49E5"/>
    <w:rsid w:val="009A4AC3"/>
    <w:rsid w:val="009A6878"/>
    <w:rsid w:val="009A7C65"/>
    <w:rsid w:val="009A7D0C"/>
    <w:rsid w:val="009B6F0F"/>
    <w:rsid w:val="009C3BDE"/>
    <w:rsid w:val="009C5CE3"/>
    <w:rsid w:val="009C5FC0"/>
    <w:rsid w:val="009C73B4"/>
    <w:rsid w:val="009C7C33"/>
    <w:rsid w:val="009C7EC3"/>
    <w:rsid w:val="009D15CC"/>
    <w:rsid w:val="009D4221"/>
    <w:rsid w:val="009D5730"/>
    <w:rsid w:val="009D5788"/>
    <w:rsid w:val="009D62EF"/>
    <w:rsid w:val="009D754A"/>
    <w:rsid w:val="009E3EA6"/>
    <w:rsid w:val="009E4BDD"/>
    <w:rsid w:val="009E5844"/>
    <w:rsid w:val="009E5EC1"/>
    <w:rsid w:val="009E617D"/>
    <w:rsid w:val="009E7D8E"/>
    <w:rsid w:val="009F07B6"/>
    <w:rsid w:val="009F17F1"/>
    <w:rsid w:val="009F41DF"/>
    <w:rsid w:val="00A00325"/>
    <w:rsid w:val="00A01465"/>
    <w:rsid w:val="00A01F62"/>
    <w:rsid w:val="00A05192"/>
    <w:rsid w:val="00A06A9A"/>
    <w:rsid w:val="00A079E3"/>
    <w:rsid w:val="00A10B90"/>
    <w:rsid w:val="00A15922"/>
    <w:rsid w:val="00A16BFA"/>
    <w:rsid w:val="00A30961"/>
    <w:rsid w:val="00A33FFA"/>
    <w:rsid w:val="00A3695F"/>
    <w:rsid w:val="00A36A62"/>
    <w:rsid w:val="00A36AB9"/>
    <w:rsid w:val="00A41F81"/>
    <w:rsid w:val="00A42510"/>
    <w:rsid w:val="00A44965"/>
    <w:rsid w:val="00A451B5"/>
    <w:rsid w:val="00A50AB8"/>
    <w:rsid w:val="00A51B76"/>
    <w:rsid w:val="00A5211D"/>
    <w:rsid w:val="00A5414B"/>
    <w:rsid w:val="00A5627E"/>
    <w:rsid w:val="00A6266D"/>
    <w:rsid w:val="00A63993"/>
    <w:rsid w:val="00A6569C"/>
    <w:rsid w:val="00A71880"/>
    <w:rsid w:val="00A734A7"/>
    <w:rsid w:val="00A75F60"/>
    <w:rsid w:val="00A82F34"/>
    <w:rsid w:val="00A83FC7"/>
    <w:rsid w:val="00A86B12"/>
    <w:rsid w:val="00A907C0"/>
    <w:rsid w:val="00A90B5D"/>
    <w:rsid w:val="00A91C24"/>
    <w:rsid w:val="00A97D01"/>
    <w:rsid w:val="00AA0574"/>
    <w:rsid w:val="00AA1ACE"/>
    <w:rsid w:val="00AA5992"/>
    <w:rsid w:val="00AA6025"/>
    <w:rsid w:val="00AA613F"/>
    <w:rsid w:val="00AA683A"/>
    <w:rsid w:val="00AB1E04"/>
    <w:rsid w:val="00AB2473"/>
    <w:rsid w:val="00AB3808"/>
    <w:rsid w:val="00AB47B1"/>
    <w:rsid w:val="00AB5722"/>
    <w:rsid w:val="00AB59BA"/>
    <w:rsid w:val="00AB5A54"/>
    <w:rsid w:val="00AB5C26"/>
    <w:rsid w:val="00AC1B5E"/>
    <w:rsid w:val="00AC2F22"/>
    <w:rsid w:val="00AC3E91"/>
    <w:rsid w:val="00AC4E52"/>
    <w:rsid w:val="00AD0045"/>
    <w:rsid w:val="00AD12F2"/>
    <w:rsid w:val="00AD13E8"/>
    <w:rsid w:val="00AD375B"/>
    <w:rsid w:val="00AD37FF"/>
    <w:rsid w:val="00AD422B"/>
    <w:rsid w:val="00AD5169"/>
    <w:rsid w:val="00AD6605"/>
    <w:rsid w:val="00AF12CB"/>
    <w:rsid w:val="00AF1848"/>
    <w:rsid w:val="00AF1CD6"/>
    <w:rsid w:val="00AF1D2B"/>
    <w:rsid w:val="00AF2543"/>
    <w:rsid w:val="00B01508"/>
    <w:rsid w:val="00B03C1B"/>
    <w:rsid w:val="00B05A7E"/>
    <w:rsid w:val="00B103A6"/>
    <w:rsid w:val="00B120A7"/>
    <w:rsid w:val="00B17C0A"/>
    <w:rsid w:val="00B211A4"/>
    <w:rsid w:val="00B22FC4"/>
    <w:rsid w:val="00B25C1D"/>
    <w:rsid w:val="00B3006E"/>
    <w:rsid w:val="00B31240"/>
    <w:rsid w:val="00B32067"/>
    <w:rsid w:val="00B3315D"/>
    <w:rsid w:val="00B3359C"/>
    <w:rsid w:val="00B33E6E"/>
    <w:rsid w:val="00B36418"/>
    <w:rsid w:val="00B37084"/>
    <w:rsid w:val="00B401ED"/>
    <w:rsid w:val="00B41857"/>
    <w:rsid w:val="00B47B44"/>
    <w:rsid w:val="00B520E8"/>
    <w:rsid w:val="00B53290"/>
    <w:rsid w:val="00B5438A"/>
    <w:rsid w:val="00B6071A"/>
    <w:rsid w:val="00B60C2B"/>
    <w:rsid w:val="00B62392"/>
    <w:rsid w:val="00B63A4D"/>
    <w:rsid w:val="00B64231"/>
    <w:rsid w:val="00B648CA"/>
    <w:rsid w:val="00B64D2B"/>
    <w:rsid w:val="00B73140"/>
    <w:rsid w:val="00B738B7"/>
    <w:rsid w:val="00B75876"/>
    <w:rsid w:val="00B76279"/>
    <w:rsid w:val="00B7715B"/>
    <w:rsid w:val="00B8034A"/>
    <w:rsid w:val="00B81ACE"/>
    <w:rsid w:val="00B8264D"/>
    <w:rsid w:val="00B8337B"/>
    <w:rsid w:val="00B8352E"/>
    <w:rsid w:val="00B8478D"/>
    <w:rsid w:val="00B8684B"/>
    <w:rsid w:val="00B91082"/>
    <w:rsid w:val="00B915C4"/>
    <w:rsid w:val="00B94D53"/>
    <w:rsid w:val="00B94DBC"/>
    <w:rsid w:val="00B96E15"/>
    <w:rsid w:val="00B97B92"/>
    <w:rsid w:val="00BA206B"/>
    <w:rsid w:val="00BA3BC0"/>
    <w:rsid w:val="00BA5E4C"/>
    <w:rsid w:val="00BB2706"/>
    <w:rsid w:val="00BB5245"/>
    <w:rsid w:val="00BB6C49"/>
    <w:rsid w:val="00BB7AAE"/>
    <w:rsid w:val="00BB7CAD"/>
    <w:rsid w:val="00BC0D26"/>
    <w:rsid w:val="00BC2930"/>
    <w:rsid w:val="00BC2BAA"/>
    <w:rsid w:val="00BC5AA2"/>
    <w:rsid w:val="00BC6237"/>
    <w:rsid w:val="00BC79C4"/>
    <w:rsid w:val="00BD00EB"/>
    <w:rsid w:val="00BD0331"/>
    <w:rsid w:val="00BD0CE6"/>
    <w:rsid w:val="00BD2FC1"/>
    <w:rsid w:val="00BD4BDC"/>
    <w:rsid w:val="00BE0EDC"/>
    <w:rsid w:val="00BE178B"/>
    <w:rsid w:val="00BE18B1"/>
    <w:rsid w:val="00BE2AF5"/>
    <w:rsid w:val="00BE4B33"/>
    <w:rsid w:val="00BE566D"/>
    <w:rsid w:val="00BE7808"/>
    <w:rsid w:val="00BF1C37"/>
    <w:rsid w:val="00BF24D6"/>
    <w:rsid w:val="00BF3710"/>
    <w:rsid w:val="00BF3E05"/>
    <w:rsid w:val="00BF70A0"/>
    <w:rsid w:val="00C00904"/>
    <w:rsid w:val="00C014C1"/>
    <w:rsid w:val="00C02136"/>
    <w:rsid w:val="00C05999"/>
    <w:rsid w:val="00C060E2"/>
    <w:rsid w:val="00C065D7"/>
    <w:rsid w:val="00C07AFE"/>
    <w:rsid w:val="00C138AC"/>
    <w:rsid w:val="00C15C09"/>
    <w:rsid w:val="00C16B1F"/>
    <w:rsid w:val="00C212B9"/>
    <w:rsid w:val="00C23BF5"/>
    <w:rsid w:val="00C23F55"/>
    <w:rsid w:val="00C25F60"/>
    <w:rsid w:val="00C31BA8"/>
    <w:rsid w:val="00C3281D"/>
    <w:rsid w:val="00C32DD0"/>
    <w:rsid w:val="00C33CB1"/>
    <w:rsid w:val="00C36D13"/>
    <w:rsid w:val="00C42D1B"/>
    <w:rsid w:val="00C43D2D"/>
    <w:rsid w:val="00C45110"/>
    <w:rsid w:val="00C473A4"/>
    <w:rsid w:val="00C47628"/>
    <w:rsid w:val="00C50BC0"/>
    <w:rsid w:val="00C53C9A"/>
    <w:rsid w:val="00C57024"/>
    <w:rsid w:val="00C57C7D"/>
    <w:rsid w:val="00C62890"/>
    <w:rsid w:val="00C62EE7"/>
    <w:rsid w:val="00C63F3A"/>
    <w:rsid w:val="00C67061"/>
    <w:rsid w:val="00C738A7"/>
    <w:rsid w:val="00C743C5"/>
    <w:rsid w:val="00C74F75"/>
    <w:rsid w:val="00C7573A"/>
    <w:rsid w:val="00C7592D"/>
    <w:rsid w:val="00C765B8"/>
    <w:rsid w:val="00C8053D"/>
    <w:rsid w:val="00C818DC"/>
    <w:rsid w:val="00C83349"/>
    <w:rsid w:val="00C84F1D"/>
    <w:rsid w:val="00C860A7"/>
    <w:rsid w:val="00C86463"/>
    <w:rsid w:val="00C872F9"/>
    <w:rsid w:val="00C875E8"/>
    <w:rsid w:val="00C87C98"/>
    <w:rsid w:val="00C87D84"/>
    <w:rsid w:val="00C87FA0"/>
    <w:rsid w:val="00C919CB"/>
    <w:rsid w:val="00C91B36"/>
    <w:rsid w:val="00C9329D"/>
    <w:rsid w:val="00C945DF"/>
    <w:rsid w:val="00C95023"/>
    <w:rsid w:val="00C975CC"/>
    <w:rsid w:val="00C975F5"/>
    <w:rsid w:val="00CA251E"/>
    <w:rsid w:val="00CA29D7"/>
    <w:rsid w:val="00CA3204"/>
    <w:rsid w:val="00CA3258"/>
    <w:rsid w:val="00CA3308"/>
    <w:rsid w:val="00CA35EC"/>
    <w:rsid w:val="00CA7A14"/>
    <w:rsid w:val="00CB175A"/>
    <w:rsid w:val="00CB44C7"/>
    <w:rsid w:val="00CB764C"/>
    <w:rsid w:val="00CC0306"/>
    <w:rsid w:val="00CC2AA1"/>
    <w:rsid w:val="00CD06C0"/>
    <w:rsid w:val="00CD0A12"/>
    <w:rsid w:val="00CD1CBB"/>
    <w:rsid w:val="00CD3361"/>
    <w:rsid w:val="00CD7846"/>
    <w:rsid w:val="00CE1202"/>
    <w:rsid w:val="00CE3572"/>
    <w:rsid w:val="00CE41E3"/>
    <w:rsid w:val="00CE61F9"/>
    <w:rsid w:val="00CE6E5C"/>
    <w:rsid w:val="00CE6EE2"/>
    <w:rsid w:val="00CE747B"/>
    <w:rsid w:val="00CE75D4"/>
    <w:rsid w:val="00CE77A6"/>
    <w:rsid w:val="00CF42A0"/>
    <w:rsid w:val="00CF7200"/>
    <w:rsid w:val="00D03401"/>
    <w:rsid w:val="00D05B32"/>
    <w:rsid w:val="00D06680"/>
    <w:rsid w:val="00D11C49"/>
    <w:rsid w:val="00D12E97"/>
    <w:rsid w:val="00D13069"/>
    <w:rsid w:val="00D13AA7"/>
    <w:rsid w:val="00D1424A"/>
    <w:rsid w:val="00D146AB"/>
    <w:rsid w:val="00D14D77"/>
    <w:rsid w:val="00D17558"/>
    <w:rsid w:val="00D20FA1"/>
    <w:rsid w:val="00D2184E"/>
    <w:rsid w:val="00D23AA2"/>
    <w:rsid w:val="00D259F5"/>
    <w:rsid w:val="00D269B3"/>
    <w:rsid w:val="00D26CAA"/>
    <w:rsid w:val="00D279A6"/>
    <w:rsid w:val="00D27DE4"/>
    <w:rsid w:val="00D30B12"/>
    <w:rsid w:val="00D35211"/>
    <w:rsid w:val="00D35399"/>
    <w:rsid w:val="00D35A71"/>
    <w:rsid w:val="00D41022"/>
    <w:rsid w:val="00D41A99"/>
    <w:rsid w:val="00D4358E"/>
    <w:rsid w:val="00D450FA"/>
    <w:rsid w:val="00D46178"/>
    <w:rsid w:val="00D46FF2"/>
    <w:rsid w:val="00D47983"/>
    <w:rsid w:val="00D54C7D"/>
    <w:rsid w:val="00D575BA"/>
    <w:rsid w:val="00D61AE4"/>
    <w:rsid w:val="00D6450E"/>
    <w:rsid w:val="00D656E3"/>
    <w:rsid w:val="00D6634E"/>
    <w:rsid w:val="00D66F27"/>
    <w:rsid w:val="00D678FF"/>
    <w:rsid w:val="00D714E0"/>
    <w:rsid w:val="00D741DE"/>
    <w:rsid w:val="00D745FE"/>
    <w:rsid w:val="00D7472F"/>
    <w:rsid w:val="00D74CD7"/>
    <w:rsid w:val="00D74F7B"/>
    <w:rsid w:val="00D82098"/>
    <w:rsid w:val="00D82AED"/>
    <w:rsid w:val="00D834FD"/>
    <w:rsid w:val="00D8386D"/>
    <w:rsid w:val="00D841AC"/>
    <w:rsid w:val="00D86067"/>
    <w:rsid w:val="00D8626B"/>
    <w:rsid w:val="00D87CB4"/>
    <w:rsid w:val="00D904E7"/>
    <w:rsid w:val="00D9250E"/>
    <w:rsid w:val="00D92B77"/>
    <w:rsid w:val="00D95A16"/>
    <w:rsid w:val="00D9717E"/>
    <w:rsid w:val="00DA2BE5"/>
    <w:rsid w:val="00DA577C"/>
    <w:rsid w:val="00DA5F17"/>
    <w:rsid w:val="00DB046A"/>
    <w:rsid w:val="00DB0C47"/>
    <w:rsid w:val="00DB3C5F"/>
    <w:rsid w:val="00DB3C7C"/>
    <w:rsid w:val="00DB4078"/>
    <w:rsid w:val="00DB45FE"/>
    <w:rsid w:val="00DB57B7"/>
    <w:rsid w:val="00DB5F23"/>
    <w:rsid w:val="00DC126D"/>
    <w:rsid w:val="00DC18FE"/>
    <w:rsid w:val="00DC1FD8"/>
    <w:rsid w:val="00DD04E0"/>
    <w:rsid w:val="00DD11B4"/>
    <w:rsid w:val="00DD1802"/>
    <w:rsid w:val="00DD20E1"/>
    <w:rsid w:val="00DD5679"/>
    <w:rsid w:val="00DE0705"/>
    <w:rsid w:val="00DE180A"/>
    <w:rsid w:val="00DE1AE7"/>
    <w:rsid w:val="00DE4966"/>
    <w:rsid w:val="00DE5D25"/>
    <w:rsid w:val="00DE777F"/>
    <w:rsid w:val="00DF2934"/>
    <w:rsid w:val="00DF49EB"/>
    <w:rsid w:val="00DF5015"/>
    <w:rsid w:val="00DF733D"/>
    <w:rsid w:val="00E03017"/>
    <w:rsid w:val="00E05F8E"/>
    <w:rsid w:val="00E07939"/>
    <w:rsid w:val="00E10CDC"/>
    <w:rsid w:val="00E12092"/>
    <w:rsid w:val="00E12937"/>
    <w:rsid w:val="00E13B6E"/>
    <w:rsid w:val="00E14A23"/>
    <w:rsid w:val="00E158B4"/>
    <w:rsid w:val="00E16563"/>
    <w:rsid w:val="00E167D2"/>
    <w:rsid w:val="00E16A64"/>
    <w:rsid w:val="00E16D30"/>
    <w:rsid w:val="00E20756"/>
    <w:rsid w:val="00E22C27"/>
    <w:rsid w:val="00E30312"/>
    <w:rsid w:val="00E333A7"/>
    <w:rsid w:val="00E365FD"/>
    <w:rsid w:val="00E404BF"/>
    <w:rsid w:val="00E4241F"/>
    <w:rsid w:val="00E449F6"/>
    <w:rsid w:val="00E454DB"/>
    <w:rsid w:val="00E45728"/>
    <w:rsid w:val="00E46F7A"/>
    <w:rsid w:val="00E52567"/>
    <w:rsid w:val="00E5269B"/>
    <w:rsid w:val="00E63F39"/>
    <w:rsid w:val="00E6643B"/>
    <w:rsid w:val="00E67EAD"/>
    <w:rsid w:val="00E7184A"/>
    <w:rsid w:val="00E75006"/>
    <w:rsid w:val="00E779C8"/>
    <w:rsid w:val="00E80A45"/>
    <w:rsid w:val="00E80D95"/>
    <w:rsid w:val="00E816DF"/>
    <w:rsid w:val="00E82667"/>
    <w:rsid w:val="00E867B9"/>
    <w:rsid w:val="00E87630"/>
    <w:rsid w:val="00E903CD"/>
    <w:rsid w:val="00E90980"/>
    <w:rsid w:val="00E911A9"/>
    <w:rsid w:val="00E9173C"/>
    <w:rsid w:val="00E91831"/>
    <w:rsid w:val="00E936D3"/>
    <w:rsid w:val="00E94EA7"/>
    <w:rsid w:val="00E97663"/>
    <w:rsid w:val="00EA0AA5"/>
    <w:rsid w:val="00EA1FF2"/>
    <w:rsid w:val="00EA33E6"/>
    <w:rsid w:val="00EA3B1F"/>
    <w:rsid w:val="00EA469E"/>
    <w:rsid w:val="00EA6F82"/>
    <w:rsid w:val="00EA71F9"/>
    <w:rsid w:val="00EB0953"/>
    <w:rsid w:val="00EB6079"/>
    <w:rsid w:val="00EB627D"/>
    <w:rsid w:val="00EB6517"/>
    <w:rsid w:val="00EB6978"/>
    <w:rsid w:val="00EC366D"/>
    <w:rsid w:val="00ED0203"/>
    <w:rsid w:val="00ED05E5"/>
    <w:rsid w:val="00ED0ED2"/>
    <w:rsid w:val="00ED16AB"/>
    <w:rsid w:val="00ED2435"/>
    <w:rsid w:val="00ED2DCA"/>
    <w:rsid w:val="00ED5A30"/>
    <w:rsid w:val="00ED62E7"/>
    <w:rsid w:val="00ED6CD6"/>
    <w:rsid w:val="00EE0651"/>
    <w:rsid w:val="00EE56EF"/>
    <w:rsid w:val="00EE62C0"/>
    <w:rsid w:val="00EE7548"/>
    <w:rsid w:val="00EF0CA0"/>
    <w:rsid w:val="00EF46C2"/>
    <w:rsid w:val="00EF7E71"/>
    <w:rsid w:val="00F00AA7"/>
    <w:rsid w:val="00F02E17"/>
    <w:rsid w:val="00F04AC7"/>
    <w:rsid w:val="00F10961"/>
    <w:rsid w:val="00F11B8D"/>
    <w:rsid w:val="00F11D0F"/>
    <w:rsid w:val="00F12095"/>
    <w:rsid w:val="00F130FB"/>
    <w:rsid w:val="00F14B7B"/>
    <w:rsid w:val="00F2010A"/>
    <w:rsid w:val="00F22B46"/>
    <w:rsid w:val="00F233DC"/>
    <w:rsid w:val="00F24174"/>
    <w:rsid w:val="00F242F1"/>
    <w:rsid w:val="00F26248"/>
    <w:rsid w:val="00F30708"/>
    <w:rsid w:val="00F33294"/>
    <w:rsid w:val="00F34A97"/>
    <w:rsid w:val="00F35DC9"/>
    <w:rsid w:val="00F36BA6"/>
    <w:rsid w:val="00F43160"/>
    <w:rsid w:val="00F43383"/>
    <w:rsid w:val="00F43AB6"/>
    <w:rsid w:val="00F4449E"/>
    <w:rsid w:val="00F503B7"/>
    <w:rsid w:val="00F52193"/>
    <w:rsid w:val="00F52A8E"/>
    <w:rsid w:val="00F573FC"/>
    <w:rsid w:val="00F61792"/>
    <w:rsid w:val="00F63E62"/>
    <w:rsid w:val="00F648B2"/>
    <w:rsid w:val="00F664C8"/>
    <w:rsid w:val="00F67180"/>
    <w:rsid w:val="00F71168"/>
    <w:rsid w:val="00F71C77"/>
    <w:rsid w:val="00F72CF1"/>
    <w:rsid w:val="00F7485D"/>
    <w:rsid w:val="00F7705F"/>
    <w:rsid w:val="00F8053B"/>
    <w:rsid w:val="00F83113"/>
    <w:rsid w:val="00F849FB"/>
    <w:rsid w:val="00F901F2"/>
    <w:rsid w:val="00F922CD"/>
    <w:rsid w:val="00F94FD4"/>
    <w:rsid w:val="00F975F5"/>
    <w:rsid w:val="00FA2580"/>
    <w:rsid w:val="00FA6A2E"/>
    <w:rsid w:val="00FB058C"/>
    <w:rsid w:val="00FB169F"/>
    <w:rsid w:val="00FB16A4"/>
    <w:rsid w:val="00FB6AEF"/>
    <w:rsid w:val="00FB7E8C"/>
    <w:rsid w:val="00FC0A5B"/>
    <w:rsid w:val="00FC5A32"/>
    <w:rsid w:val="00FD0E4A"/>
    <w:rsid w:val="00FD639F"/>
    <w:rsid w:val="00FD792C"/>
    <w:rsid w:val="00FE11B8"/>
    <w:rsid w:val="00FE2521"/>
    <w:rsid w:val="00FE5DEF"/>
    <w:rsid w:val="00FE6A06"/>
    <w:rsid w:val="00FE7889"/>
    <w:rsid w:val="00FF410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C07BBD"/>
  <w15:docId w15:val="{2DCEF173-7F11-4555-9D61-F73A401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D904E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D904E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D904E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B3206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4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b">
    <w:name w:val="Body Text Indent"/>
    <w:basedOn w:val="a"/>
    <w:link w:val="ac"/>
    <w:rsid w:val="001436D1"/>
    <w:pPr>
      <w:spacing w:after="120"/>
      <w:ind w:left="283"/>
    </w:pPr>
  </w:style>
  <w:style w:type="paragraph" w:customStyle="1" w:styleId="Char0">
    <w:name w:val="Char Знак Знак Знак"/>
    <w:basedOn w:val="a"/>
    <w:rsid w:val="009D62E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D904E7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2119B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56"/>
      <w:lang w:val="bg-BG"/>
    </w:rPr>
  </w:style>
  <w:style w:type="character" w:customStyle="1" w:styleId="ac">
    <w:name w:val="Основен текст с отстъп Знак"/>
    <w:link w:val="ab"/>
    <w:rsid w:val="001249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2331</Words>
  <Characters>13291</Characters>
  <Application>Microsoft Office Word</Application>
  <DocSecurity>0</DocSecurity>
  <Lines>110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3</cp:revision>
  <cp:lastPrinted>2017-10-12T11:42:00Z</cp:lastPrinted>
  <dcterms:created xsi:type="dcterms:W3CDTF">2022-07-04T10:45:00Z</dcterms:created>
  <dcterms:modified xsi:type="dcterms:W3CDTF">2022-07-04T10:46:00Z</dcterms:modified>
</cp:coreProperties>
</file>