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ED" w:rsidRDefault="00502951">
      <w:pPr>
        <w:overflowPunct/>
        <w:spacing w:line="360" w:lineRule="auto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softHyphen/>
      </w:r>
    </w:p>
    <w:p w:rsidR="00812CED" w:rsidRDefault="00502951">
      <w:pPr>
        <w:overflowPunct/>
        <w:spacing w:line="264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812CED" w:rsidRDefault="00812CED">
      <w:pPr>
        <w:pStyle w:val="Default"/>
        <w:spacing w:line="264" w:lineRule="auto"/>
      </w:pPr>
    </w:p>
    <w:p w:rsidR="00812CED" w:rsidRDefault="00502951">
      <w:pPr>
        <w:pStyle w:val="Default"/>
        <w:spacing w:line="264" w:lineRule="auto"/>
        <w:ind w:firstLine="708"/>
        <w:jc w:val="both"/>
      </w:pPr>
      <w:r>
        <w:t>Днес,</w:t>
      </w:r>
      <w:r w:rsidR="00E178DE">
        <w:t xml:space="preserve"> 10.09</w:t>
      </w:r>
      <w:r w:rsidR="00303ACD">
        <w:t xml:space="preserve">.2026 </w:t>
      </w:r>
      <w:r>
        <w:t xml:space="preserve">г. </w:t>
      </w:r>
      <w:r w:rsidR="000702C9">
        <w:t xml:space="preserve">в 10.30 часа </w:t>
      </w:r>
      <w:r>
        <w:t xml:space="preserve">в сградата на Областна дирекция ”Земеделие” - Габрово, на основание чл. </w:t>
      </w:r>
      <w:r w:rsidR="008E5719">
        <w:t>37</w:t>
      </w:r>
      <w:r w:rsidR="000C26B1">
        <w:t>и, ал.</w:t>
      </w:r>
      <w:r w:rsidR="008B1B16">
        <w:t xml:space="preserve"> </w:t>
      </w:r>
      <w:r w:rsidR="000C26B1">
        <w:t>13</w:t>
      </w:r>
      <w:r w:rsidR="008B1B16">
        <w:t xml:space="preserve"> </w:t>
      </w:r>
      <w:r>
        <w:t>от Закона за собствеността и ползването на земеделските земи</w:t>
      </w:r>
      <w:r w:rsidR="000C26B1">
        <w:t>, чл.</w:t>
      </w:r>
      <w:r w:rsidR="00790C46">
        <w:t xml:space="preserve"> </w:t>
      </w:r>
      <w:r w:rsidR="000C26B1">
        <w:t>104е и чл.</w:t>
      </w:r>
      <w:r w:rsidR="00790C46">
        <w:t xml:space="preserve"> </w:t>
      </w:r>
      <w:r w:rsidR="000C26B1">
        <w:t xml:space="preserve">104к от </w:t>
      </w:r>
      <w:r>
        <w:t>Правилника за прилагане на Закона за собствеността и ползването на земеделските земи (ППЗСПЗЗ), в</w:t>
      </w:r>
      <w:r w:rsidR="00103AF9">
        <w:t xml:space="preserve"> изпълнение </w:t>
      </w:r>
      <w:r w:rsidR="007A1B0E">
        <w:t xml:space="preserve">на </w:t>
      </w:r>
      <w:r w:rsidR="00103AF9">
        <w:t>Заповед № РД46</w:t>
      </w:r>
      <w:r w:rsidR="00303ACD">
        <w:t>-59/13.03.2026</w:t>
      </w:r>
      <w:r>
        <w:t xml:space="preserve"> г. на Министъра на земеделието и храните, обнаро</w:t>
      </w:r>
      <w:r w:rsidR="00303ACD">
        <w:t>двана в Държавен вестник, бр. 34/</w:t>
      </w:r>
      <w:r w:rsidR="000321DB">
        <w:rPr>
          <w:lang w:val="en-US"/>
        </w:rPr>
        <w:t>07</w:t>
      </w:r>
      <w:r w:rsidR="000321DB">
        <w:t>.04</w:t>
      </w:r>
      <w:r w:rsidR="00303ACD">
        <w:t>.2026</w:t>
      </w:r>
      <w:r w:rsidR="008B1B16">
        <w:t xml:space="preserve"> г. и </w:t>
      </w:r>
      <w:r w:rsidR="008B1B16">
        <w:rPr>
          <w:color w:val="auto"/>
        </w:rPr>
        <w:t>Писма</w:t>
      </w:r>
      <w:r w:rsidR="0074329A">
        <w:rPr>
          <w:color w:val="auto"/>
        </w:rPr>
        <w:t xml:space="preserve"> изх. № </w:t>
      </w:r>
      <w:r w:rsidR="008B1B16">
        <w:rPr>
          <w:color w:val="auto"/>
        </w:rPr>
        <w:t xml:space="preserve">9166-2/30.01.2026 и </w:t>
      </w:r>
      <w:r w:rsidR="00303ACD">
        <w:rPr>
          <w:color w:val="auto"/>
        </w:rPr>
        <w:t>9166-</w:t>
      </w:r>
      <w:r w:rsidR="000C26B1">
        <w:rPr>
          <w:color w:val="auto"/>
        </w:rPr>
        <w:t>2/</w:t>
      </w:r>
      <w:r w:rsidR="003F2A7A">
        <w:rPr>
          <w:color w:val="auto"/>
        </w:rPr>
        <w:t>06.04</w:t>
      </w:r>
      <w:r w:rsidR="000C26B1">
        <w:rPr>
          <w:color w:val="auto"/>
        </w:rPr>
        <w:t xml:space="preserve">.2026 </w:t>
      </w:r>
      <w:r w:rsidR="0074329A">
        <w:rPr>
          <w:color w:val="auto"/>
        </w:rPr>
        <w:t>г. на Министър</w:t>
      </w:r>
      <w:r w:rsidR="007A1B0E">
        <w:rPr>
          <w:color w:val="auto"/>
        </w:rPr>
        <w:t>а</w:t>
      </w:r>
      <w:r w:rsidR="0074329A">
        <w:rPr>
          <w:color w:val="auto"/>
        </w:rPr>
        <w:t xml:space="preserve"> на земеделието и храните</w:t>
      </w:r>
      <w:r w:rsidR="003F2A7A">
        <w:t xml:space="preserve">, </w:t>
      </w:r>
      <w:r w:rsidR="00303ACD">
        <w:t xml:space="preserve">Заповед </w:t>
      </w:r>
      <w:r>
        <w:t xml:space="preserve">на Директора на Областна дирекция ”Земеделие” </w:t>
      </w:r>
      <w:r w:rsidR="007A1B0E">
        <w:t xml:space="preserve">- </w:t>
      </w:r>
      <w:r>
        <w:t>Габрово</w:t>
      </w:r>
      <w:r w:rsidR="00303ACD">
        <w:t xml:space="preserve"> </w:t>
      </w:r>
      <w:r w:rsidR="007A1B0E">
        <w:t xml:space="preserve">с </w:t>
      </w:r>
      <w:r w:rsidR="00303ACD">
        <w:t>изх.</w:t>
      </w:r>
      <w:r w:rsidR="006151F7">
        <w:t xml:space="preserve"> </w:t>
      </w:r>
      <w:r w:rsidR="00303ACD">
        <w:t>№ РД-</w:t>
      </w:r>
      <w:r w:rsidR="003F2A7A">
        <w:t>04-120</w:t>
      </w:r>
      <w:r w:rsidR="00303ACD">
        <w:t>/</w:t>
      </w:r>
      <w:r w:rsidR="003F2A7A">
        <w:t>04.08</w:t>
      </w:r>
      <w:r w:rsidR="00303ACD">
        <w:t>.2026 г.</w:t>
      </w:r>
      <w:r>
        <w:t xml:space="preserve">, публикувана в брой </w:t>
      </w:r>
      <w:r w:rsidR="003F2A7A" w:rsidRPr="003F2A7A">
        <w:rPr>
          <w:color w:val="auto"/>
        </w:rPr>
        <w:t>149</w:t>
      </w:r>
      <w:r w:rsidR="00303ACD">
        <w:t xml:space="preserve"> на </w:t>
      </w:r>
      <w:r w:rsidR="003F2A7A">
        <w:t xml:space="preserve">05.08.2026 </w:t>
      </w:r>
      <w:r w:rsidR="00F72ED5">
        <w:t>г. на вестник „100 Вести“</w:t>
      </w:r>
      <w:r>
        <w:rPr>
          <w:color w:val="auto"/>
        </w:rPr>
        <w:t xml:space="preserve">, </w:t>
      </w:r>
      <w:r w:rsidR="00671152">
        <w:rPr>
          <w:b/>
          <w:color w:val="auto"/>
        </w:rPr>
        <w:t xml:space="preserve">се проведе </w:t>
      </w:r>
      <w:r w:rsidRPr="00BC7493">
        <w:rPr>
          <w:b/>
          <w:color w:val="auto"/>
        </w:rPr>
        <w:t xml:space="preserve">тръжна сесия </w:t>
      </w:r>
      <w:r>
        <w:rPr>
          <w:color w:val="auto"/>
        </w:rPr>
        <w:t>с</w:t>
      </w:r>
      <w:r>
        <w:t xml:space="preserve"> тайно наддаване за отдаване под </w:t>
      </w:r>
      <w:r w:rsidR="00E178DE">
        <w:t xml:space="preserve">наем </w:t>
      </w:r>
      <w:r>
        <w:t xml:space="preserve">на </w:t>
      </w:r>
      <w:r w:rsidR="003F2A7A">
        <w:t xml:space="preserve">останалите </w:t>
      </w:r>
      <w:r>
        <w:t xml:space="preserve">свободни земеделски </w:t>
      </w:r>
      <w:r w:rsidR="007A1B0E">
        <w:t xml:space="preserve">земи от Държавния поземлен фонд </w:t>
      </w:r>
      <w:r>
        <w:t xml:space="preserve">(ДПФ) в област Габрово </w:t>
      </w:r>
      <w:r w:rsidR="00E178DE">
        <w:t xml:space="preserve">с НТП </w:t>
      </w:r>
      <w:r w:rsidR="00F47BF8">
        <w:t>„</w:t>
      </w:r>
      <w:r w:rsidR="00E178DE">
        <w:t>пасища, мери</w:t>
      </w:r>
      <w:r w:rsidR="00F47BF8">
        <w:t>“</w:t>
      </w:r>
      <w:r w:rsidR="00E178DE">
        <w:t xml:space="preserve"> и </w:t>
      </w:r>
      <w:r w:rsidR="00F47BF8">
        <w:t>„</w:t>
      </w:r>
      <w:r w:rsidR="00E178DE">
        <w:t>ливади</w:t>
      </w:r>
      <w:r w:rsidR="00F47BF8">
        <w:t>“</w:t>
      </w:r>
      <w:r w:rsidR="00E178DE">
        <w:t xml:space="preserve"> </w:t>
      </w:r>
      <w:r w:rsidR="003F2A7A">
        <w:t xml:space="preserve">и </w:t>
      </w:r>
      <w:r w:rsidR="005E0F0E">
        <w:t xml:space="preserve">на </w:t>
      </w:r>
      <w:r w:rsidR="003F2A7A">
        <w:t xml:space="preserve">имоти по § 12а от ПЗР на ЗСПЗЗ в стопанските дворове с НТП </w:t>
      </w:r>
      <w:r w:rsidR="00F47BF8">
        <w:t>„</w:t>
      </w:r>
      <w:r w:rsidR="003F2A7A">
        <w:t>пасища, мери</w:t>
      </w:r>
      <w:r w:rsidR="00F47BF8">
        <w:t>“</w:t>
      </w:r>
      <w:r w:rsidR="003F2A7A">
        <w:t xml:space="preserve"> и </w:t>
      </w:r>
      <w:r w:rsidR="00F47BF8">
        <w:t>„</w:t>
      </w:r>
      <w:r w:rsidR="003F2A7A">
        <w:t>ливади</w:t>
      </w:r>
      <w:r w:rsidR="00F47BF8">
        <w:t>“</w:t>
      </w:r>
      <w:r w:rsidR="003F2A7A">
        <w:t xml:space="preserve"> за едногодишно отдаване под наем </w:t>
      </w:r>
      <w:r>
        <w:t xml:space="preserve">при условията и реда, определени в чл. </w:t>
      </w:r>
      <w:r w:rsidR="003F2A7A">
        <w:t xml:space="preserve">104ж </w:t>
      </w:r>
      <w:r w:rsidR="00303ACD">
        <w:t xml:space="preserve">от ППЗСПЗЗ, за </w:t>
      </w:r>
      <w:r w:rsidR="00E178DE">
        <w:t xml:space="preserve">календарната </w:t>
      </w:r>
      <w:r w:rsidR="00A5709B">
        <w:t>2027</w:t>
      </w:r>
      <w:r>
        <w:t xml:space="preserve"> година. </w:t>
      </w:r>
    </w:p>
    <w:p w:rsidR="00812CED" w:rsidRPr="001A7954" w:rsidRDefault="007D4DE5">
      <w:pPr>
        <w:pStyle w:val="Default"/>
        <w:spacing w:line="264" w:lineRule="auto"/>
        <w:ind w:firstLine="708"/>
        <w:jc w:val="both"/>
        <w:rPr>
          <w:color w:val="auto"/>
        </w:rPr>
      </w:pPr>
      <w:r>
        <w:t>Търгът се проведе от К</w:t>
      </w:r>
      <w:r w:rsidR="007A1B0E">
        <w:t xml:space="preserve">омисия, определена със </w:t>
      </w:r>
      <w:r w:rsidR="00502951">
        <w:t xml:space="preserve">Заповед № </w:t>
      </w:r>
      <w:r w:rsidR="000F66D0" w:rsidRPr="001A7954">
        <w:rPr>
          <w:color w:val="auto"/>
        </w:rPr>
        <w:t>РД-04-120-2</w:t>
      </w:r>
      <w:r w:rsidR="00E178DE" w:rsidRPr="001A7954">
        <w:rPr>
          <w:color w:val="auto"/>
        </w:rPr>
        <w:t xml:space="preserve">/10.09.2026 </w:t>
      </w:r>
      <w:r w:rsidR="00502951" w:rsidRPr="001A7954">
        <w:rPr>
          <w:color w:val="auto"/>
        </w:rPr>
        <w:t xml:space="preserve">г.  на директора на Областна дирекция ”Земеделие” -  Габрово в състав: </w:t>
      </w:r>
    </w:p>
    <w:p w:rsidR="00812CED" w:rsidRDefault="00812CED">
      <w:pPr>
        <w:pStyle w:val="Default"/>
        <w:spacing w:line="264" w:lineRule="auto"/>
        <w:ind w:firstLine="708"/>
        <w:jc w:val="both"/>
        <w:rPr>
          <w:b/>
        </w:rPr>
      </w:pPr>
    </w:p>
    <w:p w:rsidR="00812CED" w:rsidRDefault="00502951">
      <w:pPr>
        <w:pStyle w:val="Default"/>
        <w:spacing w:line="264" w:lineRule="auto"/>
        <w:ind w:firstLine="708"/>
        <w:jc w:val="both"/>
      </w:pPr>
      <w:r>
        <w:rPr>
          <w:b/>
        </w:rPr>
        <w:t xml:space="preserve">Председател: </w:t>
      </w:r>
      <w:r>
        <w:t xml:space="preserve">Зорница Асенова Илиева - главен експерт в Областна дирекция ”Земеделие” - Габрово, притежаваща юридическо образование, и </w:t>
      </w:r>
    </w:p>
    <w:p w:rsidR="00812CED" w:rsidRDefault="00812CED">
      <w:pPr>
        <w:pStyle w:val="Default"/>
        <w:spacing w:line="264" w:lineRule="auto"/>
        <w:ind w:firstLine="708"/>
        <w:jc w:val="both"/>
        <w:rPr>
          <w:b/>
        </w:rPr>
      </w:pPr>
    </w:p>
    <w:p w:rsidR="00812CED" w:rsidRDefault="00502951">
      <w:pPr>
        <w:pStyle w:val="Default"/>
        <w:spacing w:line="264" w:lineRule="auto"/>
        <w:ind w:firstLine="708"/>
        <w:jc w:val="both"/>
        <w:rPr>
          <w:b/>
        </w:rPr>
      </w:pPr>
      <w:r>
        <w:rPr>
          <w:b/>
        </w:rPr>
        <w:t xml:space="preserve">Членове: </w:t>
      </w:r>
    </w:p>
    <w:p w:rsidR="00303ACD" w:rsidRDefault="00303ACD" w:rsidP="00AD2B50">
      <w:pPr>
        <w:pStyle w:val="Default"/>
        <w:numPr>
          <w:ilvl w:val="0"/>
          <w:numId w:val="2"/>
        </w:numPr>
        <w:spacing w:line="264" w:lineRule="auto"/>
        <w:jc w:val="both"/>
      </w:pPr>
      <w:r>
        <w:t xml:space="preserve">Ивелина Николаева Савчева </w:t>
      </w:r>
      <w:r w:rsidR="00667063">
        <w:t>-</w:t>
      </w:r>
      <w:r>
        <w:t xml:space="preserve"> старши експерт в Главна дирекция „ Аграрно</w:t>
      </w:r>
    </w:p>
    <w:p w:rsidR="00303ACD" w:rsidRDefault="00303ACD" w:rsidP="00AD2B50">
      <w:pPr>
        <w:pStyle w:val="Default"/>
        <w:spacing w:line="264" w:lineRule="auto"/>
        <w:jc w:val="both"/>
      </w:pPr>
      <w:r>
        <w:t>Развитие“ при Областна дирекция „Земеделие“ -  Габрово;</w:t>
      </w:r>
    </w:p>
    <w:p w:rsidR="00152526" w:rsidRDefault="00502951" w:rsidP="00AD2B50">
      <w:pPr>
        <w:pStyle w:val="Default"/>
        <w:numPr>
          <w:ilvl w:val="0"/>
          <w:numId w:val="2"/>
        </w:numPr>
        <w:spacing w:line="264" w:lineRule="auto"/>
        <w:jc w:val="both"/>
      </w:pPr>
      <w:r>
        <w:t xml:space="preserve">Иван Стефанов Назъров - главен експерт в </w:t>
      </w:r>
      <w:r w:rsidR="00152526">
        <w:t xml:space="preserve"> Главна дирекция „ Аграрно</w:t>
      </w:r>
    </w:p>
    <w:p w:rsidR="00812CED" w:rsidRDefault="00152526" w:rsidP="00AD2B50">
      <w:pPr>
        <w:pStyle w:val="Default"/>
        <w:spacing w:line="264" w:lineRule="auto"/>
        <w:jc w:val="both"/>
      </w:pPr>
      <w:r>
        <w:t xml:space="preserve">развитие“ при </w:t>
      </w:r>
      <w:r w:rsidR="00502951">
        <w:t xml:space="preserve">Областна дирекция „Земеделие“ - Габрово; </w:t>
      </w:r>
    </w:p>
    <w:p w:rsidR="00303ACD" w:rsidRDefault="00502951" w:rsidP="00AD2B50">
      <w:pPr>
        <w:pStyle w:val="Default"/>
        <w:numPr>
          <w:ilvl w:val="0"/>
          <w:numId w:val="2"/>
        </w:numPr>
        <w:spacing w:line="264" w:lineRule="auto"/>
        <w:jc w:val="both"/>
      </w:pPr>
      <w:r>
        <w:t>Иван Петров Петров - началник на</w:t>
      </w:r>
      <w:r w:rsidR="00303ACD">
        <w:t xml:space="preserve"> Общинска служба по земеделие -</w:t>
      </w:r>
    </w:p>
    <w:p w:rsidR="00812CED" w:rsidRDefault="00502951" w:rsidP="00AD2B50">
      <w:pPr>
        <w:pStyle w:val="Default"/>
        <w:spacing w:line="264" w:lineRule="auto"/>
        <w:jc w:val="both"/>
      </w:pPr>
      <w:r>
        <w:t>Габрово;</w:t>
      </w:r>
    </w:p>
    <w:p w:rsidR="00152526" w:rsidRDefault="00502951" w:rsidP="00AD2B50">
      <w:pPr>
        <w:pStyle w:val="Default"/>
        <w:numPr>
          <w:ilvl w:val="0"/>
          <w:numId w:val="2"/>
        </w:numPr>
        <w:spacing w:line="264" w:lineRule="auto"/>
        <w:jc w:val="both"/>
      </w:pPr>
      <w:r>
        <w:t xml:space="preserve">Стефка Михова Жекова - старши счетоводител в </w:t>
      </w:r>
      <w:r w:rsidR="00152526">
        <w:t xml:space="preserve"> Дирекция</w:t>
      </w:r>
    </w:p>
    <w:p w:rsidR="00667063" w:rsidRDefault="00152526" w:rsidP="00AD2B50">
      <w:pPr>
        <w:pStyle w:val="Default"/>
        <w:spacing w:line="264" w:lineRule="auto"/>
        <w:jc w:val="both"/>
      </w:pPr>
      <w:r>
        <w:t xml:space="preserve">„Административно - правна, финансово - стопанска дейност и човешки ресурси“ </w:t>
      </w:r>
      <w:r w:rsidR="00502951">
        <w:t xml:space="preserve">Областна дирекция </w:t>
      </w:r>
      <w:r w:rsidR="00303ACD">
        <w:t xml:space="preserve">„Земеделие“ </w:t>
      </w:r>
      <w:r w:rsidR="00667063">
        <w:t>-</w:t>
      </w:r>
      <w:r w:rsidR="00303ACD">
        <w:t xml:space="preserve"> Габрово;</w:t>
      </w:r>
    </w:p>
    <w:p w:rsidR="00303ACD" w:rsidRDefault="003C1FE6" w:rsidP="003C1FE6">
      <w:pPr>
        <w:pStyle w:val="Default"/>
        <w:spacing w:line="264" w:lineRule="auto"/>
        <w:ind w:firstLine="720"/>
        <w:jc w:val="both"/>
      </w:pPr>
      <w:r>
        <w:t xml:space="preserve">5. Цветелина Димова Димова </w:t>
      </w:r>
      <w:r w:rsidR="00906166">
        <w:t>-</w:t>
      </w:r>
      <w:r w:rsidR="00667063">
        <w:t xml:space="preserve"> </w:t>
      </w:r>
      <w:r w:rsidR="00906166">
        <w:t>Стоянова</w:t>
      </w:r>
      <w:r w:rsidR="002B7FCA">
        <w:t xml:space="preserve"> -</w:t>
      </w:r>
      <w:r w:rsidR="00906166">
        <w:t xml:space="preserve"> </w:t>
      </w:r>
      <w:r w:rsidR="00667063">
        <w:t xml:space="preserve">старши </w:t>
      </w:r>
      <w:r>
        <w:t xml:space="preserve">експерт в Общинска служба по земеделие </w:t>
      </w:r>
      <w:r w:rsidR="00DC6DE2">
        <w:t>-</w:t>
      </w:r>
      <w:r>
        <w:t xml:space="preserve"> Габрово</w:t>
      </w:r>
      <w:r w:rsidR="00DC6DE2">
        <w:t>.</w:t>
      </w:r>
    </w:p>
    <w:p w:rsidR="00812CED" w:rsidRDefault="00812CED" w:rsidP="009A7656">
      <w:pPr>
        <w:pStyle w:val="Default"/>
        <w:spacing w:line="264" w:lineRule="auto"/>
      </w:pPr>
    </w:p>
    <w:p w:rsidR="00580C89" w:rsidRDefault="00667063" w:rsidP="007A1B0E">
      <w:pPr>
        <w:pStyle w:val="Default"/>
        <w:spacing w:line="264" w:lineRule="auto"/>
        <w:jc w:val="both"/>
      </w:pPr>
      <w:r>
        <w:t xml:space="preserve">            </w:t>
      </w:r>
      <w:r w:rsidR="00A26665">
        <w:t>На</w:t>
      </w:r>
      <w:r w:rsidR="00E178DE">
        <w:t xml:space="preserve"> 10.09</w:t>
      </w:r>
      <w:r w:rsidR="00A26665">
        <w:t>.2026</w:t>
      </w:r>
      <w:r w:rsidR="00502951">
        <w:t xml:space="preserve"> г. </w:t>
      </w:r>
      <w:r w:rsidR="00854B9B">
        <w:t>в 10.53</w:t>
      </w:r>
      <w:r w:rsidR="00A26665">
        <w:t xml:space="preserve"> часа</w:t>
      </w:r>
      <w:r w:rsidR="00854B9B">
        <w:t xml:space="preserve">, поради технически </w:t>
      </w:r>
      <w:r w:rsidR="000A27FE">
        <w:t xml:space="preserve">проблеми </w:t>
      </w:r>
      <w:r w:rsidR="00854B9B">
        <w:t xml:space="preserve">при изготвянето </w:t>
      </w:r>
      <w:r w:rsidR="000A27FE">
        <w:t xml:space="preserve">и обработката </w:t>
      </w:r>
      <w:r w:rsidR="00854B9B">
        <w:t>на заповедта за търга,</w:t>
      </w:r>
      <w:r w:rsidR="00A26665">
        <w:t xml:space="preserve"> започна заседанието на комисията в сградата на Областна дирекция „Земеделие“ - Габрово</w:t>
      </w:r>
      <w:r w:rsidR="00183591">
        <w:t>, в стая № 4А</w:t>
      </w:r>
      <w:r w:rsidR="00A26665">
        <w:t xml:space="preserve">. </w:t>
      </w:r>
    </w:p>
    <w:p w:rsidR="00277238" w:rsidRDefault="00854B9B">
      <w:pPr>
        <w:pStyle w:val="Default"/>
        <w:spacing w:line="264" w:lineRule="auto"/>
        <w:ind w:firstLine="708"/>
        <w:jc w:val="both"/>
      </w:pPr>
      <w:r>
        <w:t>В 10.53</w:t>
      </w:r>
      <w:r w:rsidR="00A26665">
        <w:t xml:space="preserve"> часа </w:t>
      </w:r>
      <w:r w:rsidR="00502951">
        <w:t>деловодителя</w:t>
      </w:r>
      <w:r w:rsidR="00A26665">
        <w:t>т</w:t>
      </w:r>
      <w:r w:rsidR="00502951">
        <w:t xml:space="preserve"> на Областна дирекция „Земеделие“ </w:t>
      </w:r>
      <w:r w:rsidR="007A1B0E">
        <w:t>–</w:t>
      </w:r>
      <w:r w:rsidR="00502951">
        <w:t xml:space="preserve"> Габрово</w:t>
      </w:r>
      <w:r w:rsidR="007A1B0E">
        <w:t>,</w:t>
      </w:r>
      <w:r w:rsidR="00580C89">
        <w:t xml:space="preserve"> старши експерт Донка Георгиева Йовкова</w:t>
      </w:r>
      <w:r w:rsidR="007A1B0E">
        <w:t xml:space="preserve">, </w:t>
      </w:r>
      <w:r w:rsidR="008D7EF3">
        <w:t>предаде с П</w:t>
      </w:r>
      <w:r w:rsidR="00502951">
        <w:t>риемо</w:t>
      </w:r>
      <w:r w:rsidR="00A26665">
        <w:t xml:space="preserve"> </w:t>
      </w:r>
      <w:r w:rsidR="00502951">
        <w:t>-</w:t>
      </w:r>
      <w:r w:rsidR="00A26665">
        <w:t xml:space="preserve"> </w:t>
      </w:r>
      <w:r w:rsidR="00502951">
        <w:t xml:space="preserve">предавателен протокол на председателя на комисията Зорница Асенова Илиева - главен експерт в Областна </w:t>
      </w:r>
      <w:r w:rsidR="00277238">
        <w:t xml:space="preserve">дирекция ”Земеделие” </w:t>
      </w:r>
      <w:r w:rsidR="00FA1315">
        <w:t>-</w:t>
      </w:r>
      <w:r w:rsidR="00277238">
        <w:t xml:space="preserve"> Габрово</w:t>
      </w:r>
      <w:r w:rsidR="00FA1315">
        <w:t>,</w:t>
      </w:r>
      <w:r w:rsidR="00657B87">
        <w:t xml:space="preserve"> копие от входящия дневник за приемане на заявления за участие в тръжна</w:t>
      </w:r>
      <w:r w:rsidR="00F974E1">
        <w:t>та</w:t>
      </w:r>
      <w:r w:rsidR="00657B87">
        <w:t xml:space="preserve"> сесия </w:t>
      </w:r>
      <w:r w:rsidR="00890E90">
        <w:rPr>
          <w:color w:val="auto"/>
        </w:rPr>
        <w:t>с</w:t>
      </w:r>
      <w:r w:rsidR="00890E90">
        <w:t xml:space="preserve"> тайно наддаване за отдаване под наем на останалите </w:t>
      </w:r>
      <w:r w:rsidR="00890E90">
        <w:lastRenderedPageBreak/>
        <w:t xml:space="preserve">свободни земеделски земи от Държавния поземлен фонд (ДПФ) в област Габрово с НТП „пасища, мери“ и „ливади“ и на имоти по § 12а от ПЗР на ЗСПЗЗ в стопанските дворове с НТП „пасища, мери“ и „ливади“ </w:t>
      </w:r>
      <w:r w:rsidR="00657B87">
        <w:t xml:space="preserve">за </w:t>
      </w:r>
      <w:r w:rsidR="00E178DE">
        <w:t xml:space="preserve">календарната </w:t>
      </w:r>
      <w:r w:rsidR="00657B87">
        <w:t>2027 г.</w:t>
      </w:r>
      <w:r w:rsidR="00FA1315">
        <w:t xml:space="preserve"> </w:t>
      </w:r>
      <w:r w:rsidR="00766254">
        <w:t>В</w:t>
      </w:r>
      <w:r w:rsidR="00580C89">
        <w:t xml:space="preserve"> определения срок за подаване на документи</w:t>
      </w:r>
      <w:r w:rsidR="00766254">
        <w:t xml:space="preserve"> в дневника </w:t>
      </w:r>
      <w:r w:rsidR="005D152A">
        <w:t xml:space="preserve">не са </w:t>
      </w:r>
      <w:r w:rsidR="00766254">
        <w:t xml:space="preserve">описани </w:t>
      </w:r>
      <w:r w:rsidR="00580C89">
        <w:t xml:space="preserve">постъпили заявления от физически и юридически лица </w:t>
      </w:r>
      <w:r w:rsidR="006C6034">
        <w:t>за участие</w:t>
      </w:r>
      <w:r w:rsidR="00580C89">
        <w:t xml:space="preserve"> в търга. </w:t>
      </w:r>
      <w:r w:rsidR="006C6034">
        <w:t>Б</w:t>
      </w:r>
      <w:r w:rsidR="00580C89">
        <w:t xml:space="preserve">еше </w:t>
      </w:r>
      <w:r w:rsidR="006C6034">
        <w:t xml:space="preserve">представен </w:t>
      </w:r>
      <w:r w:rsidR="00580C89">
        <w:t>и оригиналния</w:t>
      </w:r>
      <w:r w:rsidR="008E5719">
        <w:t>т</w:t>
      </w:r>
      <w:r w:rsidR="00580C89">
        <w:t xml:space="preserve"> дневник</w:t>
      </w:r>
      <w:r w:rsidR="00FA1315">
        <w:t xml:space="preserve">, съхраняван в деловодството, </w:t>
      </w:r>
      <w:r w:rsidR="00580C89">
        <w:t>за сравнение.</w:t>
      </w:r>
    </w:p>
    <w:p w:rsidR="00CC53CD" w:rsidRDefault="00580C89" w:rsidP="00580C89">
      <w:pPr>
        <w:pStyle w:val="Default"/>
        <w:spacing w:line="264" w:lineRule="auto"/>
        <w:ind w:firstLine="708"/>
        <w:jc w:val="both"/>
      </w:pPr>
      <w:r>
        <w:t>П</w:t>
      </w:r>
      <w:r w:rsidR="00502951">
        <w:t>редседателят направи проверка на присъстващите членове на комисията чрез попълване на присъствен лист</w:t>
      </w:r>
      <w:r w:rsidR="00CC53CD">
        <w:t>.</w:t>
      </w:r>
    </w:p>
    <w:p w:rsidR="00295334" w:rsidRDefault="00295334" w:rsidP="00580C89">
      <w:pPr>
        <w:pStyle w:val="Default"/>
        <w:spacing w:line="264" w:lineRule="auto"/>
        <w:ind w:firstLine="708"/>
        <w:jc w:val="both"/>
      </w:pPr>
      <w:r>
        <w:t xml:space="preserve">Председателят запозна членовете на </w:t>
      </w:r>
      <w:r w:rsidR="00494050">
        <w:t xml:space="preserve">комисията </w:t>
      </w:r>
      <w:r>
        <w:t>с копието от входящия дневник.</w:t>
      </w:r>
    </w:p>
    <w:p w:rsidR="00F3098E" w:rsidRDefault="00830472" w:rsidP="00CC53CD">
      <w:pPr>
        <w:pStyle w:val="Default"/>
        <w:spacing w:line="264" w:lineRule="auto"/>
        <w:ind w:firstLine="708"/>
        <w:jc w:val="both"/>
      </w:pPr>
      <w:r w:rsidRPr="00830472">
        <w:rPr>
          <w:b/>
        </w:rPr>
        <w:t>КОМИСИЯТА КОНСТАТИРА</w:t>
      </w:r>
      <w:r w:rsidR="00580C89" w:rsidRPr="00830472">
        <w:rPr>
          <w:b/>
        </w:rPr>
        <w:t>:</w:t>
      </w:r>
      <w:r w:rsidR="006C6034">
        <w:t xml:space="preserve"> П</w:t>
      </w:r>
      <w:r w:rsidR="00580C89">
        <w:t xml:space="preserve">о обявената със Заповед на директора на ОД „Земеделие“ </w:t>
      </w:r>
      <w:r w:rsidR="006C6034">
        <w:t>-</w:t>
      </w:r>
      <w:r w:rsidR="00580C89">
        <w:t xml:space="preserve"> Габрово</w:t>
      </w:r>
      <w:r w:rsidR="00A5709B">
        <w:t xml:space="preserve"> № </w:t>
      </w:r>
      <w:r w:rsidR="00A5709B" w:rsidRPr="006E2947">
        <w:rPr>
          <w:color w:val="auto"/>
        </w:rPr>
        <w:t>РД-</w:t>
      </w:r>
      <w:r w:rsidR="006E2947" w:rsidRPr="006E2947">
        <w:rPr>
          <w:color w:val="auto"/>
        </w:rPr>
        <w:t>04-120</w:t>
      </w:r>
      <w:r w:rsidR="00A5709B" w:rsidRPr="006E2947">
        <w:rPr>
          <w:color w:val="auto"/>
        </w:rPr>
        <w:t>/</w:t>
      </w:r>
      <w:r w:rsidR="006E2947" w:rsidRPr="006E2947">
        <w:rPr>
          <w:color w:val="auto"/>
        </w:rPr>
        <w:t>04.08.</w:t>
      </w:r>
      <w:r w:rsidR="00A5709B" w:rsidRPr="006E2947">
        <w:rPr>
          <w:color w:val="auto"/>
        </w:rPr>
        <w:t>2026 г. тръжна</w:t>
      </w:r>
      <w:r w:rsidR="00A5709B">
        <w:t xml:space="preserve"> процедура за провеждане на търг с тайно наддаване за отдаване </w:t>
      </w:r>
      <w:r w:rsidR="00790C46">
        <w:t xml:space="preserve">под наем </w:t>
      </w:r>
      <w:r w:rsidR="008E5719">
        <w:t xml:space="preserve">на </w:t>
      </w:r>
      <w:r w:rsidR="00A5709B">
        <w:t xml:space="preserve">свободните земеделски земи от </w:t>
      </w:r>
      <w:r w:rsidR="0018343C">
        <w:t xml:space="preserve">Държавния поземлен фонд </w:t>
      </w:r>
      <w:r w:rsidR="0018343C">
        <w:rPr>
          <w:lang w:val="en-US"/>
        </w:rPr>
        <w:t>(</w:t>
      </w:r>
      <w:r w:rsidR="00A5709B">
        <w:t>ДПФ</w:t>
      </w:r>
      <w:r w:rsidR="0018343C">
        <w:rPr>
          <w:lang w:val="en-US"/>
        </w:rPr>
        <w:t>)</w:t>
      </w:r>
      <w:r w:rsidR="00A5709B">
        <w:t xml:space="preserve"> </w:t>
      </w:r>
      <w:r w:rsidR="000C26B1">
        <w:t xml:space="preserve">с </w:t>
      </w:r>
      <w:r w:rsidR="0018343C">
        <w:t xml:space="preserve">начин на трайно ползване </w:t>
      </w:r>
      <w:r w:rsidR="0018343C">
        <w:rPr>
          <w:lang w:val="en-US"/>
        </w:rPr>
        <w:t>(</w:t>
      </w:r>
      <w:r w:rsidR="000C26B1">
        <w:t>НТП</w:t>
      </w:r>
      <w:r w:rsidR="0018343C">
        <w:rPr>
          <w:lang w:val="en-US"/>
        </w:rPr>
        <w:t>)</w:t>
      </w:r>
      <w:r w:rsidR="000C26B1">
        <w:t xml:space="preserve"> </w:t>
      </w:r>
      <w:r w:rsidR="008E5719">
        <w:t xml:space="preserve">„пасища, мери“ и „ливади“ </w:t>
      </w:r>
      <w:r w:rsidR="00790C46">
        <w:t xml:space="preserve">и на имоти по § 12а от ПЗР на ЗСПЗЗ в стопанските дворове с начин на трайно ползване /НТП/ „пасища, мери“ и „ливади“ </w:t>
      </w:r>
      <w:r w:rsidR="00E178DE">
        <w:t xml:space="preserve">за </w:t>
      </w:r>
      <w:r w:rsidR="00790C46">
        <w:t xml:space="preserve">календарната </w:t>
      </w:r>
      <w:r w:rsidR="00A5709B">
        <w:t>2027 година НЯМА</w:t>
      </w:r>
      <w:r w:rsidR="00CC53CD">
        <w:t xml:space="preserve"> постъпили заявления </w:t>
      </w:r>
      <w:r w:rsidR="008E5719">
        <w:t>за участие.</w:t>
      </w:r>
    </w:p>
    <w:p w:rsidR="00D10520" w:rsidRDefault="00D10520" w:rsidP="00CC53CD">
      <w:pPr>
        <w:pStyle w:val="Default"/>
        <w:spacing w:line="264" w:lineRule="auto"/>
        <w:ind w:firstLine="708"/>
        <w:jc w:val="both"/>
      </w:pPr>
      <w:r>
        <w:t>Заседани</w:t>
      </w:r>
      <w:r w:rsidR="00854B9B">
        <w:t>ето на Комисията приключи в 10.56</w:t>
      </w:r>
      <w:r>
        <w:t xml:space="preserve"> часа</w:t>
      </w:r>
      <w:r w:rsidR="00341E6A">
        <w:t>.</w:t>
      </w:r>
    </w:p>
    <w:p w:rsidR="00591A5A" w:rsidRDefault="007A1B0E" w:rsidP="00D10520">
      <w:pPr>
        <w:pStyle w:val="Default"/>
        <w:spacing w:line="264" w:lineRule="auto"/>
        <w:jc w:val="both"/>
      </w:pPr>
      <w:r>
        <w:t xml:space="preserve">            Съобразно чл. 104</w:t>
      </w:r>
      <w:bookmarkStart w:id="0" w:name="_GoBack"/>
      <w:bookmarkEnd w:id="0"/>
      <w:r w:rsidR="00E178DE">
        <w:t>т</w:t>
      </w:r>
      <w:r w:rsidR="00591A5A">
        <w:t xml:space="preserve"> от ППЗСПЗЗ протоколът на тръжната комисия подлежи на  обжалване в 14</w:t>
      </w:r>
      <w:r w:rsidR="008A1CCC">
        <w:t xml:space="preserve"> </w:t>
      </w:r>
      <w:r w:rsidR="00591A5A">
        <w:t>-</w:t>
      </w:r>
      <w:r w:rsidR="008A1CCC">
        <w:t xml:space="preserve"> </w:t>
      </w:r>
      <w:r w:rsidR="00591A5A">
        <w:t>дневен срок от публикуването му пред Районния съд, като жалбите се подават чрез Областна дирекция „Земеделие“ -  Габрово.</w:t>
      </w:r>
    </w:p>
    <w:p w:rsidR="00591A5A" w:rsidRDefault="00CC57DC" w:rsidP="00591A5A">
      <w:pPr>
        <w:pStyle w:val="Default"/>
        <w:spacing w:line="264" w:lineRule="auto"/>
        <w:ind w:firstLine="708"/>
        <w:jc w:val="both"/>
      </w:pPr>
      <w:r>
        <w:t xml:space="preserve">На основание чл. </w:t>
      </w:r>
      <w:r w:rsidR="004B3CA8">
        <w:t xml:space="preserve">104о, ал. 7 </w:t>
      </w:r>
      <w:r w:rsidR="00591A5A">
        <w:t xml:space="preserve">от ППЗСПЗЗ настоящият протокол се състави в 3 /три/ еднообразни екземпляра. </w:t>
      </w: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A5709B">
      <w:pPr>
        <w:pStyle w:val="Default"/>
        <w:spacing w:line="264" w:lineRule="auto"/>
        <w:ind w:firstLine="708"/>
        <w:jc w:val="both"/>
      </w:pPr>
      <w:r>
        <w:t>КОМИСИЯ:</w:t>
      </w: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A5709B">
      <w:pPr>
        <w:pStyle w:val="Default"/>
        <w:spacing w:line="264" w:lineRule="auto"/>
        <w:ind w:firstLine="708"/>
        <w:jc w:val="both"/>
      </w:pPr>
      <w:r w:rsidRPr="00A5709B">
        <w:rPr>
          <w:b/>
        </w:rPr>
        <w:t>Председател:</w:t>
      </w:r>
      <w:r>
        <w:t>………</w:t>
      </w:r>
      <w:r w:rsidR="004B3031">
        <w:t>/П/</w:t>
      </w:r>
      <w:r>
        <w:t>…………….</w:t>
      </w:r>
    </w:p>
    <w:p w:rsidR="00A5709B" w:rsidRDefault="00A5709B">
      <w:pPr>
        <w:pStyle w:val="Default"/>
        <w:spacing w:line="264" w:lineRule="auto"/>
        <w:ind w:firstLine="708"/>
        <w:jc w:val="both"/>
      </w:pPr>
      <w:r>
        <w:t xml:space="preserve">                          /Зорница Илиева/</w:t>
      </w: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A5709B">
      <w:pPr>
        <w:pStyle w:val="Default"/>
        <w:spacing w:line="264" w:lineRule="auto"/>
        <w:ind w:firstLine="708"/>
        <w:jc w:val="both"/>
        <w:rPr>
          <w:b/>
        </w:rPr>
      </w:pPr>
      <w:r w:rsidRPr="00A5709B">
        <w:rPr>
          <w:b/>
        </w:rPr>
        <w:t>Членове:</w:t>
      </w:r>
    </w:p>
    <w:p w:rsidR="00A5709B" w:rsidRPr="00A5709B" w:rsidRDefault="00A5709B">
      <w:pPr>
        <w:pStyle w:val="Default"/>
        <w:spacing w:line="264" w:lineRule="auto"/>
        <w:ind w:firstLine="708"/>
        <w:jc w:val="both"/>
        <w:rPr>
          <w:b/>
        </w:rPr>
      </w:pP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A5709B" w:rsidP="00A5709B">
      <w:pPr>
        <w:pStyle w:val="Default"/>
        <w:spacing w:line="264" w:lineRule="auto"/>
        <w:ind w:firstLine="708"/>
        <w:jc w:val="both"/>
      </w:pPr>
      <w:r>
        <w:t>1………</w:t>
      </w:r>
      <w:r w:rsidR="004B3031">
        <w:t>/П/</w:t>
      </w:r>
      <w:r>
        <w:t>………………….</w:t>
      </w:r>
      <w:r w:rsidR="00893DA0">
        <w:t xml:space="preserve">                          </w:t>
      </w:r>
      <w:r>
        <w:t>2………</w:t>
      </w:r>
      <w:r w:rsidR="004B3031">
        <w:t>/П/</w:t>
      </w:r>
      <w:r>
        <w:t>…………………</w:t>
      </w:r>
    </w:p>
    <w:p w:rsidR="00A5709B" w:rsidRDefault="00A5709B">
      <w:pPr>
        <w:pStyle w:val="Default"/>
        <w:spacing w:line="264" w:lineRule="auto"/>
        <w:ind w:firstLine="708"/>
        <w:jc w:val="both"/>
      </w:pPr>
      <w:r>
        <w:t xml:space="preserve">  /Ивелина Савчева/                                                 /Иван Назъров/</w:t>
      </w:r>
    </w:p>
    <w:p w:rsidR="00812CED" w:rsidRDefault="00812CED">
      <w:pPr>
        <w:pStyle w:val="Default"/>
        <w:spacing w:line="264" w:lineRule="auto"/>
        <w:ind w:firstLine="720"/>
        <w:jc w:val="both"/>
        <w:rPr>
          <w:b/>
        </w:rPr>
      </w:pPr>
    </w:p>
    <w:p w:rsidR="00A5709B" w:rsidRDefault="00A5709B">
      <w:pPr>
        <w:pStyle w:val="Default"/>
        <w:spacing w:line="264" w:lineRule="auto"/>
        <w:ind w:firstLine="720"/>
        <w:jc w:val="both"/>
        <w:rPr>
          <w:b/>
        </w:rPr>
      </w:pPr>
    </w:p>
    <w:p w:rsidR="00A5709B" w:rsidRDefault="00A5709B">
      <w:pPr>
        <w:pStyle w:val="Default"/>
        <w:spacing w:line="264" w:lineRule="auto"/>
        <w:ind w:firstLine="720"/>
        <w:jc w:val="both"/>
      </w:pPr>
      <w:r w:rsidRPr="00A5709B">
        <w:t>3………</w:t>
      </w:r>
      <w:r w:rsidR="004B3031">
        <w:t>/П/</w:t>
      </w:r>
      <w:r w:rsidRPr="00A5709B">
        <w:t>………………..</w:t>
      </w:r>
      <w:r w:rsidRPr="00A5709B">
        <w:tab/>
      </w:r>
      <w:r w:rsidRPr="00A5709B">
        <w:tab/>
      </w:r>
      <w:r w:rsidRPr="00A5709B">
        <w:tab/>
        <w:t xml:space="preserve">  4…………</w:t>
      </w:r>
      <w:r w:rsidR="004B3031">
        <w:t>/П/</w:t>
      </w:r>
      <w:r w:rsidRPr="00A5709B">
        <w:t>………………</w:t>
      </w:r>
    </w:p>
    <w:p w:rsidR="00A5709B" w:rsidRDefault="00A5709B">
      <w:pPr>
        <w:pStyle w:val="Default"/>
        <w:spacing w:line="264" w:lineRule="auto"/>
        <w:ind w:firstLine="720"/>
        <w:jc w:val="both"/>
      </w:pPr>
      <w:r>
        <w:t xml:space="preserve">    /Иван Петров/                                                     /Стефка Жекова/</w:t>
      </w:r>
    </w:p>
    <w:p w:rsidR="00A5709B" w:rsidRDefault="00A5709B">
      <w:pPr>
        <w:pStyle w:val="Default"/>
        <w:spacing w:line="264" w:lineRule="auto"/>
        <w:ind w:firstLine="720"/>
        <w:jc w:val="both"/>
      </w:pPr>
    </w:p>
    <w:p w:rsidR="00A5709B" w:rsidRDefault="00A5709B" w:rsidP="00A5709B">
      <w:pPr>
        <w:pStyle w:val="Default"/>
        <w:spacing w:line="264" w:lineRule="auto"/>
        <w:ind w:firstLine="720"/>
        <w:jc w:val="both"/>
      </w:pPr>
    </w:p>
    <w:p w:rsidR="00A5709B" w:rsidRDefault="00A5709B" w:rsidP="00A5709B">
      <w:pPr>
        <w:pStyle w:val="Default"/>
        <w:spacing w:line="264" w:lineRule="auto"/>
        <w:ind w:firstLine="720"/>
        <w:jc w:val="both"/>
      </w:pPr>
      <w:r>
        <w:t>5…………</w:t>
      </w:r>
      <w:r w:rsidR="004B3031">
        <w:t>/П/</w:t>
      </w:r>
      <w:r>
        <w:t>…………..</w:t>
      </w:r>
    </w:p>
    <w:p w:rsidR="00A5709B" w:rsidRPr="00A5709B" w:rsidRDefault="00A5709B" w:rsidP="00A5709B">
      <w:pPr>
        <w:pStyle w:val="Default"/>
        <w:spacing w:line="264" w:lineRule="auto"/>
        <w:ind w:firstLine="720"/>
        <w:jc w:val="both"/>
      </w:pPr>
      <w:r>
        <w:t xml:space="preserve"> </w:t>
      </w:r>
      <w:r w:rsidR="00B561E3">
        <w:t xml:space="preserve">  </w:t>
      </w:r>
      <w:r>
        <w:t>/</w:t>
      </w:r>
      <w:r w:rsidR="00B55EE1">
        <w:t>Цветелина Димова</w:t>
      </w:r>
      <w:r w:rsidR="002945A6">
        <w:t xml:space="preserve"> - Стоянова</w:t>
      </w:r>
      <w:r>
        <w:t>/</w:t>
      </w:r>
    </w:p>
    <w:sectPr w:rsidR="00A5709B" w:rsidRPr="00A5709B">
      <w:footerReference w:type="default" r:id="rId8"/>
      <w:headerReference w:type="first" r:id="rId9"/>
      <w:footerReference w:type="first" r:id="rId10"/>
      <w:pgSz w:w="11906" w:h="16838"/>
      <w:pgMar w:top="1134" w:right="1134" w:bottom="567" w:left="1701" w:header="709" w:footer="35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A25" w:rsidRDefault="00854A25">
      <w:r>
        <w:separator/>
      </w:r>
    </w:p>
  </w:endnote>
  <w:endnote w:type="continuationSeparator" w:id="0">
    <w:p w:rsidR="00854A25" w:rsidRDefault="0085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k">
    <w:charset w:val="CC"/>
    <w:family w:val="swiss"/>
    <w:pitch w:val="variable"/>
    <w:sig w:usb0="00000201" w:usb1="00000000" w:usb2="00000000" w:usb3="00000000" w:csb0="00000004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816893"/>
      <w:docPartObj>
        <w:docPartGallery w:val="Page Numbers (Bottom of Page)"/>
        <w:docPartUnique/>
      </w:docPartObj>
    </w:sdtPr>
    <w:sdtEndPr/>
    <w:sdtContent>
      <w:p w:rsidR="00A5709B" w:rsidRDefault="00A5709B" w:rsidP="002161BB">
        <w:pPr>
          <w:jc w:val="center"/>
        </w:pPr>
      </w:p>
      <w:p w:rsidR="00A5709B" w:rsidRDefault="00A5709B" w:rsidP="002161BB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 xml:space="preserve">Брянска" № 30, ет. 3, тел.: 066 </w:t>
        </w:r>
        <w:r>
          <w:rPr>
            <w:sz w:val="18"/>
            <w:lang w:val="bg-BG"/>
          </w:rPr>
          <w:t>/</w:t>
        </w:r>
        <w:r>
          <w:rPr>
            <w:sz w:val="18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A5709B" w:rsidRDefault="00A5709B" w:rsidP="002161BB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>
          <w:rPr>
            <w:sz w:val="18"/>
          </w:rPr>
          <w:t>: odzg_gabrovo@mzh.government.bg</w:t>
        </w:r>
      </w:p>
      <w:p w:rsidR="00A5709B" w:rsidRDefault="00A5709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B0E" w:rsidRPr="007A1B0E">
          <w:rPr>
            <w:noProof/>
            <w:lang w:val="bg-BG"/>
          </w:rPr>
          <w:t>2</w:t>
        </w:r>
        <w:r>
          <w:fldChar w:fldCharType="end"/>
        </w:r>
      </w:p>
    </w:sdtContent>
  </w:sdt>
  <w:p w:rsidR="00A5709B" w:rsidRDefault="00A570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731870"/>
      <w:docPartObj>
        <w:docPartGallery w:val="Page Numbers (Bottom of Page)"/>
        <w:docPartUnique/>
      </w:docPartObj>
    </w:sdtPr>
    <w:sdtEndPr/>
    <w:sdtContent>
      <w:p w:rsidR="00A5709B" w:rsidRDefault="00A5709B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A1B0E">
          <w:rPr>
            <w:noProof/>
          </w:rPr>
          <w:t>1</w:t>
        </w:r>
        <w:r>
          <w:fldChar w:fldCharType="end"/>
        </w:r>
      </w:p>
    </w:sdtContent>
  </w:sdt>
  <w:p w:rsidR="00A5709B" w:rsidRDefault="00A5709B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A5709B" w:rsidRDefault="00A5709B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A5709B" w:rsidRDefault="00A5709B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A25" w:rsidRDefault="00854A25">
      <w:r>
        <w:separator/>
      </w:r>
    </w:p>
  </w:footnote>
  <w:footnote w:type="continuationSeparator" w:id="0">
    <w:p w:rsidR="00854A25" w:rsidRDefault="00854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9B" w:rsidRDefault="00A5709B">
    <w:pPr>
      <w:pStyle w:val="2"/>
      <w:rPr>
        <w:rStyle w:val="a4"/>
        <w:sz w:val="2"/>
        <w:szCs w:val="2"/>
      </w:rPr>
    </w:pPr>
  </w:p>
  <w:p w:rsidR="00A5709B" w:rsidRDefault="00A5709B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</w:rPr>
    </w:pPr>
    <w:r>
      <w:rPr>
        <w:noProof/>
        <w:lang w:val="bg-BG" w:eastAsia="bg-BG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0" b="0"/>
          <wp:wrapSquare wrapText="bothSides"/>
          <wp:docPr id="4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mc:AlternateContent>
        <mc:Choice Requires="wps">
          <w:drawing>
            <wp:anchor distT="5715" distB="5080" distL="5715" distR="5080" simplePos="0" relativeHeight="3" behindDoc="1" locked="0" layoutInCell="1" allowOverlap="1" wp14:anchorId="5DAA6425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635" cy="621665"/>
              <wp:effectExtent l="5715" t="5715" r="5080" b="5080"/>
              <wp:wrapNone/>
              <wp:docPr id="2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21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0D10A9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.05pt;height:48.95pt;z-index:-503316477;visibility:visible;mso-wrap-style:square;mso-wrap-distance-left:.45pt;mso-wrap-distance-top:.45pt;mso-wrap-distance-right:.4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ab/>
    </w:r>
  </w:p>
  <w:p w:rsidR="00A5709B" w:rsidRDefault="00A5709B">
    <w:pPr>
      <w:pStyle w:val="1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  <w:t>РЕПУБЛИКА БЪЛГАРИЯ</w:t>
    </w:r>
    <w:r>
      <w:rPr>
        <w:sz w:val="36"/>
        <w:szCs w:val="36"/>
      </w:rPr>
      <w:tab/>
    </w:r>
  </w:p>
  <w:p w:rsidR="00A5709B" w:rsidRDefault="00A5709B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A5709B" w:rsidRDefault="00A5709B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C75B52"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-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3D8"/>
    <w:multiLevelType w:val="multilevel"/>
    <w:tmpl w:val="5C5C9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BC37BF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3CC57FAC"/>
    <w:multiLevelType w:val="multilevel"/>
    <w:tmpl w:val="8DD0C86C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3" w15:restartNumberingAfterBreak="0">
    <w:nsid w:val="47C52646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505E7DF9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519B7AED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694124E5"/>
    <w:multiLevelType w:val="multilevel"/>
    <w:tmpl w:val="203872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ED"/>
    <w:rsid w:val="00025C17"/>
    <w:rsid w:val="000321DB"/>
    <w:rsid w:val="000702C9"/>
    <w:rsid w:val="00095783"/>
    <w:rsid w:val="000A27FE"/>
    <w:rsid w:val="000B5C9A"/>
    <w:rsid w:val="000C26B1"/>
    <w:rsid w:val="000E577F"/>
    <w:rsid w:val="000F3D66"/>
    <w:rsid w:val="000F532A"/>
    <w:rsid w:val="000F66D0"/>
    <w:rsid w:val="00103AF9"/>
    <w:rsid w:val="00116A29"/>
    <w:rsid w:val="00120AF6"/>
    <w:rsid w:val="00124C19"/>
    <w:rsid w:val="00152526"/>
    <w:rsid w:val="00167E4C"/>
    <w:rsid w:val="001725D9"/>
    <w:rsid w:val="001802A7"/>
    <w:rsid w:val="0018343C"/>
    <w:rsid w:val="00183591"/>
    <w:rsid w:val="00186743"/>
    <w:rsid w:val="00193AE1"/>
    <w:rsid w:val="001A7954"/>
    <w:rsid w:val="001B1168"/>
    <w:rsid w:val="001C15B0"/>
    <w:rsid w:val="001F1FB7"/>
    <w:rsid w:val="001F6B27"/>
    <w:rsid w:val="002161BB"/>
    <w:rsid w:val="002417FB"/>
    <w:rsid w:val="002475FD"/>
    <w:rsid w:val="00254ACC"/>
    <w:rsid w:val="00274938"/>
    <w:rsid w:val="00277238"/>
    <w:rsid w:val="002945A6"/>
    <w:rsid w:val="00295334"/>
    <w:rsid w:val="002B7FCA"/>
    <w:rsid w:val="002C2F44"/>
    <w:rsid w:val="002E6592"/>
    <w:rsid w:val="002E6953"/>
    <w:rsid w:val="002F50E5"/>
    <w:rsid w:val="00301F57"/>
    <w:rsid w:val="00303ACD"/>
    <w:rsid w:val="00316BA1"/>
    <w:rsid w:val="00327E25"/>
    <w:rsid w:val="003412F3"/>
    <w:rsid w:val="00341E6A"/>
    <w:rsid w:val="003442A2"/>
    <w:rsid w:val="00350D6A"/>
    <w:rsid w:val="003555A0"/>
    <w:rsid w:val="0035635C"/>
    <w:rsid w:val="003667F9"/>
    <w:rsid w:val="00374A95"/>
    <w:rsid w:val="003871CA"/>
    <w:rsid w:val="003B6968"/>
    <w:rsid w:val="003C1FE6"/>
    <w:rsid w:val="003C3315"/>
    <w:rsid w:val="003C3A88"/>
    <w:rsid w:val="003D690A"/>
    <w:rsid w:val="003E300D"/>
    <w:rsid w:val="003E4D24"/>
    <w:rsid w:val="003F2A7A"/>
    <w:rsid w:val="00402ADA"/>
    <w:rsid w:val="00403176"/>
    <w:rsid w:val="004252B2"/>
    <w:rsid w:val="0042789A"/>
    <w:rsid w:val="00445FEA"/>
    <w:rsid w:val="0045309F"/>
    <w:rsid w:val="004801B7"/>
    <w:rsid w:val="0048081E"/>
    <w:rsid w:val="00482E88"/>
    <w:rsid w:val="00494050"/>
    <w:rsid w:val="004A35A3"/>
    <w:rsid w:val="004B3031"/>
    <w:rsid w:val="004B3CA8"/>
    <w:rsid w:val="004D52B9"/>
    <w:rsid w:val="004F72D0"/>
    <w:rsid w:val="00502951"/>
    <w:rsid w:val="00527294"/>
    <w:rsid w:val="005273C8"/>
    <w:rsid w:val="00556D7E"/>
    <w:rsid w:val="00565EA6"/>
    <w:rsid w:val="00580C89"/>
    <w:rsid w:val="00591A5A"/>
    <w:rsid w:val="005D152A"/>
    <w:rsid w:val="005E0F0E"/>
    <w:rsid w:val="005F200C"/>
    <w:rsid w:val="006151F7"/>
    <w:rsid w:val="006177BD"/>
    <w:rsid w:val="00617ED2"/>
    <w:rsid w:val="0065404E"/>
    <w:rsid w:val="00657B87"/>
    <w:rsid w:val="00667063"/>
    <w:rsid w:val="00671152"/>
    <w:rsid w:val="00693712"/>
    <w:rsid w:val="00697A76"/>
    <w:rsid w:val="006A2BD0"/>
    <w:rsid w:val="006C6034"/>
    <w:rsid w:val="006D2710"/>
    <w:rsid w:val="006D3E1B"/>
    <w:rsid w:val="006E00CA"/>
    <w:rsid w:val="006E2947"/>
    <w:rsid w:val="006F3246"/>
    <w:rsid w:val="00722DAF"/>
    <w:rsid w:val="00724A32"/>
    <w:rsid w:val="0074329A"/>
    <w:rsid w:val="00766254"/>
    <w:rsid w:val="00771FA4"/>
    <w:rsid w:val="00787CB5"/>
    <w:rsid w:val="00790C46"/>
    <w:rsid w:val="0079645D"/>
    <w:rsid w:val="007A1B0E"/>
    <w:rsid w:val="007D436D"/>
    <w:rsid w:val="007D4AC1"/>
    <w:rsid w:val="007D4DE5"/>
    <w:rsid w:val="007E14E8"/>
    <w:rsid w:val="007F202B"/>
    <w:rsid w:val="007F5248"/>
    <w:rsid w:val="00812CED"/>
    <w:rsid w:val="00830472"/>
    <w:rsid w:val="00842E9C"/>
    <w:rsid w:val="00852A26"/>
    <w:rsid w:val="00854347"/>
    <w:rsid w:val="00854A25"/>
    <w:rsid w:val="00854B9B"/>
    <w:rsid w:val="00865931"/>
    <w:rsid w:val="008821AF"/>
    <w:rsid w:val="00890131"/>
    <w:rsid w:val="00890E90"/>
    <w:rsid w:val="00893DA0"/>
    <w:rsid w:val="008A1CCC"/>
    <w:rsid w:val="008B1B16"/>
    <w:rsid w:val="008C207D"/>
    <w:rsid w:val="008C535F"/>
    <w:rsid w:val="008D7EF3"/>
    <w:rsid w:val="008E5719"/>
    <w:rsid w:val="008E634E"/>
    <w:rsid w:val="00906166"/>
    <w:rsid w:val="00915383"/>
    <w:rsid w:val="0093274C"/>
    <w:rsid w:val="0094297A"/>
    <w:rsid w:val="00982F8B"/>
    <w:rsid w:val="009A0BDF"/>
    <w:rsid w:val="009A7656"/>
    <w:rsid w:val="009B6292"/>
    <w:rsid w:val="009C1DB5"/>
    <w:rsid w:val="009C1E7F"/>
    <w:rsid w:val="00A10681"/>
    <w:rsid w:val="00A24678"/>
    <w:rsid w:val="00A26665"/>
    <w:rsid w:val="00A41C51"/>
    <w:rsid w:val="00A5709B"/>
    <w:rsid w:val="00AA6BBA"/>
    <w:rsid w:val="00AC4385"/>
    <w:rsid w:val="00AD2B50"/>
    <w:rsid w:val="00AF3882"/>
    <w:rsid w:val="00B00A29"/>
    <w:rsid w:val="00B32427"/>
    <w:rsid w:val="00B37DC1"/>
    <w:rsid w:val="00B55EE1"/>
    <w:rsid w:val="00B561E3"/>
    <w:rsid w:val="00B61E9C"/>
    <w:rsid w:val="00BA79A0"/>
    <w:rsid w:val="00BC7493"/>
    <w:rsid w:val="00BF41AA"/>
    <w:rsid w:val="00C02A0A"/>
    <w:rsid w:val="00C2007B"/>
    <w:rsid w:val="00C4272B"/>
    <w:rsid w:val="00C75B52"/>
    <w:rsid w:val="00C814BD"/>
    <w:rsid w:val="00C86F56"/>
    <w:rsid w:val="00CA313D"/>
    <w:rsid w:val="00CB5A13"/>
    <w:rsid w:val="00CC53CD"/>
    <w:rsid w:val="00CC57DC"/>
    <w:rsid w:val="00CC7180"/>
    <w:rsid w:val="00CD7D97"/>
    <w:rsid w:val="00CE135E"/>
    <w:rsid w:val="00CE3E8D"/>
    <w:rsid w:val="00D10520"/>
    <w:rsid w:val="00D42F8C"/>
    <w:rsid w:val="00D43381"/>
    <w:rsid w:val="00D44713"/>
    <w:rsid w:val="00D46CB3"/>
    <w:rsid w:val="00D472C6"/>
    <w:rsid w:val="00DC6DE2"/>
    <w:rsid w:val="00DD2E8B"/>
    <w:rsid w:val="00DD2EFE"/>
    <w:rsid w:val="00DF196C"/>
    <w:rsid w:val="00E068D5"/>
    <w:rsid w:val="00E103E8"/>
    <w:rsid w:val="00E178DE"/>
    <w:rsid w:val="00E35563"/>
    <w:rsid w:val="00E7277E"/>
    <w:rsid w:val="00E77B16"/>
    <w:rsid w:val="00E8370B"/>
    <w:rsid w:val="00E85A45"/>
    <w:rsid w:val="00E92726"/>
    <w:rsid w:val="00E95D6F"/>
    <w:rsid w:val="00ED30E0"/>
    <w:rsid w:val="00ED7C3C"/>
    <w:rsid w:val="00F06844"/>
    <w:rsid w:val="00F10694"/>
    <w:rsid w:val="00F23165"/>
    <w:rsid w:val="00F27AAF"/>
    <w:rsid w:val="00F3098E"/>
    <w:rsid w:val="00F3476F"/>
    <w:rsid w:val="00F47BF8"/>
    <w:rsid w:val="00F55EAE"/>
    <w:rsid w:val="00F64308"/>
    <w:rsid w:val="00F72ED5"/>
    <w:rsid w:val="00F93CB9"/>
    <w:rsid w:val="00F974E1"/>
    <w:rsid w:val="00FA1315"/>
    <w:rsid w:val="00FA4244"/>
    <w:rsid w:val="00FA5A8A"/>
    <w:rsid w:val="00FC0F2E"/>
    <w:rsid w:val="00FC4103"/>
    <w:rsid w:val="00FE6BF7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DEC8"/>
  <w15:docId w15:val="{B2F75818-D0F1-45B6-A02C-EC12A010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A86B12"/>
    <w:pPr>
      <w:keepNext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6B12"/>
    <w:rPr>
      <w:color w:val="0000FF"/>
      <w:u w:val="single"/>
    </w:rPr>
  </w:style>
  <w:style w:type="character" w:styleId="a4">
    <w:name w:val="Emphasis"/>
    <w:qFormat/>
    <w:rsid w:val="005B69F7"/>
    <w:rPr>
      <w:i/>
      <w:iCs/>
    </w:rPr>
  </w:style>
  <w:style w:type="character" w:customStyle="1" w:styleId="a5">
    <w:name w:val="Долен колонтитул Знак"/>
    <w:link w:val="a6"/>
    <w:uiPriority w:val="99"/>
    <w:qFormat/>
    <w:rsid w:val="00430109"/>
    <w:rPr>
      <w:rFonts w:ascii="Arial" w:hAnsi="Arial"/>
    </w:rPr>
  </w:style>
  <w:style w:type="character" w:customStyle="1" w:styleId="a7">
    <w:name w:val="Горен колонтитул Знак"/>
    <w:basedOn w:val="a0"/>
    <w:link w:val="a8"/>
    <w:uiPriority w:val="99"/>
    <w:qFormat/>
    <w:rsid w:val="0022656E"/>
    <w:rPr>
      <w:rFonts w:ascii="Arial" w:hAnsi="Arial"/>
    </w:rPr>
  </w:style>
  <w:style w:type="character" w:customStyle="1" w:styleId="a9">
    <w:name w:val="Основен текст с отстъп Знак"/>
    <w:basedOn w:val="a0"/>
    <w:link w:val="aa"/>
    <w:semiHidden/>
    <w:qFormat/>
    <w:rsid w:val="00033988"/>
    <w:rPr>
      <w:rFonts w:ascii="Arial" w:hAnsi="Arial"/>
    </w:rPr>
  </w:style>
  <w:style w:type="character" w:customStyle="1" w:styleId="10">
    <w:name w:val="Заглавие 1 Знак"/>
    <w:basedOn w:val="a0"/>
    <w:link w:val="1"/>
    <w:qFormat/>
    <w:rsid w:val="004E6DF2"/>
    <w:rPr>
      <w:rFonts w:ascii="Bookman Old Style" w:hAnsi="Bookman Old Style"/>
      <w:b/>
      <w:spacing w:val="30"/>
      <w:sz w:val="24"/>
      <w:lang w:val="bg-BG"/>
    </w:rPr>
  </w:style>
  <w:style w:type="character" w:customStyle="1" w:styleId="20">
    <w:name w:val="Заглавие 2 Знак"/>
    <w:basedOn w:val="a0"/>
    <w:link w:val="2"/>
    <w:qFormat/>
    <w:rsid w:val="004E6DF2"/>
    <w:rPr>
      <w:u w:val="single"/>
      <w:lang w:val="bg-BG"/>
    </w:rPr>
  </w:style>
  <w:style w:type="character" w:customStyle="1" w:styleId="30">
    <w:name w:val="Заглавие 3 Знак"/>
    <w:basedOn w:val="a0"/>
    <w:link w:val="3"/>
    <w:qFormat/>
    <w:rsid w:val="004E6DF2"/>
    <w:rPr>
      <w:rFonts w:ascii="Arial" w:hAnsi="Arial"/>
      <w:b/>
      <w:sz w:val="28"/>
    </w:rPr>
  </w:style>
  <w:style w:type="character" w:customStyle="1" w:styleId="40">
    <w:name w:val="Заглавие 4 Знак"/>
    <w:basedOn w:val="a0"/>
    <w:link w:val="4"/>
    <w:qFormat/>
    <w:rsid w:val="004E6DF2"/>
    <w:rPr>
      <w:rFonts w:ascii="Arial" w:hAnsi="Arial"/>
      <w:b/>
      <w:bCs/>
      <w:lang w:val="bg-BG"/>
    </w:rPr>
  </w:style>
  <w:style w:type="character" w:customStyle="1" w:styleId="ab">
    <w:name w:val="Основен текст Знак"/>
    <w:basedOn w:val="a0"/>
    <w:link w:val="ac"/>
    <w:qFormat/>
    <w:rsid w:val="004E6DF2"/>
    <w:rPr>
      <w:lang w:val="bg-BG"/>
    </w:rPr>
  </w:style>
  <w:style w:type="character" w:customStyle="1" w:styleId="21">
    <w:name w:val="Основен текст 2 Знак"/>
    <w:basedOn w:val="a0"/>
    <w:link w:val="22"/>
    <w:qFormat/>
    <w:rsid w:val="004E6DF2"/>
    <w:rPr>
      <w:sz w:val="24"/>
      <w:lang w:val="bg-BG"/>
    </w:rPr>
  </w:style>
  <w:style w:type="character" w:customStyle="1" w:styleId="ad">
    <w:name w:val="Изнесен текст Знак"/>
    <w:basedOn w:val="a0"/>
    <w:link w:val="ae"/>
    <w:semiHidden/>
    <w:qFormat/>
    <w:rsid w:val="004E6DF2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rsid w:val="00A86B12"/>
    <w:pPr>
      <w:jc w:val="both"/>
    </w:pPr>
    <w:rPr>
      <w:rFonts w:ascii="Times New Roman" w:hAnsi="Times New Roman"/>
      <w:lang w:val="bg-BG"/>
    </w:rPr>
  </w:style>
  <w:style w:type="paragraph" w:styleId="af0">
    <w:name w:val="List"/>
    <w:basedOn w:val="ac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2">
    <w:name w:val="Указател"/>
    <w:basedOn w:val="a"/>
    <w:qFormat/>
    <w:pPr>
      <w:suppressLineNumbers/>
    </w:pPr>
    <w:rPr>
      <w:rFonts w:cs="Lucida Sans"/>
    </w:rPr>
  </w:style>
  <w:style w:type="paragraph" w:customStyle="1" w:styleId="user">
    <w:name w:val="Заглавие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 (user)"/>
    <w:basedOn w:val="a"/>
    <w:qFormat/>
    <w:pPr>
      <w:suppressLineNumbers/>
    </w:pPr>
    <w:rPr>
      <w:rFonts w:cs="Lucida Sans"/>
    </w:rPr>
  </w:style>
  <w:style w:type="paragraph" w:customStyle="1" w:styleId="user1">
    <w:name w:val="Колонтитули (user)"/>
    <w:basedOn w:val="a"/>
    <w:qFormat/>
  </w:style>
  <w:style w:type="paragraph" w:customStyle="1" w:styleId="af3">
    <w:name w:val="Колонтитули"/>
    <w:basedOn w:val="a"/>
    <w:qFormat/>
  </w:style>
  <w:style w:type="paragraph" w:styleId="a8">
    <w:name w:val="header"/>
    <w:basedOn w:val="a"/>
    <w:link w:val="a7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</w:style>
  <w:style w:type="paragraph" w:styleId="22">
    <w:name w:val="Body Text 2"/>
    <w:basedOn w:val="a"/>
    <w:link w:val="21"/>
    <w:qFormat/>
    <w:rsid w:val="00A86B12"/>
    <w:pPr>
      <w:jc w:val="both"/>
    </w:pPr>
    <w:rPr>
      <w:rFonts w:ascii="Times New Roman" w:hAnsi="Times New Roman"/>
      <w:sz w:val="24"/>
      <w:lang w:val="bg-BG"/>
    </w:rPr>
  </w:style>
  <w:style w:type="paragraph" w:styleId="ae">
    <w:name w:val="Balloon Text"/>
    <w:basedOn w:val="a"/>
    <w:link w:val="ad"/>
    <w:semiHidden/>
    <w:qFormat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qFormat/>
    <w:rsid w:val="00457EB9"/>
    <w:pPr>
      <w:tabs>
        <w:tab w:val="left" w:pos="709"/>
      </w:tabs>
      <w:overflowPunct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qFormat/>
    <w:rsid w:val="004E5062"/>
    <w:pPr>
      <w:overflowPunct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">
    <w:name w:val="Char Char Char Char Char Char"/>
    <w:basedOn w:val="a"/>
    <w:semiHidden/>
    <w:qFormat/>
    <w:rsid w:val="0054658E"/>
    <w:pPr>
      <w:tabs>
        <w:tab w:val="left" w:pos="709"/>
      </w:tabs>
      <w:overflowPunct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qFormat/>
    <w:rsid w:val="001431AB"/>
    <w:pPr>
      <w:overflowPunct/>
      <w:spacing w:beforeAutospacing="1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f4">
    <w:name w:val="List Paragraph"/>
    <w:basedOn w:val="a"/>
    <w:uiPriority w:val="34"/>
    <w:qFormat/>
    <w:rsid w:val="00AB7BDB"/>
    <w:pPr>
      <w:ind w:left="720"/>
    </w:pPr>
    <w:rPr>
      <w:rFonts w:eastAsia="Batang"/>
    </w:rPr>
  </w:style>
  <w:style w:type="paragraph" w:styleId="aa">
    <w:name w:val="Body Text Indent"/>
    <w:basedOn w:val="a"/>
    <w:link w:val="a9"/>
    <w:semiHidden/>
    <w:unhideWhenUsed/>
    <w:rsid w:val="00033988"/>
    <w:pPr>
      <w:spacing w:after="120"/>
      <w:ind w:left="283"/>
    </w:pPr>
  </w:style>
  <w:style w:type="paragraph" w:customStyle="1" w:styleId="Default">
    <w:name w:val="Default"/>
    <w:qFormat/>
    <w:rsid w:val="00277A53"/>
    <w:rPr>
      <w:rFonts w:eastAsia="Calibri"/>
      <w:color w:val="000000"/>
      <w:sz w:val="24"/>
      <w:szCs w:val="24"/>
      <w:lang w:val="bg-BG"/>
    </w:rPr>
  </w:style>
  <w:style w:type="paragraph" w:customStyle="1" w:styleId="-">
    <w:name w:val="Таблица - съдържание"/>
    <w:basedOn w:val="a"/>
    <w:qFormat/>
    <w:rsid w:val="00277A53"/>
    <w:pPr>
      <w:widowControl w:val="0"/>
      <w:suppressLineNumbers/>
      <w:overflowPunct/>
      <w:spacing w:after="16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bg-BG"/>
    </w:rPr>
  </w:style>
  <w:style w:type="numbering" w:customStyle="1" w:styleId="user2">
    <w:name w:val="Без списък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9155B-9C96-41CB-8631-0CE48ADE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dc:description/>
  <cp:lastModifiedBy>Yavor</cp:lastModifiedBy>
  <cp:revision>365</cp:revision>
  <cp:lastPrinted>2026-09-08T06:20:00Z</cp:lastPrinted>
  <dcterms:created xsi:type="dcterms:W3CDTF">2024-10-22T08:37:00Z</dcterms:created>
  <dcterms:modified xsi:type="dcterms:W3CDTF">2026-09-10T11:19:00Z</dcterms:modified>
  <dc:language>bg-BG</dc:language>
</cp:coreProperties>
</file>