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239E8" w:rsidRPr="006063F6" w:rsidRDefault="007239E8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CF4DA9" w:rsidRPr="006063F6" w:rsidRDefault="00CF4DA9" w:rsidP="00CF4D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CF4DA9" w:rsidRDefault="00E42E57" w:rsidP="00E42E57">
      <w:pPr>
        <w:tabs>
          <w:tab w:val="left" w:pos="6450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7239E8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239E8" w:rsidRPr="006063F6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</w:p>
    <w:p w:rsidR="00202F1B" w:rsidRPr="001C0781" w:rsidRDefault="00CF4DA9" w:rsidP="00202F1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До кандидатите подали документи за участие в </w:t>
      </w:r>
      <w:r w:rsidR="006C105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търг /втора </w:t>
      </w:r>
      <w:bookmarkStart w:id="0" w:name="_GoBack"/>
      <w:bookmarkEnd w:id="0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тръжна сесия/ с тайно наддаване за отдаване под аренда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земеделски земи от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47в - 47о от </w:t>
      </w:r>
      <w:proofErr w:type="spellStart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51752A" w:rsidRPr="0034275F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собствеността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ползването на </w:t>
      </w:r>
      <w:proofErr w:type="spellStart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земи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</w:t>
      </w:r>
      <w:r w:rsidR="005175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/, 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проведен на 2</w:t>
      </w:r>
      <w:r w:rsidR="00B84D75"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0523C8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B84D75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0523C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4 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>г. в Областна дирекция “Земеделие“- Габрово, въз основа на Заповед №</w:t>
      </w:r>
      <w:r w:rsidR="006C105E">
        <w:rPr>
          <w:rFonts w:ascii="Times New Roman" w:hAnsi="Times New Roman"/>
          <w:sz w:val="24"/>
          <w:szCs w:val="24"/>
          <w:lang w:val="bg-BG"/>
        </w:rPr>
        <w:t>ПО-05-13/21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>.</w:t>
      </w:r>
      <w:r w:rsidR="001C0781" w:rsidRPr="001C0781">
        <w:rPr>
          <w:rFonts w:ascii="Times New Roman" w:hAnsi="Times New Roman"/>
          <w:sz w:val="24"/>
          <w:szCs w:val="24"/>
          <w:lang w:val="bg-BG"/>
        </w:rPr>
        <w:t>0</w:t>
      </w:r>
      <w:r w:rsidR="006C105E">
        <w:rPr>
          <w:rFonts w:ascii="Times New Roman" w:hAnsi="Times New Roman"/>
          <w:sz w:val="24"/>
          <w:szCs w:val="24"/>
          <w:lang w:val="bg-BG"/>
        </w:rPr>
        <w:t>8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>.202</w:t>
      </w:r>
      <w:r w:rsidR="001C0781" w:rsidRPr="001C0781">
        <w:rPr>
          <w:rFonts w:ascii="Times New Roman" w:hAnsi="Times New Roman"/>
          <w:sz w:val="24"/>
          <w:szCs w:val="24"/>
          <w:lang w:val="bg-BG"/>
        </w:rPr>
        <w:t>4</w:t>
      </w:r>
      <w:r w:rsidR="00202F1B" w:rsidRPr="001C0781">
        <w:rPr>
          <w:rFonts w:ascii="Times New Roman" w:hAnsi="Times New Roman"/>
          <w:sz w:val="24"/>
          <w:szCs w:val="24"/>
          <w:lang w:val="bg-BG"/>
        </w:rPr>
        <w:t xml:space="preserve"> г. на директора на ОД ”Земеделие”- Габрово.</w:t>
      </w:r>
    </w:p>
    <w:p w:rsidR="00202F1B" w:rsidRPr="00202F1B" w:rsidRDefault="00202F1B" w:rsidP="00941EC7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E679B" w:rsidRPr="00EE679B" w:rsidRDefault="005E7C18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5E25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BE54FF" w:rsidRPr="000E5E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5E25">
        <w:rPr>
          <w:rFonts w:ascii="Times New Roman" w:hAnsi="Times New Roman"/>
          <w:sz w:val="24"/>
          <w:szCs w:val="24"/>
          <w:lang w:val="bg-BG"/>
        </w:rPr>
        <w:t>61, ал.</w:t>
      </w:r>
      <w:r w:rsidR="00BE54FF" w:rsidRPr="000E5E2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5E25">
        <w:rPr>
          <w:rFonts w:ascii="Times New Roman" w:hAnsi="Times New Roman"/>
          <w:sz w:val="24"/>
          <w:szCs w:val="24"/>
          <w:lang w:val="bg-BG"/>
        </w:rPr>
        <w:t xml:space="preserve">1 </w:t>
      </w:r>
      <w:r w:rsidR="00CF4DA9" w:rsidRPr="000E5E25">
        <w:rPr>
          <w:rFonts w:ascii="Times New Roman" w:hAnsi="Times New Roman"/>
          <w:sz w:val="24"/>
          <w:szCs w:val="24"/>
          <w:lang w:val="bg-BG"/>
        </w:rPr>
        <w:t xml:space="preserve">от Административно процесуалния кодекс, обявяваме Протокол от </w:t>
      </w:r>
      <w:r w:rsidR="00202F1B" w:rsidRPr="000E5E25">
        <w:rPr>
          <w:rFonts w:ascii="Times New Roman" w:hAnsi="Times New Roman"/>
          <w:sz w:val="24"/>
          <w:szCs w:val="24"/>
          <w:lang w:val="bg-BG"/>
        </w:rPr>
        <w:t>2</w:t>
      </w:r>
      <w:r w:rsidR="00B84D75">
        <w:rPr>
          <w:rFonts w:ascii="Times New Roman" w:hAnsi="Times New Roman"/>
          <w:sz w:val="24"/>
          <w:szCs w:val="24"/>
          <w:lang w:val="bg-BG"/>
        </w:rPr>
        <w:t>5</w:t>
      </w:r>
      <w:r w:rsidRPr="000E5E25">
        <w:rPr>
          <w:rFonts w:ascii="Times New Roman" w:hAnsi="Times New Roman"/>
          <w:sz w:val="24"/>
          <w:szCs w:val="24"/>
          <w:lang w:val="bg-BG"/>
        </w:rPr>
        <w:t>.</w:t>
      </w:r>
      <w:r w:rsidR="00B81D14" w:rsidRPr="000E5E25">
        <w:rPr>
          <w:rFonts w:ascii="Times New Roman" w:hAnsi="Times New Roman"/>
          <w:sz w:val="24"/>
          <w:szCs w:val="24"/>
          <w:lang w:val="bg-BG"/>
        </w:rPr>
        <w:t>0</w:t>
      </w:r>
      <w:r w:rsidR="00B84D75">
        <w:rPr>
          <w:rFonts w:ascii="Times New Roman" w:hAnsi="Times New Roman"/>
          <w:sz w:val="24"/>
          <w:szCs w:val="24"/>
          <w:lang w:val="bg-BG"/>
        </w:rPr>
        <w:t>9</w:t>
      </w:r>
      <w:r w:rsidRPr="000E5E25">
        <w:rPr>
          <w:rFonts w:ascii="Times New Roman" w:hAnsi="Times New Roman"/>
          <w:sz w:val="24"/>
          <w:szCs w:val="24"/>
          <w:lang w:val="bg-BG"/>
        </w:rPr>
        <w:t>.202</w:t>
      </w:r>
      <w:r w:rsidR="00B81D14" w:rsidRPr="000E5E25">
        <w:rPr>
          <w:rFonts w:ascii="Times New Roman" w:hAnsi="Times New Roman"/>
          <w:sz w:val="24"/>
          <w:szCs w:val="24"/>
          <w:lang w:val="bg-BG"/>
        </w:rPr>
        <w:t>4</w:t>
      </w:r>
      <w:r w:rsidR="00BE54FF" w:rsidRPr="000E5E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4DA9" w:rsidRPr="000E5E25">
        <w:rPr>
          <w:rFonts w:ascii="Times New Roman" w:hAnsi="Times New Roman"/>
          <w:sz w:val="24"/>
          <w:szCs w:val="24"/>
          <w:lang w:val="bg-BG"/>
        </w:rPr>
        <w:t xml:space="preserve">г. за провеждане на </w:t>
      </w:r>
      <w:r w:rsidR="00EE679B" w:rsidRPr="000E5E25">
        <w:rPr>
          <w:rFonts w:ascii="Times New Roman" w:hAnsi="Times New Roman"/>
          <w:color w:val="000000" w:themeColor="text1"/>
          <w:sz w:val="24"/>
          <w:szCs w:val="24"/>
          <w:lang w:val="bg-BG"/>
        </w:rPr>
        <w:t>търг /</w:t>
      </w:r>
      <w:r w:rsidR="00B84D7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втора </w:t>
      </w:r>
      <w:r w:rsidR="00EE679B" w:rsidRPr="000E5E25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тръжна сесия/ с тайно наддаване за</w:t>
      </w:r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отдаване под аренда </w:t>
      </w:r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="00EE679B" w:rsidRPr="00B81D1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земеделски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земи от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47в - 47о от </w:t>
      </w:r>
      <w:proofErr w:type="spellStart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EE679B" w:rsidRPr="00EE679B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собствеността 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ползването на </w:t>
      </w:r>
      <w:proofErr w:type="spellStart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земи</w:t>
      </w:r>
      <w:r w:rsidR="00EE679B" w:rsidRPr="00EE679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/ППЗСПЗЗ/</w:t>
      </w:r>
      <w:r w:rsidR="00CF4DA9" w:rsidRPr="00EE679B">
        <w:rPr>
          <w:rFonts w:ascii="Times New Roman" w:hAnsi="Times New Roman"/>
          <w:sz w:val="24"/>
          <w:szCs w:val="24"/>
          <w:lang w:val="bg-BG"/>
        </w:rPr>
        <w:t>/</w:t>
      </w:r>
      <w:r w:rsidR="00EE679B" w:rsidRPr="00EE679B">
        <w:rPr>
          <w:rFonts w:ascii="Times New Roman" w:hAnsi="Times New Roman"/>
          <w:sz w:val="24"/>
          <w:szCs w:val="24"/>
          <w:lang w:val="bg-BG"/>
        </w:rPr>
        <w:t>.</w:t>
      </w:r>
    </w:p>
    <w:p w:rsidR="00B33BF4" w:rsidRPr="006063F6" w:rsidRDefault="00B33BF4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2B6C" w:rsidRDefault="00DF2B6C" w:rsidP="00DF2B6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47н от ППЗСПЗЗ участниците в търга могат да обжалват протокола на тръжната комисия в 14-дневен срок от обявяването му пред районния съд. Жалбите се подават чрез Областна дирекция “Земеделие”- Габрово.</w:t>
      </w: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32BE9" w:rsidRDefault="00CF4DA9" w:rsidP="005962C1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Дата на поставяне: 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2</w:t>
      </w:r>
      <w:r w:rsidR="006C105E">
        <w:rPr>
          <w:rFonts w:ascii="Times New Roman" w:hAnsi="Times New Roman"/>
          <w:b/>
          <w:sz w:val="24"/>
          <w:szCs w:val="24"/>
          <w:lang w:val="bg-BG"/>
        </w:rPr>
        <w:t>7</w:t>
      </w:r>
      <w:r w:rsidR="008A556A" w:rsidRPr="0013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0</w:t>
      </w:r>
      <w:r w:rsidR="006C105E">
        <w:rPr>
          <w:rFonts w:ascii="Times New Roman" w:hAnsi="Times New Roman"/>
          <w:b/>
          <w:sz w:val="24"/>
          <w:szCs w:val="24"/>
          <w:lang w:val="bg-BG"/>
        </w:rPr>
        <w:t>9</w:t>
      </w:r>
      <w:r w:rsidRPr="00132BE9">
        <w:rPr>
          <w:rFonts w:ascii="Times New Roman" w:hAnsi="Times New Roman"/>
          <w:b/>
          <w:sz w:val="24"/>
          <w:szCs w:val="24"/>
        </w:rPr>
        <w:t>.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>20</w:t>
      </w:r>
      <w:r w:rsidR="005E7C18" w:rsidRPr="00132BE9">
        <w:rPr>
          <w:rFonts w:ascii="Times New Roman" w:hAnsi="Times New Roman"/>
          <w:b/>
          <w:sz w:val="24"/>
          <w:szCs w:val="24"/>
          <w:lang w:val="bg-BG"/>
        </w:rPr>
        <w:t>2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4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7E332D" w:rsidRPr="00132BE9">
        <w:rPr>
          <w:rFonts w:ascii="Times New Roman" w:hAnsi="Times New Roman"/>
          <w:b/>
          <w:sz w:val="24"/>
          <w:lang w:val="bg-BG"/>
        </w:rPr>
        <w:t xml:space="preserve">             </w:t>
      </w:r>
      <w:r w:rsidR="007E332D" w:rsidRPr="00132BE9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332D" w:rsidRPr="00132BE9" w:rsidSect="00596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73" w:rsidRDefault="00A81173">
      <w:r>
        <w:separator/>
      </w:r>
    </w:p>
  </w:endnote>
  <w:endnote w:type="continuationSeparator" w:id="0">
    <w:p w:rsidR="00A81173" w:rsidRDefault="00A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73" w:rsidRDefault="00A81173">
      <w:r>
        <w:separator/>
      </w:r>
    </w:p>
  </w:footnote>
  <w:footnote w:type="continuationSeparator" w:id="0">
    <w:p w:rsidR="00A81173" w:rsidRDefault="00A8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105A08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105A08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85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105A08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105A08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DA8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105A08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-165735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spacing w:val="30"/>
        <w:sz w:val="24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-23495</wp:posOffset>
              </wp:positionV>
              <wp:extent cx="635" cy="612140"/>
              <wp:effectExtent l="0" t="0" r="18415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098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85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"/>
          </w:pict>
        </mc:Fallback>
      </mc:AlternateContent>
    </w:r>
  </w:p>
  <w:p w:rsidR="007E332D" w:rsidRPr="005B69F7" w:rsidRDefault="00865F42" w:rsidP="00865F42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8A556A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E54F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A556A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8A556A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BE54FF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BE54FF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1CA"/>
    <w:rsid w:val="000159AB"/>
    <w:rsid w:val="00043626"/>
    <w:rsid w:val="00044B88"/>
    <w:rsid w:val="00045DAE"/>
    <w:rsid w:val="000477BF"/>
    <w:rsid w:val="000523C8"/>
    <w:rsid w:val="0005609A"/>
    <w:rsid w:val="00056455"/>
    <w:rsid w:val="00070E7B"/>
    <w:rsid w:val="00077BAE"/>
    <w:rsid w:val="00080EF7"/>
    <w:rsid w:val="000B4C8F"/>
    <w:rsid w:val="000C04E6"/>
    <w:rsid w:val="000D7BAC"/>
    <w:rsid w:val="000E52D7"/>
    <w:rsid w:val="000E5E25"/>
    <w:rsid w:val="000E6274"/>
    <w:rsid w:val="000F6DFB"/>
    <w:rsid w:val="00105A08"/>
    <w:rsid w:val="001204B2"/>
    <w:rsid w:val="001239CB"/>
    <w:rsid w:val="0013074E"/>
    <w:rsid w:val="00132BE9"/>
    <w:rsid w:val="0015724D"/>
    <w:rsid w:val="00157D1E"/>
    <w:rsid w:val="001659F3"/>
    <w:rsid w:val="001A413F"/>
    <w:rsid w:val="001A602E"/>
    <w:rsid w:val="001A6554"/>
    <w:rsid w:val="001B4BA5"/>
    <w:rsid w:val="001C0781"/>
    <w:rsid w:val="001D0794"/>
    <w:rsid w:val="001D5BD3"/>
    <w:rsid w:val="001D6651"/>
    <w:rsid w:val="001E0879"/>
    <w:rsid w:val="00201DD3"/>
    <w:rsid w:val="00202F1B"/>
    <w:rsid w:val="0020653E"/>
    <w:rsid w:val="00225564"/>
    <w:rsid w:val="00232F8E"/>
    <w:rsid w:val="00233184"/>
    <w:rsid w:val="00237B9A"/>
    <w:rsid w:val="00244D10"/>
    <w:rsid w:val="002455CC"/>
    <w:rsid w:val="0025752D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A72"/>
    <w:rsid w:val="003A5DF0"/>
    <w:rsid w:val="003A6024"/>
    <w:rsid w:val="003B47EC"/>
    <w:rsid w:val="003B7313"/>
    <w:rsid w:val="003B7CA8"/>
    <w:rsid w:val="003C6A7D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1752A"/>
    <w:rsid w:val="005250AD"/>
    <w:rsid w:val="0052781F"/>
    <w:rsid w:val="00530805"/>
    <w:rsid w:val="00535DE4"/>
    <w:rsid w:val="00542607"/>
    <w:rsid w:val="00542842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09BD"/>
    <w:rsid w:val="00623DC0"/>
    <w:rsid w:val="00625DA3"/>
    <w:rsid w:val="006617EB"/>
    <w:rsid w:val="00682B72"/>
    <w:rsid w:val="0069600A"/>
    <w:rsid w:val="0069627C"/>
    <w:rsid w:val="006B0B9A"/>
    <w:rsid w:val="006B1B53"/>
    <w:rsid w:val="006C105E"/>
    <w:rsid w:val="006E1608"/>
    <w:rsid w:val="006E4750"/>
    <w:rsid w:val="006E50A1"/>
    <w:rsid w:val="007239E8"/>
    <w:rsid w:val="0072656C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5F42"/>
    <w:rsid w:val="00866D9D"/>
    <w:rsid w:val="00874499"/>
    <w:rsid w:val="008766D5"/>
    <w:rsid w:val="0088075C"/>
    <w:rsid w:val="00894620"/>
    <w:rsid w:val="008A4EC5"/>
    <w:rsid w:val="008A556A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223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1173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33BF4"/>
    <w:rsid w:val="00B4379B"/>
    <w:rsid w:val="00B53290"/>
    <w:rsid w:val="00B81D14"/>
    <w:rsid w:val="00B84D75"/>
    <w:rsid w:val="00B915C4"/>
    <w:rsid w:val="00BA7B7D"/>
    <w:rsid w:val="00BB7063"/>
    <w:rsid w:val="00BD0331"/>
    <w:rsid w:val="00BD4BDC"/>
    <w:rsid w:val="00BE0B63"/>
    <w:rsid w:val="00BE4B33"/>
    <w:rsid w:val="00BE54FF"/>
    <w:rsid w:val="00BF0E45"/>
    <w:rsid w:val="00C00904"/>
    <w:rsid w:val="00C02136"/>
    <w:rsid w:val="00C0364F"/>
    <w:rsid w:val="00C07AFE"/>
    <w:rsid w:val="00C12E41"/>
    <w:rsid w:val="00C15C09"/>
    <w:rsid w:val="00C212B9"/>
    <w:rsid w:val="00C25F60"/>
    <w:rsid w:val="00C31210"/>
    <w:rsid w:val="00C473A4"/>
    <w:rsid w:val="00C707C5"/>
    <w:rsid w:val="00C738A7"/>
    <w:rsid w:val="00C87D84"/>
    <w:rsid w:val="00C92DC7"/>
    <w:rsid w:val="00CA3258"/>
    <w:rsid w:val="00CA7A14"/>
    <w:rsid w:val="00CB764C"/>
    <w:rsid w:val="00CC1155"/>
    <w:rsid w:val="00CD0A12"/>
    <w:rsid w:val="00CD3132"/>
    <w:rsid w:val="00CE747B"/>
    <w:rsid w:val="00CF20DA"/>
    <w:rsid w:val="00CF4DA9"/>
    <w:rsid w:val="00D04D0C"/>
    <w:rsid w:val="00D1424A"/>
    <w:rsid w:val="00D14D77"/>
    <w:rsid w:val="00D17558"/>
    <w:rsid w:val="00D259F5"/>
    <w:rsid w:val="00D41A99"/>
    <w:rsid w:val="00D41C03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DF2B6C"/>
    <w:rsid w:val="00DF5DF8"/>
    <w:rsid w:val="00E03F3E"/>
    <w:rsid w:val="00E07A68"/>
    <w:rsid w:val="00E22C27"/>
    <w:rsid w:val="00E42E57"/>
    <w:rsid w:val="00E62730"/>
    <w:rsid w:val="00E80A45"/>
    <w:rsid w:val="00E8637D"/>
    <w:rsid w:val="00E95A85"/>
    <w:rsid w:val="00EA3B1F"/>
    <w:rsid w:val="00EB04C5"/>
    <w:rsid w:val="00EC2A55"/>
    <w:rsid w:val="00EC404B"/>
    <w:rsid w:val="00ED2B0D"/>
    <w:rsid w:val="00ED3243"/>
    <w:rsid w:val="00EE679B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1494"/>
    <w:rsid w:val="00F72CF1"/>
    <w:rsid w:val="00F7436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3FE0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3A90-31F0-4840-9667-5CD2120A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1120</Words>
  <Characters>5726</Characters>
  <Application>Microsoft Office Word</Application>
  <DocSecurity>0</DocSecurity>
  <Lines>272</Lines>
  <Paragraphs>201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admin</cp:lastModifiedBy>
  <cp:revision>18</cp:revision>
  <cp:lastPrinted>2019-08-08T08:34:00Z</cp:lastPrinted>
  <dcterms:created xsi:type="dcterms:W3CDTF">2024-07-29T05:39:00Z</dcterms:created>
  <dcterms:modified xsi:type="dcterms:W3CDTF">2024-09-27T14:08:00Z</dcterms:modified>
</cp:coreProperties>
</file>