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DA9" w:rsidRPr="006063F6" w:rsidRDefault="00CF4DA9" w:rsidP="00CF4DA9">
      <w:pPr>
        <w:ind w:left="1416"/>
        <w:rPr>
          <w:rFonts w:ascii="Times New Roman" w:hAnsi="Times New Roman"/>
          <w:b/>
          <w:sz w:val="24"/>
          <w:szCs w:val="24"/>
        </w:rPr>
      </w:pPr>
      <w:r w:rsidRPr="006063F6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</w:t>
      </w:r>
    </w:p>
    <w:p w:rsidR="00CF4DA9" w:rsidRPr="006063F6" w:rsidRDefault="00CF4DA9" w:rsidP="00CF4DA9">
      <w:pPr>
        <w:ind w:left="1416"/>
        <w:rPr>
          <w:rFonts w:ascii="Times New Roman" w:hAnsi="Times New Roman"/>
          <w:b/>
          <w:sz w:val="24"/>
          <w:szCs w:val="24"/>
        </w:rPr>
      </w:pPr>
    </w:p>
    <w:p w:rsidR="007E332D" w:rsidRPr="006063F6" w:rsidRDefault="00CF4DA9" w:rsidP="000E63F6">
      <w:pPr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</w:t>
      </w:r>
    </w:p>
    <w:p w:rsidR="007E332D" w:rsidRPr="006063F6" w:rsidRDefault="007E332D" w:rsidP="000D7BA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063F6">
        <w:rPr>
          <w:rFonts w:ascii="Times New Roman" w:hAnsi="Times New Roman"/>
          <w:b/>
          <w:sz w:val="24"/>
          <w:szCs w:val="24"/>
          <w:lang w:val="bg-BG"/>
        </w:rPr>
        <w:t>КОНСТАТИВЕН ПРОТОКОЛ</w:t>
      </w:r>
    </w:p>
    <w:p w:rsidR="007E332D" w:rsidRPr="006063F6" w:rsidRDefault="007E332D" w:rsidP="000D7BA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7D2D15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</w:r>
      <w:r w:rsidRPr="007D2D15">
        <w:rPr>
          <w:rFonts w:ascii="Times New Roman" w:hAnsi="Times New Roman"/>
          <w:sz w:val="24"/>
          <w:szCs w:val="24"/>
          <w:lang w:val="bg-BG"/>
        </w:rPr>
        <w:t xml:space="preserve">Днес </w:t>
      </w:r>
      <w:r w:rsidR="003E302B">
        <w:rPr>
          <w:rFonts w:ascii="Times New Roman" w:hAnsi="Times New Roman"/>
          <w:sz w:val="24"/>
          <w:szCs w:val="24"/>
          <w:lang w:val="bg-BG"/>
        </w:rPr>
        <w:t>2</w:t>
      </w:r>
      <w:r w:rsidR="00257E17">
        <w:rPr>
          <w:rFonts w:ascii="Times New Roman" w:hAnsi="Times New Roman"/>
          <w:sz w:val="24"/>
          <w:szCs w:val="24"/>
          <w:lang w:val="bg-BG"/>
        </w:rPr>
        <w:t>7</w:t>
      </w:r>
      <w:r w:rsidRPr="007D2D15">
        <w:rPr>
          <w:rFonts w:ascii="Times New Roman" w:hAnsi="Times New Roman"/>
          <w:sz w:val="24"/>
          <w:szCs w:val="24"/>
          <w:lang w:val="bg-BG"/>
        </w:rPr>
        <w:t>.</w:t>
      </w:r>
      <w:r w:rsidR="003E302B">
        <w:rPr>
          <w:rFonts w:ascii="Times New Roman" w:hAnsi="Times New Roman"/>
          <w:sz w:val="24"/>
          <w:szCs w:val="24"/>
          <w:lang w:val="bg-BG"/>
        </w:rPr>
        <w:t>0</w:t>
      </w:r>
      <w:r w:rsidR="00257E17">
        <w:rPr>
          <w:rFonts w:ascii="Times New Roman" w:hAnsi="Times New Roman"/>
          <w:sz w:val="24"/>
          <w:szCs w:val="24"/>
          <w:lang w:val="bg-BG"/>
        </w:rPr>
        <w:t>9</w:t>
      </w:r>
      <w:r w:rsidRPr="007D2D15">
        <w:rPr>
          <w:rFonts w:ascii="Times New Roman" w:hAnsi="Times New Roman"/>
          <w:sz w:val="24"/>
          <w:szCs w:val="24"/>
          <w:lang w:val="ru-RU"/>
        </w:rPr>
        <w:t>.</w:t>
      </w:r>
      <w:r w:rsidR="005657F9" w:rsidRPr="007D2D15">
        <w:rPr>
          <w:rFonts w:ascii="Times New Roman" w:hAnsi="Times New Roman"/>
          <w:sz w:val="24"/>
          <w:szCs w:val="24"/>
          <w:lang w:val="bg-BG"/>
        </w:rPr>
        <w:t>20</w:t>
      </w:r>
      <w:r w:rsidR="005E7C18" w:rsidRPr="007D2D15">
        <w:rPr>
          <w:rFonts w:ascii="Times New Roman" w:hAnsi="Times New Roman"/>
          <w:sz w:val="24"/>
          <w:szCs w:val="24"/>
          <w:lang w:val="bg-BG"/>
        </w:rPr>
        <w:t>2</w:t>
      </w:r>
      <w:r w:rsidR="003E302B">
        <w:rPr>
          <w:rFonts w:ascii="Times New Roman" w:hAnsi="Times New Roman"/>
          <w:sz w:val="24"/>
          <w:szCs w:val="24"/>
          <w:lang w:val="bg-BG"/>
        </w:rPr>
        <w:t>4</w:t>
      </w:r>
      <w:r w:rsidRPr="007D2D15">
        <w:rPr>
          <w:rFonts w:ascii="Times New Roman" w:hAnsi="Times New Roman"/>
          <w:sz w:val="24"/>
          <w:szCs w:val="24"/>
          <w:lang w:val="bg-BG"/>
        </w:rPr>
        <w:t xml:space="preserve"> г. в присъствието на:</w:t>
      </w:r>
    </w:p>
    <w:p w:rsidR="007E332D" w:rsidRPr="00E55DD3" w:rsidRDefault="007E332D" w:rsidP="000D7BAC">
      <w:pPr>
        <w:jc w:val="both"/>
        <w:rPr>
          <w:rFonts w:ascii="Times New Roman" w:hAnsi="Times New Roman"/>
          <w:sz w:val="24"/>
          <w:szCs w:val="24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</w:r>
    </w:p>
    <w:p w:rsidR="00E55DD3" w:rsidRPr="006063F6" w:rsidRDefault="007E332D" w:rsidP="00E55DD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 xml:space="preserve">1.  </w:t>
      </w:r>
      <w:r w:rsidR="00E55DD3">
        <w:rPr>
          <w:rFonts w:ascii="Times New Roman" w:hAnsi="Times New Roman"/>
          <w:sz w:val="24"/>
          <w:szCs w:val="24"/>
          <w:lang w:val="bg-BG"/>
        </w:rPr>
        <w:t>Иван Петров Петров – началник ОСЗ – Габрово.</w:t>
      </w:r>
    </w:p>
    <w:p w:rsidR="007E332D" w:rsidRDefault="0054488D" w:rsidP="000D7BA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</w:t>
      </w:r>
      <w:r w:rsidR="007D2D1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E15B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59C9">
        <w:rPr>
          <w:rFonts w:ascii="Times New Roman" w:hAnsi="Times New Roman"/>
          <w:sz w:val="24"/>
          <w:szCs w:val="24"/>
          <w:lang w:val="bg-BG"/>
        </w:rPr>
        <w:t>Зорница Асенова Илиева – гл</w:t>
      </w:r>
      <w:r w:rsidR="005657F9" w:rsidRPr="006063F6">
        <w:rPr>
          <w:rFonts w:ascii="Times New Roman" w:hAnsi="Times New Roman"/>
          <w:sz w:val="24"/>
          <w:szCs w:val="24"/>
          <w:lang w:val="bg-BG"/>
        </w:rPr>
        <w:t xml:space="preserve">. експерт </w:t>
      </w:r>
      <w:r w:rsidR="003659C9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5657F9" w:rsidRPr="006063F6">
        <w:rPr>
          <w:rFonts w:ascii="Times New Roman" w:hAnsi="Times New Roman"/>
          <w:sz w:val="24"/>
          <w:szCs w:val="24"/>
          <w:lang w:val="bg-BG"/>
        </w:rPr>
        <w:t>ГДАР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59C9">
        <w:rPr>
          <w:rFonts w:ascii="Times New Roman" w:hAnsi="Times New Roman"/>
          <w:sz w:val="24"/>
          <w:szCs w:val="24"/>
          <w:lang w:val="bg-BG"/>
        </w:rPr>
        <w:t xml:space="preserve">при </w:t>
      </w:r>
      <w:r>
        <w:rPr>
          <w:rFonts w:ascii="Times New Roman" w:hAnsi="Times New Roman"/>
          <w:sz w:val="24"/>
          <w:szCs w:val="24"/>
          <w:lang w:val="bg-BG"/>
        </w:rPr>
        <w:t xml:space="preserve">ОДЗ – Габрово </w:t>
      </w:r>
    </w:p>
    <w:p w:rsidR="007D2D15" w:rsidRPr="006063F6" w:rsidRDefault="00E55DD3" w:rsidP="007D2D15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D2D15">
        <w:rPr>
          <w:rFonts w:ascii="Times New Roman" w:hAnsi="Times New Roman"/>
          <w:sz w:val="24"/>
          <w:szCs w:val="24"/>
          <w:lang w:val="bg-BG"/>
        </w:rPr>
        <w:t xml:space="preserve">.  </w:t>
      </w:r>
      <w:r w:rsidR="003659C9" w:rsidRPr="007D2D15">
        <w:rPr>
          <w:rFonts w:ascii="Times New Roman" w:hAnsi="Times New Roman"/>
          <w:sz w:val="24"/>
          <w:szCs w:val="24"/>
          <w:lang w:val="bg-BG"/>
        </w:rPr>
        <w:t xml:space="preserve">Гергана Христоскова Коцева – ст. експерт </w:t>
      </w:r>
      <w:r w:rsidR="003659C9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3659C9" w:rsidRPr="007D2D15">
        <w:rPr>
          <w:rFonts w:ascii="Times New Roman" w:hAnsi="Times New Roman"/>
          <w:sz w:val="24"/>
          <w:szCs w:val="24"/>
          <w:lang w:val="bg-BG"/>
        </w:rPr>
        <w:t>ГДАР</w:t>
      </w:r>
      <w:r w:rsidR="003659C9">
        <w:rPr>
          <w:rFonts w:ascii="Times New Roman" w:hAnsi="Times New Roman"/>
          <w:sz w:val="24"/>
          <w:szCs w:val="24"/>
          <w:lang w:val="bg-BG"/>
        </w:rPr>
        <w:t xml:space="preserve"> при ОДЗ – Габрово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7E332D" w:rsidRPr="006063F6" w:rsidRDefault="007E332D" w:rsidP="000D7BA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659C9" w:rsidRDefault="005E7C18" w:rsidP="00527134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 основание чл.</w:t>
      </w:r>
      <w:r w:rsidR="0042680B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61, ал.</w:t>
      </w:r>
      <w:r w:rsidR="00320DC5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1 </w:t>
      </w:r>
      <w:r w:rsidR="007E332D" w:rsidRPr="006063F6">
        <w:rPr>
          <w:rFonts w:ascii="Times New Roman" w:hAnsi="Times New Roman"/>
          <w:sz w:val="24"/>
          <w:szCs w:val="24"/>
          <w:lang w:val="bg-BG"/>
        </w:rPr>
        <w:t xml:space="preserve">от Административно процесуалния кодекс се поставя съобщение на информационното табло на Областна дирекция „Земеделие” </w:t>
      </w:r>
      <w:r w:rsidR="002E15BB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7E332D" w:rsidRPr="006063F6">
        <w:rPr>
          <w:rFonts w:ascii="Times New Roman" w:hAnsi="Times New Roman"/>
          <w:sz w:val="24"/>
          <w:szCs w:val="24"/>
          <w:lang w:val="bg-BG"/>
        </w:rPr>
        <w:t xml:space="preserve">Габрово във връзка с Протокол от </w:t>
      </w:r>
      <w:r w:rsidR="00F761A5">
        <w:rPr>
          <w:rFonts w:ascii="Times New Roman" w:hAnsi="Times New Roman"/>
          <w:sz w:val="24"/>
          <w:szCs w:val="24"/>
          <w:lang w:val="bg-BG"/>
        </w:rPr>
        <w:t>2</w:t>
      </w:r>
      <w:r w:rsidR="00257E17">
        <w:rPr>
          <w:rFonts w:ascii="Times New Roman" w:hAnsi="Times New Roman"/>
          <w:sz w:val="24"/>
          <w:szCs w:val="24"/>
          <w:lang w:val="bg-BG"/>
        </w:rPr>
        <w:t>5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3E302B">
        <w:rPr>
          <w:rFonts w:ascii="Times New Roman" w:hAnsi="Times New Roman"/>
          <w:sz w:val="24"/>
          <w:szCs w:val="24"/>
          <w:lang w:val="bg-BG"/>
        </w:rPr>
        <w:t>0</w:t>
      </w:r>
      <w:r w:rsidR="00257E17">
        <w:rPr>
          <w:rFonts w:ascii="Times New Roman" w:hAnsi="Times New Roman"/>
          <w:sz w:val="24"/>
          <w:szCs w:val="24"/>
          <w:lang w:val="bg-BG"/>
        </w:rPr>
        <w:t>9</w:t>
      </w:r>
      <w:r>
        <w:rPr>
          <w:rFonts w:ascii="Times New Roman" w:hAnsi="Times New Roman"/>
          <w:sz w:val="24"/>
          <w:szCs w:val="24"/>
          <w:lang w:val="bg-BG"/>
        </w:rPr>
        <w:t>.202</w:t>
      </w:r>
      <w:r w:rsidR="003E302B">
        <w:rPr>
          <w:rFonts w:ascii="Times New Roman" w:hAnsi="Times New Roman"/>
          <w:sz w:val="24"/>
          <w:szCs w:val="24"/>
          <w:lang w:val="bg-BG"/>
        </w:rPr>
        <w:t xml:space="preserve">4 </w:t>
      </w:r>
      <w:r w:rsidRPr="006063F6">
        <w:rPr>
          <w:rFonts w:ascii="Times New Roman" w:hAnsi="Times New Roman"/>
          <w:sz w:val="24"/>
          <w:szCs w:val="24"/>
          <w:lang w:val="bg-BG"/>
        </w:rPr>
        <w:t>г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7E332D" w:rsidRPr="006063F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27134" w:rsidRPr="006063F6">
        <w:rPr>
          <w:rFonts w:ascii="Times New Roman" w:hAnsi="Times New Roman"/>
          <w:sz w:val="24"/>
          <w:szCs w:val="24"/>
          <w:lang w:val="bg-BG"/>
        </w:rPr>
        <w:t>за провеждане на</w:t>
      </w:r>
      <w:r w:rsidR="003659C9" w:rsidRPr="003659C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bg-BG"/>
        </w:rPr>
        <w:t>търг /</w:t>
      </w:r>
      <w:r w:rsidR="00257E1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втора </w:t>
      </w:r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тръжна сесия/ с тайно наддаване за отдаване под аренда </w:t>
      </w:r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на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свободните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земеделски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земи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държавния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поземлен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фонд в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област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Габрово за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стопанската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2024-2025 година за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отглеждане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едногодишни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полски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култури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многогодишни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фуражни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култури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или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зеленчуци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за срок от </w:t>
      </w:r>
      <w:r w:rsidR="003659C9" w:rsidRPr="0034275F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/</w:t>
      </w:r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bg-BG"/>
        </w:rPr>
        <w:t>пет</w:t>
      </w:r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/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стопански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години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за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дългосрочно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отдаване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под аренда за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отглеждане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съществуващи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трайни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насаждения за срок от 5 /пет/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стопански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години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дългосрочно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отдаване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под аренда за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създаване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отглеждане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съществуващи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трайни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насаждения за срок от 5 /пет/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стопански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години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съгласно разпоредбите на чл. 47в - 47о от </w:t>
      </w:r>
      <w:proofErr w:type="spellStart"/>
      <w:r w:rsidR="003659C9" w:rsidRPr="0034275F"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>Правилника</w:t>
      </w:r>
      <w:proofErr w:type="spellEnd"/>
      <w:r w:rsidR="003659C9" w:rsidRPr="0034275F"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 xml:space="preserve"> за </w:t>
      </w:r>
      <w:proofErr w:type="spellStart"/>
      <w:r w:rsidR="003659C9" w:rsidRPr="0034275F"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>прилагане</w:t>
      </w:r>
      <w:proofErr w:type="spellEnd"/>
      <w:r w:rsidR="003659C9" w:rsidRPr="0034275F"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 xml:space="preserve"> на Закона за </w:t>
      </w:r>
      <w:proofErr w:type="spellStart"/>
      <w:r w:rsidR="003659C9" w:rsidRPr="0034275F"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>собствеността</w:t>
      </w:r>
      <w:proofErr w:type="spellEnd"/>
      <w:r w:rsidR="003659C9" w:rsidRPr="0034275F"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 xml:space="preserve"> </w:t>
      </w:r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ползването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земеделските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земи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/ППЗСПЗЗ/</w:t>
      </w:r>
      <w:r w:rsidR="003659C9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</w:p>
    <w:p w:rsidR="007E332D" w:rsidRPr="006063F6" w:rsidRDefault="00527134" w:rsidP="003659C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5E4E8D" w:rsidRDefault="007E332D" w:rsidP="005D0A7F">
      <w:pPr>
        <w:rPr>
          <w:rFonts w:ascii="Times New Roman" w:hAnsi="Times New Roman"/>
          <w:b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</w:r>
      <w:r w:rsidRPr="007D2D15">
        <w:rPr>
          <w:rFonts w:ascii="Times New Roman" w:hAnsi="Times New Roman"/>
          <w:sz w:val="24"/>
          <w:szCs w:val="24"/>
          <w:lang w:val="bg-BG"/>
        </w:rPr>
        <w:t>Дата на поставяне</w:t>
      </w:r>
      <w:r w:rsidRPr="005E4E8D">
        <w:rPr>
          <w:rFonts w:ascii="Times New Roman" w:hAnsi="Times New Roman"/>
          <w:b/>
          <w:sz w:val="24"/>
          <w:szCs w:val="24"/>
          <w:lang w:val="bg-BG"/>
        </w:rPr>
        <w:t>:</w:t>
      </w:r>
      <w:r w:rsidR="005E4E8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E302B">
        <w:rPr>
          <w:rFonts w:ascii="Times New Roman" w:hAnsi="Times New Roman"/>
          <w:b/>
          <w:sz w:val="24"/>
          <w:szCs w:val="24"/>
          <w:lang w:val="bg-BG"/>
        </w:rPr>
        <w:t>2</w:t>
      </w:r>
      <w:r w:rsidR="00257E17">
        <w:rPr>
          <w:rFonts w:ascii="Times New Roman" w:hAnsi="Times New Roman"/>
          <w:b/>
          <w:sz w:val="24"/>
          <w:szCs w:val="24"/>
          <w:lang w:val="bg-BG"/>
        </w:rPr>
        <w:t>7</w:t>
      </w:r>
      <w:r w:rsidR="00C52A4E" w:rsidRPr="005E4E8D">
        <w:rPr>
          <w:rFonts w:ascii="Times New Roman" w:hAnsi="Times New Roman"/>
          <w:b/>
          <w:sz w:val="24"/>
          <w:szCs w:val="24"/>
          <w:lang w:val="bg-BG"/>
        </w:rPr>
        <w:t>.</w:t>
      </w:r>
      <w:r w:rsidR="003E302B">
        <w:rPr>
          <w:rFonts w:ascii="Times New Roman" w:hAnsi="Times New Roman"/>
          <w:b/>
          <w:sz w:val="24"/>
          <w:szCs w:val="24"/>
          <w:lang w:val="bg-BG"/>
        </w:rPr>
        <w:t>0</w:t>
      </w:r>
      <w:r w:rsidR="00257E17">
        <w:rPr>
          <w:rFonts w:ascii="Times New Roman" w:hAnsi="Times New Roman"/>
          <w:b/>
          <w:sz w:val="24"/>
          <w:szCs w:val="24"/>
          <w:lang w:val="bg-BG"/>
        </w:rPr>
        <w:t>9</w:t>
      </w:r>
      <w:r w:rsidRPr="005E4E8D">
        <w:rPr>
          <w:rFonts w:ascii="Times New Roman" w:hAnsi="Times New Roman"/>
          <w:b/>
          <w:sz w:val="24"/>
          <w:szCs w:val="24"/>
          <w:lang w:val="bg-BG"/>
        </w:rPr>
        <w:t>.20</w:t>
      </w:r>
      <w:r w:rsidR="005E7C18" w:rsidRPr="005E4E8D">
        <w:rPr>
          <w:rFonts w:ascii="Times New Roman" w:hAnsi="Times New Roman"/>
          <w:b/>
          <w:sz w:val="24"/>
          <w:szCs w:val="24"/>
          <w:lang w:val="bg-BG"/>
        </w:rPr>
        <w:t>2</w:t>
      </w:r>
      <w:r w:rsidR="003E302B">
        <w:rPr>
          <w:rFonts w:ascii="Times New Roman" w:hAnsi="Times New Roman"/>
          <w:b/>
          <w:sz w:val="24"/>
          <w:szCs w:val="24"/>
          <w:lang w:val="bg-BG"/>
        </w:rPr>
        <w:t>4</w:t>
      </w:r>
      <w:r w:rsidRPr="005E4E8D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7E332D" w:rsidRPr="007D2D15" w:rsidRDefault="007E332D" w:rsidP="005D0A7F">
      <w:pPr>
        <w:tabs>
          <w:tab w:val="left" w:pos="8145"/>
        </w:tabs>
        <w:rPr>
          <w:rFonts w:ascii="Times New Roman" w:hAnsi="Times New Roman"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</w:rPr>
        <w:tab/>
      </w:r>
      <w:r w:rsidR="007D2D1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E5DCD" w:rsidRPr="007D2D15">
        <w:rPr>
          <w:rFonts w:ascii="Times New Roman" w:hAnsi="Times New Roman"/>
          <w:sz w:val="24"/>
          <w:szCs w:val="24"/>
        </w:rPr>
        <w:t xml:space="preserve"> </w:t>
      </w:r>
      <w:r w:rsidRPr="007D2D15">
        <w:rPr>
          <w:rFonts w:ascii="Times New Roman" w:hAnsi="Times New Roman"/>
          <w:sz w:val="24"/>
          <w:szCs w:val="24"/>
        </w:rPr>
        <w:t xml:space="preserve"> /</w:t>
      </w:r>
      <w:r w:rsidRPr="007D2D15">
        <w:rPr>
          <w:rFonts w:ascii="Times New Roman" w:hAnsi="Times New Roman"/>
          <w:b/>
          <w:sz w:val="24"/>
          <w:szCs w:val="24"/>
          <w:lang w:val="bg-BG"/>
        </w:rPr>
        <w:t>П</w:t>
      </w:r>
      <w:r w:rsidRPr="007D2D15">
        <w:rPr>
          <w:rFonts w:ascii="Times New Roman" w:hAnsi="Times New Roman"/>
          <w:sz w:val="24"/>
          <w:szCs w:val="24"/>
          <w:lang w:val="bg-BG"/>
        </w:rPr>
        <w:t>/</w:t>
      </w:r>
    </w:p>
    <w:p w:rsidR="007E332D" w:rsidRPr="007D2D15" w:rsidRDefault="007E332D" w:rsidP="005D0A7F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E55DD3" w:rsidRPr="007D2D15">
        <w:rPr>
          <w:rFonts w:ascii="Times New Roman" w:hAnsi="Times New Roman"/>
          <w:sz w:val="24"/>
          <w:szCs w:val="24"/>
          <w:lang w:val="bg-BG"/>
        </w:rPr>
        <w:t>Иван Петров Петров – началник ОСЗ – Габрово</w:t>
      </w:r>
      <w:r w:rsidR="0054488D" w:rsidRPr="007D2D15">
        <w:rPr>
          <w:rFonts w:ascii="Times New Roman" w:hAnsi="Times New Roman"/>
          <w:sz w:val="24"/>
          <w:szCs w:val="24"/>
          <w:lang w:val="bg-BG"/>
        </w:rPr>
        <w:t xml:space="preserve">         </w:t>
      </w:r>
      <w:r w:rsidR="00E5063A" w:rsidRPr="007D2D15">
        <w:rPr>
          <w:rFonts w:ascii="Times New Roman" w:hAnsi="Times New Roman"/>
          <w:sz w:val="24"/>
          <w:szCs w:val="24"/>
          <w:lang w:val="bg-BG"/>
        </w:rPr>
        <w:t xml:space="preserve">            </w:t>
      </w:r>
      <w:r w:rsidR="0054488D" w:rsidRPr="007D2D1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59C9">
        <w:rPr>
          <w:rFonts w:ascii="Times New Roman" w:hAnsi="Times New Roman"/>
          <w:sz w:val="24"/>
          <w:szCs w:val="24"/>
          <w:lang w:val="bg-BG"/>
        </w:rPr>
        <w:t xml:space="preserve">    </w:t>
      </w:r>
      <w:r w:rsidR="007D2D15" w:rsidRPr="007D2D15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AE4D04" w:rsidRPr="007D2D15">
        <w:rPr>
          <w:rFonts w:ascii="Times New Roman" w:hAnsi="Times New Roman"/>
          <w:sz w:val="24"/>
          <w:szCs w:val="24"/>
          <w:lang w:val="bg-BG"/>
        </w:rPr>
        <w:t>……..</w:t>
      </w:r>
      <w:r w:rsidR="001D5BD3" w:rsidRPr="007D2D15">
        <w:rPr>
          <w:rFonts w:ascii="Times New Roman" w:hAnsi="Times New Roman"/>
          <w:sz w:val="24"/>
          <w:szCs w:val="24"/>
          <w:lang w:val="bg-BG"/>
        </w:rPr>
        <w:t>…………...</w:t>
      </w:r>
    </w:p>
    <w:p w:rsidR="007E332D" w:rsidRPr="007D2D15" w:rsidRDefault="007E332D" w:rsidP="005D0A7F">
      <w:pPr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</w:t>
      </w:r>
      <w:r w:rsidR="001D5BD3" w:rsidRPr="007D2D15">
        <w:rPr>
          <w:rFonts w:ascii="Times New Roman" w:hAnsi="Times New Roman"/>
          <w:sz w:val="24"/>
          <w:szCs w:val="24"/>
          <w:lang w:val="bg-BG"/>
        </w:rPr>
        <w:t xml:space="preserve">           </w:t>
      </w:r>
      <w:r w:rsidR="007D2D15" w:rsidRPr="007D2D15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1D5BD3" w:rsidRPr="007D2D15">
        <w:rPr>
          <w:rFonts w:ascii="Times New Roman" w:hAnsi="Times New Roman"/>
          <w:sz w:val="24"/>
          <w:szCs w:val="24"/>
          <w:lang w:val="bg-BG"/>
        </w:rPr>
        <w:t xml:space="preserve">              </w:t>
      </w:r>
      <w:r w:rsidRPr="007D2D15">
        <w:rPr>
          <w:rFonts w:ascii="Times New Roman" w:hAnsi="Times New Roman"/>
          <w:sz w:val="24"/>
          <w:szCs w:val="24"/>
          <w:lang w:val="bg-BG"/>
        </w:rPr>
        <w:t>/</w:t>
      </w:r>
      <w:r w:rsidRPr="007D2D15">
        <w:rPr>
          <w:rFonts w:ascii="Times New Roman" w:hAnsi="Times New Roman"/>
          <w:b/>
          <w:sz w:val="24"/>
          <w:szCs w:val="24"/>
          <w:lang w:val="bg-BG"/>
        </w:rPr>
        <w:t>П</w:t>
      </w:r>
      <w:r w:rsidRPr="007D2D15">
        <w:rPr>
          <w:rFonts w:ascii="Times New Roman" w:hAnsi="Times New Roman"/>
          <w:sz w:val="24"/>
          <w:szCs w:val="24"/>
          <w:lang w:val="bg-BG"/>
        </w:rPr>
        <w:t>/</w:t>
      </w:r>
    </w:p>
    <w:p w:rsidR="007D2D15" w:rsidRDefault="007E332D" w:rsidP="00AE4D04">
      <w:pPr>
        <w:tabs>
          <w:tab w:val="left" w:pos="7985"/>
        </w:tabs>
        <w:ind w:firstLine="720"/>
        <w:rPr>
          <w:rFonts w:ascii="Times New Roman" w:hAnsi="Times New Roman"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3659C9">
        <w:rPr>
          <w:rFonts w:ascii="Times New Roman" w:hAnsi="Times New Roman"/>
          <w:sz w:val="24"/>
          <w:szCs w:val="24"/>
          <w:lang w:val="bg-BG"/>
        </w:rPr>
        <w:t xml:space="preserve">Зорница Асенова Илиева – гл. </w:t>
      </w:r>
      <w:r w:rsidR="003659C9" w:rsidRPr="006063F6">
        <w:rPr>
          <w:rFonts w:ascii="Times New Roman" w:hAnsi="Times New Roman"/>
          <w:sz w:val="24"/>
          <w:szCs w:val="24"/>
          <w:lang w:val="bg-BG"/>
        </w:rPr>
        <w:t xml:space="preserve">експерт </w:t>
      </w:r>
      <w:r w:rsidR="003659C9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3659C9" w:rsidRPr="006063F6">
        <w:rPr>
          <w:rFonts w:ascii="Times New Roman" w:hAnsi="Times New Roman"/>
          <w:sz w:val="24"/>
          <w:szCs w:val="24"/>
          <w:lang w:val="bg-BG"/>
        </w:rPr>
        <w:t>ГДАР</w:t>
      </w:r>
      <w:r w:rsidR="007D2D15" w:rsidRPr="007D2D15">
        <w:rPr>
          <w:rFonts w:ascii="Times New Roman" w:hAnsi="Times New Roman"/>
          <w:sz w:val="24"/>
          <w:szCs w:val="24"/>
          <w:lang w:val="bg-BG"/>
        </w:rPr>
        <w:t xml:space="preserve">                </w:t>
      </w:r>
      <w:r w:rsidR="00E55DD3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="003659C9"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="007D2D15" w:rsidRPr="007D2D15">
        <w:rPr>
          <w:rFonts w:ascii="Times New Roman" w:hAnsi="Times New Roman"/>
          <w:sz w:val="24"/>
          <w:szCs w:val="24"/>
          <w:lang w:val="bg-BG"/>
        </w:rPr>
        <w:t xml:space="preserve"> .</w:t>
      </w:r>
      <w:r w:rsidR="00AE4D04" w:rsidRPr="007D2D15">
        <w:rPr>
          <w:rFonts w:ascii="Times New Roman" w:hAnsi="Times New Roman"/>
          <w:sz w:val="24"/>
          <w:szCs w:val="24"/>
          <w:lang w:val="bg-BG"/>
        </w:rPr>
        <w:t>…………………</w:t>
      </w:r>
      <w:r w:rsidR="006E50A1" w:rsidRPr="007D2D15">
        <w:rPr>
          <w:rFonts w:ascii="Times New Roman" w:hAnsi="Times New Roman"/>
          <w:sz w:val="24"/>
          <w:szCs w:val="24"/>
          <w:lang w:val="bg-BG"/>
        </w:rPr>
        <w:t xml:space="preserve">   </w:t>
      </w:r>
    </w:p>
    <w:p w:rsidR="007E332D" w:rsidRPr="007D2D15" w:rsidRDefault="006E50A1" w:rsidP="00AE4D04">
      <w:pPr>
        <w:tabs>
          <w:tab w:val="left" w:pos="7985"/>
        </w:tabs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  <w:lang w:val="bg-BG"/>
        </w:rPr>
        <w:t xml:space="preserve">     </w:t>
      </w:r>
      <w:r w:rsidR="007E332D" w:rsidRPr="007D2D15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</w:t>
      </w:r>
      <w:r w:rsidR="007D2D15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="00DE5DCD" w:rsidRPr="007D2D15">
        <w:rPr>
          <w:rFonts w:ascii="Times New Roman" w:hAnsi="Times New Roman"/>
          <w:sz w:val="24"/>
          <w:szCs w:val="24"/>
          <w:lang w:val="bg-BG"/>
        </w:rPr>
        <w:t xml:space="preserve">   </w:t>
      </w:r>
      <w:r w:rsidR="007D2D15" w:rsidRPr="007D2D15">
        <w:rPr>
          <w:rFonts w:ascii="Times New Roman" w:hAnsi="Times New Roman"/>
          <w:sz w:val="24"/>
          <w:szCs w:val="24"/>
        </w:rPr>
        <w:t>/</w:t>
      </w:r>
      <w:r w:rsidR="007D2D15" w:rsidRPr="007D2D15">
        <w:rPr>
          <w:rFonts w:ascii="Times New Roman" w:hAnsi="Times New Roman"/>
          <w:b/>
          <w:sz w:val="24"/>
          <w:szCs w:val="24"/>
          <w:lang w:val="bg-BG"/>
        </w:rPr>
        <w:t>П</w:t>
      </w:r>
      <w:r w:rsidR="007D2D15" w:rsidRPr="007D2D15">
        <w:rPr>
          <w:rFonts w:ascii="Times New Roman" w:hAnsi="Times New Roman"/>
          <w:sz w:val="24"/>
          <w:szCs w:val="24"/>
          <w:lang w:val="bg-BG"/>
        </w:rPr>
        <w:t>/</w:t>
      </w:r>
      <w:r w:rsidR="00DE5DCD" w:rsidRPr="007D2D15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</w:t>
      </w:r>
      <w:r w:rsidR="00E5063A" w:rsidRPr="007D2D15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DE5DCD" w:rsidRPr="007D2D15">
        <w:rPr>
          <w:rFonts w:ascii="Times New Roman" w:hAnsi="Times New Roman"/>
          <w:sz w:val="24"/>
          <w:szCs w:val="24"/>
          <w:lang w:val="bg-BG"/>
        </w:rPr>
        <w:t xml:space="preserve">                   </w:t>
      </w:r>
      <w:r w:rsidR="007D2D15">
        <w:rPr>
          <w:rFonts w:ascii="Times New Roman" w:hAnsi="Times New Roman"/>
          <w:sz w:val="24"/>
          <w:szCs w:val="24"/>
          <w:lang w:val="bg-BG"/>
        </w:rPr>
        <w:t xml:space="preserve">    </w:t>
      </w:r>
      <w:r w:rsidR="00DE5DCD" w:rsidRPr="007D2D15">
        <w:rPr>
          <w:rFonts w:ascii="Times New Roman" w:hAnsi="Times New Roman"/>
          <w:sz w:val="24"/>
          <w:szCs w:val="24"/>
          <w:lang w:val="bg-BG"/>
        </w:rPr>
        <w:t xml:space="preserve">    </w:t>
      </w:r>
      <w:r w:rsidR="007D2D15">
        <w:rPr>
          <w:rFonts w:ascii="Times New Roman" w:hAnsi="Times New Roman"/>
          <w:sz w:val="24"/>
          <w:szCs w:val="24"/>
          <w:lang w:val="bg-BG"/>
        </w:rPr>
        <w:t xml:space="preserve">               </w:t>
      </w:r>
    </w:p>
    <w:p w:rsidR="007E332D" w:rsidRPr="007D2D15" w:rsidRDefault="007E332D" w:rsidP="003659C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  <w:lang w:val="bg-BG"/>
        </w:rPr>
        <w:t>3.</w:t>
      </w:r>
      <w:r w:rsidR="00E55DD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59C9" w:rsidRPr="007D2D15">
        <w:rPr>
          <w:rFonts w:ascii="Times New Roman" w:hAnsi="Times New Roman"/>
          <w:sz w:val="24"/>
          <w:szCs w:val="24"/>
          <w:lang w:val="bg-BG"/>
        </w:rPr>
        <w:t xml:space="preserve">Гергана Христоскова Коцева – ст. експерт </w:t>
      </w:r>
      <w:r w:rsidR="003659C9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3659C9" w:rsidRPr="007D2D15">
        <w:rPr>
          <w:rFonts w:ascii="Times New Roman" w:hAnsi="Times New Roman"/>
          <w:sz w:val="24"/>
          <w:szCs w:val="24"/>
          <w:lang w:val="bg-BG"/>
        </w:rPr>
        <w:t>ГДАР</w:t>
      </w:r>
      <w:r w:rsidR="003659C9">
        <w:rPr>
          <w:rFonts w:ascii="Times New Roman" w:hAnsi="Times New Roman"/>
          <w:sz w:val="24"/>
          <w:szCs w:val="24"/>
          <w:lang w:val="bg-BG"/>
        </w:rPr>
        <w:t xml:space="preserve">                </w:t>
      </w:r>
      <w:r w:rsidR="00E55DD3">
        <w:rPr>
          <w:rFonts w:ascii="Times New Roman" w:hAnsi="Times New Roman"/>
          <w:sz w:val="24"/>
          <w:szCs w:val="24"/>
          <w:lang w:val="bg-BG"/>
        </w:rPr>
        <w:t xml:space="preserve">              </w:t>
      </w:r>
      <w:r w:rsidR="00AE4D04" w:rsidRPr="007D2D15">
        <w:rPr>
          <w:rFonts w:ascii="Times New Roman" w:hAnsi="Times New Roman"/>
          <w:sz w:val="24"/>
          <w:szCs w:val="24"/>
          <w:lang w:val="bg-BG"/>
        </w:rPr>
        <w:t>……</w:t>
      </w:r>
      <w:r w:rsidR="001D5BD3" w:rsidRPr="007D2D15">
        <w:rPr>
          <w:rFonts w:ascii="Times New Roman" w:hAnsi="Times New Roman"/>
          <w:sz w:val="24"/>
          <w:szCs w:val="24"/>
          <w:lang w:val="bg-BG"/>
        </w:rPr>
        <w:t>…………….</w:t>
      </w:r>
    </w:p>
    <w:p w:rsidR="007D2D15" w:rsidRPr="007D2D15" w:rsidRDefault="007D2D15" w:rsidP="007D2D15">
      <w:pPr>
        <w:tabs>
          <w:tab w:val="left" w:pos="7985"/>
        </w:tabs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7D2D15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E75CD9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</w:r>
      <w:r w:rsidRPr="00E75CD9">
        <w:rPr>
          <w:rFonts w:ascii="Times New Roman" w:hAnsi="Times New Roman"/>
          <w:sz w:val="24"/>
          <w:szCs w:val="24"/>
          <w:lang w:val="bg-BG"/>
        </w:rPr>
        <w:t>Сваляне на съобщени</w:t>
      </w:r>
      <w:r w:rsidR="00A07502" w:rsidRPr="00E75CD9">
        <w:rPr>
          <w:rFonts w:ascii="Times New Roman" w:hAnsi="Times New Roman"/>
          <w:sz w:val="24"/>
          <w:szCs w:val="24"/>
          <w:lang w:val="bg-BG"/>
        </w:rPr>
        <w:t xml:space="preserve">ето от таблото /не по-рано от </w:t>
      </w:r>
      <w:r w:rsidR="00F761A5" w:rsidRPr="00F761A5">
        <w:rPr>
          <w:rFonts w:ascii="Times New Roman" w:hAnsi="Times New Roman"/>
          <w:b/>
          <w:sz w:val="24"/>
          <w:szCs w:val="24"/>
          <w:lang w:val="bg-BG"/>
        </w:rPr>
        <w:t>1</w:t>
      </w:r>
      <w:bookmarkStart w:id="0" w:name="_GoBack"/>
      <w:bookmarkEnd w:id="0"/>
      <w:r w:rsidR="00257E17">
        <w:rPr>
          <w:rFonts w:ascii="Times New Roman" w:hAnsi="Times New Roman"/>
          <w:b/>
          <w:sz w:val="24"/>
          <w:szCs w:val="24"/>
          <w:lang w:val="bg-BG"/>
        </w:rPr>
        <w:t>4</w:t>
      </w:r>
      <w:r w:rsidR="001A602E" w:rsidRPr="00F761A5">
        <w:rPr>
          <w:rFonts w:ascii="Times New Roman" w:hAnsi="Times New Roman"/>
          <w:b/>
          <w:sz w:val="24"/>
          <w:szCs w:val="24"/>
          <w:lang w:val="bg-BG"/>
        </w:rPr>
        <w:t>.</w:t>
      </w:r>
      <w:r w:rsidR="00257E17">
        <w:rPr>
          <w:rFonts w:ascii="Times New Roman" w:hAnsi="Times New Roman"/>
          <w:b/>
          <w:sz w:val="24"/>
          <w:szCs w:val="24"/>
          <w:lang w:val="bg-BG"/>
        </w:rPr>
        <w:t>10</w:t>
      </w:r>
      <w:r w:rsidR="005A11B5" w:rsidRPr="00E75CD9">
        <w:rPr>
          <w:rFonts w:ascii="Times New Roman" w:hAnsi="Times New Roman"/>
          <w:b/>
          <w:sz w:val="24"/>
          <w:szCs w:val="24"/>
          <w:lang w:val="bg-BG"/>
        </w:rPr>
        <w:t>.20</w:t>
      </w:r>
      <w:r w:rsidR="005E7C18" w:rsidRPr="00E75CD9">
        <w:rPr>
          <w:rFonts w:ascii="Times New Roman" w:hAnsi="Times New Roman"/>
          <w:b/>
          <w:sz w:val="24"/>
          <w:szCs w:val="24"/>
          <w:lang w:val="bg-BG"/>
        </w:rPr>
        <w:t>2</w:t>
      </w:r>
      <w:r w:rsidR="003E302B">
        <w:rPr>
          <w:rFonts w:ascii="Times New Roman" w:hAnsi="Times New Roman"/>
          <w:b/>
          <w:sz w:val="24"/>
          <w:szCs w:val="24"/>
          <w:lang w:val="bg-BG"/>
        </w:rPr>
        <w:t>4</w:t>
      </w:r>
      <w:r w:rsidRPr="00E75CD9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 w:rsidRPr="00E75CD9">
        <w:rPr>
          <w:rFonts w:ascii="Times New Roman" w:hAnsi="Times New Roman"/>
          <w:sz w:val="24"/>
          <w:szCs w:val="24"/>
          <w:lang w:val="bg-BG"/>
        </w:rPr>
        <w:t>./.</w:t>
      </w: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D673D7" w:rsidRDefault="00C707C5" w:rsidP="000D7BAC">
      <w:pPr>
        <w:rPr>
          <w:rFonts w:ascii="Times New Roman" w:hAnsi="Times New Roman"/>
          <w:b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  <w:t>Дата:</w:t>
      </w:r>
      <w:r w:rsidR="00894620">
        <w:rPr>
          <w:rFonts w:ascii="Times New Roman" w:hAnsi="Times New Roman"/>
          <w:sz w:val="24"/>
          <w:szCs w:val="24"/>
        </w:rPr>
        <w:t xml:space="preserve"> </w:t>
      </w:r>
    </w:p>
    <w:p w:rsidR="00543B46" w:rsidRPr="007D2D15" w:rsidRDefault="00543B46" w:rsidP="00543B46">
      <w:pPr>
        <w:tabs>
          <w:tab w:val="left" w:pos="8145"/>
        </w:tabs>
        <w:rPr>
          <w:rFonts w:ascii="Times New Roman" w:hAnsi="Times New Roman"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D2D15">
        <w:rPr>
          <w:rFonts w:ascii="Times New Roman" w:hAnsi="Times New Roman"/>
          <w:sz w:val="24"/>
          <w:szCs w:val="24"/>
        </w:rPr>
        <w:t xml:space="preserve">  </w:t>
      </w:r>
    </w:p>
    <w:p w:rsidR="00543B46" w:rsidRPr="007D2D15" w:rsidRDefault="00543B46" w:rsidP="00543B46">
      <w:pPr>
        <w:tabs>
          <w:tab w:val="left" w:pos="7985"/>
        </w:tabs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</w:t>
      </w:r>
      <w:r w:rsidR="004751E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D2D15">
        <w:rPr>
          <w:rFonts w:ascii="Times New Roman" w:hAnsi="Times New Roman"/>
          <w:sz w:val="24"/>
          <w:szCs w:val="24"/>
          <w:lang w:val="bg-BG"/>
        </w:rPr>
        <w:t xml:space="preserve">          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7D2D15">
        <w:rPr>
          <w:rFonts w:ascii="Times New Roman" w:hAnsi="Times New Roman"/>
          <w:sz w:val="24"/>
          <w:szCs w:val="24"/>
          <w:lang w:val="bg-BG"/>
        </w:rPr>
        <w:t xml:space="preserve">  </w:t>
      </w:r>
    </w:p>
    <w:sectPr w:rsidR="00543B46" w:rsidRPr="007D2D15" w:rsidSect="005962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20" w:right="1134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BBA" w:rsidRDefault="009C6BBA">
      <w:r>
        <w:separator/>
      </w:r>
    </w:p>
  </w:endnote>
  <w:endnote w:type="continuationSeparator" w:id="0">
    <w:p w:rsidR="009C6BBA" w:rsidRDefault="009C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C7" w:rsidRPr="006063F6" w:rsidRDefault="00C92DC7" w:rsidP="00C92DC7">
    <w:pPr>
      <w:jc w:val="center"/>
      <w:rPr>
        <w:sz w:val="18"/>
      </w:rPr>
    </w:pPr>
    <w:r w:rsidRPr="006063F6">
      <w:rPr>
        <w:sz w:val="18"/>
        <w:lang w:val="ru-RU"/>
      </w:rPr>
      <w:t xml:space="preserve">5300 гр. Габрово, ул. </w:t>
    </w:r>
    <w:r w:rsidRPr="006063F6">
      <w:rPr>
        <w:sz w:val="18"/>
        <w:lang w:val="bg-BG"/>
      </w:rPr>
      <w:t>”</w:t>
    </w:r>
    <w:r w:rsidRPr="006063F6">
      <w:rPr>
        <w:sz w:val="18"/>
        <w:lang w:val="ru-RU"/>
      </w:rPr>
      <w:t xml:space="preserve">Брянска" № 30, </w:t>
    </w:r>
    <w:proofErr w:type="spellStart"/>
    <w:r w:rsidRPr="006063F6">
      <w:rPr>
        <w:sz w:val="18"/>
        <w:lang w:val="ru-RU"/>
      </w:rPr>
      <w:t>ет</w:t>
    </w:r>
    <w:proofErr w:type="spellEnd"/>
    <w:r w:rsidRPr="006063F6">
      <w:rPr>
        <w:sz w:val="18"/>
        <w:lang w:val="ru-RU"/>
      </w:rPr>
      <w:t xml:space="preserve">. 3, тел.: 066 </w:t>
    </w:r>
    <w:r w:rsidRPr="006063F6">
      <w:rPr>
        <w:sz w:val="18"/>
        <w:lang w:val="bg-BG"/>
      </w:rPr>
      <w:t>/</w:t>
    </w:r>
    <w:r w:rsidRPr="006063F6">
      <w:rPr>
        <w:sz w:val="18"/>
        <w:lang w:val="ru-RU"/>
      </w:rPr>
      <w:t xml:space="preserve"> 804 168, 805 305</w:t>
    </w:r>
    <w:r w:rsidRPr="006063F6">
      <w:rPr>
        <w:sz w:val="18"/>
        <w:lang w:val="bg-BG"/>
      </w:rPr>
      <w:t>,</w:t>
    </w:r>
    <w:r w:rsidRPr="006063F6">
      <w:rPr>
        <w:sz w:val="18"/>
      </w:rPr>
      <w:t xml:space="preserve"> </w:t>
    </w:r>
    <w:r w:rsidRPr="006063F6">
      <w:rPr>
        <w:sz w:val="18"/>
        <w:lang w:val="bg-BG"/>
      </w:rPr>
      <w:t>804 274</w:t>
    </w:r>
  </w:p>
  <w:p w:rsidR="00C92DC7" w:rsidRPr="006063F6" w:rsidRDefault="00C92DC7" w:rsidP="00C92DC7">
    <w:pPr>
      <w:jc w:val="center"/>
      <w:rPr>
        <w:sz w:val="18"/>
      </w:rPr>
    </w:pPr>
    <w:r w:rsidRPr="006063F6">
      <w:rPr>
        <w:sz w:val="18"/>
        <w:lang w:val="bg-BG"/>
      </w:rPr>
      <w:t>Електронна поща</w:t>
    </w:r>
    <w:r w:rsidRPr="006063F6">
      <w:rPr>
        <w:sz w:val="18"/>
      </w:rPr>
      <w:t>: odzg_gabrovo@mzh.government.bg</w:t>
    </w:r>
  </w:p>
  <w:p w:rsidR="00C92DC7" w:rsidRPr="006063F6" w:rsidRDefault="00C92D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2D" w:rsidRPr="006003E3" w:rsidRDefault="007E332D" w:rsidP="00CC1155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7E332D" w:rsidRDefault="007E332D" w:rsidP="00CC1155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7E332D" w:rsidRDefault="007E332D" w:rsidP="00CC115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7E332D" w:rsidRDefault="007E33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2D" w:rsidRDefault="007E332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7E332D" w:rsidRPr="006003E3" w:rsidRDefault="007E332D" w:rsidP="00457EB9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="003659C9">
      <w:rPr>
        <w:sz w:val="18"/>
        <w:lang w:val="ru-RU"/>
      </w:rPr>
      <w:t xml:space="preserve"> </w:t>
    </w:r>
    <w:r>
      <w:rPr>
        <w:sz w:val="18"/>
        <w:lang w:val="bg-BG"/>
      </w:rPr>
      <w:t>804 274</w:t>
    </w:r>
  </w:p>
  <w:p w:rsidR="007E332D" w:rsidRDefault="007E332D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7E332D" w:rsidRDefault="007E332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BBA" w:rsidRDefault="009C6BBA">
      <w:r>
        <w:separator/>
      </w:r>
    </w:p>
  </w:footnote>
  <w:footnote w:type="continuationSeparator" w:id="0">
    <w:p w:rsidR="009C6BBA" w:rsidRDefault="009C6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C7" w:rsidRPr="005B69F7" w:rsidRDefault="00722C20" w:rsidP="00C92DC7">
    <w:pPr>
      <w:pStyle w:val="2"/>
      <w:rPr>
        <w:rStyle w:val="aa"/>
        <w:iCs/>
        <w:sz w:val="2"/>
        <w:szCs w:val="2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-41275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DC7" w:rsidRPr="00AE47AF" w:rsidRDefault="00722C20" w:rsidP="00C92DC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0" t="0" r="18415" b="16510"/>
              <wp:wrapNone/>
              <wp:docPr id="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3987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"/>
          </w:pict>
        </mc:Fallback>
      </mc:AlternateContent>
    </w:r>
    <w:r w:rsidR="00C92DC7" w:rsidRPr="00AE47AF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92DC7" w:rsidRPr="00AE47AF" w:rsidRDefault="00C92DC7" w:rsidP="00C92DC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AE47AF">
      <w:rPr>
        <w:sz w:val="36"/>
        <w:szCs w:val="36"/>
      </w:rPr>
      <w:tab/>
    </w:r>
    <w:r w:rsidRPr="00AE47AF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Pr="00AE47AF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Pr="00AE47AF">
      <w:rPr>
        <w:rFonts w:ascii="Helen Bg Condensed" w:hAnsi="Helen Bg Condensed"/>
        <w:b w:val="0"/>
        <w:spacing w:val="40"/>
        <w:sz w:val="26"/>
        <w:szCs w:val="26"/>
      </w:rPr>
      <w:t>храните и горите</w:t>
    </w:r>
  </w:p>
  <w:p w:rsidR="00C92DC7" w:rsidRPr="00AE47AF" w:rsidRDefault="00C92DC7" w:rsidP="00C92DC7">
    <w:pPr>
      <w:tabs>
        <w:tab w:val="left" w:pos="1276"/>
      </w:tabs>
      <w:rPr>
        <w:lang w:val="bg-BG"/>
      </w:rPr>
    </w:pPr>
    <w:r w:rsidRPr="00AE47AF">
      <w:rPr>
        <w:lang w:val="bg-BG"/>
      </w:rPr>
      <w:tab/>
    </w:r>
    <w:r w:rsidRPr="00AE47AF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  <w:p w:rsidR="0031599E" w:rsidRPr="00AE47AF" w:rsidRDefault="0031599E">
    <w:pPr>
      <w:pStyle w:val="a3"/>
      <w:rPr>
        <w:lang w:val="bg-BG"/>
      </w:rPr>
    </w:pPr>
  </w:p>
  <w:p w:rsidR="0031599E" w:rsidRPr="00AE47AF" w:rsidRDefault="0031599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2C1" w:rsidRPr="005B69F7" w:rsidRDefault="00722C20" w:rsidP="005962C1">
    <w:pPr>
      <w:pStyle w:val="2"/>
      <w:rPr>
        <w:rStyle w:val="aa"/>
        <w:iCs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4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62C1" w:rsidRPr="005B69F7" w:rsidRDefault="00722C20" w:rsidP="005962C1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0" t="0" r="18415" b="1651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266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24HIwIAAD0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"/>
          </w:pict>
        </mc:Fallback>
      </mc:AlternateContent>
    </w:r>
    <w:r w:rsidR="005962C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962C1" w:rsidRPr="008466A6" w:rsidRDefault="005962C1" w:rsidP="005962C1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Pr="00CE747B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5962C1" w:rsidRPr="00CE747B" w:rsidRDefault="005962C1" w:rsidP="005962C1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  <w:p w:rsidR="007E332D" w:rsidRPr="005962C1" w:rsidRDefault="007E332D" w:rsidP="005962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2D" w:rsidRPr="005B69F7" w:rsidRDefault="000E63F6" w:rsidP="005B69F7">
    <w:pPr>
      <w:pStyle w:val="2"/>
      <w:rPr>
        <w:rStyle w:val="aa"/>
        <w:iCs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5168" behindDoc="0" locked="0" layoutInCell="1" allowOverlap="1" wp14:anchorId="1059FEBF" wp14:editId="678EB1A9">
          <wp:simplePos x="0" y="0"/>
          <wp:positionH relativeFrom="column">
            <wp:posOffset>-22225</wp:posOffset>
          </wp:positionH>
          <wp:positionV relativeFrom="paragraph">
            <wp:posOffset>-137160</wp:posOffset>
          </wp:positionV>
          <wp:extent cx="600710" cy="832485"/>
          <wp:effectExtent l="0" t="0" r="8890" b="5715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0D1B70E" wp14:editId="68688D52">
              <wp:simplePos x="0" y="0"/>
              <wp:positionH relativeFrom="column">
                <wp:posOffset>685800</wp:posOffset>
              </wp:positionH>
              <wp:positionV relativeFrom="paragraph">
                <wp:posOffset>-13970</wp:posOffset>
              </wp:positionV>
              <wp:extent cx="635" cy="612140"/>
              <wp:effectExtent l="0" t="0" r="37465" b="3556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BAAC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-1.1pt;width:.05pt;height:4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"/>
          </w:pict>
        </mc:Fallback>
      </mc:AlternateContent>
    </w:r>
  </w:p>
  <w:p w:rsidR="000E63F6" w:rsidRDefault="000E63F6" w:rsidP="008466A6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rFonts w:ascii="Helen Bg Condensed" w:hAnsi="Helen Bg Condensed"/>
        <w:spacing w:val="40"/>
        <w:sz w:val="30"/>
        <w:szCs w:val="30"/>
        <w:lang w:val="en-US"/>
      </w:rPr>
      <w:t xml:space="preserve"> </w:t>
    </w:r>
    <w:r>
      <w:rPr>
        <w:rFonts w:ascii="Helen Bg Condensed" w:hAnsi="Helen Bg Condensed"/>
        <w:spacing w:val="40"/>
        <w:sz w:val="30"/>
        <w:szCs w:val="30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7E332D" w:rsidRPr="000E63F6" w:rsidRDefault="000E63F6" w:rsidP="008466A6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7E332D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2E15BB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7E332D" w:rsidRPr="000E63F6" w:rsidRDefault="007E332D" w:rsidP="008C1742">
    <w:pPr>
      <w:tabs>
        <w:tab w:val="left" w:pos="1276"/>
      </w:tabs>
      <w:rPr>
        <w:rFonts w:ascii="Helen Bg Condensed" w:hAnsi="Helen Bg Condensed"/>
        <w:spacing w:val="40"/>
        <w:sz w:val="26"/>
        <w:szCs w:val="26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0E63F6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0E63F6">
      <w:rPr>
        <w:rFonts w:ascii="Helen Bg Condensed" w:hAnsi="Helen Bg Condensed"/>
        <w:spacing w:val="40"/>
        <w:sz w:val="26"/>
        <w:szCs w:val="26"/>
      </w:rPr>
      <w:t xml:space="preserve">-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946CD0"/>
    <w:multiLevelType w:val="hybridMultilevel"/>
    <w:tmpl w:val="206AEAB0"/>
    <w:lvl w:ilvl="0" w:tplc="2F44A2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71B4795"/>
    <w:multiLevelType w:val="hybridMultilevel"/>
    <w:tmpl w:val="0CD0DA64"/>
    <w:lvl w:ilvl="0" w:tplc="DF86B7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59AB"/>
    <w:rsid w:val="00043626"/>
    <w:rsid w:val="00044B88"/>
    <w:rsid w:val="00045DAE"/>
    <w:rsid w:val="000477BF"/>
    <w:rsid w:val="0005609A"/>
    <w:rsid w:val="00056455"/>
    <w:rsid w:val="0006498F"/>
    <w:rsid w:val="00070E7B"/>
    <w:rsid w:val="00073996"/>
    <w:rsid w:val="00077BAE"/>
    <w:rsid w:val="00080EF7"/>
    <w:rsid w:val="0008415F"/>
    <w:rsid w:val="000B4C8F"/>
    <w:rsid w:val="000C04E6"/>
    <w:rsid w:val="000D7BAC"/>
    <w:rsid w:val="000E52D7"/>
    <w:rsid w:val="000E6274"/>
    <w:rsid w:val="000E63F6"/>
    <w:rsid w:val="001204B2"/>
    <w:rsid w:val="001239CB"/>
    <w:rsid w:val="0015724D"/>
    <w:rsid w:val="00157D1E"/>
    <w:rsid w:val="001A128D"/>
    <w:rsid w:val="001A413F"/>
    <w:rsid w:val="001A602E"/>
    <w:rsid w:val="001A6554"/>
    <w:rsid w:val="001B4BA5"/>
    <w:rsid w:val="001D0794"/>
    <w:rsid w:val="001D5BD3"/>
    <w:rsid w:val="001E0879"/>
    <w:rsid w:val="00201DD3"/>
    <w:rsid w:val="0020653E"/>
    <w:rsid w:val="00225564"/>
    <w:rsid w:val="00232F8E"/>
    <w:rsid w:val="00233184"/>
    <w:rsid w:val="00237B9A"/>
    <w:rsid w:val="00244D10"/>
    <w:rsid w:val="002455CC"/>
    <w:rsid w:val="002575B3"/>
    <w:rsid w:val="00257E17"/>
    <w:rsid w:val="00261A92"/>
    <w:rsid w:val="00266D04"/>
    <w:rsid w:val="002763B7"/>
    <w:rsid w:val="00277855"/>
    <w:rsid w:val="00280B45"/>
    <w:rsid w:val="00282E72"/>
    <w:rsid w:val="00285E08"/>
    <w:rsid w:val="00295FE1"/>
    <w:rsid w:val="002A5BD6"/>
    <w:rsid w:val="002A7A15"/>
    <w:rsid w:val="002B3B5D"/>
    <w:rsid w:val="002B7855"/>
    <w:rsid w:val="002C2F80"/>
    <w:rsid w:val="002C6925"/>
    <w:rsid w:val="002C72D3"/>
    <w:rsid w:val="002E0340"/>
    <w:rsid w:val="002E15BB"/>
    <w:rsid w:val="002E25EF"/>
    <w:rsid w:val="002E43ED"/>
    <w:rsid w:val="002E7516"/>
    <w:rsid w:val="002F0B41"/>
    <w:rsid w:val="0030309F"/>
    <w:rsid w:val="0031599E"/>
    <w:rsid w:val="00316276"/>
    <w:rsid w:val="00320DC5"/>
    <w:rsid w:val="00322DE7"/>
    <w:rsid w:val="003277F7"/>
    <w:rsid w:val="003356C0"/>
    <w:rsid w:val="00346A0D"/>
    <w:rsid w:val="003529BD"/>
    <w:rsid w:val="00353649"/>
    <w:rsid w:val="003566ED"/>
    <w:rsid w:val="00362F50"/>
    <w:rsid w:val="00364E3A"/>
    <w:rsid w:val="0036552F"/>
    <w:rsid w:val="003659C9"/>
    <w:rsid w:val="00367045"/>
    <w:rsid w:val="00372D95"/>
    <w:rsid w:val="00374F16"/>
    <w:rsid w:val="00376B61"/>
    <w:rsid w:val="003A5DF0"/>
    <w:rsid w:val="003A6024"/>
    <w:rsid w:val="003B7313"/>
    <w:rsid w:val="003B7CA8"/>
    <w:rsid w:val="003D5507"/>
    <w:rsid w:val="003E302B"/>
    <w:rsid w:val="003E4D34"/>
    <w:rsid w:val="003E5E2E"/>
    <w:rsid w:val="003F67A1"/>
    <w:rsid w:val="00404969"/>
    <w:rsid w:val="00411C35"/>
    <w:rsid w:val="004234F2"/>
    <w:rsid w:val="00426353"/>
    <w:rsid w:val="0042680B"/>
    <w:rsid w:val="00430109"/>
    <w:rsid w:val="004302EE"/>
    <w:rsid w:val="00446795"/>
    <w:rsid w:val="00447822"/>
    <w:rsid w:val="00452CC0"/>
    <w:rsid w:val="00456D38"/>
    <w:rsid w:val="00457EB9"/>
    <w:rsid w:val="00462688"/>
    <w:rsid w:val="00463FBD"/>
    <w:rsid w:val="004751E4"/>
    <w:rsid w:val="00480D65"/>
    <w:rsid w:val="00480DD7"/>
    <w:rsid w:val="004828A5"/>
    <w:rsid w:val="004833D8"/>
    <w:rsid w:val="00485187"/>
    <w:rsid w:val="00492780"/>
    <w:rsid w:val="00493A52"/>
    <w:rsid w:val="00495762"/>
    <w:rsid w:val="00495C6D"/>
    <w:rsid w:val="004A2808"/>
    <w:rsid w:val="004A2DB7"/>
    <w:rsid w:val="004B10AD"/>
    <w:rsid w:val="004C3144"/>
    <w:rsid w:val="004C7681"/>
    <w:rsid w:val="004E5062"/>
    <w:rsid w:val="004F30FD"/>
    <w:rsid w:val="004F765C"/>
    <w:rsid w:val="005042E8"/>
    <w:rsid w:val="00514D31"/>
    <w:rsid w:val="005250AD"/>
    <w:rsid w:val="00527134"/>
    <w:rsid w:val="0052781F"/>
    <w:rsid w:val="00530805"/>
    <w:rsid w:val="00535DE4"/>
    <w:rsid w:val="00542607"/>
    <w:rsid w:val="00542842"/>
    <w:rsid w:val="00543B46"/>
    <w:rsid w:val="0054488D"/>
    <w:rsid w:val="00550BD9"/>
    <w:rsid w:val="00560044"/>
    <w:rsid w:val="00562514"/>
    <w:rsid w:val="00562F5B"/>
    <w:rsid w:val="005657F9"/>
    <w:rsid w:val="005665F9"/>
    <w:rsid w:val="0056780F"/>
    <w:rsid w:val="0057056E"/>
    <w:rsid w:val="00582647"/>
    <w:rsid w:val="00586581"/>
    <w:rsid w:val="005962C1"/>
    <w:rsid w:val="005A11B5"/>
    <w:rsid w:val="005A3B17"/>
    <w:rsid w:val="005B4E1A"/>
    <w:rsid w:val="005B69F7"/>
    <w:rsid w:val="005C458C"/>
    <w:rsid w:val="005D0A7F"/>
    <w:rsid w:val="005D7788"/>
    <w:rsid w:val="005E1BD9"/>
    <w:rsid w:val="005E4E8D"/>
    <w:rsid w:val="005E7C18"/>
    <w:rsid w:val="005F128E"/>
    <w:rsid w:val="006003E3"/>
    <w:rsid w:val="00602A0B"/>
    <w:rsid w:val="006063F6"/>
    <w:rsid w:val="00614FC5"/>
    <w:rsid w:val="00623DC0"/>
    <w:rsid w:val="00625DA3"/>
    <w:rsid w:val="006617EB"/>
    <w:rsid w:val="00682B72"/>
    <w:rsid w:val="00695364"/>
    <w:rsid w:val="0069600A"/>
    <w:rsid w:val="006B0B9A"/>
    <w:rsid w:val="006B1B53"/>
    <w:rsid w:val="006E1608"/>
    <w:rsid w:val="006E4750"/>
    <w:rsid w:val="006E50A1"/>
    <w:rsid w:val="00722C20"/>
    <w:rsid w:val="0072405B"/>
    <w:rsid w:val="00735898"/>
    <w:rsid w:val="0077299F"/>
    <w:rsid w:val="007818CA"/>
    <w:rsid w:val="007865D2"/>
    <w:rsid w:val="0079434A"/>
    <w:rsid w:val="007A0EB2"/>
    <w:rsid w:val="007A41A1"/>
    <w:rsid w:val="007A51F7"/>
    <w:rsid w:val="007A6290"/>
    <w:rsid w:val="007A6D6B"/>
    <w:rsid w:val="007C2DF4"/>
    <w:rsid w:val="007C6692"/>
    <w:rsid w:val="007D2D15"/>
    <w:rsid w:val="007D6B64"/>
    <w:rsid w:val="007E12EC"/>
    <w:rsid w:val="007E332D"/>
    <w:rsid w:val="008005E7"/>
    <w:rsid w:val="008108FD"/>
    <w:rsid w:val="00811AD2"/>
    <w:rsid w:val="00826BD6"/>
    <w:rsid w:val="008357C5"/>
    <w:rsid w:val="00842B89"/>
    <w:rsid w:val="008466A6"/>
    <w:rsid w:val="0085348A"/>
    <w:rsid w:val="008628E1"/>
    <w:rsid w:val="00866D9D"/>
    <w:rsid w:val="00874499"/>
    <w:rsid w:val="008766D5"/>
    <w:rsid w:val="0088075C"/>
    <w:rsid w:val="00883BB2"/>
    <w:rsid w:val="00894620"/>
    <w:rsid w:val="008A4EC5"/>
    <w:rsid w:val="008B0206"/>
    <w:rsid w:val="008B1300"/>
    <w:rsid w:val="008C1742"/>
    <w:rsid w:val="008C547F"/>
    <w:rsid w:val="008C7CF4"/>
    <w:rsid w:val="008D5C94"/>
    <w:rsid w:val="008E54EA"/>
    <w:rsid w:val="008E63AB"/>
    <w:rsid w:val="0090127B"/>
    <w:rsid w:val="00914EB4"/>
    <w:rsid w:val="00927054"/>
    <w:rsid w:val="00936425"/>
    <w:rsid w:val="009401C9"/>
    <w:rsid w:val="0094124B"/>
    <w:rsid w:val="00941EC7"/>
    <w:rsid w:val="00943D27"/>
    <w:rsid w:val="00946D85"/>
    <w:rsid w:val="0096220B"/>
    <w:rsid w:val="00974546"/>
    <w:rsid w:val="00974B3B"/>
    <w:rsid w:val="00985ADC"/>
    <w:rsid w:val="00987190"/>
    <w:rsid w:val="00991A7B"/>
    <w:rsid w:val="0099275B"/>
    <w:rsid w:val="009A49E5"/>
    <w:rsid w:val="009A7D0C"/>
    <w:rsid w:val="009C09BB"/>
    <w:rsid w:val="009C21B3"/>
    <w:rsid w:val="009C5C08"/>
    <w:rsid w:val="009C6BBA"/>
    <w:rsid w:val="009D15CC"/>
    <w:rsid w:val="009D754A"/>
    <w:rsid w:val="009D7E43"/>
    <w:rsid w:val="009E35B6"/>
    <w:rsid w:val="009E570F"/>
    <w:rsid w:val="009E617D"/>
    <w:rsid w:val="009E6D72"/>
    <w:rsid w:val="009E6F65"/>
    <w:rsid w:val="009E7D8E"/>
    <w:rsid w:val="009F07B6"/>
    <w:rsid w:val="00A07502"/>
    <w:rsid w:val="00A079E3"/>
    <w:rsid w:val="00A10B90"/>
    <w:rsid w:val="00A15922"/>
    <w:rsid w:val="00A26842"/>
    <w:rsid w:val="00A3227E"/>
    <w:rsid w:val="00A352E1"/>
    <w:rsid w:val="00A35550"/>
    <w:rsid w:val="00A41B44"/>
    <w:rsid w:val="00A51265"/>
    <w:rsid w:val="00A51B76"/>
    <w:rsid w:val="00A6569C"/>
    <w:rsid w:val="00A72B71"/>
    <w:rsid w:val="00A75F60"/>
    <w:rsid w:val="00A77E3B"/>
    <w:rsid w:val="00A82DB8"/>
    <w:rsid w:val="00A8313E"/>
    <w:rsid w:val="00A86B12"/>
    <w:rsid w:val="00AA0574"/>
    <w:rsid w:val="00AB4136"/>
    <w:rsid w:val="00AD13E8"/>
    <w:rsid w:val="00AD37FF"/>
    <w:rsid w:val="00AD422B"/>
    <w:rsid w:val="00AE47AF"/>
    <w:rsid w:val="00AE4D04"/>
    <w:rsid w:val="00AF1848"/>
    <w:rsid w:val="00B01E52"/>
    <w:rsid w:val="00B05C95"/>
    <w:rsid w:val="00B235E6"/>
    <w:rsid w:val="00B23A1D"/>
    <w:rsid w:val="00B25C1D"/>
    <w:rsid w:val="00B25D63"/>
    <w:rsid w:val="00B27DB8"/>
    <w:rsid w:val="00B4379B"/>
    <w:rsid w:val="00B53290"/>
    <w:rsid w:val="00B915C4"/>
    <w:rsid w:val="00BA7B7D"/>
    <w:rsid w:val="00BB7063"/>
    <w:rsid w:val="00BD0331"/>
    <w:rsid w:val="00BD4BDC"/>
    <w:rsid w:val="00BE0B63"/>
    <w:rsid w:val="00BE4B33"/>
    <w:rsid w:val="00C00904"/>
    <w:rsid w:val="00C02136"/>
    <w:rsid w:val="00C07AFE"/>
    <w:rsid w:val="00C12E41"/>
    <w:rsid w:val="00C149A7"/>
    <w:rsid w:val="00C15C09"/>
    <w:rsid w:val="00C212B9"/>
    <w:rsid w:val="00C25F60"/>
    <w:rsid w:val="00C31210"/>
    <w:rsid w:val="00C4132F"/>
    <w:rsid w:val="00C473A4"/>
    <w:rsid w:val="00C52A4E"/>
    <w:rsid w:val="00C707C5"/>
    <w:rsid w:val="00C738A7"/>
    <w:rsid w:val="00C87D84"/>
    <w:rsid w:val="00C92DC7"/>
    <w:rsid w:val="00C930A1"/>
    <w:rsid w:val="00CA3258"/>
    <w:rsid w:val="00CA7A14"/>
    <w:rsid w:val="00CB764C"/>
    <w:rsid w:val="00CC0F49"/>
    <w:rsid w:val="00CC1155"/>
    <w:rsid w:val="00CD0A12"/>
    <w:rsid w:val="00CD3132"/>
    <w:rsid w:val="00CE747B"/>
    <w:rsid w:val="00CF4DA9"/>
    <w:rsid w:val="00D0154F"/>
    <w:rsid w:val="00D04D0C"/>
    <w:rsid w:val="00D1424A"/>
    <w:rsid w:val="00D14D77"/>
    <w:rsid w:val="00D17558"/>
    <w:rsid w:val="00D259F5"/>
    <w:rsid w:val="00D41A99"/>
    <w:rsid w:val="00D450FA"/>
    <w:rsid w:val="00D47CDC"/>
    <w:rsid w:val="00D61AE4"/>
    <w:rsid w:val="00D673D7"/>
    <w:rsid w:val="00D7472F"/>
    <w:rsid w:val="00D74F7B"/>
    <w:rsid w:val="00D752BD"/>
    <w:rsid w:val="00D82AED"/>
    <w:rsid w:val="00D92B77"/>
    <w:rsid w:val="00DA2BE5"/>
    <w:rsid w:val="00DB046A"/>
    <w:rsid w:val="00DB5383"/>
    <w:rsid w:val="00DD11B4"/>
    <w:rsid w:val="00DE5DCD"/>
    <w:rsid w:val="00E03F3E"/>
    <w:rsid w:val="00E07A68"/>
    <w:rsid w:val="00E22C27"/>
    <w:rsid w:val="00E5063A"/>
    <w:rsid w:val="00E55DD3"/>
    <w:rsid w:val="00E62730"/>
    <w:rsid w:val="00E75CD9"/>
    <w:rsid w:val="00E80A45"/>
    <w:rsid w:val="00E95A85"/>
    <w:rsid w:val="00EA3B1F"/>
    <w:rsid w:val="00EB04C5"/>
    <w:rsid w:val="00EC2A55"/>
    <w:rsid w:val="00EC404B"/>
    <w:rsid w:val="00ED2B0D"/>
    <w:rsid w:val="00ED3243"/>
    <w:rsid w:val="00EF4948"/>
    <w:rsid w:val="00F019C0"/>
    <w:rsid w:val="00F0737C"/>
    <w:rsid w:val="00F130FB"/>
    <w:rsid w:val="00F156FA"/>
    <w:rsid w:val="00F26248"/>
    <w:rsid w:val="00F43160"/>
    <w:rsid w:val="00F503B7"/>
    <w:rsid w:val="00F66CC6"/>
    <w:rsid w:val="00F72CF1"/>
    <w:rsid w:val="00F761A5"/>
    <w:rsid w:val="00F96641"/>
    <w:rsid w:val="00F979CE"/>
    <w:rsid w:val="00FA2580"/>
    <w:rsid w:val="00FA6FF0"/>
    <w:rsid w:val="00FB169F"/>
    <w:rsid w:val="00FB2AE3"/>
    <w:rsid w:val="00FB7E8C"/>
    <w:rsid w:val="00FD0E4A"/>
    <w:rsid w:val="00FD169F"/>
    <w:rsid w:val="00FD28DF"/>
    <w:rsid w:val="00FD639F"/>
    <w:rsid w:val="00FE11B8"/>
    <w:rsid w:val="00FE2521"/>
    <w:rsid w:val="00FE3B37"/>
    <w:rsid w:val="00FE7889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200CF0"/>
  <w15:docId w15:val="{290FBBC8-098E-4C65-93D0-DDD60384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DE5667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DE5667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DE5667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uiPriority w:val="9"/>
    <w:semiHidden/>
    <w:rsid w:val="00DE5667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link w:val="a3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  <w:rPr>
      <w:lang w:val="bg-BG"/>
    </w:rPr>
  </w:style>
  <w:style w:type="character" w:customStyle="1" w:styleId="a6">
    <w:name w:val="Долен колонтитул Знак"/>
    <w:link w:val="a5"/>
    <w:uiPriority w:val="99"/>
    <w:locked/>
    <w:rsid w:val="00430109"/>
    <w:rPr>
      <w:rFonts w:ascii="Arial" w:hAnsi="Arial"/>
    </w:rPr>
  </w:style>
  <w:style w:type="paragraph" w:styleId="a7">
    <w:name w:val="Body Text"/>
    <w:basedOn w:val="a"/>
    <w:link w:val="a8"/>
    <w:uiPriority w:val="99"/>
    <w:rsid w:val="00A86B12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link w:val="a7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link w:val="21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character" w:styleId="a9">
    <w:name w:val="Hyperlink"/>
    <w:uiPriority w:val="99"/>
    <w:rsid w:val="00A86B12"/>
    <w:rPr>
      <w:rFonts w:cs="Times New Roman"/>
      <w:color w:val="0000FF"/>
      <w:u w:val="single"/>
    </w:rPr>
  </w:style>
  <w:style w:type="character" w:styleId="aa">
    <w:name w:val="Emphasis"/>
    <w:uiPriority w:val="99"/>
    <w:qFormat/>
    <w:rsid w:val="005B69F7"/>
    <w:rPr>
      <w:rFonts w:cs="Times New Roman"/>
      <w:i/>
    </w:rPr>
  </w:style>
  <w:style w:type="paragraph" w:styleId="ab">
    <w:name w:val="Balloon Text"/>
    <w:basedOn w:val="a"/>
    <w:link w:val="ac"/>
    <w:uiPriority w:val="99"/>
    <w:semiHidden/>
    <w:rsid w:val="00DB046A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semiHidden/>
    <w:rsid w:val="00DE5667"/>
    <w:rPr>
      <w:sz w:val="0"/>
      <w:szCs w:val="0"/>
      <w:lang w:val="en-US" w:eastAsia="en-US"/>
    </w:rPr>
  </w:style>
  <w:style w:type="paragraph" w:customStyle="1" w:styleId="11">
    <w:name w:val="Списък на абзаци1"/>
    <w:basedOn w:val="a"/>
    <w:uiPriority w:val="99"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uiPriority w:val="99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uiPriority w:val="99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d">
    <w:name w:val="List Paragraph"/>
    <w:basedOn w:val="a"/>
    <w:uiPriority w:val="99"/>
    <w:qFormat/>
    <w:rsid w:val="000D7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68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20</cp:revision>
  <cp:lastPrinted>2024-08-13T08:39:00Z</cp:lastPrinted>
  <dcterms:created xsi:type="dcterms:W3CDTF">2024-07-29T05:33:00Z</dcterms:created>
  <dcterms:modified xsi:type="dcterms:W3CDTF">2024-09-27T13:58:00Z</dcterms:modified>
</cp:coreProperties>
</file>