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3EA6" w:rsidRDefault="00E33EA6" w:rsidP="00E33E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A432BC" w:rsidRPr="00E33EA6" w:rsidRDefault="00A432BC" w:rsidP="00E33E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E33EA6" w:rsidRPr="00E33EA6" w:rsidRDefault="00E33EA6" w:rsidP="00E33EA6">
      <w:pPr>
        <w:keepNext/>
        <w:tabs>
          <w:tab w:val="left" w:pos="1276"/>
        </w:tabs>
        <w:overflowPunct w:val="0"/>
        <w:autoSpaceDE w:val="0"/>
        <w:autoSpaceDN w:val="0"/>
        <w:adjustRightInd w:val="0"/>
        <w:spacing w:after="0" w:line="360" w:lineRule="exact"/>
        <w:ind w:left="360" w:hanging="360"/>
        <w:outlineLvl w:val="0"/>
        <w:rPr>
          <w:rFonts w:ascii="Helen Bg Condensed" w:eastAsia="Times New Roman" w:hAnsi="Helen Bg Condensed" w:cs="Times New Roman"/>
          <w:b/>
          <w:color w:val="333333"/>
          <w:spacing w:val="40"/>
          <w:sz w:val="30"/>
          <w:szCs w:val="30"/>
          <w:lang w:eastAsia="bg-BG"/>
        </w:rPr>
      </w:pPr>
      <w:r w:rsidRPr="00E33EA6">
        <w:rPr>
          <w:rFonts w:ascii="Bookman Old Style" w:eastAsia="Times New Roman" w:hAnsi="Bookman Old Style" w:cs="Times New Roman"/>
          <w:b/>
          <w:noProof/>
          <w:spacing w:val="30"/>
          <w:sz w:val="20"/>
          <w:szCs w:val="20"/>
          <w:lang w:eastAsia="bg-BG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274320</wp:posOffset>
            </wp:positionH>
            <wp:positionV relativeFrom="paragraph">
              <wp:posOffset>53975</wp:posOffset>
            </wp:positionV>
            <wp:extent cx="600710" cy="832485"/>
            <wp:effectExtent l="0" t="0" r="8890" b="5715"/>
            <wp:wrapSquare wrapText="bothSides"/>
            <wp:docPr id="1" name="Картина 1" descr="Description: lav4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2" descr="Description: lav4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710" cy="832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33EA6">
        <w:rPr>
          <w:rFonts w:ascii="Helen Bg Condensed" w:eastAsia="Times New Roman" w:hAnsi="Helen Bg Condensed" w:cs="Times New Roman"/>
          <w:b/>
          <w:color w:val="333333"/>
          <w:spacing w:val="40"/>
          <w:sz w:val="30"/>
          <w:szCs w:val="30"/>
          <w:lang w:eastAsia="bg-BG"/>
        </w:rPr>
        <w:t xml:space="preserve"> РЕПУБЛИКА БЪЛГАРИЯ</w:t>
      </w:r>
    </w:p>
    <w:p w:rsidR="00E33EA6" w:rsidRPr="00E33EA6" w:rsidRDefault="00E33EA6" w:rsidP="00E33EA6">
      <w:pPr>
        <w:keepNext/>
        <w:tabs>
          <w:tab w:val="left" w:pos="1276"/>
        </w:tabs>
        <w:overflowPunct w:val="0"/>
        <w:autoSpaceDE w:val="0"/>
        <w:autoSpaceDN w:val="0"/>
        <w:adjustRightInd w:val="0"/>
        <w:spacing w:after="0" w:line="360" w:lineRule="exact"/>
        <w:outlineLvl w:val="0"/>
        <w:rPr>
          <w:rFonts w:ascii="Helen Bg Condensed" w:eastAsia="Times New Roman" w:hAnsi="Helen Bg Condensed" w:cs="Times New Roman"/>
          <w:b/>
          <w:color w:val="333333"/>
          <w:spacing w:val="40"/>
          <w:sz w:val="26"/>
          <w:szCs w:val="26"/>
          <w:lang w:val="en-AU" w:eastAsia="bg-BG"/>
        </w:rPr>
      </w:pPr>
      <w:r w:rsidRPr="00E33EA6">
        <w:rPr>
          <w:rFonts w:ascii="Helen Bg Condensed" w:eastAsia="Times New Roman" w:hAnsi="Helen Bg Condensed" w:cs="Times New Roman"/>
          <w:b/>
          <w:color w:val="333333"/>
          <w:spacing w:val="40"/>
          <w:sz w:val="26"/>
          <w:szCs w:val="26"/>
          <w:lang w:eastAsia="bg-BG"/>
        </w:rPr>
        <w:t xml:space="preserve"> Министерство на земеделието и храните</w:t>
      </w:r>
    </w:p>
    <w:p w:rsidR="00E33EA6" w:rsidRPr="00E33EA6" w:rsidRDefault="00E33EA6" w:rsidP="00E33EA6">
      <w:pPr>
        <w:keepNext/>
        <w:tabs>
          <w:tab w:val="left" w:pos="1276"/>
        </w:tabs>
        <w:overflowPunct w:val="0"/>
        <w:autoSpaceDE w:val="0"/>
        <w:autoSpaceDN w:val="0"/>
        <w:adjustRightInd w:val="0"/>
        <w:spacing w:after="0" w:line="360" w:lineRule="exact"/>
        <w:outlineLvl w:val="0"/>
        <w:rPr>
          <w:rFonts w:ascii="Helen Bg Condensed" w:eastAsia="Times New Roman" w:hAnsi="Helen Bg Condensed" w:cs="Times New Roman"/>
          <w:b/>
          <w:color w:val="333333"/>
          <w:spacing w:val="40"/>
          <w:sz w:val="26"/>
          <w:szCs w:val="26"/>
          <w:lang w:eastAsia="bg-BG"/>
        </w:rPr>
      </w:pPr>
      <w:r w:rsidRPr="00E33EA6">
        <w:rPr>
          <w:rFonts w:ascii="Helen Bg Condensed" w:eastAsia="Times New Roman" w:hAnsi="Helen Bg Condensed" w:cs="Times New Roman"/>
          <w:b/>
          <w:color w:val="333333"/>
          <w:spacing w:val="40"/>
          <w:sz w:val="26"/>
          <w:szCs w:val="26"/>
          <w:lang w:eastAsia="bg-BG"/>
        </w:rPr>
        <w:t xml:space="preserve"> Областна дирекция “Земеделие” Добрич</w:t>
      </w:r>
    </w:p>
    <w:p w:rsidR="00E33EA6" w:rsidRPr="00E33EA6" w:rsidRDefault="00E33EA6" w:rsidP="00E33EA6">
      <w:pPr>
        <w:keepNext/>
        <w:tabs>
          <w:tab w:val="left" w:pos="1276"/>
        </w:tabs>
        <w:overflowPunct w:val="0"/>
        <w:autoSpaceDE w:val="0"/>
        <w:autoSpaceDN w:val="0"/>
        <w:adjustRightInd w:val="0"/>
        <w:spacing w:after="0" w:line="360" w:lineRule="exact"/>
        <w:outlineLvl w:val="0"/>
        <w:rPr>
          <w:rFonts w:ascii="Helen Bg Condensed" w:eastAsia="Times New Roman" w:hAnsi="Helen Bg Condensed" w:cs="Times New Roman"/>
          <w:b/>
          <w:color w:val="333333"/>
          <w:spacing w:val="40"/>
          <w:sz w:val="26"/>
          <w:szCs w:val="26"/>
          <w:lang w:val="en-AU"/>
        </w:rPr>
      </w:pPr>
      <w:r w:rsidRPr="00E33EA6">
        <w:rPr>
          <w:rFonts w:ascii="Helen Bg Condensed" w:eastAsia="Times New Roman" w:hAnsi="Helen Bg Condensed" w:cs="Times New Roman"/>
          <w:b/>
          <w:color w:val="333333"/>
          <w:spacing w:val="40"/>
          <w:sz w:val="26"/>
          <w:szCs w:val="26"/>
          <w:lang w:eastAsia="bg-BG"/>
        </w:rPr>
        <w:t xml:space="preserve"> Общинска служба “Земеделие” гр. Тервел</w:t>
      </w:r>
    </w:p>
    <w:p w:rsidR="00E33EA6" w:rsidRDefault="00E33EA6" w:rsidP="00E33EA6">
      <w:pPr>
        <w:tabs>
          <w:tab w:val="left" w:pos="3510"/>
          <w:tab w:val="center" w:pos="4536"/>
        </w:tabs>
        <w:spacing w:after="0" w:line="240" w:lineRule="auto"/>
        <w:rPr>
          <w:rFonts w:ascii="Times New Roman" w:eastAsia="Times New Roman" w:hAnsi="Times New Roman" w:cs="Times New Roman"/>
          <w:b/>
          <w:sz w:val="52"/>
          <w:szCs w:val="52"/>
        </w:rPr>
      </w:pPr>
    </w:p>
    <w:p w:rsidR="00E40E82" w:rsidRPr="00E33EA6" w:rsidRDefault="00E40E82" w:rsidP="00E33EA6">
      <w:pPr>
        <w:tabs>
          <w:tab w:val="left" w:pos="3510"/>
          <w:tab w:val="center" w:pos="4536"/>
        </w:tabs>
        <w:spacing w:after="0" w:line="240" w:lineRule="auto"/>
        <w:rPr>
          <w:rFonts w:ascii="Times New Roman" w:eastAsia="Times New Roman" w:hAnsi="Times New Roman" w:cs="Times New Roman"/>
          <w:b/>
          <w:sz w:val="52"/>
          <w:szCs w:val="52"/>
        </w:rPr>
      </w:pPr>
    </w:p>
    <w:p w:rsidR="00E33EA6" w:rsidRPr="00E33EA6" w:rsidRDefault="00E33EA6" w:rsidP="00E33EA6">
      <w:pPr>
        <w:tabs>
          <w:tab w:val="left" w:pos="3510"/>
          <w:tab w:val="center" w:pos="453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96"/>
          <w:szCs w:val="96"/>
        </w:rPr>
      </w:pPr>
      <w:r w:rsidRPr="00E33EA6">
        <w:rPr>
          <w:rFonts w:ascii="Times New Roman" w:eastAsia="Times New Roman" w:hAnsi="Times New Roman" w:cs="Times New Roman"/>
          <w:b/>
          <w:sz w:val="96"/>
          <w:szCs w:val="96"/>
        </w:rPr>
        <w:t>О Б Я В А</w:t>
      </w:r>
    </w:p>
    <w:p w:rsidR="00E33EA6" w:rsidRDefault="00E33EA6" w:rsidP="00E33EA6">
      <w:pPr>
        <w:tabs>
          <w:tab w:val="left" w:pos="3510"/>
          <w:tab w:val="center" w:pos="453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E40E82" w:rsidRPr="00E33EA6" w:rsidRDefault="00E40E82" w:rsidP="00E33EA6">
      <w:pPr>
        <w:tabs>
          <w:tab w:val="left" w:pos="3510"/>
          <w:tab w:val="center" w:pos="453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E33EA6" w:rsidRPr="00E33EA6" w:rsidRDefault="00E33EA6" w:rsidP="00E33EA6">
      <w:pPr>
        <w:tabs>
          <w:tab w:val="left" w:pos="3510"/>
          <w:tab w:val="center" w:pos="453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F12597" w:rsidRPr="00AC1DBF" w:rsidRDefault="00A432BC" w:rsidP="00E40E82">
      <w:pPr>
        <w:spacing w:line="360" w:lineRule="auto"/>
        <w:ind w:firstLine="708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AC1DBF">
        <w:rPr>
          <w:rFonts w:ascii="Times New Roman" w:eastAsia="Times New Roman" w:hAnsi="Times New Roman" w:cs="Times New Roman"/>
          <w:sz w:val="24"/>
          <w:szCs w:val="24"/>
        </w:rPr>
        <w:t>На основание чл.72б, ал. 3 и 4</w:t>
      </w:r>
      <w:r w:rsidR="00F64A38" w:rsidRPr="00AC1DBF">
        <w:rPr>
          <w:rFonts w:ascii="Times New Roman" w:eastAsia="Times New Roman" w:hAnsi="Times New Roman" w:cs="Times New Roman"/>
          <w:sz w:val="24"/>
          <w:szCs w:val="24"/>
        </w:rPr>
        <w:t xml:space="preserve"> от ППЗСПЗЗ </w:t>
      </w:r>
      <w:r w:rsidR="00E33EA6" w:rsidRPr="00AC1DBF">
        <w:rPr>
          <w:rFonts w:ascii="Times New Roman" w:eastAsia="Times New Roman" w:hAnsi="Times New Roman" w:cs="Times New Roman"/>
          <w:sz w:val="24"/>
          <w:szCs w:val="24"/>
        </w:rPr>
        <w:t>уведомява</w:t>
      </w:r>
      <w:r w:rsidR="00F64A38" w:rsidRPr="00AC1DBF">
        <w:rPr>
          <w:rFonts w:ascii="Times New Roman" w:eastAsia="Times New Roman" w:hAnsi="Times New Roman" w:cs="Times New Roman"/>
          <w:sz w:val="24"/>
          <w:szCs w:val="24"/>
        </w:rPr>
        <w:t>ме</w:t>
      </w:r>
      <w:r w:rsidR="00E33EA6" w:rsidRPr="00AC1DBF">
        <w:rPr>
          <w:rFonts w:ascii="Times New Roman" w:eastAsia="Times New Roman" w:hAnsi="Times New Roman" w:cs="Times New Roman"/>
          <w:sz w:val="24"/>
          <w:szCs w:val="24"/>
        </w:rPr>
        <w:t xml:space="preserve"> всички заинтересовани собственици и ползватели на земеделски земи, че </w:t>
      </w:r>
      <w:r w:rsidR="00107918" w:rsidRPr="00AC1DBF">
        <w:rPr>
          <w:rFonts w:ascii="Times New Roman" w:eastAsia="Times New Roman" w:hAnsi="Times New Roman" w:cs="Times New Roman"/>
          <w:sz w:val="24"/>
          <w:szCs w:val="24"/>
        </w:rPr>
        <w:t xml:space="preserve"> на 16.10</w:t>
      </w:r>
      <w:r w:rsidR="0086683A" w:rsidRPr="00AC1DBF">
        <w:rPr>
          <w:rFonts w:ascii="Times New Roman" w:eastAsia="Times New Roman" w:hAnsi="Times New Roman" w:cs="Times New Roman"/>
          <w:sz w:val="24"/>
          <w:szCs w:val="24"/>
        </w:rPr>
        <w:t>.2025г. от 10</w:t>
      </w:r>
      <w:r w:rsidR="00F12597" w:rsidRPr="00AC1DBF">
        <w:rPr>
          <w:rFonts w:ascii="Times New Roman" w:eastAsia="Times New Roman" w:hAnsi="Times New Roman" w:cs="Times New Roman"/>
          <w:sz w:val="24"/>
          <w:szCs w:val="24"/>
        </w:rPr>
        <w:t xml:space="preserve"> часа  </w:t>
      </w:r>
      <w:r w:rsidR="00F64A38" w:rsidRPr="00AC1DBF">
        <w:rPr>
          <w:rFonts w:ascii="Times New Roman" w:eastAsia="Times New Roman" w:hAnsi="Times New Roman" w:cs="Times New Roman"/>
          <w:sz w:val="24"/>
          <w:szCs w:val="24"/>
        </w:rPr>
        <w:t>в сградата на Общинска</w:t>
      </w:r>
      <w:r w:rsidRPr="00AC1DBF">
        <w:rPr>
          <w:rFonts w:ascii="Times New Roman" w:eastAsia="Times New Roman" w:hAnsi="Times New Roman" w:cs="Times New Roman"/>
          <w:sz w:val="24"/>
          <w:szCs w:val="24"/>
        </w:rPr>
        <w:t xml:space="preserve"> служба по З</w:t>
      </w:r>
      <w:r w:rsidR="00F12597" w:rsidRPr="00AC1DBF">
        <w:rPr>
          <w:rFonts w:ascii="Times New Roman" w:eastAsia="Times New Roman" w:hAnsi="Times New Roman" w:cs="Times New Roman"/>
          <w:sz w:val="24"/>
          <w:szCs w:val="24"/>
        </w:rPr>
        <w:t>емеделие гр. Тервел ще се проведе за</w:t>
      </w:r>
      <w:r w:rsidR="009F4008" w:rsidRPr="00AC1DBF">
        <w:rPr>
          <w:rFonts w:ascii="Times New Roman" w:eastAsia="Times New Roman" w:hAnsi="Times New Roman" w:cs="Times New Roman"/>
          <w:sz w:val="24"/>
          <w:szCs w:val="24"/>
        </w:rPr>
        <w:t>седание на комисията по чл. 37в</w:t>
      </w:r>
      <w:r w:rsidR="00F12597" w:rsidRPr="00AC1DBF">
        <w:rPr>
          <w:rFonts w:ascii="Times New Roman" w:eastAsia="Times New Roman" w:hAnsi="Times New Roman" w:cs="Times New Roman"/>
          <w:sz w:val="24"/>
          <w:szCs w:val="24"/>
        </w:rPr>
        <w:t>, ал.1 от</w:t>
      </w:r>
      <w:r w:rsidR="00F115D1" w:rsidRPr="00AC1DBF">
        <w:rPr>
          <w:rFonts w:ascii="Times New Roman" w:eastAsia="Times New Roman" w:hAnsi="Times New Roman" w:cs="Times New Roman"/>
          <w:sz w:val="24"/>
          <w:szCs w:val="24"/>
        </w:rPr>
        <w:t xml:space="preserve"> ЗСПЗЗ определена със заповед №РД-04-95</w:t>
      </w:r>
      <w:r w:rsidR="00F12597" w:rsidRPr="00AC1DBF">
        <w:rPr>
          <w:rFonts w:ascii="Times New Roman" w:eastAsia="Times New Roman" w:hAnsi="Times New Roman" w:cs="Times New Roman"/>
          <w:sz w:val="24"/>
          <w:szCs w:val="24"/>
        </w:rPr>
        <w:t>/01.08</w:t>
      </w:r>
      <w:r w:rsidR="00F115D1" w:rsidRPr="00AC1DBF">
        <w:rPr>
          <w:rFonts w:ascii="Times New Roman" w:eastAsia="Times New Roman" w:hAnsi="Times New Roman" w:cs="Times New Roman"/>
          <w:sz w:val="24"/>
          <w:szCs w:val="24"/>
        </w:rPr>
        <w:t>.2025</w:t>
      </w:r>
      <w:r w:rsidR="00F12597" w:rsidRPr="00AC1DBF">
        <w:rPr>
          <w:rFonts w:ascii="Times New Roman" w:eastAsia="Times New Roman" w:hAnsi="Times New Roman" w:cs="Times New Roman"/>
          <w:sz w:val="24"/>
          <w:szCs w:val="24"/>
        </w:rPr>
        <w:t>г</w:t>
      </w:r>
      <w:r w:rsidR="00E40E82">
        <w:rPr>
          <w:rFonts w:ascii="Times New Roman" w:eastAsia="Times New Roman" w:hAnsi="Times New Roman" w:cs="Times New Roman"/>
          <w:sz w:val="24"/>
          <w:szCs w:val="24"/>
        </w:rPr>
        <w:t>.</w:t>
      </w:r>
      <w:r w:rsidR="00EA405D">
        <w:rPr>
          <w:rFonts w:ascii="Times New Roman" w:eastAsia="Times New Roman" w:hAnsi="Times New Roman" w:cs="Times New Roman"/>
          <w:sz w:val="24"/>
          <w:szCs w:val="24"/>
        </w:rPr>
        <w:t xml:space="preserve"> на Директора на Областна дирекция „ Земеделие“ гр. Добрич.</w:t>
      </w:r>
      <w:bookmarkStart w:id="0" w:name="_GoBack"/>
      <w:bookmarkEnd w:id="0"/>
    </w:p>
    <w:p w:rsidR="00F12597" w:rsidRDefault="00F12597" w:rsidP="00F12597">
      <w:pPr>
        <w:tabs>
          <w:tab w:val="left" w:pos="284"/>
          <w:tab w:val="left" w:pos="3510"/>
          <w:tab w:val="center" w:pos="453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40E82" w:rsidRDefault="00E40E82" w:rsidP="00F12597">
      <w:pPr>
        <w:tabs>
          <w:tab w:val="left" w:pos="284"/>
          <w:tab w:val="left" w:pos="3510"/>
          <w:tab w:val="center" w:pos="453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40E82" w:rsidRDefault="00E40E82" w:rsidP="00F12597">
      <w:pPr>
        <w:tabs>
          <w:tab w:val="left" w:pos="284"/>
          <w:tab w:val="left" w:pos="3510"/>
          <w:tab w:val="center" w:pos="453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40E82" w:rsidRDefault="00E40E82" w:rsidP="00F12597">
      <w:pPr>
        <w:tabs>
          <w:tab w:val="left" w:pos="284"/>
          <w:tab w:val="left" w:pos="3510"/>
          <w:tab w:val="center" w:pos="453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1070D" w:rsidRPr="00AC1DBF" w:rsidRDefault="0031070D" w:rsidP="0031070D">
      <w:pPr>
        <w:spacing w:after="0" w:line="240" w:lineRule="auto"/>
        <w:ind w:right="1559" w:firstLine="708"/>
        <w:jc w:val="right"/>
        <w:rPr>
          <w:rFonts w:ascii="Times New Roman" w:eastAsia="Times New Roman" w:hAnsi="Times New Roman" w:cs="Times New Roman"/>
          <w:b/>
        </w:rPr>
      </w:pPr>
      <w:r w:rsidRPr="00AC1DBF">
        <w:rPr>
          <w:rFonts w:ascii="Times New Roman" w:eastAsia="Times New Roman" w:hAnsi="Times New Roman" w:cs="Times New Roman"/>
          <w:b/>
        </w:rPr>
        <w:t xml:space="preserve">Председател на Комисията </w:t>
      </w:r>
    </w:p>
    <w:p w:rsidR="0031070D" w:rsidRPr="00AC1DBF" w:rsidRDefault="0031070D" w:rsidP="00F64A38">
      <w:pPr>
        <w:spacing w:after="0" w:line="240" w:lineRule="auto"/>
        <w:ind w:right="1559"/>
        <w:rPr>
          <w:rFonts w:ascii="Times New Roman" w:eastAsia="Times New Roman" w:hAnsi="Times New Roman" w:cs="Times New Roman"/>
          <w:b/>
        </w:rPr>
      </w:pPr>
    </w:p>
    <w:p w:rsidR="0031070D" w:rsidRPr="00AC1DBF" w:rsidRDefault="0031070D" w:rsidP="0031070D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u w:val="dotted"/>
        </w:rPr>
      </w:pPr>
      <w:r w:rsidRPr="00AC1DBF">
        <w:rPr>
          <w:rFonts w:ascii="Times New Roman" w:eastAsia="Times New Roman" w:hAnsi="Times New Roman" w:cs="Times New Roman"/>
          <w:b/>
        </w:rPr>
        <w:t xml:space="preserve">                                                            по чл. 37в, от ЗСПЗЗ ……………………</w:t>
      </w:r>
    </w:p>
    <w:p w:rsidR="0031070D" w:rsidRPr="00AC1DBF" w:rsidRDefault="0031070D" w:rsidP="0031070D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</w:rPr>
      </w:pPr>
    </w:p>
    <w:p w:rsidR="00E33EA6" w:rsidRDefault="0031070D" w:rsidP="00885DDE">
      <w:pPr>
        <w:tabs>
          <w:tab w:val="left" w:pos="3510"/>
          <w:tab w:val="center" w:pos="4536"/>
        </w:tabs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AC1DBF">
        <w:rPr>
          <w:rFonts w:ascii="Times New Roman" w:eastAsia="Times New Roman" w:hAnsi="Times New Roman" w:cs="Times New Roman"/>
          <w:b/>
        </w:rPr>
        <w:t xml:space="preserve">                </w:t>
      </w:r>
    </w:p>
    <w:p w:rsidR="00E40E82" w:rsidRDefault="00E40E82" w:rsidP="00885DDE">
      <w:pPr>
        <w:tabs>
          <w:tab w:val="left" w:pos="3510"/>
          <w:tab w:val="center" w:pos="4536"/>
        </w:tabs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E40E82" w:rsidRDefault="00E40E82" w:rsidP="00885DDE">
      <w:pPr>
        <w:tabs>
          <w:tab w:val="left" w:pos="3510"/>
          <w:tab w:val="center" w:pos="4536"/>
        </w:tabs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E40E82" w:rsidRDefault="00E40E82" w:rsidP="00885DDE">
      <w:pPr>
        <w:tabs>
          <w:tab w:val="left" w:pos="3510"/>
          <w:tab w:val="center" w:pos="4536"/>
        </w:tabs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E40E82" w:rsidRDefault="00E40E82" w:rsidP="00885DDE">
      <w:pPr>
        <w:tabs>
          <w:tab w:val="left" w:pos="3510"/>
          <w:tab w:val="center" w:pos="4536"/>
        </w:tabs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E40E82" w:rsidRDefault="00E40E82" w:rsidP="00885DDE">
      <w:pPr>
        <w:tabs>
          <w:tab w:val="left" w:pos="3510"/>
          <w:tab w:val="center" w:pos="4536"/>
        </w:tabs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E40E82" w:rsidRDefault="00E40E82" w:rsidP="00885DDE">
      <w:pPr>
        <w:tabs>
          <w:tab w:val="left" w:pos="3510"/>
          <w:tab w:val="center" w:pos="4536"/>
        </w:tabs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E40E82" w:rsidRDefault="00E40E82" w:rsidP="00885DDE">
      <w:pPr>
        <w:tabs>
          <w:tab w:val="left" w:pos="3510"/>
          <w:tab w:val="center" w:pos="4536"/>
        </w:tabs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E40E82" w:rsidRPr="00AC1DBF" w:rsidRDefault="00E40E82" w:rsidP="00885DDE">
      <w:pPr>
        <w:tabs>
          <w:tab w:val="left" w:pos="3510"/>
          <w:tab w:val="center" w:pos="4536"/>
        </w:tabs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F12597" w:rsidRDefault="00F12597" w:rsidP="00E33EA6">
      <w:pPr>
        <w:tabs>
          <w:tab w:val="left" w:pos="3510"/>
          <w:tab w:val="center" w:pos="453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40E82" w:rsidRDefault="00E40E82" w:rsidP="00E33EA6">
      <w:pPr>
        <w:tabs>
          <w:tab w:val="left" w:pos="3510"/>
          <w:tab w:val="center" w:pos="453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40E82" w:rsidRDefault="00E40E82" w:rsidP="00E33EA6">
      <w:pPr>
        <w:tabs>
          <w:tab w:val="left" w:pos="3510"/>
          <w:tab w:val="center" w:pos="453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40E82" w:rsidRDefault="00E40E82" w:rsidP="00E33EA6">
      <w:pPr>
        <w:tabs>
          <w:tab w:val="left" w:pos="3510"/>
          <w:tab w:val="center" w:pos="453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40E82" w:rsidRDefault="00E40E82" w:rsidP="00E33EA6">
      <w:pPr>
        <w:tabs>
          <w:tab w:val="left" w:pos="3510"/>
          <w:tab w:val="center" w:pos="453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40E82" w:rsidRPr="00E33EA6" w:rsidRDefault="00E40E82" w:rsidP="00E33EA6">
      <w:pPr>
        <w:tabs>
          <w:tab w:val="left" w:pos="3510"/>
          <w:tab w:val="center" w:pos="453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33EA6" w:rsidRPr="00E33EA6" w:rsidRDefault="00E33EA6" w:rsidP="00E33EA6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E33EA6" w:rsidRPr="00E33EA6" w:rsidRDefault="00E33EA6" w:rsidP="00E33EA6">
      <w:pPr>
        <w:spacing w:after="0" w:line="240" w:lineRule="auto"/>
        <w:jc w:val="center"/>
        <w:rPr>
          <w:rFonts w:ascii="Helen Bg Condensed" w:eastAsia="Times New Roman" w:hAnsi="Helen Bg Condensed" w:cs="Times New Roman"/>
          <w:b/>
          <w:spacing w:val="40"/>
          <w:sz w:val="16"/>
          <w:szCs w:val="16"/>
          <w:lang w:val="en-US"/>
        </w:rPr>
      </w:pPr>
      <w:r w:rsidRPr="00E33EA6">
        <w:rPr>
          <w:rFonts w:ascii="Helen Bg Condensed" w:eastAsia="Times New Roman" w:hAnsi="Helen Bg Condensed" w:cs="Times New Roman"/>
          <w:b/>
          <w:spacing w:val="40"/>
          <w:sz w:val="16"/>
          <w:szCs w:val="16"/>
        </w:rPr>
        <w:t xml:space="preserve">9450 </w:t>
      </w:r>
      <w:proofErr w:type="spellStart"/>
      <w:r w:rsidRPr="00E33EA6">
        <w:rPr>
          <w:rFonts w:ascii="Helen Bg Condensed" w:eastAsia="Times New Roman" w:hAnsi="Helen Bg Condensed" w:cs="Times New Roman"/>
          <w:b/>
          <w:spacing w:val="40"/>
          <w:sz w:val="16"/>
          <w:szCs w:val="16"/>
        </w:rPr>
        <w:t>гр.Тервел</w:t>
      </w:r>
      <w:proofErr w:type="spellEnd"/>
      <w:r w:rsidRPr="00E33EA6">
        <w:rPr>
          <w:rFonts w:ascii="Helen Bg Condensed" w:eastAsia="Times New Roman" w:hAnsi="Helen Bg Condensed" w:cs="Times New Roman"/>
          <w:b/>
          <w:spacing w:val="40"/>
          <w:sz w:val="16"/>
          <w:szCs w:val="16"/>
        </w:rPr>
        <w:t xml:space="preserve">, </w:t>
      </w:r>
      <w:proofErr w:type="spellStart"/>
      <w:r w:rsidRPr="00E33EA6">
        <w:rPr>
          <w:rFonts w:ascii="Helen Bg Condensed" w:eastAsia="Times New Roman" w:hAnsi="Helen Bg Condensed" w:cs="Times New Roman"/>
          <w:b/>
          <w:spacing w:val="40"/>
          <w:sz w:val="16"/>
          <w:szCs w:val="16"/>
        </w:rPr>
        <w:t>ул</w:t>
      </w:r>
      <w:proofErr w:type="spellEnd"/>
      <w:r w:rsidRPr="00E33EA6">
        <w:rPr>
          <w:rFonts w:ascii="Helen Bg Condensed" w:eastAsia="Times New Roman" w:hAnsi="Helen Bg Condensed" w:cs="Times New Roman"/>
          <w:b/>
          <w:spacing w:val="40"/>
          <w:sz w:val="16"/>
          <w:szCs w:val="16"/>
        </w:rPr>
        <w:t>.”</w:t>
      </w:r>
      <w:proofErr w:type="spellStart"/>
      <w:r w:rsidRPr="00E33EA6">
        <w:rPr>
          <w:rFonts w:ascii="Helen Bg Condensed" w:eastAsia="Times New Roman" w:hAnsi="Helen Bg Condensed" w:cs="Times New Roman"/>
          <w:b/>
          <w:spacing w:val="40"/>
          <w:sz w:val="16"/>
          <w:szCs w:val="16"/>
        </w:rPr>
        <w:t>Св.Св.Кирил</w:t>
      </w:r>
      <w:proofErr w:type="spellEnd"/>
      <w:r w:rsidRPr="00E33EA6">
        <w:rPr>
          <w:rFonts w:ascii="Helen Bg Condensed" w:eastAsia="Times New Roman" w:hAnsi="Helen Bg Condensed" w:cs="Times New Roman"/>
          <w:b/>
          <w:spacing w:val="40"/>
          <w:sz w:val="16"/>
          <w:szCs w:val="16"/>
        </w:rPr>
        <w:t xml:space="preserve"> и Методий” № 10, тел/факс 05751/ 23-96</w:t>
      </w:r>
    </w:p>
    <w:p w:rsidR="00E33EA6" w:rsidRPr="00E33EA6" w:rsidRDefault="00E33EA6" w:rsidP="00E33E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E33EA6">
        <w:rPr>
          <w:rFonts w:ascii="Helen Bg Condensed" w:eastAsia="Times New Roman" w:hAnsi="Helen Bg Condensed" w:cs="Times New Roman"/>
          <w:b/>
          <w:spacing w:val="40"/>
          <w:sz w:val="16"/>
          <w:szCs w:val="16"/>
          <w:lang w:val="de-DE"/>
        </w:rPr>
        <w:t>E-mail</w:t>
      </w:r>
      <w:proofErr w:type="spellEnd"/>
      <w:r w:rsidRPr="00E33EA6">
        <w:rPr>
          <w:rFonts w:ascii="Helen Bg Condensed" w:eastAsia="Times New Roman" w:hAnsi="Helen Bg Condensed" w:cs="Times New Roman"/>
          <w:b/>
          <w:spacing w:val="40"/>
          <w:sz w:val="16"/>
          <w:szCs w:val="16"/>
          <w:lang w:val="de-DE"/>
        </w:rPr>
        <w:t xml:space="preserve">:    </w:t>
      </w:r>
      <w:hyperlink r:id="rId6" w:history="1">
        <w:r w:rsidRPr="00E33EA6">
          <w:rPr>
            <w:rFonts w:ascii="Helen Bg Condensed" w:eastAsia="Times New Roman" w:hAnsi="Helen Bg Condensed" w:cs="Times New Roman"/>
            <w:b/>
            <w:spacing w:val="40"/>
            <w:sz w:val="16"/>
            <w:szCs w:val="16"/>
            <w:u w:val="single"/>
            <w:lang w:val="de-DE"/>
          </w:rPr>
          <w:t>oszg_tervel@abv.bg</w:t>
        </w:r>
      </w:hyperlink>
    </w:p>
    <w:p w:rsidR="00E33EA6" w:rsidRPr="00E33EA6" w:rsidRDefault="00E33EA6" w:rsidP="00E33EA6">
      <w:pPr>
        <w:tabs>
          <w:tab w:val="left" w:pos="3510"/>
          <w:tab w:val="center" w:pos="453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E33EA6" w:rsidRPr="00E33EA6" w:rsidRDefault="00E33EA6" w:rsidP="00E33EA6">
      <w:pPr>
        <w:tabs>
          <w:tab w:val="left" w:pos="3510"/>
          <w:tab w:val="center" w:pos="453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E33EA6" w:rsidRPr="00E33EA6" w:rsidRDefault="00E33EA6" w:rsidP="00E33EA6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:rsidR="00E33EA6" w:rsidRPr="00E33EA6" w:rsidRDefault="00E33EA6" w:rsidP="00E33EA6">
      <w:pPr>
        <w:tabs>
          <w:tab w:val="left" w:pos="3510"/>
          <w:tab w:val="center" w:pos="453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623C6F" w:rsidRDefault="00623C6F"/>
    <w:sectPr w:rsidR="00623C6F" w:rsidSect="00A432BC"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en Bg Condensed">
    <w:altName w:val="Arial Narrow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A76D7D"/>
    <w:multiLevelType w:val="hybridMultilevel"/>
    <w:tmpl w:val="23C6DF26"/>
    <w:lvl w:ilvl="0" w:tplc="0402000F">
      <w:start w:val="1"/>
      <w:numFmt w:val="decimal"/>
      <w:lvlText w:val="%1."/>
      <w:lvlJc w:val="left"/>
      <w:pPr>
        <w:ind w:left="1875" w:hanging="360"/>
      </w:pPr>
    </w:lvl>
    <w:lvl w:ilvl="1" w:tplc="04020019" w:tentative="1">
      <w:start w:val="1"/>
      <w:numFmt w:val="lowerLetter"/>
      <w:lvlText w:val="%2."/>
      <w:lvlJc w:val="left"/>
      <w:pPr>
        <w:ind w:left="2595" w:hanging="360"/>
      </w:pPr>
    </w:lvl>
    <w:lvl w:ilvl="2" w:tplc="0402001B" w:tentative="1">
      <w:start w:val="1"/>
      <w:numFmt w:val="lowerRoman"/>
      <w:lvlText w:val="%3."/>
      <w:lvlJc w:val="right"/>
      <w:pPr>
        <w:ind w:left="3315" w:hanging="180"/>
      </w:pPr>
    </w:lvl>
    <w:lvl w:ilvl="3" w:tplc="0402000F" w:tentative="1">
      <w:start w:val="1"/>
      <w:numFmt w:val="decimal"/>
      <w:lvlText w:val="%4."/>
      <w:lvlJc w:val="left"/>
      <w:pPr>
        <w:ind w:left="4035" w:hanging="360"/>
      </w:pPr>
    </w:lvl>
    <w:lvl w:ilvl="4" w:tplc="04020019" w:tentative="1">
      <w:start w:val="1"/>
      <w:numFmt w:val="lowerLetter"/>
      <w:lvlText w:val="%5."/>
      <w:lvlJc w:val="left"/>
      <w:pPr>
        <w:ind w:left="4755" w:hanging="360"/>
      </w:pPr>
    </w:lvl>
    <w:lvl w:ilvl="5" w:tplc="0402001B" w:tentative="1">
      <w:start w:val="1"/>
      <w:numFmt w:val="lowerRoman"/>
      <w:lvlText w:val="%6."/>
      <w:lvlJc w:val="right"/>
      <w:pPr>
        <w:ind w:left="5475" w:hanging="180"/>
      </w:pPr>
    </w:lvl>
    <w:lvl w:ilvl="6" w:tplc="0402000F" w:tentative="1">
      <w:start w:val="1"/>
      <w:numFmt w:val="decimal"/>
      <w:lvlText w:val="%7."/>
      <w:lvlJc w:val="left"/>
      <w:pPr>
        <w:ind w:left="6195" w:hanging="360"/>
      </w:pPr>
    </w:lvl>
    <w:lvl w:ilvl="7" w:tplc="04020019" w:tentative="1">
      <w:start w:val="1"/>
      <w:numFmt w:val="lowerLetter"/>
      <w:lvlText w:val="%8."/>
      <w:lvlJc w:val="left"/>
      <w:pPr>
        <w:ind w:left="6915" w:hanging="360"/>
      </w:pPr>
    </w:lvl>
    <w:lvl w:ilvl="8" w:tplc="0402001B" w:tentative="1">
      <w:start w:val="1"/>
      <w:numFmt w:val="lowerRoman"/>
      <w:lvlText w:val="%9."/>
      <w:lvlJc w:val="right"/>
      <w:pPr>
        <w:ind w:left="7635" w:hanging="180"/>
      </w:pPr>
    </w:lvl>
  </w:abstractNum>
  <w:abstractNum w:abstractNumId="1" w15:restartNumberingAfterBreak="0">
    <w:nsid w:val="3AFC1D01"/>
    <w:multiLevelType w:val="hybridMultilevel"/>
    <w:tmpl w:val="D9C8692A"/>
    <w:lvl w:ilvl="0" w:tplc="04020001">
      <w:start w:val="1"/>
      <w:numFmt w:val="bullet"/>
      <w:lvlText w:val=""/>
      <w:lvlJc w:val="left"/>
      <w:pPr>
        <w:ind w:left="1875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59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31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403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75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47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19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91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63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120"/>
    <w:rsid w:val="00107918"/>
    <w:rsid w:val="00137120"/>
    <w:rsid w:val="0014159A"/>
    <w:rsid w:val="0031070D"/>
    <w:rsid w:val="0033504F"/>
    <w:rsid w:val="003D6DE8"/>
    <w:rsid w:val="003E3B02"/>
    <w:rsid w:val="00623C6F"/>
    <w:rsid w:val="00730F97"/>
    <w:rsid w:val="0086683A"/>
    <w:rsid w:val="00885DDE"/>
    <w:rsid w:val="009F4008"/>
    <w:rsid w:val="00A432BC"/>
    <w:rsid w:val="00AC1DBF"/>
    <w:rsid w:val="00B42276"/>
    <w:rsid w:val="00D900EC"/>
    <w:rsid w:val="00E33EA6"/>
    <w:rsid w:val="00E40E82"/>
    <w:rsid w:val="00E51D92"/>
    <w:rsid w:val="00E54F7F"/>
    <w:rsid w:val="00EA405D"/>
    <w:rsid w:val="00EA690E"/>
    <w:rsid w:val="00F115D1"/>
    <w:rsid w:val="00F12597"/>
    <w:rsid w:val="00F64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BFDEF4"/>
  <w15:chartTrackingRefBased/>
  <w15:docId w15:val="{B986A5C6-CD17-41C6-B787-137B10270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A69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EA690E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D900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755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szg_tervel@abv.bg" TargetMode="Externa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124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osz tervel</dc:creator>
  <cp:keywords/>
  <dc:description/>
  <cp:lastModifiedBy>osz tervel</cp:lastModifiedBy>
  <cp:revision>8</cp:revision>
  <cp:lastPrinted>2025-10-15T08:06:00Z</cp:lastPrinted>
  <dcterms:created xsi:type="dcterms:W3CDTF">2025-09-01T07:22:00Z</dcterms:created>
  <dcterms:modified xsi:type="dcterms:W3CDTF">2025-10-15T10:25:00Z</dcterms:modified>
</cp:coreProperties>
</file>