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BA8" w:rsidRDefault="00BD1BA8" w:rsidP="005802F8">
      <w:pPr>
        <w:jc w:val="center"/>
        <w:rPr>
          <w:b/>
          <w:color w:val="050505"/>
          <w:sz w:val="72"/>
          <w:szCs w:val="72"/>
          <w:shd w:val="clear" w:color="auto" w:fill="FFFFFF"/>
          <w:lang w:val="bg-BG"/>
        </w:rPr>
      </w:pPr>
      <w:r>
        <w:rPr>
          <w:b/>
          <w:color w:val="050505"/>
          <w:sz w:val="72"/>
          <w:szCs w:val="72"/>
          <w:shd w:val="clear" w:color="auto" w:fill="FFFFFF"/>
          <w:lang w:val="bg-BG"/>
        </w:rPr>
        <w:t>О  Б  Я  В  А</w:t>
      </w:r>
    </w:p>
    <w:p w:rsidR="005802F8" w:rsidRDefault="005802F8" w:rsidP="005802F8">
      <w:pPr>
        <w:jc w:val="center"/>
        <w:rPr>
          <w:b/>
          <w:color w:val="050505"/>
          <w:sz w:val="72"/>
          <w:szCs w:val="72"/>
          <w:shd w:val="clear" w:color="auto" w:fill="FFFFFF"/>
          <w:lang w:val="bg-BG"/>
        </w:rPr>
      </w:pPr>
    </w:p>
    <w:p w:rsidR="00BD1BA8" w:rsidRDefault="00BD1BA8" w:rsidP="00BD1BA8">
      <w:pPr>
        <w:rPr>
          <w:b/>
          <w:color w:val="050505"/>
          <w:sz w:val="28"/>
          <w:szCs w:val="28"/>
          <w:shd w:val="clear" w:color="auto" w:fill="FFFFFF"/>
          <w:lang w:val="bg-BG"/>
        </w:rPr>
      </w:pPr>
    </w:p>
    <w:p w:rsidR="00BD1BA8" w:rsidRDefault="00BD1BA8" w:rsidP="00497FC3">
      <w:pPr>
        <w:ind w:firstLine="1155"/>
        <w:jc w:val="both"/>
        <w:textAlignment w:val="center"/>
        <w:rPr>
          <w:color w:val="050505"/>
          <w:sz w:val="36"/>
          <w:szCs w:val="36"/>
          <w:shd w:val="clear" w:color="auto" w:fill="FFFFFF"/>
          <w:lang w:val="bg-BG"/>
        </w:rPr>
      </w:pPr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Комисията по чл.37в, ал.1 от ЗСПЗЗ за община </w:t>
      </w:r>
      <w:r w:rsidR="00607F21">
        <w:rPr>
          <w:color w:val="050505"/>
          <w:sz w:val="36"/>
          <w:szCs w:val="36"/>
          <w:shd w:val="clear" w:color="auto" w:fill="FFFFFF"/>
          <w:lang w:val="bg-BG"/>
        </w:rPr>
        <w:t>Крушари,</w:t>
      </w:r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 определена със заповед </w:t>
      </w:r>
      <w:r w:rsidRPr="00BD1BA8">
        <w:rPr>
          <w:sz w:val="36"/>
          <w:szCs w:val="36"/>
          <w:lang w:val="bg-BG"/>
        </w:rPr>
        <w:t xml:space="preserve">№ </w:t>
      </w:r>
      <w:r w:rsidR="00F66FFD">
        <w:rPr>
          <w:color w:val="000000" w:themeColor="text1"/>
          <w:sz w:val="36"/>
          <w:szCs w:val="36"/>
          <w:lang w:val="bg-BG"/>
        </w:rPr>
        <w:t>ПО-09</w:t>
      </w:r>
      <w:r w:rsidRPr="00BD1BA8">
        <w:rPr>
          <w:color w:val="000000" w:themeColor="text1"/>
          <w:sz w:val="36"/>
          <w:szCs w:val="36"/>
          <w:lang w:val="bg-BG"/>
        </w:rPr>
        <w:t>-</w:t>
      </w:r>
      <w:r w:rsidR="00C34FDA">
        <w:rPr>
          <w:color w:val="000000" w:themeColor="text1"/>
          <w:sz w:val="36"/>
          <w:szCs w:val="36"/>
          <w:lang w:val="bg-BG"/>
        </w:rPr>
        <w:t>358/01.08.2023</w:t>
      </w:r>
      <w:r w:rsidRPr="00BD1BA8">
        <w:rPr>
          <w:color w:val="000000" w:themeColor="text1"/>
          <w:sz w:val="36"/>
          <w:szCs w:val="36"/>
          <w:lang w:val="bg-BG"/>
        </w:rPr>
        <w:t xml:space="preserve">г. </w:t>
      </w:r>
      <w:r w:rsidRPr="00BD1BA8">
        <w:rPr>
          <w:color w:val="050505"/>
          <w:sz w:val="36"/>
          <w:szCs w:val="36"/>
          <w:shd w:val="clear" w:color="auto" w:fill="FFFFFF"/>
          <w:lang w:val="bg-BG"/>
        </w:rPr>
        <w:t>на Директора на Областна дирекция „Земеделие“ гр. Добрич, на основание чл.72б, ал.4 от ППЗСПЗЗ, съобщава на заинтересованите лица, уча</w:t>
      </w:r>
      <w:r w:rsidR="00C92BA3">
        <w:rPr>
          <w:color w:val="050505"/>
          <w:sz w:val="36"/>
          <w:szCs w:val="36"/>
          <w:shd w:val="clear" w:color="auto" w:fill="FFFFFF"/>
          <w:lang w:val="bg-BG"/>
        </w:rPr>
        <w:t>стници в споразумение за землищата</w:t>
      </w:r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 на</w:t>
      </w:r>
      <w:r w:rsidR="00497FC3">
        <w:rPr>
          <w:color w:val="050505"/>
          <w:sz w:val="36"/>
          <w:szCs w:val="36"/>
          <w:shd w:val="clear" w:color="auto" w:fill="FFFFFF"/>
          <w:lang w:val="bg-BG"/>
        </w:rPr>
        <w:t xml:space="preserve"> с</w:t>
      </w:r>
      <w:r w:rsidR="00C92BA3">
        <w:rPr>
          <w:color w:val="050505"/>
          <w:sz w:val="36"/>
          <w:szCs w:val="36"/>
          <w:shd w:val="clear" w:color="auto" w:fill="FFFFFF"/>
          <w:lang w:val="bg-BG"/>
        </w:rPr>
        <w:t xml:space="preserve">. </w:t>
      </w:r>
      <w:r w:rsidR="004E6D05">
        <w:rPr>
          <w:color w:val="050505"/>
          <w:sz w:val="36"/>
          <w:szCs w:val="36"/>
          <w:shd w:val="clear" w:color="auto" w:fill="FFFFFF"/>
          <w:lang w:val="bg-BG"/>
        </w:rPr>
        <w:t>Телериг</w:t>
      </w:r>
      <w:r w:rsidR="00497FC3">
        <w:rPr>
          <w:color w:val="050505"/>
          <w:sz w:val="36"/>
          <w:szCs w:val="36"/>
          <w:shd w:val="clear" w:color="auto" w:fill="FFFFFF"/>
          <w:lang w:val="bg-BG"/>
        </w:rPr>
        <w:t>,</w:t>
      </w:r>
      <w:r w:rsidR="004E6D05">
        <w:rPr>
          <w:color w:val="050505"/>
          <w:sz w:val="36"/>
          <w:szCs w:val="36"/>
          <w:shd w:val="clear" w:color="auto" w:fill="FFFFFF"/>
          <w:lang w:val="bg-BG"/>
        </w:rPr>
        <w:t xml:space="preserve"> с. Бистрец, </w:t>
      </w:r>
      <w:r w:rsidR="00C92BA3">
        <w:rPr>
          <w:color w:val="050505"/>
          <w:sz w:val="36"/>
          <w:szCs w:val="36"/>
          <w:shd w:val="clear" w:color="auto" w:fill="FFFFFF"/>
          <w:lang w:val="bg-BG"/>
        </w:rPr>
        <w:t>с. Полковник Дяково,</w:t>
      </w:r>
      <w:r w:rsidR="004E6D05">
        <w:rPr>
          <w:color w:val="050505"/>
          <w:sz w:val="36"/>
          <w:szCs w:val="36"/>
          <w:shd w:val="clear" w:color="auto" w:fill="FFFFFF"/>
          <w:lang w:val="bg-BG"/>
        </w:rPr>
        <w:t xml:space="preserve"> с. Капитан Димитрово, Зимница, Загорци, с. Огняново и</w:t>
      </w:r>
      <w:r w:rsidR="00C92BA3">
        <w:rPr>
          <w:color w:val="050505"/>
          <w:sz w:val="36"/>
          <w:szCs w:val="36"/>
          <w:shd w:val="clear" w:color="auto" w:fill="FFFFFF"/>
          <w:lang w:val="bg-BG"/>
        </w:rPr>
        <w:t xml:space="preserve"> с. </w:t>
      </w:r>
      <w:r w:rsidR="004E6D05">
        <w:rPr>
          <w:color w:val="050505"/>
          <w:sz w:val="36"/>
          <w:szCs w:val="36"/>
          <w:shd w:val="clear" w:color="auto" w:fill="FFFFFF"/>
          <w:lang w:val="bg-BG"/>
        </w:rPr>
        <w:t>Северци</w:t>
      </w:r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 община </w:t>
      </w:r>
      <w:r w:rsidR="00607F21">
        <w:rPr>
          <w:color w:val="050505"/>
          <w:sz w:val="36"/>
          <w:szCs w:val="36"/>
          <w:shd w:val="clear" w:color="auto" w:fill="FFFFFF"/>
          <w:lang w:val="bg-BG"/>
        </w:rPr>
        <w:t>Крушари</w:t>
      </w:r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 че на </w:t>
      </w:r>
      <w:r w:rsidR="004E6D05">
        <w:rPr>
          <w:color w:val="000000" w:themeColor="text1"/>
          <w:sz w:val="36"/>
          <w:szCs w:val="36"/>
          <w:shd w:val="clear" w:color="auto" w:fill="FFFFFF"/>
          <w:lang w:val="bg-BG"/>
        </w:rPr>
        <w:t>21.03</w:t>
      </w:r>
      <w:r w:rsidR="00607F21">
        <w:rPr>
          <w:color w:val="000000" w:themeColor="text1"/>
          <w:sz w:val="36"/>
          <w:szCs w:val="36"/>
          <w:shd w:val="clear" w:color="auto" w:fill="FFFFFF"/>
          <w:lang w:val="bg-BG"/>
        </w:rPr>
        <w:t>.</w:t>
      </w:r>
      <w:r w:rsidR="004E6D05">
        <w:rPr>
          <w:color w:val="000000" w:themeColor="text1"/>
          <w:sz w:val="36"/>
          <w:szCs w:val="36"/>
          <w:shd w:val="clear" w:color="auto" w:fill="FFFFFF"/>
          <w:lang w:val="bg-BG"/>
        </w:rPr>
        <w:t>2024</w:t>
      </w:r>
      <w:r w:rsidRPr="00BD1BA8">
        <w:rPr>
          <w:color w:val="000000" w:themeColor="text1"/>
          <w:sz w:val="36"/>
          <w:szCs w:val="36"/>
          <w:shd w:val="clear" w:color="auto" w:fill="FFFFFF"/>
          <w:lang w:val="bg-BG"/>
        </w:rPr>
        <w:t>г.</w:t>
      </w:r>
      <w:r w:rsidR="00607F21">
        <w:rPr>
          <w:color w:val="000000" w:themeColor="text1"/>
          <w:sz w:val="36"/>
          <w:szCs w:val="36"/>
          <w:shd w:val="clear" w:color="auto" w:fill="FFFFFF"/>
          <w:lang w:val="bg-BG"/>
        </w:rPr>
        <w:t xml:space="preserve"> </w:t>
      </w:r>
      <w:r w:rsidRPr="00BD1BA8">
        <w:rPr>
          <w:color w:val="000000" w:themeColor="text1"/>
          <w:sz w:val="36"/>
          <w:szCs w:val="36"/>
          <w:shd w:val="clear" w:color="auto" w:fill="FFFFFF"/>
          <w:lang w:val="bg-BG"/>
        </w:rPr>
        <w:t xml:space="preserve">от </w:t>
      </w:r>
      <w:r w:rsidR="004E6D05">
        <w:rPr>
          <w:color w:val="000000" w:themeColor="text1"/>
          <w:sz w:val="36"/>
          <w:szCs w:val="36"/>
          <w:shd w:val="clear" w:color="auto" w:fill="FFFFFF"/>
          <w:lang w:val="bg-BG"/>
        </w:rPr>
        <w:t>08.3</w:t>
      </w:r>
      <w:r w:rsidR="00607F21">
        <w:rPr>
          <w:color w:val="000000" w:themeColor="text1"/>
          <w:sz w:val="36"/>
          <w:szCs w:val="36"/>
          <w:shd w:val="clear" w:color="auto" w:fill="FFFFFF"/>
          <w:lang w:val="bg-BG"/>
        </w:rPr>
        <w:t xml:space="preserve">0 </w:t>
      </w:r>
      <w:r w:rsidRPr="00BD1BA8">
        <w:rPr>
          <w:color w:val="000000" w:themeColor="text1"/>
          <w:sz w:val="36"/>
          <w:szCs w:val="36"/>
          <w:shd w:val="clear" w:color="auto" w:fill="FFFFFF"/>
          <w:lang w:val="bg-BG"/>
        </w:rPr>
        <w:t xml:space="preserve">часа </w:t>
      </w:r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в сградата на ОСЗ </w:t>
      </w:r>
      <w:r w:rsidR="00607F21">
        <w:rPr>
          <w:color w:val="050505"/>
          <w:sz w:val="36"/>
          <w:szCs w:val="36"/>
          <w:shd w:val="clear" w:color="auto" w:fill="FFFFFF"/>
          <w:lang w:val="bg-BG"/>
        </w:rPr>
        <w:t>Крушари</w:t>
      </w:r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 ще бъде проведено заседание на Ком</w:t>
      </w:r>
      <w:r w:rsidR="00821F7A">
        <w:rPr>
          <w:color w:val="050505"/>
          <w:sz w:val="36"/>
          <w:szCs w:val="36"/>
          <w:shd w:val="clear" w:color="auto" w:fill="FFFFFF"/>
          <w:lang w:val="bg-BG"/>
        </w:rPr>
        <w:t>исията на основание чл.72б, ал.3 и 5</w:t>
      </w:r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  от ППЗСПЗЗ,</w:t>
      </w:r>
      <w:r w:rsidR="00C92BA3">
        <w:rPr>
          <w:color w:val="050505"/>
          <w:sz w:val="36"/>
          <w:szCs w:val="36"/>
          <w:shd w:val="clear" w:color="auto" w:fill="FFFFFF"/>
          <w:lang w:val="bg-BG"/>
        </w:rPr>
        <w:t xml:space="preserve"> поради настъпило </w:t>
      </w:r>
      <w:r w:rsidR="004E6D05">
        <w:rPr>
          <w:color w:val="050505"/>
          <w:sz w:val="36"/>
          <w:szCs w:val="36"/>
          <w:shd w:val="clear" w:color="auto" w:fill="FFFFFF"/>
          <w:lang w:val="bg-BG"/>
        </w:rPr>
        <w:t>ново</w:t>
      </w:r>
      <w:r w:rsidR="00C92BA3">
        <w:rPr>
          <w:color w:val="050505"/>
          <w:sz w:val="36"/>
          <w:szCs w:val="36"/>
          <w:shd w:val="clear" w:color="auto" w:fill="FFFFFF"/>
          <w:lang w:val="bg-BG"/>
        </w:rPr>
        <w:t xml:space="preserve"> обстоятелство – </w:t>
      </w:r>
      <w:r w:rsidR="004E6D05">
        <w:rPr>
          <w:color w:val="050505"/>
          <w:sz w:val="36"/>
          <w:szCs w:val="36"/>
          <w:shd w:val="clear" w:color="auto" w:fill="FFFFFF"/>
          <w:lang w:val="bg-BG"/>
        </w:rPr>
        <w:t xml:space="preserve"> „ </w:t>
      </w:r>
      <w:proofErr w:type="spellStart"/>
      <w:r w:rsidR="004E6D05">
        <w:rPr>
          <w:color w:val="050505"/>
          <w:sz w:val="36"/>
          <w:szCs w:val="36"/>
          <w:shd w:val="clear" w:color="auto" w:fill="FFFFFF"/>
          <w:lang w:val="bg-BG"/>
        </w:rPr>
        <w:t>Апленд</w:t>
      </w:r>
      <w:proofErr w:type="spellEnd"/>
      <w:r w:rsidR="004E6D05">
        <w:rPr>
          <w:color w:val="050505"/>
          <w:sz w:val="36"/>
          <w:szCs w:val="36"/>
          <w:shd w:val="clear" w:color="auto" w:fill="FFFFFF"/>
          <w:lang w:val="bg-BG"/>
        </w:rPr>
        <w:t xml:space="preserve"> България“ ЕООД придобива дейността на ЗП Красимира Димитрова Куртева, „Куртеви 2018“ ООД и Милен Кунчев Михов</w:t>
      </w:r>
      <w:r w:rsidR="00653AD3">
        <w:rPr>
          <w:color w:val="050505"/>
          <w:sz w:val="36"/>
          <w:szCs w:val="36"/>
          <w:shd w:val="clear" w:color="auto" w:fill="FFFFFF"/>
          <w:lang w:val="bg-BG"/>
        </w:rPr>
        <w:t>.</w:t>
      </w:r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 </w:t>
      </w:r>
    </w:p>
    <w:p w:rsidR="00F66FFD" w:rsidRDefault="00F66FFD" w:rsidP="00BD1BA8">
      <w:pPr>
        <w:ind w:firstLine="720"/>
        <w:jc w:val="both"/>
        <w:rPr>
          <w:color w:val="050505"/>
          <w:sz w:val="36"/>
          <w:szCs w:val="36"/>
          <w:shd w:val="clear" w:color="auto" w:fill="FFFFFF"/>
          <w:lang w:val="bg-BG"/>
        </w:rPr>
      </w:pPr>
    </w:p>
    <w:p w:rsidR="00F66FFD" w:rsidRDefault="00F66FFD" w:rsidP="00BD1BA8">
      <w:pPr>
        <w:ind w:firstLine="720"/>
        <w:jc w:val="both"/>
        <w:rPr>
          <w:color w:val="050505"/>
          <w:sz w:val="36"/>
          <w:szCs w:val="36"/>
          <w:shd w:val="clear" w:color="auto" w:fill="FFFFFF"/>
          <w:lang w:val="bg-BG"/>
        </w:rPr>
      </w:pPr>
    </w:p>
    <w:p w:rsidR="00F66FFD" w:rsidRPr="00BD1BA8" w:rsidRDefault="00F66FFD" w:rsidP="00BD1BA8">
      <w:pPr>
        <w:ind w:firstLine="720"/>
        <w:jc w:val="both"/>
        <w:rPr>
          <w:color w:val="050505"/>
          <w:sz w:val="36"/>
          <w:szCs w:val="36"/>
          <w:shd w:val="clear" w:color="auto" w:fill="FFFFFF"/>
          <w:lang w:val="bg-BG"/>
        </w:rPr>
      </w:pPr>
    </w:p>
    <w:p w:rsidR="00B90008" w:rsidRDefault="00BD1BA8">
      <w:pPr>
        <w:rPr>
          <w:sz w:val="36"/>
          <w:szCs w:val="36"/>
          <w:lang w:val="bg-BG"/>
        </w:rPr>
      </w:pPr>
      <w:r w:rsidRPr="00BD1BA8">
        <w:rPr>
          <w:sz w:val="36"/>
          <w:szCs w:val="36"/>
          <w:lang w:val="bg-BG"/>
        </w:rPr>
        <w:t>Председател:…………………….</w:t>
      </w:r>
    </w:p>
    <w:p w:rsidR="00BD1BA8" w:rsidRPr="00BD1BA8" w:rsidRDefault="00BD1BA8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ab/>
        <w:t>(</w:t>
      </w:r>
      <w:r w:rsidR="00BA731C">
        <w:rPr>
          <w:sz w:val="36"/>
          <w:szCs w:val="36"/>
          <w:lang w:val="bg-BG"/>
        </w:rPr>
        <w:t>Николай Атанасов - началник</w:t>
      </w:r>
      <w:r w:rsidR="00497FC3">
        <w:rPr>
          <w:sz w:val="36"/>
          <w:szCs w:val="36"/>
          <w:lang w:val="bg-BG"/>
        </w:rPr>
        <w:t xml:space="preserve"> ОСЗ Крушари</w:t>
      </w:r>
      <w:bookmarkStart w:id="0" w:name="_GoBack"/>
      <w:bookmarkEnd w:id="0"/>
      <w:r>
        <w:rPr>
          <w:sz w:val="36"/>
          <w:szCs w:val="36"/>
          <w:lang w:val="bg-BG"/>
        </w:rPr>
        <w:t>)</w:t>
      </w:r>
    </w:p>
    <w:sectPr w:rsidR="00BD1BA8" w:rsidRPr="00BD1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57B79"/>
    <w:multiLevelType w:val="hybridMultilevel"/>
    <w:tmpl w:val="7E02819A"/>
    <w:lvl w:ilvl="0" w:tplc="0402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BA8"/>
    <w:rsid w:val="000022D8"/>
    <w:rsid w:val="00011893"/>
    <w:rsid w:val="00035540"/>
    <w:rsid w:val="000727BB"/>
    <w:rsid w:val="001001B1"/>
    <w:rsid w:val="003D307B"/>
    <w:rsid w:val="00444D64"/>
    <w:rsid w:val="00497FC3"/>
    <w:rsid w:val="004E6D05"/>
    <w:rsid w:val="005802F8"/>
    <w:rsid w:val="00607F21"/>
    <w:rsid w:val="00653AD3"/>
    <w:rsid w:val="00821F7A"/>
    <w:rsid w:val="008C22B1"/>
    <w:rsid w:val="00B05C5A"/>
    <w:rsid w:val="00B90008"/>
    <w:rsid w:val="00BA731C"/>
    <w:rsid w:val="00BD1BA8"/>
    <w:rsid w:val="00BF19D9"/>
    <w:rsid w:val="00C34FDA"/>
    <w:rsid w:val="00C92BA3"/>
    <w:rsid w:val="00F00AB7"/>
    <w:rsid w:val="00F66FFD"/>
    <w:rsid w:val="00FB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88707"/>
  <w15:chartTrackingRefBased/>
  <w15:docId w15:val="{12B04479-4328-419E-A9E7-BB4EC433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docreference1">
    <w:name w:val="newdocreference1"/>
    <w:basedOn w:val="a0"/>
    <w:rsid w:val="00BD1BA8"/>
    <w:rPr>
      <w:i w:val="0"/>
      <w:iCs w:val="0"/>
      <w:color w:val="0000FF"/>
      <w:u w:val="single"/>
    </w:rPr>
  </w:style>
  <w:style w:type="paragraph" w:styleId="a3">
    <w:name w:val="List Paragraph"/>
    <w:basedOn w:val="a"/>
    <w:uiPriority w:val="34"/>
    <w:qFormat/>
    <w:rsid w:val="00BD1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7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8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 Dobrich</dc:creator>
  <cp:keywords/>
  <dc:description/>
  <cp:lastModifiedBy>OSZ-KRUSHARI</cp:lastModifiedBy>
  <cp:revision>23</cp:revision>
  <dcterms:created xsi:type="dcterms:W3CDTF">2022-08-23T12:36:00Z</dcterms:created>
  <dcterms:modified xsi:type="dcterms:W3CDTF">2024-03-20T07:15:00Z</dcterms:modified>
</cp:coreProperties>
</file>