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</w:t>
      </w:r>
      <w:r w:rsidR="005A19CE">
        <w:rPr>
          <w:b/>
          <w:sz w:val="24"/>
          <w:szCs w:val="24"/>
          <w:lang w:val="bg-BG"/>
        </w:rPr>
        <w:t>-317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5A19CE">
        <w:rPr>
          <w:b/>
          <w:color w:val="000000"/>
          <w:sz w:val="24"/>
          <w:szCs w:val="24"/>
        </w:rPr>
        <w:t>30.09.</w:t>
      </w:r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3C2326" w:rsidP="008625C6">
      <w:pPr>
        <w:ind w:firstLine="720"/>
        <w:jc w:val="both"/>
        <w:rPr>
          <w:sz w:val="24"/>
          <w:szCs w:val="24"/>
          <w:lang w:val="bg-BG"/>
        </w:rPr>
      </w:pPr>
      <w:r w:rsidRPr="008625C6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8625C6">
        <w:rPr>
          <w:sz w:val="24"/>
          <w:szCs w:val="24"/>
          <w:lang w:val="bg-BG"/>
        </w:rPr>
        <w:t>обн</w:t>
      </w:r>
      <w:proofErr w:type="spellEnd"/>
      <w:r w:rsidRPr="008625C6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8625C6">
        <w:rPr>
          <w:sz w:val="24"/>
          <w:szCs w:val="24"/>
        </w:rPr>
        <w:t xml:space="preserve">, </w:t>
      </w:r>
      <w:r w:rsidRPr="008625C6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8625C6">
        <w:rPr>
          <w:sz w:val="24"/>
          <w:szCs w:val="24"/>
          <w:lang w:val="ru-RU"/>
        </w:rPr>
        <w:t>04-92</w:t>
      </w:r>
      <w:r w:rsidR="007A7AF1" w:rsidRPr="008625C6">
        <w:rPr>
          <w:sz w:val="24"/>
          <w:szCs w:val="24"/>
        </w:rPr>
        <w:t>/31.07.2019</w:t>
      </w:r>
      <w:r w:rsidRPr="008625C6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8625C6" w:rsidRPr="008625C6">
        <w:rPr>
          <w:b/>
          <w:sz w:val="24"/>
          <w:szCs w:val="24"/>
          <w:lang w:val="bg-BG"/>
        </w:rPr>
        <w:t>с.</w:t>
      </w:r>
      <w:r w:rsidR="008625C6" w:rsidRPr="008625C6">
        <w:rPr>
          <w:b/>
          <w:sz w:val="24"/>
          <w:szCs w:val="24"/>
        </w:rPr>
        <w:t xml:space="preserve"> </w:t>
      </w:r>
      <w:r w:rsidR="008625C6" w:rsidRPr="008625C6">
        <w:rPr>
          <w:b/>
          <w:sz w:val="24"/>
          <w:szCs w:val="24"/>
          <w:lang w:val="bg-BG"/>
        </w:rPr>
        <w:t>Попгруево ЕКАТТЕ 57563</w:t>
      </w:r>
      <w:r w:rsidR="008625C6" w:rsidRPr="008625C6">
        <w:rPr>
          <w:sz w:val="24"/>
          <w:szCs w:val="24"/>
          <w:lang w:val="bg-BG"/>
        </w:rPr>
        <w:t xml:space="preserve">, общ. Тервел, </w:t>
      </w:r>
      <w:proofErr w:type="spellStart"/>
      <w:r w:rsidR="008625C6" w:rsidRPr="008625C6">
        <w:rPr>
          <w:sz w:val="24"/>
          <w:szCs w:val="24"/>
          <w:lang w:val="bg-BG"/>
        </w:rPr>
        <w:t>обл</w:t>
      </w:r>
      <w:proofErr w:type="spellEnd"/>
      <w:r w:rsidR="008625C6" w:rsidRPr="008625C6">
        <w:rPr>
          <w:sz w:val="24"/>
          <w:szCs w:val="24"/>
          <w:lang w:val="bg-BG"/>
        </w:rPr>
        <w:t>. Добрич.</w:t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  <w:r w:rsidRPr="008625C6">
        <w:rPr>
          <w:sz w:val="24"/>
          <w:szCs w:val="24"/>
          <w:lang w:val="bg-BG"/>
        </w:rPr>
        <w:tab/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8625C6" w:rsidP="008625C6">
      <w:pPr>
        <w:jc w:val="center"/>
        <w:rPr>
          <w:b/>
          <w:sz w:val="24"/>
          <w:szCs w:val="24"/>
          <w:lang w:val="bg-BG"/>
        </w:rPr>
      </w:pPr>
      <w:r w:rsidRPr="008625C6">
        <w:rPr>
          <w:b/>
          <w:sz w:val="24"/>
          <w:szCs w:val="24"/>
          <w:lang w:val="bg-BG"/>
        </w:rPr>
        <w:t>НАРЕЖДАМ</w:t>
      </w:r>
    </w:p>
    <w:p w:rsidR="008625C6" w:rsidRPr="008625C6" w:rsidRDefault="008625C6" w:rsidP="008625C6">
      <w:pPr>
        <w:jc w:val="center"/>
        <w:rPr>
          <w:b/>
          <w:sz w:val="24"/>
          <w:szCs w:val="24"/>
          <w:lang w:val="bg-BG"/>
        </w:rPr>
      </w:pP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  <w:r w:rsidRPr="008625C6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8625C6">
        <w:rPr>
          <w:b/>
          <w:sz w:val="24"/>
          <w:szCs w:val="24"/>
          <w:lang w:val="bg-BG"/>
        </w:rPr>
        <w:t>с.</w:t>
      </w:r>
      <w:r w:rsidRPr="008625C6">
        <w:rPr>
          <w:b/>
          <w:sz w:val="24"/>
          <w:szCs w:val="24"/>
        </w:rPr>
        <w:t xml:space="preserve"> </w:t>
      </w:r>
      <w:r w:rsidRPr="008625C6">
        <w:rPr>
          <w:b/>
          <w:sz w:val="24"/>
          <w:szCs w:val="24"/>
          <w:lang w:val="bg-BG"/>
        </w:rPr>
        <w:t>Попгруево ЕКАТТЕ 57563</w:t>
      </w:r>
      <w:r w:rsidRPr="008625C6">
        <w:rPr>
          <w:sz w:val="24"/>
          <w:szCs w:val="24"/>
          <w:lang w:val="bg-BG"/>
        </w:rPr>
        <w:t xml:space="preserve">, общ. Тервел, </w:t>
      </w:r>
      <w:proofErr w:type="spellStart"/>
      <w:r w:rsidRPr="008625C6">
        <w:rPr>
          <w:sz w:val="24"/>
          <w:szCs w:val="24"/>
          <w:lang w:val="bg-BG"/>
        </w:rPr>
        <w:t>об</w:t>
      </w:r>
      <w:r>
        <w:rPr>
          <w:sz w:val="24"/>
          <w:szCs w:val="24"/>
          <w:lang w:val="bg-BG"/>
        </w:rPr>
        <w:t>л.Добрич</w:t>
      </w:r>
      <w:proofErr w:type="spellEnd"/>
      <w:r>
        <w:rPr>
          <w:sz w:val="24"/>
          <w:szCs w:val="24"/>
          <w:lang w:val="bg-BG"/>
        </w:rPr>
        <w:t xml:space="preserve"> с обща площ от 4811,346</w:t>
      </w:r>
      <w:r w:rsidRPr="008625C6">
        <w:rPr>
          <w:sz w:val="24"/>
          <w:szCs w:val="24"/>
          <w:lang w:val="bg-BG"/>
        </w:rPr>
        <w:t xml:space="preserve"> дка</w:t>
      </w:r>
      <w:r w:rsidRPr="008625C6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24</w:t>
      </w:r>
      <w:r w:rsidRPr="008625C6">
        <w:rPr>
          <w:sz w:val="24"/>
          <w:szCs w:val="24"/>
          <w:lang w:val="bg-BG"/>
        </w:rPr>
        <w:t xml:space="preserve"> бр. ползвателя.</w:t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  <w:r w:rsidRPr="008625C6">
        <w:rPr>
          <w:sz w:val="24"/>
          <w:szCs w:val="24"/>
          <w:lang w:val="bg-BG"/>
        </w:rPr>
        <w:t xml:space="preserve">В </w:t>
      </w:r>
      <w:proofErr w:type="spellStart"/>
      <w:r w:rsidRPr="008625C6">
        <w:rPr>
          <w:sz w:val="24"/>
          <w:szCs w:val="24"/>
          <w:lang w:val="ru-RU"/>
        </w:rPr>
        <w:t>границите</w:t>
      </w:r>
      <w:proofErr w:type="spellEnd"/>
      <w:r w:rsidRPr="008625C6">
        <w:rPr>
          <w:sz w:val="24"/>
          <w:szCs w:val="24"/>
          <w:lang w:val="ru-RU"/>
        </w:rPr>
        <w:t xml:space="preserve"> на </w:t>
      </w:r>
      <w:proofErr w:type="spellStart"/>
      <w:r w:rsidRPr="008625C6">
        <w:rPr>
          <w:sz w:val="24"/>
          <w:szCs w:val="24"/>
          <w:lang w:val="ru-RU"/>
        </w:rPr>
        <w:t>масивите</w:t>
      </w:r>
      <w:proofErr w:type="spellEnd"/>
      <w:r w:rsidRPr="008625C6">
        <w:rPr>
          <w:sz w:val="24"/>
          <w:szCs w:val="24"/>
          <w:lang w:val="ru-RU"/>
        </w:rPr>
        <w:t xml:space="preserve"> за </w:t>
      </w:r>
      <w:proofErr w:type="spellStart"/>
      <w:r w:rsidRPr="008625C6">
        <w:rPr>
          <w:sz w:val="24"/>
          <w:szCs w:val="24"/>
          <w:lang w:val="ru-RU"/>
        </w:rPr>
        <w:t>ползване</w:t>
      </w:r>
      <w:proofErr w:type="spellEnd"/>
      <w:r w:rsidRPr="008625C6">
        <w:rPr>
          <w:sz w:val="24"/>
          <w:szCs w:val="24"/>
          <w:lang w:val="ru-RU"/>
        </w:rPr>
        <w:t xml:space="preserve"> в </w:t>
      </w:r>
      <w:r w:rsidRPr="008625C6">
        <w:rPr>
          <w:sz w:val="24"/>
          <w:szCs w:val="24"/>
          <w:lang w:val="bg-BG"/>
        </w:rPr>
        <w:t xml:space="preserve">землището, </w:t>
      </w:r>
      <w:proofErr w:type="spellStart"/>
      <w:r w:rsidRPr="008625C6">
        <w:rPr>
          <w:sz w:val="24"/>
          <w:szCs w:val="24"/>
          <w:lang w:val="ru-RU"/>
        </w:rPr>
        <w:t>съобразно</w:t>
      </w:r>
      <w:proofErr w:type="spellEnd"/>
      <w:r w:rsidRPr="008625C6">
        <w:rPr>
          <w:sz w:val="24"/>
          <w:szCs w:val="24"/>
          <w:lang w:val="ru-RU"/>
        </w:rPr>
        <w:t xml:space="preserve"> </w:t>
      </w:r>
      <w:proofErr w:type="spellStart"/>
      <w:r w:rsidRPr="008625C6">
        <w:rPr>
          <w:sz w:val="24"/>
          <w:szCs w:val="24"/>
          <w:lang w:val="ru-RU"/>
        </w:rPr>
        <w:t>споразумението</w:t>
      </w:r>
      <w:proofErr w:type="spellEnd"/>
      <w:r w:rsidRPr="008625C6">
        <w:rPr>
          <w:sz w:val="24"/>
          <w:szCs w:val="24"/>
          <w:lang w:val="bg-BG"/>
        </w:rPr>
        <w:t xml:space="preserve"> </w:t>
      </w:r>
      <w:proofErr w:type="spellStart"/>
      <w:r w:rsidRPr="008625C6">
        <w:rPr>
          <w:sz w:val="24"/>
          <w:szCs w:val="24"/>
          <w:lang w:val="ru-RU"/>
        </w:rPr>
        <w:t>са</w:t>
      </w:r>
      <w:proofErr w:type="spellEnd"/>
      <w:r w:rsidRPr="008625C6">
        <w:rPr>
          <w:sz w:val="24"/>
          <w:szCs w:val="24"/>
          <w:lang w:val="ru-RU"/>
        </w:rPr>
        <w:t xml:space="preserve"> </w:t>
      </w:r>
      <w:proofErr w:type="spellStart"/>
      <w:r w:rsidRPr="008625C6">
        <w:rPr>
          <w:sz w:val="24"/>
          <w:szCs w:val="24"/>
          <w:lang w:val="ru-RU"/>
        </w:rPr>
        <w:t>разпределени</w:t>
      </w:r>
      <w:proofErr w:type="spellEnd"/>
      <w:r w:rsidRPr="008625C6">
        <w:rPr>
          <w:sz w:val="24"/>
          <w:szCs w:val="24"/>
          <w:lang w:val="ru-RU"/>
        </w:rPr>
        <w:t xml:space="preserve"> </w:t>
      </w:r>
      <w:r w:rsidRPr="008625C6">
        <w:rPr>
          <w:sz w:val="24"/>
          <w:szCs w:val="24"/>
          <w:lang w:val="bg-BG"/>
        </w:rPr>
        <w:t>земи по чл.37в, ал.3, т</w:t>
      </w:r>
      <w:r>
        <w:rPr>
          <w:sz w:val="24"/>
          <w:szCs w:val="24"/>
          <w:lang w:val="bg-BG"/>
        </w:rPr>
        <w:t>.2 от ЗСПЗЗ с обща площ от 38,959</w:t>
      </w:r>
      <w:r w:rsidRPr="008625C6">
        <w:rPr>
          <w:rFonts w:ascii="Calibri" w:hAnsi="Calibri" w:cs="Calibri"/>
          <w:sz w:val="24"/>
          <w:szCs w:val="24"/>
        </w:rPr>
        <w:t xml:space="preserve"> </w:t>
      </w:r>
      <w:r w:rsidRPr="008625C6">
        <w:rPr>
          <w:sz w:val="24"/>
          <w:szCs w:val="24"/>
          <w:lang w:val="bg-BG"/>
        </w:rPr>
        <w:t>дка</w:t>
      </w:r>
      <w:r w:rsidRPr="008625C6">
        <w:rPr>
          <w:sz w:val="24"/>
          <w:szCs w:val="24"/>
        </w:rPr>
        <w:t>,</w:t>
      </w:r>
      <w:r w:rsidRPr="008625C6"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64</w:t>
      </w:r>
      <w:r w:rsidRPr="008625C6">
        <w:rPr>
          <w:sz w:val="24"/>
          <w:szCs w:val="24"/>
          <w:lang w:val="ru-RU"/>
        </w:rPr>
        <w:t>,00</w:t>
      </w:r>
      <w:r w:rsidRPr="008625C6">
        <w:rPr>
          <w:sz w:val="24"/>
          <w:szCs w:val="24"/>
          <w:lang w:val="bg-BG"/>
        </w:rPr>
        <w:t xml:space="preserve"> </w:t>
      </w:r>
      <w:proofErr w:type="spellStart"/>
      <w:r w:rsidRPr="008625C6">
        <w:rPr>
          <w:sz w:val="24"/>
          <w:szCs w:val="24"/>
          <w:lang w:val="bg-BG"/>
        </w:rPr>
        <w:t>лв</w:t>
      </w:r>
      <w:proofErr w:type="spellEnd"/>
      <w:r w:rsidRPr="008625C6">
        <w:rPr>
          <w:sz w:val="24"/>
          <w:szCs w:val="24"/>
          <w:lang w:val="bg-BG"/>
        </w:rPr>
        <w:t xml:space="preserve">/дка. </w:t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  <w:r w:rsidRPr="008625C6"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8625C6">
        <w:rPr>
          <w:sz w:val="24"/>
          <w:szCs w:val="24"/>
        </w:rPr>
        <w:t>,</w:t>
      </w:r>
      <w:r w:rsidR="009D417A">
        <w:rPr>
          <w:sz w:val="24"/>
          <w:szCs w:val="24"/>
          <w:lang w:val="bg-BG"/>
        </w:rPr>
        <w:t xml:space="preserve"> в срок до 3 месеца от публикуване</w:t>
      </w:r>
      <w:r w:rsidRPr="008625C6">
        <w:rPr>
          <w:sz w:val="24"/>
          <w:szCs w:val="24"/>
          <w:lang w:val="bg-BG"/>
        </w:rPr>
        <w:t xml:space="preserve"> на настоящата заповед</w:t>
      </w:r>
      <w:r w:rsidRPr="008625C6">
        <w:rPr>
          <w:sz w:val="24"/>
          <w:szCs w:val="24"/>
        </w:rPr>
        <w:t>,</w:t>
      </w:r>
      <w:r w:rsidRPr="008625C6"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8625C6" w:rsidP="008625C6">
      <w:pPr>
        <w:rPr>
          <w:b/>
          <w:sz w:val="24"/>
          <w:szCs w:val="24"/>
          <w:lang w:val="bg-BG" w:eastAsia="bg-BG"/>
        </w:rPr>
      </w:pPr>
      <w:r w:rsidRPr="008625C6">
        <w:rPr>
          <w:sz w:val="24"/>
          <w:szCs w:val="24"/>
          <w:lang w:val="bg-BG" w:eastAsia="bg-BG"/>
        </w:rPr>
        <w:t xml:space="preserve">                                      </w:t>
      </w:r>
      <w:r w:rsidRPr="008625C6">
        <w:rPr>
          <w:sz w:val="24"/>
          <w:szCs w:val="24"/>
          <w:lang w:eastAsia="bg-BG"/>
        </w:rPr>
        <w:t>IBAN</w:t>
      </w:r>
      <w:r w:rsidRPr="008625C6">
        <w:rPr>
          <w:sz w:val="24"/>
          <w:szCs w:val="24"/>
          <w:lang w:val="bg-BG" w:eastAsia="bg-BG"/>
        </w:rPr>
        <w:t xml:space="preserve">:  </w:t>
      </w:r>
      <w:r w:rsidRPr="008625C6">
        <w:rPr>
          <w:b/>
          <w:sz w:val="24"/>
          <w:szCs w:val="24"/>
          <w:lang w:eastAsia="bg-BG"/>
        </w:rPr>
        <w:t>BG77 UNCR 7000 3319 7077 69</w:t>
      </w:r>
    </w:p>
    <w:p w:rsidR="008625C6" w:rsidRPr="008625C6" w:rsidRDefault="008625C6" w:rsidP="008625C6">
      <w:pPr>
        <w:rPr>
          <w:b/>
          <w:sz w:val="24"/>
          <w:szCs w:val="24"/>
          <w:lang w:val="bg-BG" w:eastAsia="bg-BG"/>
        </w:rPr>
      </w:pPr>
      <w:r w:rsidRPr="008625C6">
        <w:rPr>
          <w:sz w:val="24"/>
          <w:szCs w:val="24"/>
          <w:lang w:val="bg-BG" w:eastAsia="bg-BG"/>
        </w:rPr>
        <w:t xml:space="preserve">                                      </w:t>
      </w:r>
      <w:r w:rsidRPr="008625C6">
        <w:rPr>
          <w:sz w:val="24"/>
          <w:szCs w:val="24"/>
          <w:lang w:eastAsia="bg-BG"/>
        </w:rPr>
        <w:t>BIC</w:t>
      </w:r>
      <w:r w:rsidRPr="008625C6">
        <w:rPr>
          <w:sz w:val="24"/>
          <w:szCs w:val="24"/>
          <w:lang w:val="bg-BG" w:eastAsia="bg-BG"/>
        </w:rPr>
        <w:t xml:space="preserve">:  </w:t>
      </w:r>
      <w:r w:rsidRPr="008625C6">
        <w:rPr>
          <w:b/>
          <w:sz w:val="24"/>
          <w:szCs w:val="24"/>
          <w:lang w:eastAsia="bg-BG"/>
        </w:rPr>
        <w:t>UNCRBGSF</w:t>
      </w:r>
    </w:p>
    <w:p w:rsidR="008625C6" w:rsidRPr="008625C6" w:rsidRDefault="008625C6" w:rsidP="008625C6">
      <w:pPr>
        <w:rPr>
          <w:b/>
          <w:sz w:val="24"/>
          <w:szCs w:val="24"/>
          <w:lang w:val="bg-BG" w:eastAsia="bg-BG"/>
        </w:rPr>
      </w:pPr>
      <w:r w:rsidRPr="008625C6">
        <w:rPr>
          <w:sz w:val="24"/>
          <w:szCs w:val="24"/>
          <w:lang w:val="bg-BG" w:eastAsia="bg-BG"/>
        </w:rPr>
        <w:t xml:space="preserve">                                      Банка: </w:t>
      </w:r>
      <w:r w:rsidRPr="008625C6">
        <w:rPr>
          <w:b/>
          <w:sz w:val="24"/>
          <w:szCs w:val="24"/>
          <w:lang w:val="bg-BG" w:eastAsia="bg-BG"/>
        </w:rPr>
        <w:t>УНИКРЕДИТ БУЛБАНК АД</w:t>
      </w:r>
    </w:p>
    <w:p w:rsidR="008625C6" w:rsidRPr="008625C6" w:rsidRDefault="008625C6" w:rsidP="008625C6">
      <w:pPr>
        <w:rPr>
          <w:b/>
          <w:sz w:val="24"/>
          <w:szCs w:val="24"/>
          <w:lang w:val="bg-BG" w:eastAsia="bg-BG"/>
        </w:rPr>
      </w:pP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8625C6">
        <w:rPr>
          <w:sz w:val="24"/>
          <w:szCs w:val="24"/>
          <w:lang w:val="en"/>
        </w:rPr>
        <w:t>За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ползвателите</w:t>
      </w:r>
      <w:proofErr w:type="spellEnd"/>
      <w:r w:rsidRPr="008625C6">
        <w:rPr>
          <w:sz w:val="24"/>
          <w:szCs w:val="24"/>
          <w:lang w:val="en"/>
        </w:rPr>
        <w:t xml:space="preserve">, </w:t>
      </w:r>
      <w:proofErr w:type="spellStart"/>
      <w:r w:rsidRPr="008625C6">
        <w:rPr>
          <w:sz w:val="24"/>
          <w:szCs w:val="24"/>
          <w:lang w:val="en"/>
        </w:rPr>
        <w:t>които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не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са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заплатили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сумите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ползваните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земи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по</w:t>
      </w:r>
      <w:proofErr w:type="spellEnd"/>
      <w:r w:rsidRPr="008625C6">
        <w:rPr>
          <w:sz w:val="24"/>
          <w:szCs w:val="24"/>
          <w:lang w:val="en"/>
        </w:rPr>
        <w:t xml:space="preserve"> </w:t>
      </w:r>
      <w:r w:rsidRPr="008625C6">
        <w:rPr>
          <w:sz w:val="24"/>
          <w:szCs w:val="24"/>
          <w:lang w:val="bg-BG"/>
        </w:rPr>
        <w:t xml:space="preserve">чл. 37в, </w:t>
      </w:r>
      <w:proofErr w:type="spellStart"/>
      <w:r w:rsidRPr="008625C6">
        <w:rPr>
          <w:sz w:val="24"/>
          <w:szCs w:val="24"/>
          <w:lang w:val="en"/>
        </w:rPr>
        <w:t>ал</w:t>
      </w:r>
      <w:proofErr w:type="spellEnd"/>
      <w:r w:rsidRPr="008625C6">
        <w:rPr>
          <w:sz w:val="24"/>
          <w:szCs w:val="24"/>
          <w:lang w:val="en"/>
        </w:rPr>
        <w:t xml:space="preserve">. 3, т. 2 </w:t>
      </w:r>
      <w:proofErr w:type="spellStart"/>
      <w:r w:rsidRPr="008625C6">
        <w:rPr>
          <w:sz w:val="24"/>
          <w:szCs w:val="24"/>
          <w:lang w:val="en"/>
        </w:rPr>
        <w:t>съгласно</w:t>
      </w:r>
      <w:proofErr w:type="spellEnd"/>
      <w:r w:rsidRPr="008625C6">
        <w:rPr>
          <w:sz w:val="24"/>
          <w:szCs w:val="24"/>
          <w:lang w:val="en"/>
        </w:rPr>
        <w:t xml:space="preserve"> </w:t>
      </w:r>
      <w:r w:rsidRPr="008625C6">
        <w:rPr>
          <w:sz w:val="24"/>
          <w:szCs w:val="24"/>
          <w:lang w:val="bg-BG"/>
        </w:rPr>
        <w:t>настоящата заповед</w:t>
      </w:r>
      <w:r w:rsidRPr="008625C6">
        <w:rPr>
          <w:sz w:val="24"/>
          <w:szCs w:val="24"/>
          <w:lang w:val="en"/>
        </w:rPr>
        <w:t xml:space="preserve">, </w:t>
      </w:r>
      <w:proofErr w:type="spellStart"/>
      <w:r w:rsidRPr="008625C6">
        <w:rPr>
          <w:sz w:val="24"/>
          <w:szCs w:val="24"/>
          <w:lang w:val="en"/>
        </w:rPr>
        <w:t>директорът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на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r w:rsidRPr="008625C6">
        <w:rPr>
          <w:sz w:val="24"/>
          <w:szCs w:val="24"/>
          <w:lang w:val="bg-BG"/>
        </w:rPr>
        <w:t>О</w:t>
      </w:r>
      <w:proofErr w:type="spellStart"/>
      <w:r w:rsidRPr="008625C6">
        <w:rPr>
          <w:sz w:val="24"/>
          <w:szCs w:val="24"/>
          <w:lang w:val="en"/>
        </w:rPr>
        <w:t>бластна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дирекция</w:t>
      </w:r>
      <w:proofErr w:type="spellEnd"/>
      <w:r w:rsidRPr="008625C6">
        <w:rPr>
          <w:sz w:val="24"/>
          <w:szCs w:val="24"/>
          <w:lang w:val="en"/>
        </w:rPr>
        <w:t xml:space="preserve"> "</w:t>
      </w:r>
      <w:proofErr w:type="spellStart"/>
      <w:r w:rsidRPr="008625C6">
        <w:rPr>
          <w:sz w:val="24"/>
          <w:szCs w:val="24"/>
          <w:lang w:val="en"/>
        </w:rPr>
        <w:t>Земеделие</w:t>
      </w:r>
      <w:proofErr w:type="spellEnd"/>
      <w:r w:rsidRPr="008625C6">
        <w:rPr>
          <w:sz w:val="24"/>
          <w:szCs w:val="24"/>
          <w:lang w:val="en"/>
        </w:rPr>
        <w:t xml:space="preserve">" </w:t>
      </w:r>
      <w:proofErr w:type="spellStart"/>
      <w:r w:rsidRPr="008625C6">
        <w:rPr>
          <w:sz w:val="24"/>
          <w:szCs w:val="24"/>
          <w:lang w:val="en"/>
        </w:rPr>
        <w:t>издава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заповед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заплащане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на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трикратния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размер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на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средното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годишно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рентно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плащане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землището</w:t>
      </w:r>
      <w:proofErr w:type="spellEnd"/>
      <w:r w:rsidRPr="008625C6">
        <w:rPr>
          <w:sz w:val="24"/>
          <w:szCs w:val="24"/>
          <w:lang w:val="en"/>
        </w:rPr>
        <w:t xml:space="preserve">. В 7-дневен </w:t>
      </w:r>
      <w:proofErr w:type="spellStart"/>
      <w:r w:rsidRPr="008625C6">
        <w:rPr>
          <w:sz w:val="24"/>
          <w:szCs w:val="24"/>
          <w:lang w:val="en"/>
        </w:rPr>
        <w:t>срок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от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получаване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на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заповедта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ползвателите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превеждат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сумите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по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сметка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на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r w:rsidRPr="008625C6">
        <w:rPr>
          <w:sz w:val="24"/>
          <w:szCs w:val="24"/>
          <w:lang w:val="bg-BG"/>
        </w:rPr>
        <w:t>О</w:t>
      </w:r>
      <w:proofErr w:type="spellStart"/>
      <w:r w:rsidRPr="008625C6">
        <w:rPr>
          <w:sz w:val="24"/>
          <w:szCs w:val="24"/>
          <w:lang w:val="en"/>
        </w:rPr>
        <w:t>бластна</w:t>
      </w:r>
      <w:proofErr w:type="spellEnd"/>
      <w:r w:rsidRPr="008625C6">
        <w:rPr>
          <w:sz w:val="24"/>
          <w:szCs w:val="24"/>
          <w:lang w:val="en"/>
        </w:rPr>
        <w:t xml:space="preserve"> </w:t>
      </w:r>
      <w:proofErr w:type="spellStart"/>
      <w:r w:rsidRPr="008625C6">
        <w:rPr>
          <w:sz w:val="24"/>
          <w:szCs w:val="24"/>
          <w:lang w:val="en"/>
        </w:rPr>
        <w:t>дирекция</w:t>
      </w:r>
      <w:proofErr w:type="spellEnd"/>
      <w:r w:rsidRPr="008625C6">
        <w:rPr>
          <w:sz w:val="24"/>
          <w:szCs w:val="24"/>
          <w:lang w:val="en"/>
        </w:rPr>
        <w:t xml:space="preserve"> "</w:t>
      </w:r>
      <w:proofErr w:type="spellStart"/>
      <w:r w:rsidRPr="008625C6">
        <w:rPr>
          <w:sz w:val="24"/>
          <w:szCs w:val="24"/>
          <w:lang w:val="en"/>
        </w:rPr>
        <w:t>Земеделие</w:t>
      </w:r>
      <w:proofErr w:type="spellEnd"/>
      <w:r w:rsidRPr="008625C6">
        <w:rPr>
          <w:sz w:val="24"/>
          <w:szCs w:val="24"/>
          <w:lang w:val="en"/>
        </w:rPr>
        <w:t>"</w:t>
      </w:r>
      <w:r w:rsidRPr="008625C6">
        <w:rPr>
          <w:sz w:val="24"/>
          <w:szCs w:val="24"/>
          <w:lang w:val="bg-BG"/>
        </w:rPr>
        <w:t xml:space="preserve"> – гр. Добрич</w:t>
      </w:r>
      <w:r w:rsidRPr="008625C6">
        <w:rPr>
          <w:sz w:val="24"/>
          <w:szCs w:val="24"/>
          <w:lang w:val="en"/>
        </w:rPr>
        <w:t>.</w:t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en-US"/>
        </w:rPr>
      </w:pPr>
      <w:r w:rsidRPr="008625C6"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 w:rsidRPr="008625C6">
        <w:rPr>
          <w:sz w:val="24"/>
          <w:szCs w:val="24"/>
          <w:lang w:val="ru-RU"/>
        </w:rPr>
        <w:t>окончателният</w:t>
      </w:r>
      <w:proofErr w:type="spellEnd"/>
      <w:r w:rsidRPr="008625C6">
        <w:rPr>
          <w:sz w:val="24"/>
          <w:szCs w:val="24"/>
          <w:lang w:val="ru-RU"/>
        </w:rPr>
        <w:t xml:space="preserve"> </w:t>
      </w:r>
      <w:proofErr w:type="spellStart"/>
      <w:r w:rsidRPr="008625C6">
        <w:rPr>
          <w:sz w:val="24"/>
          <w:szCs w:val="24"/>
          <w:lang w:val="ru-RU"/>
        </w:rPr>
        <w:t>регистър</w:t>
      </w:r>
      <w:proofErr w:type="spellEnd"/>
      <w:r w:rsidRPr="008625C6">
        <w:rPr>
          <w:sz w:val="24"/>
          <w:szCs w:val="24"/>
          <w:lang w:val="ru-RU"/>
        </w:rPr>
        <w:t xml:space="preserve">, </w:t>
      </w:r>
      <w:r w:rsidRPr="008625C6">
        <w:rPr>
          <w:sz w:val="24"/>
          <w:szCs w:val="24"/>
          <w:lang w:val="bg-BG"/>
        </w:rPr>
        <w:t xml:space="preserve"> </w:t>
      </w:r>
      <w:proofErr w:type="spellStart"/>
      <w:r w:rsidRPr="008625C6">
        <w:rPr>
          <w:sz w:val="24"/>
          <w:szCs w:val="24"/>
          <w:lang w:val="ru-RU"/>
        </w:rPr>
        <w:t>регистър</w:t>
      </w:r>
      <w:proofErr w:type="spellEnd"/>
      <w:r w:rsidRPr="008625C6">
        <w:rPr>
          <w:sz w:val="24"/>
          <w:szCs w:val="24"/>
          <w:lang w:val="ru-RU"/>
        </w:rPr>
        <w:t xml:space="preserve"> на </w:t>
      </w:r>
      <w:proofErr w:type="spellStart"/>
      <w:r w:rsidRPr="008625C6">
        <w:rPr>
          <w:sz w:val="24"/>
          <w:szCs w:val="24"/>
          <w:lang w:val="ru-RU"/>
        </w:rPr>
        <w:t>имотите</w:t>
      </w:r>
      <w:proofErr w:type="spellEnd"/>
      <w:r w:rsidRPr="008625C6">
        <w:rPr>
          <w:sz w:val="24"/>
          <w:szCs w:val="24"/>
          <w:lang w:val="ru-RU"/>
        </w:rPr>
        <w:t xml:space="preserve"> </w:t>
      </w:r>
      <w:r w:rsidRPr="008625C6">
        <w:rPr>
          <w:sz w:val="24"/>
          <w:szCs w:val="24"/>
          <w:lang w:val="bg-BG"/>
        </w:rPr>
        <w:t xml:space="preserve">по чл.37в, ал.3, т.2 от ЗСПЗЗ </w:t>
      </w:r>
      <w:r w:rsidRPr="008625C6">
        <w:rPr>
          <w:sz w:val="24"/>
          <w:szCs w:val="24"/>
          <w:lang w:val="ru-RU"/>
        </w:rPr>
        <w:t xml:space="preserve">и карта на </w:t>
      </w:r>
      <w:proofErr w:type="spellStart"/>
      <w:r w:rsidRPr="008625C6">
        <w:rPr>
          <w:sz w:val="24"/>
          <w:szCs w:val="24"/>
          <w:lang w:val="ru-RU"/>
        </w:rPr>
        <w:t>ползването</w:t>
      </w:r>
      <w:proofErr w:type="spellEnd"/>
      <w:r w:rsidRPr="008625C6">
        <w:rPr>
          <w:sz w:val="24"/>
          <w:szCs w:val="24"/>
          <w:lang w:val="bg-BG"/>
        </w:rPr>
        <w:t xml:space="preserve">.  </w:t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  <w:r w:rsidRPr="008625C6"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 w:rsidRPr="008625C6">
        <w:rPr>
          <w:sz w:val="24"/>
          <w:szCs w:val="24"/>
          <w:lang w:val="bg-BG"/>
        </w:rPr>
        <w:t>Административнопроцесуалния</w:t>
      </w:r>
      <w:proofErr w:type="spellEnd"/>
      <w:r w:rsidRPr="008625C6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8625C6">
        <w:rPr>
          <w:rFonts w:ascii="Cambria Math" w:hAnsi="Cambria Math" w:cs="Cambria Math"/>
          <w:sz w:val="24"/>
          <w:szCs w:val="24"/>
          <w:lang w:val="bg-BG"/>
        </w:rPr>
        <w:t>ѝ</w:t>
      </w:r>
      <w:r w:rsidRPr="008625C6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8625C6" w:rsidRPr="008625C6" w:rsidRDefault="008625C6" w:rsidP="008625C6">
      <w:pPr>
        <w:ind w:firstLine="720"/>
        <w:jc w:val="both"/>
        <w:rPr>
          <w:sz w:val="24"/>
          <w:szCs w:val="24"/>
          <w:lang w:val="bg-BG"/>
        </w:rPr>
      </w:pPr>
      <w:r w:rsidRPr="008625C6">
        <w:rPr>
          <w:sz w:val="24"/>
          <w:szCs w:val="24"/>
          <w:lang w:val="bg-BG"/>
        </w:rPr>
        <w:t>Копие от заповедта да бъде връчено на началника на ОСЗ Тервел, кмета на с. Попгруево и кмета на община Тервел.</w:t>
      </w:r>
    </w:p>
    <w:p w:rsidR="008625C6" w:rsidRPr="008625C6" w:rsidRDefault="008625C6" w:rsidP="008625C6">
      <w:pPr>
        <w:jc w:val="both"/>
        <w:rPr>
          <w:b/>
          <w:sz w:val="24"/>
          <w:szCs w:val="24"/>
          <w:lang w:val="bg-BG"/>
        </w:rPr>
      </w:pPr>
    </w:p>
    <w:p w:rsidR="00146D11" w:rsidRDefault="00146D11" w:rsidP="008625C6">
      <w:pPr>
        <w:ind w:firstLine="720"/>
        <w:jc w:val="both"/>
        <w:rPr>
          <w:b/>
          <w:sz w:val="24"/>
          <w:szCs w:val="24"/>
          <w:lang w:val="bg-BG"/>
        </w:rPr>
      </w:pPr>
    </w:p>
    <w:p w:rsidR="006343F1" w:rsidRDefault="006343F1" w:rsidP="008625C6">
      <w:pPr>
        <w:ind w:firstLine="720"/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B" w:rsidRDefault="00277E7B">
      <w:r>
        <w:separator/>
      </w:r>
    </w:p>
  </w:endnote>
  <w:endnote w:type="continuationSeparator" w:id="0">
    <w:p w:rsidR="00277E7B" w:rsidRDefault="0027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B" w:rsidRDefault="00277E7B">
      <w:r>
        <w:separator/>
      </w:r>
    </w:p>
  </w:footnote>
  <w:footnote w:type="continuationSeparator" w:id="0">
    <w:p w:rsidR="00277E7B" w:rsidRDefault="0027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65AEC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30953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F03CD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96801"/>
    <w:rsid w:val="005A19CE"/>
    <w:rsid w:val="005B5BCF"/>
    <w:rsid w:val="005C2691"/>
    <w:rsid w:val="005F2B16"/>
    <w:rsid w:val="0060204F"/>
    <w:rsid w:val="00602B0A"/>
    <w:rsid w:val="00603CF9"/>
    <w:rsid w:val="0061143C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D71E1"/>
    <w:rsid w:val="007E374C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D4309"/>
    <w:rsid w:val="008E1797"/>
    <w:rsid w:val="008F1837"/>
    <w:rsid w:val="00907271"/>
    <w:rsid w:val="00910453"/>
    <w:rsid w:val="009121C3"/>
    <w:rsid w:val="0091555C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F56"/>
    <w:rsid w:val="00BE3CB9"/>
    <w:rsid w:val="00BE4492"/>
    <w:rsid w:val="00BE569B"/>
    <w:rsid w:val="00BF7E61"/>
    <w:rsid w:val="00C065FB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3E94"/>
    <w:rsid w:val="00D159D0"/>
    <w:rsid w:val="00D54788"/>
    <w:rsid w:val="00D77497"/>
    <w:rsid w:val="00D8458A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2A180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2347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59</cp:revision>
  <cp:lastPrinted>2017-12-21T11:40:00Z</cp:lastPrinted>
  <dcterms:created xsi:type="dcterms:W3CDTF">2018-11-30T12:41:00Z</dcterms:created>
  <dcterms:modified xsi:type="dcterms:W3CDTF">2019-10-10T06:54:00Z</dcterms:modified>
</cp:coreProperties>
</file>