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CD0662">
        <w:rPr>
          <w:b/>
          <w:color w:val="000000"/>
          <w:sz w:val="24"/>
          <w:szCs w:val="24"/>
          <w:lang w:val="ru-RU"/>
        </w:rPr>
        <w:t>284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CD0662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3C2326" w:rsidP="009F4A0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9F4A06">
        <w:rPr>
          <w:b/>
          <w:sz w:val="24"/>
          <w:szCs w:val="24"/>
          <w:lang w:val="bg-BG"/>
        </w:rPr>
        <w:t>с.</w:t>
      </w:r>
      <w:r w:rsidR="009F4A06">
        <w:rPr>
          <w:b/>
          <w:sz w:val="24"/>
          <w:szCs w:val="24"/>
        </w:rPr>
        <w:t xml:space="preserve"> </w:t>
      </w:r>
      <w:r w:rsidR="009F4A06">
        <w:rPr>
          <w:b/>
          <w:sz w:val="24"/>
          <w:szCs w:val="24"/>
          <w:lang w:val="bg-BG"/>
        </w:rPr>
        <w:t>Земенци ЕКАТТЕ 30781</w:t>
      </w:r>
      <w:r w:rsidR="009F4A06">
        <w:rPr>
          <w:sz w:val="24"/>
          <w:szCs w:val="24"/>
          <w:lang w:val="bg-BG"/>
        </w:rPr>
        <w:t xml:space="preserve">, общ. Крушари, </w:t>
      </w:r>
      <w:proofErr w:type="spellStart"/>
      <w:r w:rsidR="009F4A06">
        <w:rPr>
          <w:sz w:val="24"/>
          <w:szCs w:val="24"/>
          <w:lang w:val="bg-BG"/>
        </w:rPr>
        <w:t>обл</w:t>
      </w:r>
      <w:proofErr w:type="spellEnd"/>
      <w:r w:rsidR="009F4A06">
        <w:rPr>
          <w:sz w:val="24"/>
          <w:szCs w:val="24"/>
          <w:lang w:val="bg-BG"/>
        </w:rPr>
        <w:t>. Добрич.</w:t>
      </w:r>
      <w:r w:rsidR="009F4A06">
        <w:rPr>
          <w:sz w:val="24"/>
          <w:szCs w:val="24"/>
          <w:lang w:val="bg-BG"/>
        </w:rPr>
        <w:tab/>
      </w:r>
    </w:p>
    <w:p w:rsidR="009F4A06" w:rsidRDefault="009F4A06" w:rsidP="009F4A0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9F4A06" w:rsidRDefault="009F4A06" w:rsidP="009F4A06">
      <w:pPr>
        <w:jc w:val="center"/>
        <w:rPr>
          <w:b/>
          <w:sz w:val="24"/>
          <w:szCs w:val="24"/>
          <w:lang w:val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Земенци ЕКАТТЕ 30781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 w:rsidR="00D90EC3">
        <w:rPr>
          <w:sz w:val="24"/>
          <w:szCs w:val="24"/>
          <w:lang w:val="bg-BG"/>
        </w:rPr>
        <w:t>.Добрич с обща площ от 8 415,228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28 бр. ползвателя.</w:t>
      </w: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7,774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D90EC3">
        <w:rPr>
          <w:sz w:val="24"/>
          <w:szCs w:val="24"/>
          <w:lang w:val="bg-BG"/>
        </w:rPr>
        <w:t xml:space="preserve">мо </w:t>
      </w:r>
      <w:proofErr w:type="spellStart"/>
      <w:r w:rsidR="00D90EC3">
        <w:rPr>
          <w:sz w:val="24"/>
          <w:szCs w:val="24"/>
          <w:lang w:val="bg-BG"/>
        </w:rPr>
        <w:t>рентно</w:t>
      </w:r>
      <w:proofErr w:type="spellEnd"/>
      <w:r w:rsidR="00D90EC3">
        <w:rPr>
          <w:sz w:val="24"/>
          <w:szCs w:val="24"/>
          <w:lang w:val="bg-BG"/>
        </w:rPr>
        <w:t xml:space="preserve"> плащане в размер на 85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711C51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9F4A06" w:rsidP="009F4A0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9F4A06" w:rsidRDefault="009F4A06" w:rsidP="009F4A0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9F4A06" w:rsidRDefault="009F4A06" w:rsidP="009F4A0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9F4A06" w:rsidRDefault="009F4A06" w:rsidP="009F4A06">
      <w:pPr>
        <w:rPr>
          <w:b/>
          <w:sz w:val="24"/>
          <w:szCs w:val="24"/>
          <w:lang w:val="bg-BG" w:eastAsia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9F4A06" w:rsidRDefault="009F4A06" w:rsidP="009F4A0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</w:p>
    <w:p w:rsidR="009F4A06" w:rsidRDefault="009F4A06" w:rsidP="009F4A0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Земенци и кмета на община Крушари</w:t>
      </w:r>
    </w:p>
    <w:p w:rsidR="00B7678B" w:rsidRDefault="00B7678B" w:rsidP="009F4A06">
      <w:pPr>
        <w:ind w:firstLine="720"/>
        <w:jc w:val="both"/>
        <w:rPr>
          <w:sz w:val="24"/>
          <w:szCs w:val="24"/>
          <w:lang w:val="bg-BG"/>
        </w:rPr>
      </w:pPr>
    </w:p>
    <w:p w:rsidR="006B1272" w:rsidRDefault="006B1272" w:rsidP="009F4A06">
      <w:pPr>
        <w:ind w:firstLine="720"/>
        <w:jc w:val="both"/>
        <w:rPr>
          <w:sz w:val="24"/>
          <w:szCs w:val="24"/>
          <w:lang w:val="bg-BG"/>
        </w:rPr>
      </w:pPr>
    </w:p>
    <w:p w:rsidR="00B00F67" w:rsidRDefault="00B00F67" w:rsidP="009F4A06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B7678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6B1272" w:rsidRDefault="006B1272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4E25FC" w:rsidRDefault="00767373" w:rsidP="004E25F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4E25FC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21" w:rsidRDefault="00180921">
      <w:r>
        <w:separator/>
      </w:r>
    </w:p>
  </w:endnote>
  <w:endnote w:type="continuationSeparator" w:id="0">
    <w:p w:rsidR="00180921" w:rsidRDefault="001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21" w:rsidRDefault="00180921">
      <w:r>
        <w:separator/>
      </w:r>
    </w:p>
  </w:footnote>
  <w:footnote w:type="continuationSeparator" w:id="0">
    <w:p w:rsidR="00180921" w:rsidRDefault="0018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577B"/>
    <w:rsid w:val="001666BA"/>
    <w:rsid w:val="00176843"/>
    <w:rsid w:val="00180921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6FA4"/>
    <w:rsid w:val="0050087E"/>
    <w:rsid w:val="00506B91"/>
    <w:rsid w:val="00514F93"/>
    <w:rsid w:val="00517A69"/>
    <w:rsid w:val="00532FD5"/>
    <w:rsid w:val="005354F4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1272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11C51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9F4A06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0F67"/>
    <w:rsid w:val="00B02FE5"/>
    <w:rsid w:val="00B10F16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D0662"/>
    <w:rsid w:val="00CF6699"/>
    <w:rsid w:val="00D013D2"/>
    <w:rsid w:val="00D01CD9"/>
    <w:rsid w:val="00D03E94"/>
    <w:rsid w:val="00D77497"/>
    <w:rsid w:val="00D8458A"/>
    <w:rsid w:val="00D90EC3"/>
    <w:rsid w:val="00D94F73"/>
    <w:rsid w:val="00D96D6E"/>
    <w:rsid w:val="00DA0E07"/>
    <w:rsid w:val="00DA29F5"/>
    <w:rsid w:val="00DB2F4B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339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56</cp:revision>
  <cp:lastPrinted>2017-12-21T11:40:00Z</cp:lastPrinted>
  <dcterms:created xsi:type="dcterms:W3CDTF">2018-11-30T12:41:00Z</dcterms:created>
  <dcterms:modified xsi:type="dcterms:W3CDTF">2019-10-09T09:22:00Z</dcterms:modified>
</cp:coreProperties>
</file>