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98" w:rsidRPr="00657151" w:rsidRDefault="00533A98" w:rsidP="00CC1FE3">
      <w:pPr>
        <w:spacing w:line="360" w:lineRule="auto"/>
        <w:rPr>
          <w:lang w:val="bg-BG"/>
        </w:rPr>
      </w:pPr>
    </w:p>
    <w:p w:rsidR="004B7FC2" w:rsidRPr="00CC1FE3" w:rsidRDefault="004B7FC2" w:rsidP="00CC1FE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C1FE3">
        <w:rPr>
          <w:rFonts w:ascii="Arial" w:hAnsi="Arial" w:cs="Arial"/>
          <w:b/>
          <w:sz w:val="28"/>
          <w:szCs w:val="28"/>
        </w:rPr>
        <w:t>РАЗЯСНИТЕЛНА ИНФОРМАЦИЯ  ЗА ГРАЖДАНИ,</w:t>
      </w:r>
    </w:p>
    <w:p w:rsidR="004B7FC2" w:rsidRPr="00CC1FE3" w:rsidRDefault="004B7FC2" w:rsidP="00CC1FE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C1FE3">
        <w:rPr>
          <w:rFonts w:ascii="Arial" w:hAnsi="Arial" w:cs="Arial"/>
          <w:b/>
          <w:sz w:val="28"/>
          <w:szCs w:val="28"/>
        </w:rPr>
        <w:t>ОТНОСНО  УПРАЖНЯВАНЕ  ПРАВАТА ИМ</w:t>
      </w:r>
    </w:p>
    <w:p w:rsidR="004B7FC2" w:rsidRPr="00CC1FE3" w:rsidRDefault="004B7FC2" w:rsidP="00CC1FE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C1FE3">
        <w:rPr>
          <w:rFonts w:ascii="Arial" w:hAnsi="Arial" w:cs="Arial"/>
          <w:b/>
          <w:sz w:val="28"/>
          <w:szCs w:val="28"/>
        </w:rPr>
        <w:t>ПО ЗАКОНА ЗА ДОСТЪП ДО ОБЩЕСТВЕНА  ИНФОРМАЦИЯ</w:t>
      </w:r>
    </w:p>
    <w:p w:rsidR="004B7FC2" w:rsidRPr="00CC1FE3" w:rsidRDefault="004B7FC2" w:rsidP="00CC1FE3">
      <w:pPr>
        <w:spacing w:line="360" w:lineRule="auto"/>
        <w:rPr>
          <w:rFonts w:ascii="Arial" w:hAnsi="Arial" w:cs="Arial"/>
        </w:rPr>
      </w:pPr>
    </w:p>
    <w:p w:rsidR="004B7FC2" w:rsidRPr="00CC1FE3" w:rsidRDefault="004B7FC2" w:rsidP="00CC1FE3">
      <w:pPr>
        <w:spacing w:line="360" w:lineRule="auto"/>
        <w:jc w:val="both"/>
        <w:rPr>
          <w:rFonts w:ascii="Arial" w:hAnsi="Arial" w:cs="Arial"/>
          <w:bCs/>
          <w:color w:val="000000"/>
          <w:spacing w:val="2"/>
          <w:lang w:val="bg-BG"/>
        </w:rPr>
      </w:pPr>
      <w:r w:rsidRPr="00CC1FE3">
        <w:rPr>
          <w:rFonts w:ascii="Arial" w:hAnsi="Arial" w:cs="Arial"/>
          <w:bCs/>
          <w:color w:val="000000"/>
          <w:spacing w:val="2"/>
        </w:rPr>
        <w:t>1.</w:t>
      </w:r>
      <w:r w:rsidRPr="00CC1FE3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CC1FE3">
        <w:rPr>
          <w:rFonts w:ascii="Arial" w:hAnsi="Arial" w:cs="Arial"/>
          <w:bCs/>
          <w:color w:val="000000"/>
          <w:spacing w:val="2"/>
        </w:rPr>
        <w:t>Достъпът до обществена информация се предоставя по ред, предвиден в Закона за достъп до обществена информация /ЗДОИ/ и съгласно Вътрешните правила на ОДЗ след подаване и регистриране на заявление със задължителни реквизити в Деловодството на ОД</w:t>
      </w:r>
      <w:r w:rsidRPr="00CC1FE3">
        <w:rPr>
          <w:rFonts w:ascii="Arial" w:hAnsi="Arial" w:cs="Arial"/>
          <w:bCs/>
          <w:color w:val="000000"/>
          <w:spacing w:val="2"/>
          <w:lang w:val="bg-BG"/>
        </w:rPr>
        <w:t xml:space="preserve"> </w:t>
      </w:r>
      <w:r w:rsidRPr="00CC1FE3">
        <w:rPr>
          <w:rFonts w:ascii="Arial" w:hAnsi="Arial" w:cs="Arial"/>
          <w:bCs/>
          <w:color w:val="000000"/>
          <w:spacing w:val="2"/>
        </w:rPr>
        <w:t>”Земеделие”-</w:t>
      </w:r>
      <w:r w:rsidRPr="00CC1FE3">
        <w:rPr>
          <w:rFonts w:ascii="Arial" w:hAnsi="Arial" w:cs="Arial"/>
          <w:bCs/>
          <w:color w:val="000000"/>
          <w:spacing w:val="2"/>
          <w:lang w:val="bg-BG"/>
        </w:rPr>
        <w:t xml:space="preserve"> </w:t>
      </w:r>
      <w:r w:rsidRPr="00CC1FE3">
        <w:rPr>
          <w:rFonts w:ascii="Arial" w:hAnsi="Arial" w:cs="Arial"/>
          <w:bCs/>
          <w:color w:val="000000"/>
          <w:spacing w:val="2"/>
        </w:rPr>
        <w:t>гр.</w:t>
      </w:r>
      <w:r w:rsidRPr="00CC1FE3">
        <w:rPr>
          <w:rFonts w:ascii="Arial" w:hAnsi="Arial" w:cs="Arial"/>
          <w:bCs/>
          <w:color w:val="000000"/>
          <w:spacing w:val="2"/>
          <w:lang w:val="bg-BG"/>
        </w:rPr>
        <w:t xml:space="preserve"> Добрич.</w:t>
      </w:r>
    </w:p>
    <w:p w:rsidR="004B7FC2" w:rsidRPr="00CC1FE3" w:rsidRDefault="004B7FC2" w:rsidP="00CC1FE3">
      <w:pPr>
        <w:spacing w:line="360" w:lineRule="auto"/>
        <w:jc w:val="both"/>
        <w:rPr>
          <w:rFonts w:ascii="Arial" w:hAnsi="Arial" w:cs="Arial"/>
        </w:rPr>
      </w:pPr>
    </w:p>
    <w:p w:rsidR="004B7FC2" w:rsidRPr="00CC1FE3" w:rsidRDefault="004B7FC2" w:rsidP="00CC1FE3">
      <w:pPr>
        <w:spacing w:line="360" w:lineRule="auto"/>
        <w:jc w:val="both"/>
        <w:rPr>
          <w:rFonts w:ascii="Arial" w:hAnsi="Arial" w:cs="Arial"/>
        </w:rPr>
      </w:pPr>
      <w:r w:rsidRPr="00CC1FE3">
        <w:rPr>
          <w:rFonts w:ascii="Arial" w:hAnsi="Arial" w:cs="Arial"/>
        </w:rPr>
        <w:t xml:space="preserve">  </w:t>
      </w:r>
      <w:r w:rsidRPr="00CC1FE3">
        <w:rPr>
          <w:rFonts w:ascii="Arial" w:hAnsi="Arial" w:cs="Arial"/>
          <w:bCs/>
          <w:color w:val="000000"/>
          <w:spacing w:val="2"/>
        </w:rPr>
        <w:t xml:space="preserve"> Заявлението може да бъде подадено:</w:t>
      </w:r>
    </w:p>
    <w:p w:rsidR="004B7FC2" w:rsidRPr="00CC1FE3" w:rsidRDefault="004B7FC2" w:rsidP="00CC1FE3">
      <w:pPr>
        <w:spacing w:line="360" w:lineRule="auto"/>
        <w:jc w:val="both"/>
        <w:rPr>
          <w:rFonts w:ascii="Arial" w:hAnsi="Arial" w:cs="Arial"/>
        </w:rPr>
      </w:pPr>
      <w:r w:rsidRPr="00CC1FE3">
        <w:rPr>
          <w:rFonts w:ascii="Arial" w:hAnsi="Arial" w:cs="Arial"/>
          <w:lang w:val="bg-BG"/>
        </w:rPr>
        <w:t xml:space="preserve"> </w:t>
      </w:r>
      <w:r w:rsidRPr="00CC1FE3">
        <w:rPr>
          <w:rFonts w:ascii="Arial" w:hAnsi="Arial" w:cs="Arial"/>
        </w:rPr>
        <w:t xml:space="preserve">- на място в </w:t>
      </w:r>
      <w:r w:rsidRPr="00CC1FE3">
        <w:rPr>
          <w:rFonts w:ascii="Arial" w:hAnsi="Arial" w:cs="Arial"/>
          <w:lang w:val="bg-BG"/>
        </w:rPr>
        <w:t>д</w:t>
      </w:r>
      <w:r w:rsidRPr="00CC1FE3">
        <w:rPr>
          <w:rFonts w:ascii="Arial" w:hAnsi="Arial" w:cs="Arial"/>
        </w:rPr>
        <w:t>еловодството</w:t>
      </w:r>
      <w:r w:rsidRPr="00CC1FE3">
        <w:rPr>
          <w:rFonts w:ascii="Arial" w:hAnsi="Arial" w:cs="Arial"/>
          <w:lang w:val="ru-RU"/>
        </w:rPr>
        <w:t xml:space="preserve"> </w:t>
      </w:r>
      <w:r w:rsidRPr="00CC1FE3">
        <w:rPr>
          <w:rFonts w:ascii="Arial" w:hAnsi="Arial" w:cs="Arial"/>
        </w:rPr>
        <w:t>в ОД</w:t>
      </w:r>
      <w:r w:rsidRPr="00CC1FE3">
        <w:rPr>
          <w:rFonts w:ascii="Arial" w:hAnsi="Arial" w:cs="Arial"/>
          <w:lang w:val="bg-BG"/>
        </w:rPr>
        <w:t xml:space="preserve"> </w:t>
      </w:r>
      <w:r w:rsidRPr="00CC1FE3">
        <w:rPr>
          <w:rFonts w:ascii="Arial" w:hAnsi="Arial" w:cs="Arial"/>
        </w:rPr>
        <w:t>”Земеделие”</w:t>
      </w:r>
      <w:r w:rsidRPr="00CC1FE3">
        <w:rPr>
          <w:rFonts w:ascii="Arial" w:hAnsi="Arial" w:cs="Arial"/>
          <w:lang w:val="bg-BG"/>
        </w:rPr>
        <w:t>, гр. Добрич, ст. 102</w:t>
      </w:r>
      <w:r w:rsidRPr="00CC1FE3">
        <w:rPr>
          <w:rFonts w:ascii="Arial" w:hAnsi="Arial" w:cs="Arial"/>
        </w:rPr>
        <w:t xml:space="preserve"> – писмено или устно.</w:t>
      </w:r>
    </w:p>
    <w:p w:rsidR="004B7FC2" w:rsidRPr="00CC1FE3" w:rsidRDefault="004B7FC2" w:rsidP="00CC1FE3">
      <w:pPr>
        <w:spacing w:line="360" w:lineRule="auto"/>
        <w:jc w:val="both"/>
        <w:rPr>
          <w:rFonts w:ascii="Arial" w:hAnsi="Arial" w:cs="Arial"/>
          <w:szCs w:val="20"/>
        </w:rPr>
      </w:pPr>
      <w:r w:rsidRPr="00CC1FE3">
        <w:rPr>
          <w:rFonts w:ascii="Arial" w:hAnsi="Arial" w:cs="Arial"/>
        </w:rPr>
        <w:t xml:space="preserve"> - по електронен път на  </w:t>
      </w:r>
      <w:r w:rsidRPr="00CC1FE3">
        <w:rPr>
          <w:rFonts w:ascii="Arial" w:hAnsi="Arial" w:cs="Arial"/>
          <w:lang w:val="ru-RU"/>
        </w:rPr>
        <w:t xml:space="preserve">на </w:t>
      </w:r>
      <w:r w:rsidRPr="00CC1FE3">
        <w:rPr>
          <w:rFonts w:ascii="Arial" w:hAnsi="Arial" w:cs="Arial"/>
        </w:rPr>
        <w:t>e</w:t>
      </w:r>
      <w:r w:rsidRPr="00CC1FE3">
        <w:rPr>
          <w:rFonts w:ascii="Arial" w:hAnsi="Arial" w:cs="Arial"/>
          <w:lang w:val="ru-RU"/>
        </w:rPr>
        <w:t>-</w:t>
      </w:r>
      <w:r w:rsidRPr="00CC1FE3">
        <w:rPr>
          <w:rFonts w:ascii="Arial" w:hAnsi="Arial" w:cs="Arial"/>
        </w:rPr>
        <w:t xml:space="preserve">mail: </w:t>
      </w:r>
      <w:hyperlink r:id="rId7" w:history="1">
        <w:r w:rsidRPr="00CC1FE3">
          <w:rPr>
            <w:rFonts w:ascii="Arial" w:hAnsi="Arial" w:cs="Arial"/>
            <w:color w:val="0000FF"/>
            <w:u w:val="single"/>
          </w:rPr>
          <w:t>odzg_d@abv.bg</w:t>
        </w:r>
      </w:hyperlink>
    </w:p>
    <w:p w:rsidR="004B7FC2" w:rsidRPr="00CC1FE3" w:rsidRDefault="004B7FC2" w:rsidP="00CC1FE3">
      <w:pPr>
        <w:spacing w:line="360" w:lineRule="auto"/>
        <w:jc w:val="both"/>
        <w:rPr>
          <w:rFonts w:ascii="Arial" w:hAnsi="Arial" w:cs="Arial"/>
          <w:lang w:val="bg-BG"/>
        </w:rPr>
      </w:pPr>
      <w:r w:rsidRPr="00CC1FE3">
        <w:rPr>
          <w:rFonts w:ascii="Arial" w:hAnsi="Arial" w:cs="Arial"/>
        </w:rPr>
        <w:t xml:space="preserve"> - по пощата на адрес: гр. </w:t>
      </w:r>
      <w:r w:rsidRPr="00CC1FE3">
        <w:rPr>
          <w:rFonts w:ascii="Arial" w:hAnsi="Arial" w:cs="Arial"/>
          <w:lang w:val="bg-BG"/>
        </w:rPr>
        <w:t>Добрич</w:t>
      </w:r>
      <w:r w:rsidRPr="00CC1FE3">
        <w:rPr>
          <w:rFonts w:ascii="Arial" w:hAnsi="Arial" w:cs="Arial"/>
        </w:rPr>
        <w:t xml:space="preserve"> </w:t>
      </w:r>
      <w:r w:rsidRPr="00CC1FE3">
        <w:rPr>
          <w:rFonts w:ascii="Arial" w:hAnsi="Arial" w:cs="Arial"/>
          <w:lang w:val="bg-BG"/>
        </w:rPr>
        <w:t>930</w:t>
      </w:r>
      <w:r w:rsidRPr="00CC1FE3">
        <w:rPr>
          <w:rFonts w:ascii="Arial" w:hAnsi="Arial" w:cs="Arial"/>
        </w:rPr>
        <w:t>0, ул. "</w:t>
      </w:r>
      <w:r w:rsidRPr="00CC1FE3">
        <w:rPr>
          <w:rFonts w:ascii="Arial" w:hAnsi="Arial" w:cs="Arial"/>
          <w:lang w:val="bg-BG"/>
        </w:rPr>
        <w:t>Независимост</w:t>
      </w:r>
      <w:r w:rsidRPr="00CC1FE3">
        <w:rPr>
          <w:rFonts w:ascii="Arial" w:hAnsi="Arial" w:cs="Arial"/>
        </w:rPr>
        <w:t xml:space="preserve">” № </w:t>
      </w:r>
      <w:r w:rsidRPr="00CC1FE3">
        <w:rPr>
          <w:rFonts w:ascii="Arial" w:hAnsi="Arial" w:cs="Arial"/>
          <w:lang w:val="bg-BG"/>
        </w:rPr>
        <w:t>5</w:t>
      </w:r>
      <w:r w:rsidRPr="00CC1FE3">
        <w:rPr>
          <w:rFonts w:ascii="Arial" w:hAnsi="Arial" w:cs="Arial"/>
        </w:rPr>
        <w:t>, ет.</w:t>
      </w:r>
      <w:r w:rsidRPr="00CC1FE3">
        <w:rPr>
          <w:rFonts w:ascii="Arial" w:hAnsi="Arial" w:cs="Arial"/>
          <w:lang w:val="bg-BG"/>
        </w:rPr>
        <w:t xml:space="preserve"> </w:t>
      </w:r>
      <w:r w:rsidRPr="00CC1FE3">
        <w:rPr>
          <w:rFonts w:ascii="Arial" w:hAnsi="Arial" w:cs="Arial"/>
        </w:rPr>
        <w:t>1</w:t>
      </w:r>
    </w:p>
    <w:p w:rsidR="004B7FC2" w:rsidRPr="00CC1FE3" w:rsidRDefault="004B7FC2" w:rsidP="00CC1FE3">
      <w:pPr>
        <w:spacing w:line="360" w:lineRule="auto"/>
        <w:jc w:val="both"/>
        <w:rPr>
          <w:rFonts w:ascii="Arial" w:hAnsi="Arial" w:cs="Arial"/>
          <w:lang w:val="bg-BG"/>
        </w:rPr>
      </w:pPr>
      <w:r w:rsidRPr="00CC1FE3">
        <w:rPr>
          <w:rFonts w:ascii="Arial" w:hAnsi="Arial" w:cs="Arial"/>
          <w:lang w:val="bg-BG"/>
        </w:rPr>
        <w:t xml:space="preserve">- </w:t>
      </w:r>
      <w:r w:rsidRPr="00CC1FE3">
        <w:rPr>
          <w:rFonts w:ascii="Arial" w:hAnsi="Arial" w:cs="Arial"/>
        </w:rPr>
        <w:t>чрез Платформа за достъп до обществена информация</w:t>
      </w:r>
      <w:r w:rsidRPr="00CC1FE3">
        <w:rPr>
          <w:rFonts w:ascii="Arial" w:hAnsi="Arial" w:cs="Arial"/>
          <w:lang w:val="bg-BG"/>
        </w:rPr>
        <w:t xml:space="preserve"> на адрес </w:t>
      </w:r>
      <w:hyperlink r:id="rId8" w:history="1">
        <w:r w:rsidRPr="00CC1FE3">
          <w:rPr>
            <w:rFonts w:ascii="Arial" w:hAnsi="Arial" w:cs="Arial"/>
            <w:color w:val="0000FF"/>
            <w:u w:val="single"/>
          </w:rPr>
          <w:t>https://pitay.government.bg/PDoiExt/indexExt.jsf</w:t>
        </w:r>
      </w:hyperlink>
      <w:r w:rsidRPr="00CC1FE3">
        <w:rPr>
          <w:rFonts w:ascii="Arial" w:hAnsi="Arial" w:cs="Arial"/>
          <w:lang w:val="bg-BG"/>
        </w:rPr>
        <w:t xml:space="preserve"> - след предварителна регистрация в сайта</w:t>
      </w:r>
    </w:p>
    <w:p w:rsidR="004B7FC2" w:rsidRPr="00CC1FE3" w:rsidRDefault="004B7FC2" w:rsidP="00CC1FE3">
      <w:pPr>
        <w:spacing w:line="360" w:lineRule="auto"/>
        <w:jc w:val="both"/>
        <w:rPr>
          <w:rFonts w:ascii="Arial" w:hAnsi="Arial" w:cs="Arial"/>
        </w:rPr>
      </w:pPr>
    </w:p>
    <w:p w:rsidR="004B7FC2" w:rsidRPr="00CC1FE3" w:rsidRDefault="004B7FC2" w:rsidP="00CC1FE3">
      <w:pPr>
        <w:tabs>
          <w:tab w:val="num" w:pos="1800"/>
        </w:tabs>
        <w:spacing w:line="360" w:lineRule="auto"/>
        <w:jc w:val="both"/>
        <w:rPr>
          <w:rFonts w:ascii="Arial" w:hAnsi="Arial" w:cs="Arial"/>
          <w:bCs/>
          <w:color w:val="000000"/>
          <w:spacing w:val="2"/>
          <w:lang w:val="bg-BG"/>
        </w:rPr>
      </w:pPr>
      <w:r w:rsidRPr="00CC1FE3">
        <w:rPr>
          <w:rFonts w:ascii="Arial" w:hAnsi="Arial" w:cs="Arial"/>
          <w:color w:val="000000"/>
          <w:spacing w:val="1"/>
        </w:rPr>
        <w:t>2.</w:t>
      </w:r>
      <w:r w:rsidRPr="00CC1FE3">
        <w:rPr>
          <w:rFonts w:ascii="Arial" w:hAnsi="Arial" w:cs="Arial"/>
          <w:color w:val="000000"/>
          <w:spacing w:val="1"/>
          <w:lang w:val="bg-BG"/>
        </w:rPr>
        <w:t xml:space="preserve"> </w:t>
      </w:r>
      <w:r w:rsidRPr="00CC1FE3">
        <w:rPr>
          <w:rFonts w:ascii="Arial" w:hAnsi="Arial" w:cs="Arial"/>
          <w:color w:val="000000"/>
          <w:spacing w:val="1"/>
        </w:rPr>
        <w:t>Образец на заявление за достъп до обществена информация може да получите</w:t>
      </w:r>
      <w:r w:rsidRPr="00CC1FE3">
        <w:rPr>
          <w:rFonts w:ascii="Arial" w:hAnsi="Arial" w:cs="Arial"/>
          <w:bCs/>
          <w:color w:val="000000"/>
          <w:spacing w:val="1"/>
        </w:rPr>
        <w:t xml:space="preserve"> в </w:t>
      </w:r>
      <w:r w:rsidRPr="00CC1FE3">
        <w:rPr>
          <w:rFonts w:ascii="Arial" w:hAnsi="Arial" w:cs="Arial"/>
          <w:bCs/>
          <w:color w:val="000000"/>
          <w:spacing w:val="1"/>
          <w:lang w:val="bg-BG"/>
        </w:rPr>
        <w:t>д</w:t>
      </w:r>
      <w:r w:rsidRPr="00CC1FE3">
        <w:rPr>
          <w:rFonts w:ascii="Arial" w:hAnsi="Arial" w:cs="Arial"/>
          <w:bCs/>
          <w:color w:val="000000"/>
          <w:spacing w:val="1"/>
        </w:rPr>
        <w:t>еловодството</w:t>
      </w:r>
      <w:r w:rsidRPr="00CC1FE3">
        <w:rPr>
          <w:rFonts w:ascii="Arial" w:hAnsi="Arial" w:cs="Arial"/>
          <w:color w:val="000000"/>
          <w:spacing w:val="1"/>
        </w:rPr>
        <w:t xml:space="preserve"> </w:t>
      </w:r>
      <w:r w:rsidRPr="00CC1FE3">
        <w:rPr>
          <w:rFonts w:ascii="Arial" w:hAnsi="Arial" w:cs="Arial"/>
          <w:color w:val="000000"/>
          <w:spacing w:val="2"/>
        </w:rPr>
        <w:t xml:space="preserve">или да изтеглите от </w:t>
      </w:r>
      <w:r w:rsidRPr="00CC1FE3">
        <w:rPr>
          <w:rFonts w:ascii="Arial" w:hAnsi="Arial" w:cs="Arial"/>
          <w:bCs/>
          <w:color w:val="000000"/>
          <w:spacing w:val="2"/>
        </w:rPr>
        <w:t>интернет-страницата</w:t>
      </w:r>
      <w:r w:rsidRPr="00CC1FE3">
        <w:rPr>
          <w:rFonts w:ascii="Arial" w:hAnsi="Arial" w:cs="Arial"/>
        </w:rPr>
        <w:t xml:space="preserve"> </w:t>
      </w:r>
      <w:r w:rsidRPr="00CC1FE3">
        <w:rPr>
          <w:rFonts w:ascii="Arial" w:hAnsi="Arial" w:cs="Arial"/>
          <w:bCs/>
          <w:color w:val="000000"/>
          <w:spacing w:val="2"/>
        </w:rPr>
        <w:t>на ОД</w:t>
      </w:r>
      <w:r w:rsidRPr="00CC1FE3">
        <w:rPr>
          <w:rFonts w:ascii="Arial" w:hAnsi="Arial" w:cs="Arial"/>
          <w:bCs/>
          <w:color w:val="000000"/>
          <w:spacing w:val="2"/>
          <w:lang w:val="bg-BG"/>
        </w:rPr>
        <w:t xml:space="preserve"> </w:t>
      </w:r>
      <w:r w:rsidRPr="00CC1FE3">
        <w:rPr>
          <w:rFonts w:ascii="Arial" w:hAnsi="Arial" w:cs="Arial"/>
          <w:bCs/>
          <w:color w:val="000000"/>
          <w:spacing w:val="2"/>
        </w:rPr>
        <w:t>”</w:t>
      </w:r>
      <w:r w:rsidRPr="00CC1FE3">
        <w:rPr>
          <w:rFonts w:ascii="Arial" w:hAnsi="Arial" w:cs="Arial"/>
          <w:bCs/>
          <w:color w:val="000000"/>
          <w:spacing w:val="2"/>
          <w:lang w:val="bg-BG"/>
        </w:rPr>
        <w:t xml:space="preserve">Земеделие”, гр. Добрич: </w:t>
      </w:r>
      <w:hyperlink r:id="rId9" w:history="1">
        <w:r w:rsidRPr="00CC1FE3">
          <w:rPr>
            <w:rFonts w:ascii="Arial" w:hAnsi="Arial" w:cs="Arial"/>
            <w:b/>
            <w:bCs/>
            <w:color w:val="0000FF"/>
            <w:spacing w:val="2"/>
            <w:u w:val="single"/>
          </w:rPr>
          <w:t>http://www.mzh.government.bg/odz-dobrich/bg/dostap.aspx?Page=1</w:t>
        </w:r>
      </w:hyperlink>
      <w:r w:rsidRPr="00CC1FE3">
        <w:rPr>
          <w:rFonts w:ascii="Arial" w:hAnsi="Arial" w:cs="Arial"/>
          <w:b/>
          <w:bCs/>
          <w:color w:val="000000"/>
          <w:spacing w:val="2"/>
          <w:lang w:val="bg-BG"/>
        </w:rPr>
        <w:t xml:space="preserve">. </w:t>
      </w:r>
    </w:p>
    <w:p w:rsidR="004B7FC2" w:rsidRPr="00CC1FE3" w:rsidRDefault="004B7FC2" w:rsidP="00CC1FE3">
      <w:pPr>
        <w:shd w:val="clear" w:color="auto" w:fill="FFFFFF"/>
        <w:tabs>
          <w:tab w:val="left" w:pos="346"/>
        </w:tabs>
        <w:spacing w:before="101" w:line="360" w:lineRule="auto"/>
        <w:jc w:val="both"/>
        <w:rPr>
          <w:rFonts w:ascii="Arial" w:hAnsi="Arial" w:cs="Arial"/>
        </w:rPr>
      </w:pPr>
      <w:r w:rsidRPr="00CC1FE3">
        <w:rPr>
          <w:rFonts w:ascii="Arial" w:hAnsi="Arial" w:cs="Arial"/>
        </w:rPr>
        <w:t>3.</w:t>
      </w:r>
      <w:r w:rsidRPr="00CC1FE3">
        <w:rPr>
          <w:rFonts w:ascii="Arial" w:hAnsi="Arial" w:cs="Arial"/>
          <w:color w:val="000000"/>
          <w:spacing w:val="2"/>
        </w:rPr>
        <w:t xml:space="preserve"> Заявлението за предоставяне на достъп до обществена информация </w:t>
      </w:r>
      <w:r w:rsidRPr="00CC1FE3">
        <w:rPr>
          <w:rFonts w:ascii="Arial" w:hAnsi="Arial" w:cs="Arial"/>
          <w:bCs/>
          <w:color w:val="000000"/>
          <w:spacing w:val="2"/>
        </w:rPr>
        <w:t>съдържа</w:t>
      </w:r>
      <w:r w:rsidRPr="00CC1FE3">
        <w:rPr>
          <w:rFonts w:ascii="Arial" w:hAnsi="Arial" w:cs="Arial"/>
          <w:b/>
          <w:bCs/>
          <w:color w:val="000000"/>
          <w:spacing w:val="2"/>
        </w:rPr>
        <w:t>:</w:t>
      </w:r>
    </w:p>
    <w:p w:rsidR="00CC1FE3" w:rsidRDefault="00CC1FE3" w:rsidP="00CC1FE3">
      <w:pPr>
        <w:tabs>
          <w:tab w:val="left" w:pos="284"/>
          <w:tab w:val="left" w:pos="567"/>
        </w:tabs>
        <w:spacing w:line="360" w:lineRule="auto"/>
        <w:ind w:firstLine="99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3.</w:t>
      </w:r>
      <w:r w:rsidRPr="00CC1FE3">
        <w:rPr>
          <w:rFonts w:ascii="Arial" w:hAnsi="Arial" w:cs="Arial"/>
          <w:lang w:val="bg-BG"/>
        </w:rPr>
        <w:t>1.</w:t>
      </w:r>
      <w:r w:rsidRPr="00CC1FE3">
        <w:rPr>
          <w:rFonts w:ascii="Arial" w:hAnsi="Arial" w:cs="Arial"/>
          <w:lang w:val="bg-BG"/>
        </w:rPr>
        <w:tab/>
        <w:t xml:space="preserve">трите имена, съответно наименованието и седалището на заявителя; </w:t>
      </w:r>
    </w:p>
    <w:p w:rsidR="00CC1FE3" w:rsidRDefault="00CC1FE3" w:rsidP="00CC1FE3">
      <w:pPr>
        <w:tabs>
          <w:tab w:val="left" w:pos="284"/>
          <w:tab w:val="left" w:pos="567"/>
        </w:tabs>
        <w:spacing w:line="360" w:lineRule="auto"/>
        <w:ind w:firstLine="993"/>
        <w:jc w:val="both"/>
        <w:rPr>
          <w:rFonts w:ascii="Arial" w:hAnsi="Arial" w:cs="Arial"/>
          <w:lang w:val="bg-BG"/>
        </w:rPr>
      </w:pPr>
    </w:p>
    <w:p w:rsidR="008965B8" w:rsidRPr="00CC1FE3" w:rsidRDefault="008965B8" w:rsidP="00CC1FE3">
      <w:pPr>
        <w:tabs>
          <w:tab w:val="left" w:pos="284"/>
          <w:tab w:val="left" w:pos="567"/>
        </w:tabs>
        <w:spacing w:line="360" w:lineRule="auto"/>
        <w:ind w:firstLine="993"/>
        <w:jc w:val="both"/>
        <w:rPr>
          <w:rFonts w:ascii="Arial" w:hAnsi="Arial" w:cs="Arial"/>
          <w:lang w:val="bg-BG"/>
        </w:rPr>
      </w:pPr>
    </w:p>
    <w:p w:rsidR="00CC1FE3" w:rsidRPr="00CC1FE3" w:rsidRDefault="00CC1FE3" w:rsidP="00CC1FE3">
      <w:pPr>
        <w:tabs>
          <w:tab w:val="left" w:pos="284"/>
          <w:tab w:val="left" w:pos="567"/>
        </w:tabs>
        <w:spacing w:line="360" w:lineRule="auto"/>
        <w:ind w:firstLine="99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3.</w:t>
      </w:r>
      <w:r w:rsidRPr="00CC1FE3">
        <w:rPr>
          <w:rFonts w:ascii="Arial" w:hAnsi="Arial" w:cs="Arial"/>
          <w:lang w:val="bg-BG"/>
        </w:rPr>
        <w:t>2.</w:t>
      </w:r>
      <w:r w:rsidRPr="00CC1FE3">
        <w:rPr>
          <w:rFonts w:ascii="Arial" w:hAnsi="Arial" w:cs="Arial"/>
          <w:lang w:val="bg-BG"/>
        </w:rPr>
        <w:tab/>
        <w:t xml:space="preserve">описание на исканата информация; </w:t>
      </w:r>
    </w:p>
    <w:p w:rsidR="00CC1FE3" w:rsidRPr="00CC1FE3" w:rsidRDefault="00CC1FE3" w:rsidP="00CC1FE3">
      <w:pPr>
        <w:tabs>
          <w:tab w:val="left" w:pos="284"/>
          <w:tab w:val="left" w:pos="567"/>
        </w:tabs>
        <w:spacing w:line="360" w:lineRule="auto"/>
        <w:ind w:firstLine="99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3.</w:t>
      </w:r>
      <w:r w:rsidRPr="00CC1FE3">
        <w:rPr>
          <w:rFonts w:ascii="Arial" w:hAnsi="Arial" w:cs="Arial"/>
          <w:lang w:val="bg-BG"/>
        </w:rPr>
        <w:t>3.</w:t>
      </w:r>
      <w:r w:rsidRPr="00CC1FE3">
        <w:rPr>
          <w:rFonts w:ascii="Arial" w:hAnsi="Arial" w:cs="Arial"/>
          <w:lang w:val="bg-BG"/>
        </w:rPr>
        <w:tab/>
        <w:t xml:space="preserve">предпочитаната форма за предоставяне  на достъп до исканата информация, освен когато заявлението е подадено чрез платформата за достъп до обществена информация; </w:t>
      </w:r>
    </w:p>
    <w:p w:rsidR="00CC1FE3" w:rsidRPr="00CC1FE3" w:rsidRDefault="00CC1FE3" w:rsidP="00CC1FE3">
      <w:pPr>
        <w:tabs>
          <w:tab w:val="left" w:pos="284"/>
          <w:tab w:val="left" w:pos="567"/>
        </w:tabs>
        <w:spacing w:line="360" w:lineRule="auto"/>
        <w:ind w:firstLine="99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3.</w:t>
      </w:r>
      <w:r w:rsidRPr="00CC1FE3">
        <w:rPr>
          <w:rFonts w:ascii="Arial" w:hAnsi="Arial" w:cs="Arial"/>
          <w:lang w:val="bg-BG"/>
        </w:rPr>
        <w:t>4.</w:t>
      </w:r>
      <w:r w:rsidRPr="00CC1FE3">
        <w:rPr>
          <w:rFonts w:ascii="Arial" w:hAnsi="Arial" w:cs="Arial"/>
          <w:lang w:val="bg-BG"/>
        </w:rPr>
        <w:tab/>
        <w:t>адрес за кореспонденция със заявителя, телефон, факс или e-mail или съгласие за използване на профил в системата за сигурно електронно връчване по чл. 26, ал. 2 от Закона за електронното управление;</w:t>
      </w:r>
    </w:p>
    <w:p w:rsidR="004B7FC2" w:rsidRPr="00CC1FE3" w:rsidRDefault="00CC1FE3" w:rsidP="00CC1FE3">
      <w:pPr>
        <w:tabs>
          <w:tab w:val="left" w:pos="284"/>
          <w:tab w:val="left" w:pos="567"/>
        </w:tabs>
        <w:spacing w:line="360" w:lineRule="auto"/>
        <w:ind w:firstLine="99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3.</w:t>
      </w:r>
      <w:r w:rsidRPr="00CC1FE3">
        <w:rPr>
          <w:rFonts w:ascii="Arial" w:hAnsi="Arial" w:cs="Arial"/>
          <w:lang w:val="bg-BG"/>
        </w:rPr>
        <w:t>5.</w:t>
      </w:r>
      <w:r w:rsidRPr="00CC1FE3">
        <w:rPr>
          <w:rFonts w:ascii="Arial" w:hAnsi="Arial" w:cs="Arial"/>
          <w:lang w:val="bg-BG"/>
        </w:rPr>
        <w:tab/>
        <w:t>отказ на заявителя за публикуване на платформата за достъп до обществена информация на заявлението му, подадено чрез електронна поща и на решението и предоставената обществена информация по него.</w:t>
      </w:r>
    </w:p>
    <w:p w:rsidR="00CC1FE3" w:rsidRDefault="00CC1FE3" w:rsidP="004B7FC2">
      <w:pPr>
        <w:jc w:val="both"/>
        <w:rPr>
          <w:lang w:val="bg-BG"/>
        </w:rPr>
      </w:pPr>
    </w:p>
    <w:p w:rsidR="004B7FC2" w:rsidRPr="00CC1FE3" w:rsidRDefault="004B7FC2" w:rsidP="00CC1FE3">
      <w:pPr>
        <w:spacing w:line="360" w:lineRule="auto"/>
        <w:jc w:val="both"/>
        <w:rPr>
          <w:rFonts w:ascii="Arial" w:hAnsi="Arial" w:cs="Arial"/>
          <w:lang w:val="bg-BG"/>
        </w:rPr>
      </w:pPr>
      <w:r w:rsidRPr="00CC1FE3">
        <w:rPr>
          <w:rFonts w:ascii="Arial" w:hAnsi="Arial" w:cs="Arial"/>
          <w:lang w:val="bg-BG"/>
        </w:rPr>
        <w:t xml:space="preserve">Заявлението се оставя без разглеждане ако липсват данните по </w:t>
      </w:r>
      <w:r w:rsidR="00CC1FE3" w:rsidRPr="00CC1FE3">
        <w:rPr>
          <w:rFonts w:ascii="Arial" w:hAnsi="Arial" w:cs="Arial"/>
          <w:lang w:val="bg-BG"/>
        </w:rPr>
        <w:t>т. 3.1, 3.2 и 3.4</w:t>
      </w:r>
    </w:p>
    <w:p w:rsidR="00CC1FE3" w:rsidRPr="00CC1FE3" w:rsidRDefault="004B7FC2" w:rsidP="00CC1FE3">
      <w:pPr>
        <w:spacing w:line="360" w:lineRule="auto"/>
        <w:jc w:val="both"/>
        <w:rPr>
          <w:rFonts w:ascii="Arial" w:hAnsi="Arial" w:cs="Arial"/>
          <w:lang w:val="bg-BG"/>
        </w:rPr>
      </w:pPr>
      <w:r w:rsidRPr="00CC1FE3">
        <w:rPr>
          <w:rFonts w:ascii="Arial" w:hAnsi="Arial" w:cs="Arial"/>
          <w:lang w:val="bg-BG"/>
        </w:rPr>
        <w:t>Заявлението се счита за писмено и в</w:t>
      </w:r>
      <w:r w:rsidRPr="00CC1FE3">
        <w:rPr>
          <w:rFonts w:ascii="Arial" w:hAnsi="Arial" w:cs="Arial"/>
        </w:rPr>
        <w:t xml:space="preserve"> </w:t>
      </w:r>
      <w:r w:rsidRPr="00CC1FE3">
        <w:rPr>
          <w:rFonts w:ascii="Arial" w:hAnsi="Arial" w:cs="Arial"/>
          <w:lang w:val="bg-BG"/>
        </w:rPr>
        <w:t xml:space="preserve">случаите, когато е постъпило по електронен път на електронната поща на дирекцията: </w:t>
      </w:r>
      <w:hyperlink r:id="rId10" w:history="1">
        <w:r w:rsidRPr="00CC1FE3">
          <w:rPr>
            <w:rFonts w:ascii="Arial" w:hAnsi="Arial" w:cs="Arial"/>
            <w:color w:val="0000FF"/>
            <w:u w:val="single"/>
          </w:rPr>
          <w:t>odzg_d@abv.bg</w:t>
        </w:r>
      </w:hyperlink>
      <w:r w:rsidR="00B0112E">
        <w:rPr>
          <w:rFonts w:ascii="Arial" w:hAnsi="Arial" w:cs="Arial"/>
          <w:color w:val="0000FF"/>
          <w:u w:val="single"/>
          <w:lang w:val="bg-BG"/>
        </w:rPr>
        <w:t xml:space="preserve"> </w:t>
      </w:r>
      <w:r w:rsidR="00B0112E" w:rsidRPr="00B0112E">
        <w:rPr>
          <w:rFonts w:ascii="Arial" w:hAnsi="Arial" w:cs="Arial"/>
        </w:rPr>
        <w:t>В този случай е необходимо да се спази и изискването по т. 3.5.</w:t>
      </w:r>
      <w:r w:rsidRPr="00B0112E">
        <w:rPr>
          <w:rFonts w:ascii="Arial" w:hAnsi="Arial" w:cs="Arial"/>
        </w:rPr>
        <w:t xml:space="preserve">  </w:t>
      </w:r>
    </w:p>
    <w:p w:rsidR="004B7FC2" w:rsidRPr="00CC1FE3" w:rsidRDefault="004B7FC2" w:rsidP="00CC1FE3">
      <w:pPr>
        <w:spacing w:line="360" w:lineRule="auto"/>
        <w:jc w:val="both"/>
        <w:rPr>
          <w:rFonts w:ascii="Arial" w:hAnsi="Arial" w:cs="Arial"/>
          <w:lang w:val="bg-BG"/>
        </w:rPr>
      </w:pPr>
      <w:r w:rsidRPr="00CC1FE3">
        <w:rPr>
          <w:rFonts w:ascii="Arial" w:hAnsi="Arial" w:cs="Arial"/>
          <w:lang w:val="bg-BG"/>
        </w:rPr>
        <w:t xml:space="preserve">За писмено се счита и заявление, постъпило </w:t>
      </w:r>
      <w:r w:rsidRPr="00CC1FE3">
        <w:rPr>
          <w:rFonts w:ascii="Arial" w:hAnsi="Arial" w:cs="Arial"/>
          <w:lang w:val="en"/>
        </w:rPr>
        <w:t>чрез платформата за достъп до обществена информация</w:t>
      </w:r>
      <w:r w:rsidRPr="00CC1FE3">
        <w:rPr>
          <w:rFonts w:ascii="Arial" w:hAnsi="Arial" w:cs="Arial"/>
          <w:lang w:val="bg-BG"/>
        </w:rPr>
        <w:t>.</w:t>
      </w:r>
    </w:p>
    <w:p w:rsidR="004B7FC2" w:rsidRPr="00CC1FE3" w:rsidRDefault="004B7FC2" w:rsidP="00CC1FE3">
      <w:pPr>
        <w:spacing w:line="360" w:lineRule="auto"/>
        <w:jc w:val="both"/>
        <w:rPr>
          <w:rFonts w:ascii="Arial" w:hAnsi="Arial" w:cs="Arial"/>
          <w:lang w:val="bg-BG"/>
        </w:rPr>
      </w:pPr>
      <w:r w:rsidRPr="00CC1FE3">
        <w:rPr>
          <w:rFonts w:ascii="Arial" w:hAnsi="Arial" w:cs="Arial"/>
        </w:rPr>
        <w:t>Устните запитвания за достъп до обществена информация</w:t>
      </w:r>
      <w:r w:rsidRPr="00CC1FE3">
        <w:rPr>
          <w:rFonts w:ascii="Arial" w:hAnsi="Arial" w:cs="Arial"/>
          <w:lang w:val="bg-BG"/>
        </w:rPr>
        <w:t xml:space="preserve"> се удостоверяват с протокол, в който се описва съдържанието на исканата информация и вида, в който същата следва да се предостави съгласно посоченото от  заявителя искане и се разглеждат по реда и в сроковете, предвидени в Закона за достъп до обществена информация.</w:t>
      </w:r>
      <w:r w:rsidRPr="00CC1FE3">
        <w:rPr>
          <w:rFonts w:ascii="Arial" w:hAnsi="Arial" w:cs="Arial"/>
          <w:lang w:val="en"/>
        </w:rPr>
        <w:t xml:space="preserve"> Когато заявителят не е получил достъп до искана обществена информация въз основа на устно запитване или счита предоставената му информация за недостатъчна, той може да подаде писмено заявление</w:t>
      </w:r>
      <w:r w:rsidRPr="00CC1FE3">
        <w:rPr>
          <w:rFonts w:ascii="Arial" w:hAnsi="Arial" w:cs="Arial"/>
          <w:lang w:val="bg-BG"/>
        </w:rPr>
        <w:t>.</w:t>
      </w:r>
    </w:p>
    <w:p w:rsidR="004B7FC2" w:rsidRPr="00CC1FE3" w:rsidRDefault="004B7FC2" w:rsidP="004B7FC2">
      <w:pPr>
        <w:jc w:val="both"/>
      </w:pPr>
      <w:r w:rsidRPr="004B7FC2">
        <w:t xml:space="preserve">  </w:t>
      </w:r>
    </w:p>
    <w:p w:rsidR="004B7FC2" w:rsidRDefault="004B7FC2" w:rsidP="00CC1FE3">
      <w:pPr>
        <w:spacing w:line="360" w:lineRule="auto"/>
        <w:jc w:val="both"/>
        <w:rPr>
          <w:rFonts w:ascii="Arial" w:hAnsi="Arial" w:cs="Arial"/>
          <w:lang w:val="bg-BG"/>
        </w:rPr>
      </w:pPr>
      <w:r w:rsidRPr="004B7FC2">
        <w:t xml:space="preserve">    </w:t>
      </w:r>
      <w:r w:rsidRPr="00CC1FE3">
        <w:rPr>
          <w:rFonts w:ascii="Arial" w:hAnsi="Arial" w:cs="Arial"/>
        </w:rPr>
        <w:t>Формите за предоставяне на достъп до обществена информация са</w:t>
      </w:r>
      <w:r w:rsidRPr="00CC1FE3">
        <w:rPr>
          <w:rFonts w:ascii="Arial" w:hAnsi="Arial" w:cs="Arial"/>
          <w:lang w:val="bg-BG"/>
        </w:rPr>
        <w:t>:</w:t>
      </w:r>
    </w:p>
    <w:p w:rsidR="00CC1FE3" w:rsidRDefault="00CC1FE3" w:rsidP="00CC1FE3">
      <w:pPr>
        <w:spacing w:line="360" w:lineRule="auto"/>
        <w:jc w:val="both"/>
        <w:rPr>
          <w:rFonts w:ascii="Arial" w:hAnsi="Arial" w:cs="Arial"/>
          <w:lang w:val="bg-BG"/>
        </w:rPr>
      </w:pPr>
    </w:p>
    <w:p w:rsidR="00AB1193" w:rsidRPr="00CC1FE3" w:rsidRDefault="00AB1193" w:rsidP="00CC1FE3">
      <w:pPr>
        <w:spacing w:line="360" w:lineRule="auto"/>
        <w:jc w:val="both"/>
        <w:rPr>
          <w:rFonts w:ascii="Arial" w:hAnsi="Arial" w:cs="Arial"/>
          <w:lang w:val="bg-BG"/>
        </w:rPr>
      </w:pPr>
    </w:p>
    <w:p w:rsidR="004E73C1" w:rsidRPr="004E73C1" w:rsidRDefault="004E73C1" w:rsidP="004E73C1">
      <w:pPr>
        <w:pStyle w:val="ab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lang w:val="en"/>
        </w:rPr>
      </w:pPr>
      <w:r w:rsidRPr="004E73C1">
        <w:rPr>
          <w:rFonts w:ascii="Arial" w:hAnsi="Arial" w:cs="Arial"/>
          <w:lang w:val="en"/>
        </w:rPr>
        <w:t xml:space="preserve">преглед на информацията - оригинал или копие или чрез публичен общодостъпен регистър; </w:t>
      </w:r>
    </w:p>
    <w:p w:rsidR="004E73C1" w:rsidRPr="004E73C1" w:rsidRDefault="004E73C1" w:rsidP="004E73C1">
      <w:pPr>
        <w:pStyle w:val="ab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lang w:val="en"/>
        </w:rPr>
      </w:pPr>
      <w:r w:rsidRPr="004E73C1">
        <w:rPr>
          <w:rFonts w:ascii="Arial" w:hAnsi="Arial" w:cs="Arial"/>
          <w:lang w:val="en"/>
        </w:rPr>
        <w:t xml:space="preserve">устна справка; </w:t>
      </w:r>
    </w:p>
    <w:p w:rsidR="004E73C1" w:rsidRPr="004E73C1" w:rsidRDefault="004E73C1" w:rsidP="004E73C1">
      <w:pPr>
        <w:pStyle w:val="ab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lang w:val="en"/>
        </w:rPr>
      </w:pPr>
      <w:r w:rsidRPr="004E73C1">
        <w:rPr>
          <w:rFonts w:ascii="Arial" w:hAnsi="Arial" w:cs="Arial"/>
          <w:lang w:val="en"/>
        </w:rPr>
        <w:t xml:space="preserve">копия на материален носител; </w:t>
      </w:r>
    </w:p>
    <w:p w:rsidR="004E73C1" w:rsidRPr="004E73C1" w:rsidRDefault="004E73C1" w:rsidP="004E73C1">
      <w:pPr>
        <w:pStyle w:val="ab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lang w:val="en"/>
        </w:rPr>
      </w:pPr>
      <w:r w:rsidRPr="004E73C1">
        <w:rPr>
          <w:rFonts w:ascii="Arial" w:hAnsi="Arial" w:cs="Arial"/>
          <w:lang w:val="en"/>
        </w:rPr>
        <w:t>копия, предоставени по електронен път, или интернет адрес, където се съхраняват или са публикувани данните;</w:t>
      </w:r>
    </w:p>
    <w:p w:rsidR="004E73C1" w:rsidRPr="004E73C1" w:rsidRDefault="004E73C1" w:rsidP="004E73C1">
      <w:pPr>
        <w:pStyle w:val="ab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lang w:val="en"/>
        </w:rPr>
      </w:pPr>
      <w:r w:rsidRPr="004E73C1">
        <w:rPr>
          <w:rFonts w:ascii="Arial" w:hAnsi="Arial" w:cs="Arial"/>
          <w:lang w:val="en"/>
        </w:rPr>
        <w:t>публикуване на информацията на платформата за достъп до обществена информация, в случаите когато заявлението е подадено чрез платформата</w:t>
      </w:r>
      <w:r w:rsidR="005D4417" w:rsidRPr="005D4417">
        <w:rPr>
          <w:rFonts w:ascii="Arial" w:hAnsi="Arial" w:cs="Arial"/>
        </w:rPr>
        <w:t xml:space="preserve"> </w:t>
      </w:r>
      <w:r w:rsidR="005D4417">
        <w:rPr>
          <w:rFonts w:ascii="Arial" w:hAnsi="Arial" w:cs="Arial"/>
        </w:rPr>
        <w:t>или когато липсва отказ на заявителя в случаите по</w:t>
      </w:r>
      <w:r w:rsidR="005D4417">
        <w:rPr>
          <w:rFonts w:ascii="Arial" w:hAnsi="Arial" w:cs="Arial"/>
          <w:lang w:val="en"/>
        </w:rPr>
        <w:t xml:space="preserve"> т. 3.5</w:t>
      </w:r>
      <w:r w:rsidR="005D4417">
        <w:rPr>
          <w:rFonts w:ascii="Arial" w:hAnsi="Arial" w:cs="Arial"/>
          <w:lang w:val="bg-BG"/>
        </w:rPr>
        <w:t xml:space="preserve"> (стр. 2)</w:t>
      </w:r>
      <w:r w:rsidRPr="004E73C1">
        <w:rPr>
          <w:rFonts w:ascii="Arial" w:hAnsi="Arial" w:cs="Arial"/>
          <w:lang w:val="en"/>
        </w:rPr>
        <w:t xml:space="preserve"> </w:t>
      </w:r>
    </w:p>
    <w:p w:rsidR="004B7FC2" w:rsidRPr="004E73C1" w:rsidRDefault="004B7FC2" w:rsidP="004E73C1">
      <w:pPr>
        <w:spacing w:line="360" w:lineRule="auto"/>
        <w:jc w:val="both"/>
        <w:rPr>
          <w:rFonts w:ascii="Arial" w:hAnsi="Arial" w:cs="Arial"/>
          <w:lang w:val="bg-BG"/>
        </w:rPr>
      </w:pPr>
      <w:r w:rsidRPr="004E73C1">
        <w:rPr>
          <w:rFonts w:ascii="Arial" w:hAnsi="Arial" w:cs="Arial"/>
          <w:lang w:val="en"/>
        </w:rPr>
        <w:t xml:space="preserve">За достъп до обществена информация могат да се използват една или повече от </w:t>
      </w:r>
      <w:r w:rsidRPr="004E73C1">
        <w:rPr>
          <w:rFonts w:ascii="Arial" w:hAnsi="Arial" w:cs="Arial"/>
          <w:lang w:val="bg-BG"/>
        </w:rPr>
        <w:t xml:space="preserve">изброените </w:t>
      </w:r>
      <w:r w:rsidRPr="004E73C1">
        <w:rPr>
          <w:rFonts w:ascii="Arial" w:hAnsi="Arial" w:cs="Arial"/>
          <w:lang w:val="en"/>
        </w:rPr>
        <w:t>форми</w:t>
      </w:r>
      <w:r w:rsidRPr="004E73C1">
        <w:rPr>
          <w:rFonts w:ascii="Arial" w:hAnsi="Arial" w:cs="Arial"/>
          <w:lang w:val="bg-BG"/>
        </w:rPr>
        <w:t>.</w:t>
      </w:r>
      <w:r w:rsidRPr="004E73C1">
        <w:rPr>
          <w:rFonts w:ascii="Arial" w:hAnsi="Arial" w:cs="Arial"/>
          <w:lang w:val="en"/>
        </w:rPr>
        <w:t xml:space="preserve"> Лица, които имат зрителни увреждания или увреждания на слухово-говорния апарат, могат да поискат достъп във форма, отговаряща на техните комуникативни възможности</w:t>
      </w:r>
      <w:r w:rsidRPr="004E73C1">
        <w:rPr>
          <w:rFonts w:ascii="Arial" w:hAnsi="Arial" w:cs="Arial"/>
          <w:lang w:val="bg-BG"/>
        </w:rPr>
        <w:t>.</w:t>
      </w:r>
    </w:p>
    <w:p w:rsidR="004B7FC2" w:rsidRPr="004E73C1" w:rsidRDefault="004B7FC2" w:rsidP="004E73C1">
      <w:pPr>
        <w:spacing w:line="360" w:lineRule="auto"/>
        <w:jc w:val="both"/>
        <w:textAlignment w:val="center"/>
        <w:rPr>
          <w:rFonts w:ascii="Arial" w:hAnsi="Arial" w:cs="Arial"/>
          <w:lang w:val="en"/>
        </w:rPr>
      </w:pPr>
      <w:r w:rsidRPr="004E73C1">
        <w:rPr>
          <w:rFonts w:ascii="Arial" w:hAnsi="Arial" w:cs="Arial"/>
          <w:lang w:val="en"/>
        </w:rPr>
        <w:t>Органите са длъжни да се съобразят с предпочитаната форма за предоставяне на достъп до обществена информация, освен в случаите, когато:</w:t>
      </w:r>
    </w:p>
    <w:p w:rsidR="004B7FC2" w:rsidRPr="004E73C1" w:rsidRDefault="004B7FC2" w:rsidP="004E73C1">
      <w:pPr>
        <w:spacing w:line="360" w:lineRule="auto"/>
        <w:ind w:firstLine="1155"/>
        <w:jc w:val="both"/>
        <w:textAlignment w:val="center"/>
        <w:rPr>
          <w:rFonts w:ascii="Arial" w:hAnsi="Arial" w:cs="Arial"/>
          <w:lang w:val="en"/>
        </w:rPr>
      </w:pPr>
      <w:r w:rsidRPr="004E73C1">
        <w:rPr>
          <w:rFonts w:ascii="Arial" w:hAnsi="Arial" w:cs="Arial"/>
          <w:lang w:val="en"/>
        </w:rPr>
        <w:t>1. за нея няма техническа възможност;</w:t>
      </w:r>
    </w:p>
    <w:p w:rsidR="004B7FC2" w:rsidRPr="004E73C1" w:rsidRDefault="004B7FC2" w:rsidP="004E73C1">
      <w:pPr>
        <w:spacing w:line="360" w:lineRule="auto"/>
        <w:ind w:firstLine="1155"/>
        <w:jc w:val="both"/>
        <w:textAlignment w:val="center"/>
        <w:rPr>
          <w:rFonts w:ascii="Arial" w:hAnsi="Arial" w:cs="Arial"/>
          <w:lang w:val="en"/>
        </w:rPr>
      </w:pPr>
      <w:r w:rsidRPr="004E73C1">
        <w:rPr>
          <w:rFonts w:ascii="Arial" w:hAnsi="Arial" w:cs="Arial"/>
          <w:lang w:val="en"/>
        </w:rPr>
        <w:t>2. е свързана с необосновано увеличаване на разходите по предоставянето;</w:t>
      </w:r>
    </w:p>
    <w:p w:rsidR="002C53A7" w:rsidRPr="008965B8" w:rsidRDefault="004B7FC2" w:rsidP="008965B8">
      <w:pPr>
        <w:spacing w:line="360" w:lineRule="auto"/>
        <w:ind w:firstLine="1155"/>
        <w:jc w:val="both"/>
        <w:textAlignment w:val="center"/>
        <w:rPr>
          <w:rFonts w:ascii="Arial" w:hAnsi="Arial" w:cs="Arial"/>
          <w:lang w:val="en"/>
        </w:rPr>
      </w:pPr>
      <w:r w:rsidRPr="004E73C1">
        <w:rPr>
          <w:rFonts w:ascii="Arial" w:hAnsi="Arial" w:cs="Arial"/>
          <w:lang w:val="en"/>
        </w:rPr>
        <w:t>3. води до възможност за неправомерна обработка на тази информация или до нарушаване на авторски права</w:t>
      </w:r>
    </w:p>
    <w:p w:rsidR="008965B8" w:rsidRDefault="008965B8" w:rsidP="004E73C1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B7FC2" w:rsidRPr="008965B8" w:rsidRDefault="004B7FC2" w:rsidP="004E73C1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4E73C1">
        <w:rPr>
          <w:rFonts w:ascii="Arial" w:hAnsi="Arial" w:cs="Arial"/>
          <w:b/>
          <w:u w:val="single"/>
        </w:rPr>
        <w:t>РАБОТНО ВРЕМЕ:</w:t>
      </w:r>
    </w:p>
    <w:p w:rsidR="004E73C1" w:rsidRPr="002C53A7" w:rsidRDefault="004B7FC2" w:rsidP="004E73C1">
      <w:pPr>
        <w:spacing w:line="360" w:lineRule="auto"/>
        <w:jc w:val="both"/>
        <w:rPr>
          <w:rFonts w:ascii="Arial" w:hAnsi="Arial" w:cs="Arial"/>
        </w:rPr>
      </w:pPr>
      <w:r w:rsidRPr="004E73C1">
        <w:rPr>
          <w:rFonts w:ascii="Arial" w:hAnsi="Arial" w:cs="Arial"/>
        </w:rPr>
        <w:t>Всеки делничен работен ден от 9,00</w:t>
      </w:r>
      <w:r w:rsidRPr="004E73C1">
        <w:rPr>
          <w:rFonts w:ascii="Arial" w:hAnsi="Arial" w:cs="Arial"/>
          <w:lang w:val="bg-BG"/>
        </w:rPr>
        <w:t xml:space="preserve"> </w:t>
      </w:r>
      <w:r w:rsidRPr="004E73C1">
        <w:rPr>
          <w:rFonts w:ascii="Arial" w:hAnsi="Arial" w:cs="Arial"/>
        </w:rPr>
        <w:t>-</w:t>
      </w:r>
      <w:r w:rsidRPr="004E73C1">
        <w:rPr>
          <w:rFonts w:ascii="Arial" w:hAnsi="Arial" w:cs="Arial"/>
          <w:lang w:val="bg-BG"/>
        </w:rPr>
        <w:t xml:space="preserve"> </w:t>
      </w:r>
      <w:r w:rsidRPr="004E73C1">
        <w:rPr>
          <w:rFonts w:ascii="Arial" w:hAnsi="Arial" w:cs="Arial"/>
        </w:rPr>
        <w:t>17,30</w:t>
      </w:r>
      <w:r w:rsidRPr="004E73C1">
        <w:rPr>
          <w:rFonts w:ascii="Arial" w:hAnsi="Arial" w:cs="Arial"/>
          <w:lang w:val="bg-BG"/>
        </w:rPr>
        <w:t xml:space="preserve"> </w:t>
      </w:r>
      <w:r w:rsidRPr="004E73C1">
        <w:rPr>
          <w:rFonts w:ascii="Arial" w:hAnsi="Arial" w:cs="Arial"/>
        </w:rPr>
        <w:t xml:space="preserve">ч. </w:t>
      </w:r>
    </w:p>
    <w:p w:rsidR="004E73C1" w:rsidRPr="004E73C1" w:rsidRDefault="004B7FC2" w:rsidP="004E73C1">
      <w:pPr>
        <w:spacing w:line="360" w:lineRule="auto"/>
        <w:jc w:val="both"/>
        <w:rPr>
          <w:rFonts w:ascii="Arial" w:hAnsi="Arial" w:cs="Arial"/>
          <w:lang w:val="bg-BG"/>
        </w:rPr>
      </w:pPr>
      <w:r w:rsidRPr="004E73C1">
        <w:rPr>
          <w:rFonts w:ascii="Arial" w:hAnsi="Arial" w:cs="Arial"/>
        </w:rPr>
        <w:t>Заявленията за достъп до обществена информация подлежат на задължителна регистрация по реда, определен във Вътрешни правила за предоставяне правото на достъп до обществена информация в ОД</w:t>
      </w:r>
      <w:r w:rsidRPr="004E73C1">
        <w:rPr>
          <w:rFonts w:ascii="Arial" w:hAnsi="Arial" w:cs="Arial"/>
          <w:lang w:val="bg-BG"/>
        </w:rPr>
        <w:t xml:space="preserve"> </w:t>
      </w:r>
      <w:r w:rsidRPr="004E73C1">
        <w:rPr>
          <w:rFonts w:ascii="Arial" w:hAnsi="Arial" w:cs="Arial"/>
        </w:rPr>
        <w:t>”Земеделие”-</w:t>
      </w:r>
      <w:r w:rsidRPr="004E73C1">
        <w:rPr>
          <w:rFonts w:ascii="Arial" w:hAnsi="Arial" w:cs="Arial"/>
          <w:lang w:val="bg-BG"/>
        </w:rPr>
        <w:t xml:space="preserve"> </w:t>
      </w:r>
      <w:r w:rsidRPr="004E73C1">
        <w:rPr>
          <w:rFonts w:ascii="Arial" w:hAnsi="Arial" w:cs="Arial"/>
        </w:rPr>
        <w:t>гр.</w:t>
      </w:r>
      <w:r w:rsidRPr="004E73C1">
        <w:rPr>
          <w:rFonts w:ascii="Arial" w:hAnsi="Arial" w:cs="Arial"/>
          <w:lang w:val="bg-BG"/>
        </w:rPr>
        <w:t xml:space="preserve"> Добрич</w:t>
      </w:r>
      <w:r w:rsidRPr="004E73C1">
        <w:rPr>
          <w:rFonts w:ascii="Arial" w:hAnsi="Arial" w:cs="Arial"/>
        </w:rPr>
        <w:t>.</w:t>
      </w:r>
      <w:r w:rsidRPr="004E73C1">
        <w:rPr>
          <w:rFonts w:ascii="Arial" w:hAnsi="Arial" w:cs="Arial"/>
          <w:lang w:val="bg-BG"/>
        </w:rPr>
        <w:t xml:space="preserve"> </w:t>
      </w:r>
    </w:p>
    <w:p w:rsidR="008965B8" w:rsidRDefault="008965B8" w:rsidP="004E73C1">
      <w:pPr>
        <w:spacing w:line="360" w:lineRule="auto"/>
        <w:jc w:val="both"/>
        <w:rPr>
          <w:rFonts w:ascii="Arial" w:hAnsi="Arial" w:cs="Arial"/>
          <w:lang w:val="bg-BG"/>
        </w:rPr>
      </w:pPr>
    </w:p>
    <w:p w:rsidR="004B7FC2" w:rsidRPr="004E73C1" w:rsidRDefault="004B7FC2" w:rsidP="004E73C1">
      <w:pPr>
        <w:spacing w:line="360" w:lineRule="auto"/>
        <w:jc w:val="both"/>
        <w:rPr>
          <w:rFonts w:ascii="Arial" w:hAnsi="Arial" w:cs="Arial"/>
          <w:lang w:val="bg-BG"/>
        </w:rPr>
      </w:pPr>
      <w:r w:rsidRPr="004E73C1">
        <w:rPr>
          <w:rFonts w:ascii="Arial" w:hAnsi="Arial" w:cs="Arial"/>
          <w:lang w:val="bg-BG"/>
        </w:rPr>
        <w:t xml:space="preserve">Заявленията се разглеждат и предложенията за решение се изготвят в </w:t>
      </w:r>
      <w:r w:rsidRPr="004E73C1">
        <w:rPr>
          <w:rFonts w:ascii="Arial" w:hAnsi="Arial" w:cs="Arial"/>
        </w:rPr>
        <w:t>Дирекция „Административно-правна, финансово-стопанска дейност и човешки ресурси</w:t>
      </w:r>
      <w:r w:rsidRPr="004E73C1">
        <w:rPr>
          <w:rFonts w:ascii="Arial" w:hAnsi="Arial" w:cs="Arial"/>
          <w:lang w:val="bg-BG"/>
        </w:rPr>
        <w:t xml:space="preserve">” при ОД „Земеделие”, гр. Добрич. </w:t>
      </w:r>
    </w:p>
    <w:p w:rsidR="004B7FC2" w:rsidRPr="004B7FC2" w:rsidRDefault="004B7FC2" w:rsidP="004B7FC2">
      <w:pPr>
        <w:jc w:val="both"/>
        <w:rPr>
          <w:b/>
          <w:iCs/>
          <w:u w:val="single"/>
        </w:rPr>
      </w:pPr>
    </w:p>
    <w:p w:rsidR="004B7FC2" w:rsidRPr="004E73C1" w:rsidRDefault="004B7FC2" w:rsidP="004E73C1">
      <w:pPr>
        <w:spacing w:line="360" w:lineRule="auto"/>
        <w:jc w:val="both"/>
        <w:rPr>
          <w:rFonts w:ascii="Arial" w:hAnsi="Arial" w:cs="Arial"/>
          <w:b/>
        </w:rPr>
      </w:pPr>
      <w:r w:rsidRPr="004E73C1">
        <w:rPr>
          <w:rFonts w:ascii="Arial" w:hAnsi="Arial" w:cs="Arial"/>
          <w:b/>
          <w:iCs/>
          <w:u w:val="single"/>
        </w:rPr>
        <w:t>СРОК ЗА РАЗГЛЕЖДАНЕ НА ЗАЯВЛЕНИЯТА:</w:t>
      </w:r>
      <w:r w:rsidRPr="004E73C1">
        <w:rPr>
          <w:rFonts w:ascii="Arial" w:hAnsi="Arial" w:cs="Arial"/>
          <w:b/>
        </w:rPr>
        <w:t xml:space="preserve"> </w:t>
      </w:r>
    </w:p>
    <w:p w:rsidR="004B7FC2" w:rsidRPr="004E73C1" w:rsidRDefault="004B7FC2" w:rsidP="004E73C1">
      <w:pPr>
        <w:spacing w:line="360" w:lineRule="auto"/>
        <w:jc w:val="both"/>
        <w:rPr>
          <w:rFonts w:ascii="Arial" w:hAnsi="Arial" w:cs="Arial"/>
        </w:rPr>
      </w:pPr>
    </w:p>
    <w:p w:rsidR="004B7FC2" w:rsidRPr="004E73C1" w:rsidRDefault="004B7FC2" w:rsidP="004E73C1">
      <w:pPr>
        <w:spacing w:line="360" w:lineRule="auto"/>
        <w:jc w:val="both"/>
        <w:rPr>
          <w:rFonts w:ascii="Arial" w:hAnsi="Arial" w:cs="Arial"/>
        </w:rPr>
      </w:pPr>
      <w:r w:rsidRPr="004E73C1">
        <w:rPr>
          <w:rFonts w:ascii="Arial" w:hAnsi="Arial" w:cs="Arial"/>
        </w:rPr>
        <w:t>1. Заявленията за предоставяне на достъп се разглеждат в срок до 14 дни от датата на регистрирането им. Срокът, в който се осигурява достъп до обществена информация не може да бъде по-кратък от 30 дни от датата на получаване на решението за предоставянето й.</w:t>
      </w:r>
    </w:p>
    <w:p w:rsidR="004B7FC2" w:rsidRPr="004E73C1" w:rsidRDefault="004B7FC2" w:rsidP="004E73C1">
      <w:pPr>
        <w:spacing w:line="360" w:lineRule="auto"/>
        <w:jc w:val="both"/>
        <w:rPr>
          <w:rFonts w:ascii="Arial" w:hAnsi="Arial" w:cs="Arial"/>
        </w:rPr>
      </w:pPr>
      <w:r w:rsidRPr="004E73C1">
        <w:rPr>
          <w:rFonts w:ascii="Arial" w:hAnsi="Arial" w:cs="Arial"/>
        </w:rPr>
        <w:t>2. В случай че в заявлението не е конкретизиран предмета на исканата информация, срокът за разглеждането му започва да тече от датата на уточнението.</w:t>
      </w:r>
    </w:p>
    <w:p w:rsidR="004B7FC2" w:rsidRPr="004E73C1" w:rsidRDefault="004B7FC2" w:rsidP="004E73C1">
      <w:pPr>
        <w:spacing w:line="360" w:lineRule="auto"/>
        <w:jc w:val="both"/>
        <w:rPr>
          <w:rFonts w:ascii="Arial" w:hAnsi="Arial" w:cs="Arial"/>
          <w:lang w:val="bg-BG"/>
        </w:rPr>
      </w:pPr>
      <w:r w:rsidRPr="004E73C1">
        <w:rPr>
          <w:rFonts w:ascii="Arial" w:hAnsi="Arial" w:cs="Arial"/>
        </w:rPr>
        <w:t>3. Ако заявителят не уточни предмета на исканата информация до 30 дни, заявлението се оставя без разглеждане.</w:t>
      </w:r>
    </w:p>
    <w:p w:rsidR="004B7FC2" w:rsidRPr="004E73C1" w:rsidRDefault="004B7FC2" w:rsidP="004E73C1">
      <w:pPr>
        <w:spacing w:line="360" w:lineRule="auto"/>
        <w:jc w:val="both"/>
        <w:rPr>
          <w:rFonts w:ascii="Arial" w:hAnsi="Arial" w:cs="Arial"/>
        </w:rPr>
      </w:pPr>
      <w:r w:rsidRPr="004E73C1">
        <w:rPr>
          <w:rFonts w:ascii="Arial" w:hAnsi="Arial" w:cs="Arial"/>
        </w:rPr>
        <w:t>4. Когато поисканата информация е в голям обем, срокът за разглеждане може да бъде удължен до 10 дни.</w:t>
      </w:r>
    </w:p>
    <w:p w:rsidR="002C53A7" w:rsidRPr="004E73C1" w:rsidRDefault="004B7FC2" w:rsidP="004E73C1">
      <w:pPr>
        <w:spacing w:line="360" w:lineRule="auto"/>
        <w:jc w:val="both"/>
        <w:rPr>
          <w:rFonts w:ascii="Arial" w:hAnsi="Arial" w:cs="Arial"/>
        </w:rPr>
      </w:pPr>
      <w:r w:rsidRPr="004E73C1">
        <w:rPr>
          <w:rFonts w:ascii="Arial" w:hAnsi="Arial" w:cs="Arial"/>
        </w:rPr>
        <w:t xml:space="preserve">5. Когато исканата информация се отнася до </w:t>
      </w:r>
      <w:r w:rsidRPr="004E73C1">
        <w:rPr>
          <w:rFonts w:ascii="Arial" w:hAnsi="Arial" w:cs="Arial"/>
          <w:lang w:val="bg-BG"/>
        </w:rPr>
        <w:t>тре</w:t>
      </w:r>
      <w:r w:rsidRPr="004E73C1">
        <w:rPr>
          <w:rFonts w:ascii="Arial" w:hAnsi="Arial" w:cs="Arial"/>
        </w:rPr>
        <w:t>то лице и е необходимо неговото съгласие за предоставянето й, срокът за разглеждане на заявлението може да бъде удължен до 14 дни.</w:t>
      </w:r>
    </w:p>
    <w:p w:rsidR="008965B8" w:rsidRPr="004E73C1" w:rsidRDefault="004B7FC2" w:rsidP="004E73C1">
      <w:pPr>
        <w:spacing w:line="360" w:lineRule="auto"/>
        <w:jc w:val="both"/>
        <w:rPr>
          <w:rFonts w:ascii="Arial" w:hAnsi="Arial" w:cs="Arial"/>
        </w:rPr>
      </w:pPr>
      <w:r w:rsidRPr="004E73C1">
        <w:rPr>
          <w:rFonts w:ascii="Arial" w:hAnsi="Arial" w:cs="Arial"/>
        </w:rPr>
        <w:t>6. Когато ОДЗ не разполага с исканата информация, в 14-дневен срок от получаване на заявлението, същото се препраща до съответния  компетентен орган или юридическо лице</w:t>
      </w:r>
      <w:r w:rsidRPr="004E73C1">
        <w:rPr>
          <w:rFonts w:ascii="Arial" w:hAnsi="Arial" w:cs="Arial"/>
          <w:lang w:val="bg-BG"/>
        </w:rPr>
        <w:t>, като за това обстоятелство се уведомява заявителят</w:t>
      </w:r>
      <w:r w:rsidRPr="004E73C1">
        <w:rPr>
          <w:rFonts w:ascii="Arial" w:hAnsi="Arial" w:cs="Arial"/>
        </w:rPr>
        <w:t>.</w:t>
      </w:r>
    </w:p>
    <w:p w:rsidR="004B7FC2" w:rsidRPr="004E73C1" w:rsidRDefault="004B7FC2" w:rsidP="004E73C1">
      <w:pPr>
        <w:spacing w:line="360" w:lineRule="auto"/>
        <w:jc w:val="both"/>
        <w:rPr>
          <w:rFonts w:ascii="Arial" w:hAnsi="Arial" w:cs="Arial"/>
        </w:rPr>
      </w:pPr>
      <w:r w:rsidRPr="004E73C1">
        <w:rPr>
          <w:rFonts w:ascii="Arial" w:hAnsi="Arial" w:cs="Arial"/>
          <w:lang w:val="bg-BG"/>
        </w:rPr>
        <w:t xml:space="preserve">7. </w:t>
      </w:r>
      <w:r w:rsidRPr="004E73C1">
        <w:rPr>
          <w:rFonts w:ascii="Arial" w:hAnsi="Arial" w:cs="Arial"/>
        </w:rPr>
        <w:t>Ако исканата обществена информация не се намира в ОДЗ и няма данни за местонахождението й, в 14 - дневен срок от постъпване на заявлението, заявителят се уведомява писмено за това.</w:t>
      </w:r>
    </w:p>
    <w:p w:rsidR="004B7FC2" w:rsidRDefault="004B7FC2" w:rsidP="004B7FC2">
      <w:pPr>
        <w:jc w:val="both"/>
      </w:pPr>
    </w:p>
    <w:p w:rsidR="008965B8" w:rsidRDefault="008965B8" w:rsidP="004B7FC2">
      <w:pPr>
        <w:jc w:val="both"/>
      </w:pPr>
    </w:p>
    <w:p w:rsidR="008965B8" w:rsidRPr="004B7FC2" w:rsidRDefault="008965B8" w:rsidP="004B7FC2">
      <w:pPr>
        <w:jc w:val="both"/>
      </w:pPr>
    </w:p>
    <w:p w:rsidR="008965B8" w:rsidRDefault="008965B8" w:rsidP="004E73C1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B7FC2" w:rsidRPr="004E73C1" w:rsidRDefault="004B7FC2" w:rsidP="004E73C1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4E73C1">
        <w:rPr>
          <w:rFonts w:ascii="Arial" w:hAnsi="Arial" w:cs="Arial"/>
          <w:b/>
          <w:u w:val="single"/>
        </w:rPr>
        <w:t>СЛУЧАИ, В КОИТО НЕ МОЖЕ ДА БЪДЕ ПРЕДОСТАВЕН ДОСТЪП ДО ПОИСКАНАТА ИНФОРМАЦИЯ:</w:t>
      </w:r>
    </w:p>
    <w:p w:rsidR="004B7FC2" w:rsidRPr="004E73C1" w:rsidRDefault="004B7FC2" w:rsidP="004E73C1">
      <w:pPr>
        <w:spacing w:line="360" w:lineRule="auto"/>
        <w:jc w:val="both"/>
        <w:rPr>
          <w:rFonts w:ascii="Arial" w:hAnsi="Arial" w:cs="Arial"/>
          <w:u w:val="single"/>
        </w:rPr>
      </w:pPr>
    </w:p>
    <w:p w:rsidR="004B7FC2" w:rsidRPr="004E73C1" w:rsidRDefault="004B7FC2" w:rsidP="004E73C1">
      <w:pPr>
        <w:spacing w:line="360" w:lineRule="auto"/>
        <w:jc w:val="both"/>
        <w:rPr>
          <w:rFonts w:ascii="Arial" w:hAnsi="Arial" w:cs="Arial"/>
        </w:rPr>
      </w:pPr>
      <w:r w:rsidRPr="004E73C1">
        <w:rPr>
          <w:rFonts w:ascii="Arial" w:hAnsi="Arial" w:cs="Arial"/>
        </w:rPr>
        <w:t>1. Когато се касае за класифицирана информация – чл. 7, ал. 1 от ЗДОИ.</w:t>
      </w:r>
    </w:p>
    <w:p w:rsidR="004B7FC2" w:rsidRPr="004E73C1" w:rsidRDefault="004B7FC2" w:rsidP="004E73C1">
      <w:pPr>
        <w:spacing w:line="360" w:lineRule="auto"/>
        <w:jc w:val="both"/>
        <w:rPr>
          <w:rFonts w:ascii="Arial" w:hAnsi="Arial" w:cs="Arial"/>
        </w:rPr>
      </w:pPr>
      <w:r w:rsidRPr="004E73C1">
        <w:rPr>
          <w:rFonts w:ascii="Arial" w:hAnsi="Arial" w:cs="Arial"/>
        </w:rPr>
        <w:t>2. Когато се касае за държавна или друга защитена тайна в случаите, предвидени със закон – чл. 7, ал. 1 от ЗДОИ.</w:t>
      </w:r>
    </w:p>
    <w:p w:rsidR="004B7FC2" w:rsidRPr="004E73C1" w:rsidRDefault="004B7FC2" w:rsidP="004E73C1">
      <w:pPr>
        <w:spacing w:line="360" w:lineRule="auto"/>
        <w:jc w:val="both"/>
        <w:rPr>
          <w:rFonts w:ascii="Arial" w:hAnsi="Arial" w:cs="Arial"/>
        </w:rPr>
      </w:pPr>
      <w:r w:rsidRPr="004E73C1">
        <w:rPr>
          <w:rFonts w:ascii="Arial" w:hAnsi="Arial" w:cs="Arial"/>
        </w:rPr>
        <w:t>3. Когато се касае за информация, която се предоставя във връзка с административното обслужване на гражданите и юридическите лица – чл. 8, т. 1 от ЗДОИ.</w:t>
      </w:r>
    </w:p>
    <w:p w:rsidR="004B7FC2" w:rsidRPr="004E73C1" w:rsidRDefault="004B7FC2" w:rsidP="004E73C1">
      <w:pPr>
        <w:spacing w:line="360" w:lineRule="auto"/>
        <w:jc w:val="both"/>
        <w:rPr>
          <w:rFonts w:ascii="Arial" w:hAnsi="Arial" w:cs="Arial"/>
        </w:rPr>
      </w:pPr>
      <w:r w:rsidRPr="004E73C1">
        <w:rPr>
          <w:rFonts w:ascii="Arial" w:hAnsi="Arial" w:cs="Arial"/>
        </w:rPr>
        <w:t>4. Когато се касае за информация, която се съхранява в Държавния архивен фонд на Република България - чл. 8, т. 2 от ЗДОИ.</w:t>
      </w:r>
    </w:p>
    <w:p w:rsidR="004B7FC2" w:rsidRPr="004E73C1" w:rsidRDefault="004B7FC2" w:rsidP="004E73C1">
      <w:pPr>
        <w:spacing w:line="360" w:lineRule="auto"/>
        <w:jc w:val="both"/>
        <w:rPr>
          <w:rFonts w:ascii="Arial" w:hAnsi="Arial" w:cs="Arial"/>
        </w:rPr>
      </w:pPr>
      <w:r w:rsidRPr="004E73C1">
        <w:rPr>
          <w:rFonts w:ascii="Arial" w:hAnsi="Arial" w:cs="Arial"/>
        </w:rPr>
        <w:t xml:space="preserve">5. Когато се касае за лични данни – чл. 2, ал. </w:t>
      </w:r>
      <w:r w:rsidRPr="004E73C1">
        <w:rPr>
          <w:rFonts w:ascii="Arial" w:hAnsi="Arial" w:cs="Arial"/>
          <w:lang w:val="bg-BG"/>
        </w:rPr>
        <w:t>5</w:t>
      </w:r>
      <w:r w:rsidRPr="004E73C1">
        <w:rPr>
          <w:rFonts w:ascii="Arial" w:hAnsi="Arial" w:cs="Arial"/>
        </w:rPr>
        <w:t xml:space="preserve"> от ЗДОИ. </w:t>
      </w:r>
      <w:r w:rsidRPr="004E73C1">
        <w:rPr>
          <w:rFonts w:ascii="Arial" w:hAnsi="Arial" w:cs="Arial"/>
          <w:lang w:val="bg-BG"/>
        </w:rPr>
        <w:t xml:space="preserve">В този </w:t>
      </w:r>
      <w:r w:rsidRPr="004E73C1">
        <w:rPr>
          <w:rFonts w:ascii="Arial" w:hAnsi="Arial" w:cs="Arial"/>
        </w:rPr>
        <w:t>случай причината за отказ е, че достъп до тези видове информация е предвиден по друг нормативен ред.</w:t>
      </w:r>
    </w:p>
    <w:p w:rsidR="002C53A7" w:rsidRPr="004E73C1" w:rsidRDefault="004B7FC2" w:rsidP="004E73C1">
      <w:pPr>
        <w:spacing w:line="360" w:lineRule="auto"/>
        <w:jc w:val="both"/>
        <w:rPr>
          <w:rFonts w:ascii="Arial" w:hAnsi="Arial" w:cs="Arial"/>
          <w:lang w:val="bg-BG"/>
        </w:rPr>
      </w:pPr>
      <w:r w:rsidRPr="004E73C1">
        <w:rPr>
          <w:rFonts w:ascii="Arial" w:hAnsi="Arial" w:cs="Arial"/>
        </w:rPr>
        <w:t>6. Когато се касае за търговска тайна или за информация, чието предоставяне или разпространяване би довело до нелоялна конкуренция между търговци - чл. 17, ал. 2 от ЗДОИ.</w:t>
      </w:r>
      <w:r w:rsidRPr="004E73C1">
        <w:rPr>
          <w:rFonts w:ascii="Arial" w:hAnsi="Arial" w:cs="Arial"/>
          <w:lang w:val="bg-BG"/>
        </w:rPr>
        <w:t xml:space="preserve"> В този случай административният орган е длъжен</w:t>
      </w:r>
      <w:r w:rsidRPr="004E73C1">
        <w:rPr>
          <w:rFonts w:ascii="Arial" w:hAnsi="Arial" w:cs="Arial"/>
          <w:lang w:val="en"/>
        </w:rPr>
        <w:t xml:space="preserve"> да посоч</w:t>
      </w:r>
      <w:r w:rsidRPr="004E73C1">
        <w:rPr>
          <w:rFonts w:ascii="Arial" w:hAnsi="Arial" w:cs="Arial"/>
          <w:lang w:val="bg-BG"/>
        </w:rPr>
        <w:t xml:space="preserve">и </w:t>
      </w:r>
      <w:r w:rsidRPr="004E73C1">
        <w:rPr>
          <w:rFonts w:ascii="Arial" w:hAnsi="Arial" w:cs="Arial"/>
          <w:lang w:val="en"/>
        </w:rPr>
        <w:t>обстоятелствата, които водят до нелоялна конкуренция между търговците</w:t>
      </w:r>
      <w:r w:rsidRPr="004E73C1">
        <w:rPr>
          <w:rFonts w:ascii="Arial" w:hAnsi="Arial" w:cs="Arial"/>
          <w:lang w:val="bg-BG"/>
        </w:rPr>
        <w:t>.</w:t>
      </w:r>
    </w:p>
    <w:p w:rsidR="004B7FC2" w:rsidRPr="004E73C1" w:rsidRDefault="004B7FC2" w:rsidP="004E73C1">
      <w:pPr>
        <w:spacing w:line="360" w:lineRule="auto"/>
        <w:jc w:val="both"/>
        <w:rPr>
          <w:rFonts w:ascii="Arial" w:hAnsi="Arial" w:cs="Arial"/>
          <w:lang w:val="bg-BG"/>
        </w:rPr>
      </w:pPr>
      <w:r w:rsidRPr="004E73C1">
        <w:rPr>
          <w:rFonts w:ascii="Arial" w:hAnsi="Arial" w:cs="Arial"/>
        </w:rPr>
        <w:t>7. Когато достъпът засяга интересите на трето лице и</w:t>
      </w:r>
      <w:r w:rsidRPr="004E73C1">
        <w:rPr>
          <w:rFonts w:ascii="Arial" w:hAnsi="Arial" w:cs="Arial"/>
          <w:lang w:val="en"/>
        </w:rPr>
        <w:t xml:space="preserve"> то изрично е отказало</w:t>
      </w:r>
      <w:r w:rsidRPr="004E73C1">
        <w:rPr>
          <w:rFonts w:ascii="Arial" w:hAnsi="Arial" w:cs="Arial"/>
        </w:rPr>
        <w:t xml:space="preserve"> </w:t>
      </w:r>
      <w:r w:rsidRPr="004E73C1">
        <w:rPr>
          <w:rFonts w:ascii="Arial" w:hAnsi="Arial" w:cs="Arial"/>
          <w:lang w:val="en"/>
        </w:rPr>
        <w:t>предоставяне на исканата обществена информация, освен в случаите на надделяващ обществен интерес</w:t>
      </w:r>
      <w:r w:rsidRPr="004E73C1">
        <w:rPr>
          <w:rFonts w:ascii="Arial" w:hAnsi="Arial" w:cs="Arial"/>
          <w:lang w:val="bg-BG"/>
        </w:rPr>
        <w:t>.</w:t>
      </w:r>
    </w:p>
    <w:p w:rsidR="008965B8" w:rsidRDefault="004B7FC2" w:rsidP="004E73C1">
      <w:pPr>
        <w:spacing w:line="360" w:lineRule="auto"/>
        <w:jc w:val="both"/>
        <w:rPr>
          <w:rFonts w:ascii="Arial" w:hAnsi="Arial" w:cs="Arial"/>
        </w:rPr>
      </w:pPr>
      <w:r w:rsidRPr="004E73C1">
        <w:rPr>
          <w:rFonts w:ascii="Arial" w:hAnsi="Arial" w:cs="Arial"/>
        </w:rPr>
        <w:t>8. Когато исканата обществена информация е предоставена на заявителя през предходните 6 месеца.</w:t>
      </w:r>
    </w:p>
    <w:p w:rsidR="008965B8" w:rsidRPr="008965B8" w:rsidRDefault="008965B8" w:rsidP="004E73C1">
      <w:pPr>
        <w:spacing w:line="360" w:lineRule="auto"/>
        <w:jc w:val="both"/>
        <w:rPr>
          <w:rFonts w:ascii="Arial" w:hAnsi="Arial" w:cs="Arial"/>
        </w:rPr>
      </w:pPr>
    </w:p>
    <w:p w:rsidR="004B7FC2" w:rsidRPr="004E73C1" w:rsidRDefault="004B7FC2" w:rsidP="004E73C1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4E73C1">
        <w:rPr>
          <w:rFonts w:ascii="Arial" w:hAnsi="Arial" w:cs="Arial"/>
          <w:b/>
          <w:u w:val="single"/>
        </w:rPr>
        <w:t>ПРОЦЕДУРА ПО ПРЕДОСТАВЯНЕ ИЛИ ОТКАЗ НА ДОСТЪП:</w:t>
      </w:r>
    </w:p>
    <w:p w:rsidR="004B7FC2" w:rsidRPr="004E73C1" w:rsidRDefault="004B7FC2" w:rsidP="004E73C1">
      <w:pPr>
        <w:spacing w:line="360" w:lineRule="auto"/>
        <w:jc w:val="both"/>
        <w:rPr>
          <w:rFonts w:ascii="Arial" w:hAnsi="Arial" w:cs="Arial"/>
          <w:u w:val="single"/>
        </w:rPr>
      </w:pPr>
    </w:p>
    <w:p w:rsidR="008965B8" w:rsidRDefault="004B7FC2" w:rsidP="004E73C1">
      <w:pPr>
        <w:spacing w:line="360" w:lineRule="auto"/>
        <w:jc w:val="both"/>
        <w:rPr>
          <w:rFonts w:ascii="Arial" w:hAnsi="Arial" w:cs="Arial"/>
        </w:rPr>
      </w:pPr>
      <w:r w:rsidRPr="004E73C1">
        <w:rPr>
          <w:rFonts w:ascii="Arial" w:hAnsi="Arial" w:cs="Arial"/>
        </w:rPr>
        <w:t>Решението, с което се произнася ОДЗ съдържа задължителните реквизити по чл. 34, ал. 1 от ЗДОИ, а именно:</w:t>
      </w:r>
    </w:p>
    <w:p w:rsidR="009E70AD" w:rsidRPr="004E73C1" w:rsidRDefault="009E70AD" w:rsidP="004E73C1">
      <w:pPr>
        <w:spacing w:line="360" w:lineRule="auto"/>
        <w:jc w:val="both"/>
        <w:rPr>
          <w:rFonts w:ascii="Arial" w:hAnsi="Arial" w:cs="Arial"/>
        </w:rPr>
      </w:pPr>
    </w:p>
    <w:p w:rsidR="004E73C1" w:rsidRPr="004E73C1" w:rsidRDefault="004B7FC2" w:rsidP="004E73C1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4E73C1">
        <w:rPr>
          <w:rFonts w:ascii="Arial" w:hAnsi="Arial" w:cs="Arial"/>
        </w:rPr>
        <w:tab/>
      </w:r>
      <w:r w:rsidR="004E73C1" w:rsidRPr="004E73C1">
        <w:rPr>
          <w:rFonts w:ascii="Arial" w:hAnsi="Arial" w:cs="Arial"/>
        </w:rPr>
        <w:t>1.</w:t>
      </w:r>
      <w:r w:rsidR="004E73C1" w:rsidRPr="004E73C1">
        <w:rPr>
          <w:rFonts w:ascii="Arial" w:hAnsi="Arial" w:cs="Arial"/>
        </w:rPr>
        <w:tab/>
        <w:t xml:space="preserve">степента на осигурения достъп до исканата обществена информация; </w:t>
      </w:r>
    </w:p>
    <w:p w:rsidR="004E73C1" w:rsidRPr="004E73C1" w:rsidRDefault="004E73C1" w:rsidP="004E73C1">
      <w:pPr>
        <w:tabs>
          <w:tab w:val="left" w:pos="284"/>
        </w:tabs>
        <w:spacing w:line="360" w:lineRule="auto"/>
        <w:ind w:firstLine="1134"/>
        <w:jc w:val="both"/>
        <w:rPr>
          <w:rFonts w:ascii="Arial" w:hAnsi="Arial" w:cs="Arial"/>
        </w:rPr>
      </w:pPr>
      <w:r w:rsidRPr="004E73C1">
        <w:rPr>
          <w:rFonts w:ascii="Arial" w:hAnsi="Arial" w:cs="Arial"/>
        </w:rPr>
        <w:t>2.</w:t>
      </w:r>
      <w:r w:rsidRPr="004E73C1">
        <w:rPr>
          <w:rFonts w:ascii="Arial" w:hAnsi="Arial" w:cs="Arial"/>
        </w:rPr>
        <w:tab/>
        <w:t xml:space="preserve">срокът, в който е осигурен достъп до исканата обществена информация, но не по-малък от 30 дни от датата на получаване на решението; </w:t>
      </w:r>
    </w:p>
    <w:p w:rsidR="004E73C1" w:rsidRPr="004E73C1" w:rsidRDefault="004E73C1" w:rsidP="004E73C1">
      <w:pPr>
        <w:tabs>
          <w:tab w:val="left" w:pos="284"/>
        </w:tabs>
        <w:spacing w:line="360" w:lineRule="auto"/>
        <w:ind w:firstLine="1134"/>
        <w:jc w:val="both"/>
        <w:rPr>
          <w:rFonts w:ascii="Arial" w:hAnsi="Arial" w:cs="Arial"/>
        </w:rPr>
      </w:pPr>
      <w:r w:rsidRPr="004E73C1">
        <w:rPr>
          <w:rFonts w:ascii="Arial" w:hAnsi="Arial" w:cs="Arial"/>
        </w:rPr>
        <w:t>3.</w:t>
      </w:r>
      <w:r w:rsidRPr="004E73C1">
        <w:rPr>
          <w:rFonts w:ascii="Arial" w:hAnsi="Arial" w:cs="Arial"/>
        </w:rPr>
        <w:tab/>
        <w:t xml:space="preserve">мястото, където ще бъде предоставен достъп до исканата обществена информация; </w:t>
      </w:r>
    </w:p>
    <w:p w:rsidR="004E73C1" w:rsidRPr="004E73C1" w:rsidRDefault="007E3F42" w:rsidP="004E73C1">
      <w:pPr>
        <w:tabs>
          <w:tab w:val="left" w:pos="284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формата,</w:t>
      </w:r>
      <w:r w:rsidR="004E73C1" w:rsidRPr="004E73C1">
        <w:rPr>
          <w:rFonts w:ascii="Arial" w:hAnsi="Arial" w:cs="Arial"/>
        </w:rPr>
        <w:t xml:space="preserve"> под   която   ще   бъде   предоставен   достъп   до   исканата обществена информация; </w:t>
      </w:r>
    </w:p>
    <w:p w:rsidR="004E73C1" w:rsidRPr="004E73C1" w:rsidRDefault="004E73C1" w:rsidP="004E73C1">
      <w:pPr>
        <w:tabs>
          <w:tab w:val="left" w:pos="284"/>
        </w:tabs>
        <w:spacing w:line="360" w:lineRule="auto"/>
        <w:ind w:firstLine="1134"/>
        <w:jc w:val="both"/>
        <w:rPr>
          <w:rFonts w:ascii="Arial" w:hAnsi="Arial" w:cs="Arial"/>
        </w:rPr>
      </w:pPr>
      <w:r w:rsidRPr="004E73C1">
        <w:rPr>
          <w:rFonts w:ascii="Arial" w:hAnsi="Arial" w:cs="Arial"/>
        </w:rPr>
        <w:t>5.</w:t>
      </w:r>
      <w:r w:rsidRPr="004E73C1">
        <w:rPr>
          <w:rFonts w:ascii="Arial" w:hAnsi="Arial" w:cs="Arial"/>
        </w:rPr>
        <w:tab/>
        <w:t xml:space="preserve">разходите по предоставянето на достъп до исканата обществена информация; </w:t>
      </w:r>
    </w:p>
    <w:p w:rsidR="004B7FC2" w:rsidRPr="004E73C1" w:rsidRDefault="004E73C1" w:rsidP="004E73C1">
      <w:pPr>
        <w:spacing w:line="360" w:lineRule="auto"/>
        <w:jc w:val="both"/>
        <w:rPr>
          <w:rFonts w:ascii="Arial" w:hAnsi="Arial" w:cs="Arial"/>
        </w:rPr>
      </w:pPr>
      <w:r w:rsidRPr="004E73C1">
        <w:rPr>
          <w:rFonts w:ascii="Arial" w:hAnsi="Arial" w:cs="Arial"/>
          <w:lang w:val="bg-BG"/>
        </w:rPr>
        <w:t>М</w:t>
      </w:r>
      <w:r w:rsidRPr="004E73C1">
        <w:rPr>
          <w:rFonts w:ascii="Arial" w:hAnsi="Arial" w:cs="Arial"/>
        </w:rPr>
        <w:t xml:space="preserve">огат да бъдат посочени и други органи, организации или лица, които разполагат с по-пълна информация. </w:t>
      </w:r>
      <w:r w:rsidR="004B7FC2" w:rsidRPr="004E73C1">
        <w:rPr>
          <w:rFonts w:ascii="Arial" w:hAnsi="Arial" w:cs="Arial"/>
        </w:rPr>
        <w:t>по предоставянето на достъп до исканата обществена информация.</w:t>
      </w:r>
    </w:p>
    <w:p w:rsidR="007E3F42" w:rsidRPr="002C53A7" w:rsidRDefault="004B7FC2" w:rsidP="004E73C1">
      <w:pPr>
        <w:spacing w:line="360" w:lineRule="auto"/>
        <w:jc w:val="both"/>
        <w:rPr>
          <w:rFonts w:ascii="Arial" w:hAnsi="Arial" w:cs="Arial"/>
          <w:lang w:val="bg-BG"/>
        </w:rPr>
      </w:pPr>
      <w:r w:rsidRPr="004E73C1">
        <w:rPr>
          <w:rFonts w:ascii="Arial" w:hAnsi="Arial" w:cs="Arial"/>
          <w:color w:val="000000"/>
          <w:shd w:val="clear" w:color="auto" w:fill="FEFEFE"/>
          <w:lang w:val="bg-BG"/>
        </w:rPr>
        <w:t>Д</w:t>
      </w:r>
      <w:r w:rsidRPr="004E73C1">
        <w:rPr>
          <w:rFonts w:ascii="Arial" w:hAnsi="Arial" w:cs="Arial"/>
          <w:color w:val="000000"/>
          <w:shd w:val="clear" w:color="auto" w:fill="FEFEFE"/>
        </w:rPr>
        <w:t xml:space="preserve">остъп до обществена информация се предоставя след заплащане на определените разходи и представяне на платежен документ. </w:t>
      </w:r>
      <w:r w:rsidRPr="004E73C1">
        <w:rPr>
          <w:rFonts w:ascii="Arial" w:hAnsi="Arial" w:cs="Arial"/>
          <w:lang w:val="en"/>
        </w:rPr>
        <w:t>За предоставянето на достъп до обществена информация се съставя протокол, който се подписва от заявителя и от съответния служител</w:t>
      </w:r>
      <w:r w:rsidRPr="004E73C1">
        <w:rPr>
          <w:rFonts w:ascii="Arial" w:hAnsi="Arial" w:cs="Arial"/>
          <w:lang w:val="bg-BG"/>
        </w:rPr>
        <w:t xml:space="preserve"> при връчване на</w:t>
      </w:r>
      <w:r w:rsidR="002C53A7">
        <w:rPr>
          <w:rFonts w:ascii="Arial" w:hAnsi="Arial" w:cs="Arial"/>
          <w:lang w:val="bg-BG"/>
        </w:rPr>
        <w:t xml:space="preserve"> </w:t>
      </w:r>
      <w:r w:rsidRPr="004E73C1">
        <w:rPr>
          <w:rFonts w:ascii="Arial" w:hAnsi="Arial" w:cs="Arial"/>
          <w:lang w:val="bg-BG"/>
        </w:rPr>
        <w:t>решението</w:t>
      </w:r>
      <w:r w:rsidRPr="004E73C1">
        <w:rPr>
          <w:rFonts w:ascii="Arial" w:hAnsi="Arial" w:cs="Arial"/>
          <w:lang w:val="en"/>
        </w:rPr>
        <w:t>. Срокът</w:t>
      </w:r>
      <w:r w:rsidRPr="004E73C1">
        <w:rPr>
          <w:rFonts w:ascii="Arial" w:hAnsi="Arial" w:cs="Arial"/>
          <w:lang w:val="bg-BG"/>
        </w:rPr>
        <w:t>,</w:t>
      </w:r>
      <w:r w:rsidRPr="004E73C1">
        <w:rPr>
          <w:rFonts w:ascii="Arial" w:hAnsi="Arial" w:cs="Arial"/>
          <w:lang w:val="en"/>
        </w:rPr>
        <w:t xml:space="preserve"> в който е осигурен достъп до исканата обществена информация</w:t>
      </w:r>
      <w:r w:rsidRPr="004E73C1">
        <w:rPr>
          <w:rFonts w:ascii="Arial" w:hAnsi="Arial" w:cs="Arial"/>
          <w:lang w:val="bg-BG"/>
        </w:rPr>
        <w:t>,</w:t>
      </w:r>
      <w:r w:rsidRPr="004E73C1">
        <w:rPr>
          <w:rFonts w:ascii="Arial" w:hAnsi="Arial" w:cs="Arial"/>
          <w:lang w:val="en"/>
        </w:rPr>
        <w:t xml:space="preserve"> не може да бъде по-кратък от 30 дни от датата на получаване на решението</w:t>
      </w:r>
      <w:r w:rsidRPr="004E73C1">
        <w:rPr>
          <w:rFonts w:ascii="Arial" w:hAnsi="Arial" w:cs="Arial"/>
          <w:lang w:val="bg-BG"/>
        </w:rPr>
        <w:t>.</w:t>
      </w:r>
      <w:r w:rsidR="007E3F42" w:rsidRPr="007E3F42">
        <w:rPr>
          <w:rFonts w:ascii="Arial" w:hAnsi="Arial" w:cs="Arial"/>
          <w:lang w:val="bg-BG"/>
        </w:rPr>
        <w:t xml:space="preserve"> </w:t>
      </w:r>
      <w:r w:rsidR="007E3F42" w:rsidRPr="00606469">
        <w:rPr>
          <w:rFonts w:ascii="Arial" w:hAnsi="Arial" w:cs="Arial"/>
          <w:lang w:val="bg-BG"/>
        </w:rPr>
        <w:t xml:space="preserve">Това правило не се прилага, </w:t>
      </w:r>
      <w:r w:rsidR="007E3F42" w:rsidRPr="00606469">
        <w:rPr>
          <w:rFonts w:ascii="Arial" w:hAnsi="Arial" w:cs="Arial"/>
          <w:color w:val="000000"/>
          <w:shd w:val="clear" w:color="auto" w:fill="FEFEFE"/>
        </w:rPr>
        <w:t>когато заявлението е подадено по електронен път</w:t>
      </w:r>
      <w:r w:rsidR="007E3F42" w:rsidRPr="00606469">
        <w:rPr>
          <w:rFonts w:ascii="Arial" w:hAnsi="Arial" w:cs="Arial"/>
          <w:color w:val="000000"/>
          <w:shd w:val="clear" w:color="auto" w:fill="FEFEFE"/>
          <w:lang w:val="bg-BG"/>
        </w:rPr>
        <w:t>.</w:t>
      </w:r>
    </w:p>
    <w:p w:rsidR="008965B8" w:rsidRDefault="008965B8" w:rsidP="004E73C1">
      <w:pPr>
        <w:spacing w:line="360" w:lineRule="auto"/>
        <w:jc w:val="both"/>
        <w:rPr>
          <w:rFonts w:ascii="Arial" w:hAnsi="Arial" w:cs="Arial"/>
        </w:rPr>
      </w:pPr>
    </w:p>
    <w:p w:rsidR="004B7FC2" w:rsidRDefault="004B7FC2" w:rsidP="004E73C1">
      <w:pPr>
        <w:spacing w:line="360" w:lineRule="auto"/>
        <w:jc w:val="both"/>
        <w:rPr>
          <w:rFonts w:ascii="Arial" w:hAnsi="Arial" w:cs="Arial"/>
        </w:rPr>
      </w:pPr>
      <w:r w:rsidRPr="004E73C1">
        <w:rPr>
          <w:rFonts w:ascii="Arial" w:hAnsi="Arial" w:cs="Arial"/>
        </w:rPr>
        <w:t xml:space="preserve">Областна дирекция „Земеделие“, гр. Добрич публикува на </w:t>
      </w:r>
      <w:r w:rsidRPr="004E73C1">
        <w:rPr>
          <w:rFonts w:ascii="Arial" w:hAnsi="Arial" w:cs="Arial"/>
          <w:lang w:val="en"/>
        </w:rPr>
        <w:t>платформата за достъп до обществена информация</w:t>
      </w:r>
      <w:r w:rsidRPr="004E73C1">
        <w:rPr>
          <w:rFonts w:ascii="Arial" w:hAnsi="Arial" w:cs="Arial"/>
          <w:lang w:val="bg-BG"/>
        </w:rPr>
        <w:t xml:space="preserve"> </w:t>
      </w:r>
      <w:r w:rsidRPr="004E73C1">
        <w:rPr>
          <w:rFonts w:ascii="Arial" w:hAnsi="Arial" w:cs="Arial"/>
        </w:rPr>
        <w:t>подадените чрез платформата заявления, решенията по тях и предо</w:t>
      </w:r>
      <w:r w:rsidR="007E3F42">
        <w:rPr>
          <w:rFonts w:ascii="Arial" w:hAnsi="Arial" w:cs="Arial"/>
        </w:rPr>
        <w:t xml:space="preserve">ставената обществена информация </w:t>
      </w:r>
      <w:r w:rsidRPr="004E73C1">
        <w:rPr>
          <w:rFonts w:ascii="Arial" w:hAnsi="Arial" w:cs="Arial"/>
        </w:rPr>
        <w:t xml:space="preserve">при спазване на изискванията за защита на личните данни по отношение на </w:t>
      </w:r>
      <w:r w:rsidRPr="002C53A7">
        <w:rPr>
          <w:rFonts w:ascii="Arial" w:hAnsi="Arial" w:cs="Arial"/>
        </w:rPr>
        <w:t>данните на заявителя.</w:t>
      </w:r>
    </w:p>
    <w:p w:rsidR="009E70AD" w:rsidRDefault="009E70AD" w:rsidP="004E73C1">
      <w:pPr>
        <w:spacing w:line="360" w:lineRule="auto"/>
        <w:jc w:val="both"/>
        <w:rPr>
          <w:rFonts w:ascii="Arial" w:hAnsi="Arial" w:cs="Arial"/>
          <w:b/>
          <w:u w:val="single"/>
          <w:lang w:val="bg-BG"/>
        </w:rPr>
      </w:pPr>
    </w:p>
    <w:p w:rsidR="009E70AD" w:rsidRDefault="009E70AD" w:rsidP="004E73C1">
      <w:pPr>
        <w:spacing w:line="360" w:lineRule="auto"/>
        <w:jc w:val="both"/>
        <w:rPr>
          <w:rFonts w:ascii="Arial" w:hAnsi="Arial" w:cs="Arial"/>
          <w:b/>
          <w:u w:val="single"/>
          <w:lang w:val="bg-BG"/>
        </w:rPr>
      </w:pPr>
    </w:p>
    <w:p w:rsidR="002C53A7" w:rsidRPr="008965B8" w:rsidRDefault="002C53A7" w:rsidP="004E73C1">
      <w:pPr>
        <w:spacing w:line="360" w:lineRule="auto"/>
        <w:jc w:val="both"/>
        <w:rPr>
          <w:rFonts w:ascii="Arial" w:hAnsi="Arial" w:cs="Arial"/>
          <w:b/>
          <w:lang w:val="bg-BG"/>
        </w:rPr>
      </w:pPr>
      <w:r w:rsidRPr="008965B8">
        <w:rPr>
          <w:rFonts w:ascii="Arial" w:hAnsi="Arial" w:cs="Arial"/>
          <w:b/>
          <w:u w:val="single"/>
          <w:lang w:val="bg-BG"/>
        </w:rPr>
        <w:t xml:space="preserve">На платформата се публикуват </w:t>
      </w:r>
      <w:r w:rsidRPr="008965B8">
        <w:rPr>
          <w:rFonts w:ascii="Arial" w:hAnsi="Arial" w:cs="Arial"/>
          <w:b/>
          <w:u w:val="single"/>
        </w:rPr>
        <w:t>и решенията и обществената информация в отговор на подадени по електронен път заявления на адреса на електронната поща на дирекцията, освен ако заявителят изрично е поискал заявлението, решението и информацията да не се публикуват</w:t>
      </w:r>
      <w:r w:rsidR="008965B8">
        <w:rPr>
          <w:rFonts w:ascii="Arial" w:hAnsi="Arial" w:cs="Arial"/>
          <w:b/>
          <w:u w:val="single"/>
          <w:lang w:val="bg-BG"/>
        </w:rPr>
        <w:t xml:space="preserve"> (вж стр. 2, т. 3.5)</w:t>
      </w:r>
      <w:r w:rsidRPr="008965B8">
        <w:rPr>
          <w:rFonts w:ascii="Arial" w:hAnsi="Arial" w:cs="Arial"/>
          <w:b/>
          <w:lang w:val="bg-BG"/>
        </w:rPr>
        <w:t>.</w:t>
      </w:r>
    </w:p>
    <w:p w:rsidR="004B7FC2" w:rsidRPr="004E73C1" w:rsidRDefault="004B7FC2" w:rsidP="004E73C1">
      <w:pPr>
        <w:spacing w:line="360" w:lineRule="auto"/>
        <w:jc w:val="both"/>
        <w:rPr>
          <w:rFonts w:ascii="Arial" w:hAnsi="Arial" w:cs="Arial"/>
          <w:lang w:val="bg-BG"/>
        </w:rPr>
      </w:pPr>
      <w:r w:rsidRPr="004E73C1">
        <w:rPr>
          <w:rFonts w:ascii="Arial" w:hAnsi="Arial" w:cs="Arial"/>
        </w:rPr>
        <w:t>Независимо дали става дума за предоставяне на достъп или за отказ решението съдържа мотиви, на чиято основа е издадено.</w:t>
      </w:r>
    </w:p>
    <w:p w:rsidR="004E73C1" w:rsidRPr="00606469" w:rsidRDefault="004E73C1" w:rsidP="00606469">
      <w:pPr>
        <w:spacing w:line="360" w:lineRule="auto"/>
        <w:jc w:val="both"/>
        <w:rPr>
          <w:rFonts w:ascii="Arial" w:hAnsi="Arial" w:cs="Arial"/>
        </w:rPr>
      </w:pPr>
      <w:r w:rsidRPr="00606469">
        <w:rPr>
          <w:rFonts w:ascii="Arial" w:hAnsi="Arial" w:cs="Arial"/>
        </w:rPr>
        <w:t>Решението за предоставяне на достъп до исканата обществена информация, както и решението за отказ за предоставяне на достъп до обществена информация, се предоставя по някой от следните начини:</w:t>
      </w:r>
    </w:p>
    <w:p w:rsidR="004E73C1" w:rsidRPr="00606469" w:rsidRDefault="004E73C1" w:rsidP="00606469">
      <w:pPr>
        <w:pStyle w:val="ab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06469">
        <w:rPr>
          <w:rFonts w:ascii="Arial" w:hAnsi="Arial" w:cs="Arial"/>
        </w:rPr>
        <w:t>връчва се на заявителя срещу подпис;</w:t>
      </w:r>
    </w:p>
    <w:p w:rsidR="004E73C1" w:rsidRPr="00606469" w:rsidRDefault="004E73C1" w:rsidP="00606469">
      <w:pPr>
        <w:pStyle w:val="ab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06469">
        <w:rPr>
          <w:rFonts w:ascii="Arial" w:hAnsi="Arial" w:cs="Arial"/>
        </w:rPr>
        <w:t>изпраща се по пощата с обратна разписка;</w:t>
      </w:r>
    </w:p>
    <w:p w:rsidR="004E73C1" w:rsidRPr="00606469" w:rsidRDefault="004E73C1" w:rsidP="00606469">
      <w:pPr>
        <w:pStyle w:val="ab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06469">
        <w:rPr>
          <w:rFonts w:ascii="Arial" w:hAnsi="Arial" w:cs="Arial"/>
        </w:rPr>
        <w:t>изпраща се по електронен път, когато заявителят е поискал информацията да му бъде предоставена по електронен път и е посочил адрес на електронна поща;</w:t>
      </w:r>
    </w:p>
    <w:p w:rsidR="002C53A7" w:rsidRPr="002C53A7" w:rsidRDefault="004E73C1" w:rsidP="00606469">
      <w:pPr>
        <w:pStyle w:val="ab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06469">
        <w:rPr>
          <w:rFonts w:ascii="Arial" w:hAnsi="Arial" w:cs="Arial"/>
        </w:rPr>
        <w:t>изпраща се на посочения от заявителя профил в системата за сигурно електронно връчване, поддържана от Министерството на електронното управление като модул на Портала на електронно управление по смисъла на Закона за електронното управление.</w:t>
      </w:r>
    </w:p>
    <w:p w:rsidR="004B7FC2" w:rsidRPr="008965B8" w:rsidRDefault="004B7FC2" w:rsidP="00606469">
      <w:pPr>
        <w:spacing w:line="360" w:lineRule="auto"/>
        <w:jc w:val="both"/>
        <w:rPr>
          <w:rFonts w:ascii="Arial" w:hAnsi="Arial" w:cs="Arial"/>
          <w:lang w:val="en"/>
        </w:rPr>
      </w:pPr>
      <w:r w:rsidRPr="00606469">
        <w:rPr>
          <w:rFonts w:ascii="Arial" w:hAnsi="Arial" w:cs="Arial"/>
          <w:lang w:val="en"/>
        </w:rPr>
        <w:t xml:space="preserve">Решенията за предоставяне на достъп до обществена информация или за отказ за предоставяне на достъп до обществена информация се обжалват </w:t>
      </w:r>
      <w:r w:rsidRPr="00606469">
        <w:rPr>
          <w:rFonts w:ascii="Arial" w:hAnsi="Arial" w:cs="Arial"/>
          <w:lang w:val="bg-BG"/>
        </w:rPr>
        <w:t xml:space="preserve">по реда на Административно-процесуалния кодекс </w:t>
      </w:r>
      <w:r w:rsidRPr="00606469">
        <w:rPr>
          <w:rFonts w:ascii="Arial" w:hAnsi="Arial" w:cs="Arial"/>
          <w:lang w:val="en"/>
        </w:rPr>
        <w:t>пред административните</w:t>
      </w:r>
      <w:r w:rsidR="008965B8">
        <w:rPr>
          <w:rFonts w:ascii="Arial" w:hAnsi="Arial" w:cs="Arial"/>
          <w:lang w:val="bg-BG"/>
        </w:rPr>
        <w:t xml:space="preserve"> </w:t>
      </w:r>
      <w:r w:rsidRPr="00606469">
        <w:rPr>
          <w:rFonts w:ascii="Arial" w:hAnsi="Arial" w:cs="Arial"/>
          <w:lang w:val="en"/>
        </w:rPr>
        <w:t>съдилища или пред Върховния административен съд в зависимост от органа, който е издал акта</w:t>
      </w:r>
      <w:r w:rsidRPr="00606469">
        <w:rPr>
          <w:rFonts w:ascii="Arial" w:hAnsi="Arial" w:cs="Arial"/>
          <w:lang w:val="bg-BG"/>
        </w:rPr>
        <w:t>.</w:t>
      </w:r>
    </w:p>
    <w:p w:rsidR="009E70AD" w:rsidRDefault="009E70AD" w:rsidP="008965B8">
      <w:pPr>
        <w:jc w:val="both"/>
      </w:pPr>
    </w:p>
    <w:p w:rsidR="008965B8" w:rsidRPr="008965B8" w:rsidRDefault="004B7FC2" w:rsidP="008965B8">
      <w:pPr>
        <w:jc w:val="both"/>
      </w:pPr>
      <w:r w:rsidRPr="004B7FC2">
        <w:t xml:space="preserve">   </w:t>
      </w:r>
    </w:p>
    <w:p w:rsidR="004B7FC2" w:rsidRDefault="004B7FC2" w:rsidP="00606469">
      <w:pPr>
        <w:spacing w:line="360" w:lineRule="auto"/>
        <w:jc w:val="both"/>
        <w:rPr>
          <w:rFonts w:ascii="Arial" w:hAnsi="Arial" w:cs="Arial"/>
        </w:rPr>
      </w:pPr>
      <w:r w:rsidRPr="00606469">
        <w:rPr>
          <w:rFonts w:ascii="Arial" w:hAnsi="Arial" w:cs="Arial"/>
          <w:b/>
          <w:u w:val="single"/>
        </w:rPr>
        <w:t>ВАЖНО Е ДА ЗНАЕТЕ</w:t>
      </w:r>
      <w:r w:rsidRPr="00606469">
        <w:rPr>
          <w:rFonts w:ascii="Arial" w:hAnsi="Arial" w:cs="Arial"/>
          <w:lang w:val="bg-BG"/>
        </w:rPr>
        <w:t>:</w:t>
      </w:r>
      <w:r w:rsidRPr="00606469">
        <w:rPr>
          <w:rFonts w:ascii="Arial" w:hAnsi="Arial" w:cs="Arial"/>
        </w:rPr>
        <w:t xml:space="preserve"> </w:t>
      </w:r>
    </w:p>
    <w:p w:rsidR="008965B8" w:rsidRDefault="008965B8" w:rsidP="00606469">
      <w:pPr>
        <w:spacing w:line="360" w:lineRule="auto"/>
        <w:jc w:val="both"/>
        <w:rPr>
          <w:rFonts w:ascii="Arial" w:hAnsi="Arial" w:cs="Arial"/>
          <w:lang w:val="bg-BG"/>
        </w:rPr>
      </w:pPr>
    </w:p>
    <w:p w:rsidR="009E70AD" w:rsidRDefault="009E70AD" w:rsidP="00606469">
      <w:pPr>
        <w:spacing w:line="360" w:lineRule="auto"/>
        <w:jc w:val="both"/>
        <w:rPr>
          <w:rFonts w:ascii="Arial" w:hAnsi="Arial" w:cs="Arial"/>
          <w:lang w:val="bg-BG"/>
        </w:rPr>
      </w:pPr>
    </w:p>
    <w:p w:rsidR="009E70AD" w:rsidRPr="00606469" w:rsidRDefault="009E70AD" w:rsidP="009E70AD">
      <w:pPr>
        <w:spacing w:line="360" w:lineRule="auto"/>
        <w:jc w:val="both"/>
        <w:rPr>
          <w:rFonts w:ascii="Arial" w:hAnsi="Arial" w:cs="Arial"/>
          <w:lang w:val="bg-BG"/>
        </w:rPr>
      </w:pPr>
    </w:p>
    <w:p w:rsidR="004B7FC2" w:rsidRDefault="004B7FC2" w:rsidP="009E70AD">
      <w:pPr>
        <w:spacing w:line="360" w:lineRule="auto"/>
        <w:jc w:val="both"/>
        <w:rPr>
          <w:rFonts w:ascii="Arial" w:hAnsi="Arial" w:cs="Arial"/>
          <w:lang w:val="bg-BG"/>
        </w:rPr>
      </w:pPr>
      <w:r w:rsidRPr="00606469">
        <w:rPr>
          <w:rFonts w:ascii="Arial" w:hAnsi="Arial" w:cs="Arial"/>
          <w:lang w:val="bg-BG"/>
        </w:rPr>
        <w:t xml:space="preserve">1. </w:t>
      </w:r>
      <w:r w:rsidRPr="00606469">
        <w:rPr>
          <w:rFonts w:ascii="Arial" w:hAnsi="Arial" w:cs="Arial"/>
          <w:lang w:val="en"/>
        </w:rPr>
        <w:t xml:space="preserve">Разходите по предоставяне на обществена информация се заплащат по </w:t>
      </w:r>
      <w:r w:rsidRPr="00606469">
        <w:rPr>
          <w:rFonts w:ascii="Arial" w:hAnsi="Arial" w:cs="Arial"/>
          <w:lang w:val="bg-BG"/>
        </w:rPr>
        <w:t xml:space="preserve">следните </w:t>
      </w:r>
      <w:r w:rsidRPr="00606469">
        <w:rPr>
          <w:rFonts w:ascii="Arial" w:hAnsi="Arial" w:cs="Arial"/>
          <w:lang w:val="en"/>
        </w:rPr>
        <w:t xml:space="preserve">нормативи, определени </w:t>
      </w:r>
      <w:r w:rsidR="00606469" w:rsidRPr="00606469">
        <w:rPr>
          <w:rFonts w:ascii="Arial" w:hAnsi="Arial" w:cs="Arial"/>
          <w:lang w:val="en"/>
        </w:rPr>
        <w:t xml:space="preserve">съгласно </w:t>
      </w:r>
      <w:r w:rsidR="002C53A7">
        <w:rPr>
          <w:rFonts w:ascii="Arial" w:hAnsi="Arial" w:cs="Arial"/>
          <w:lang w:val="en"/>
        </w:rPr>
        <w:t xml:space="preserve">Наредба № Н-1 от 7 март 2022 г. </w:t>
      </w:r>
      <w:r w:rsidR="00606469" w:rsidRPr="00606469">
        <w:rPr>
          <w:rFonts w:ascii="Arial" w:hAnsi="Arial" w:cs="Arial"/>
          <w:lang w:val="en"/>
        </w:rPr>
        <w:t>за определяне на нормативи за заплащане на разходите по предоставяне на обществена информация</w:t>
      </w:r>
      <w:r w:rsidR="00606469" w:rsidRPr="00606469">
        <w:rPr>
          <w:rFonts w:ascii="Arial" w:hAnsi="Arial" w:cs="Arial"/>
          <w:lang w:val="bg-BG"/>
        </w:rPr>
        <w:t>:</w:t>
      </w:r>
    </w:p>
    <w:p w:rsidR="002C53A7" w:rsidRDefault="002C53A7" w:rsidP="002C53A7">
      <w:pPr>
        <w:spacing w:line="360" w:lineRule="auto"/>
        <w:rPr>
          <w:rFonts w:ascii="Arial" w:hAnsi="Arial" w:cs="Arial"/>
          <w:lang w:val="en"/>
        </w:rPr>
      </w:pPr>
    </w:p>
    <w:p w:rsidR="008965B8" w:rsidRPr="002C53A7" w:rsidRDefault="008965B8" w:rsidP="002C53A7">
      <w:pPr>
        <w:spacing w:line="360" w:lineRule="auto"/>
        <w:rPr>
          <w:rFonts w:ascii="Arial" w:hAnsi="Arial" w:cs="Arial"/>
          <w:lang w:val="en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526"/>
        <w:gridCol w:w="1843"/>
      </w:tblGrid>
      <w:tr w:rsidR="00606469" w:rsidTr="00606469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jc w:val="center"/>
              <w:textAlignment w:val="center"/>
              <w:rPr>
                <w:b/>
                <w:color w:val="000000"/>
                <w:lang w:val="bg-BG" w:eastAsia="bg-BG"/>
              </w:rPr>
            </w:pPr>
            <w:r w:rsidRPr="00606469">
              <w:rPr>
                <w:b/>
                <w:color w:val="000000"/>
              </w:rPr>
              <w:t>№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</w:rPr>
            </w:pPr>
            <w:r w:rsidRPr="00606469">
              <w:rPr>
                <w:rFonts w:ascii="Arial" w:hAnsi="Arial" w:cs="Arial"/>
                <w:b/>
                <w:color w:val="000000"/>
              </w:rPr>
              <w:t>Вид на носителя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</w:rPr>
            </w:pPr>
            <w:r w:rsidRPr="00606469">
              <w:rPr>
                <w:rFonts w:ascii="Arial" w:hAnsi="Arial" w:cs="Arial"/>
                <w:b/>
                <w:color w:val="000000"/>
              </w:rPr>
              <w:t>Количество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</w:rPr>
            </w:pPr>
            <w:r w:rsidRPr="00606469">
              <w:rPr>
                <w:rFonts w:ascii="Arial" w:hAnsi="Arial" w:cs="Arial"/>
                <w:b/>
                <w:color w:val="000000"/>
              </w:rPr>
              <w:t>Норматив за разход</w:t>
            </w:r>
          </w:p>
        </w:tc>
      </w:tr>
      <w:tr w:rsidR="00606469" w:rsidTr="00606469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Default="00606469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Хартия А4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0,01 лв.</w:t>
            </w:r>
          </w:p>
        </w:tc>
      </w:tr>
      <w:tr w:rsidR="00606469" w:rsidTr="00606469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Default="00606469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Хартия А3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0,02 лв.</w:t>
            </w:r>
          </w:p>
        </w:tc>
      </w:tr>
      <w:tr w:rsidR="00606469" w:rsidTr="00606469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Default="00606469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Разход за тонер за едностранно отпечатване на лист хартия А4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1 стр.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0,02 лв.</w:t>
            </w:r>
          </w:p>
        </w:tc>
      </w:tr>
      <w:tr w:rsidR="00606469" w:rsidTr="00606469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Default="00606469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Разход за тонер за едностранно отпечатване на лист хартия А3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1 стр.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0,04 лв.</w:t>
            </w:r>
          </w:p>
        </w:tc>
      </w:tr>
      <w:tr w:rsidR="00606469" w:rsidTr="00606469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Default="00606469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CD диск 700 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0,26 лв.</w:t>
            </w:r>
          </w:p>
        </w:tc>
      </w:tr>
      <w:tr w:rsidR="00606469" w:rsidTr="00606469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Default="00606469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DVD диск 4,7 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0,30 лв.</w:t>
            </w:r>
          </w:p>
        </w:tc>
      </w:tr>
      <w:tr w:rsidR="00606469" w:rsidTr="00606469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Default="00606469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DVD диск 8,5 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0,67 лв.</w:t>
            </w:r>
          </w:p>
        </w:tc>
      </w:tr>
      <w:tr w:rsidR="00606469" w:rsidTr="00606469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Default="00606469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USBфлаш памет 4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3,46 лв.</w:t>
            </w:r>
          </w:p>
        </w:tc>
      </w:tr>
      <w:tr w:rsidR="00606469" w:rsidTr="00606469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Default="00606469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USB флаш памет 8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5,72 лв.</w:t>
            </w:r>
          </w:p>
        </w:tc>
      </w:tr>
      <w:tr w:rsidR="00606469" w:rsidTr="00606469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Default="00606469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USB флаш памет 16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7,93 лв.</w:t>
            </w:r>
          </w:p>
        </w:tc>
      </w:tr>
      <w:tr w:rsidR="00606469" w:rsidTr="00606469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Default="00606469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USB флаш памет 32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469" w:rsidRPr="00606469" w:rsidRDefault="00606469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606469">
              <w:rPr>
                <w:rFonts w:ascii="Arial" w:hAnsi="Arial" w:cs="Arial"/>
                <w:color w:val="000000"/>
              </w:rPr>
              <w:t>9,47 лв.</w:t>
            </w:r>
          </w:p>
        </w:tc>
      </w:tr>
    </w:tbl>
    <w:p w:rsidR="004B7FC2" w:rsidRDefault="004B7FC2" w:rsidP="004B7FC2">
      <w:pPr>
        <w:jc w:val="both"/>
        <w:rPr>
          <w:lang w:val="bg-BG"/>
        </w:rPr>
      </w:pPr>
    </w:p>
    <w:p w:rsidR="002C53A7" w:rsidRDefault="002C53A7" w:rsidP="007E3F42">
      <w:pPr>
        <w:spacing w:line="360" w:lineRule="auto"/>
        <w:jc w:val="both"/>
        <w:rPr>
          <w:rFonts w:ascii="Arial" w:hAnsi="Arial" w:cs="Arial"/>
        </w:rPr>
      </w:pPr>
    </w:p>
    <w:p w:rsidR="008965B8" w:rsidRPr="008965B8" w:rsidRDefault="004B7FC2" w:rsidP="008965B8">
      <w:pPr>
        <w:spacing w:line="360" w:lineRule="auto"/>
        <w:jc w:val="both"/>
        <w:rPr>
          <w:rFonts w:ascii="Arial" w:hAnsi="Arial" w:cs="Arial"/>
          <w:lang w:val="bg-BG"/>
        </w:rPr>
      </w:pPr>
      <w:r w:rsidRPr="007E3F42">
        <w:rPr>
          <w:rFonts w:ascii="Arial" w:hAnsi="Arial" w:cs="Arial"/>
        </w:rPr>
        <w:t xml:space="preserve">Определените разходи </w:t>
      </w:r>
      <w:r w:rsidRPr="007E3F42">
        <w:rPr>
          <w:rFonts w:ascii="Arial" w:hAnsi="Arial" w:cs="Arial"/>
          <w:lang w:val="bg-BG"/>
        </w:rPr>
        <w:t>се</w:t>
      </w:r>
      <w:r w:rsidRPr="007E3F42">
        <w:rPr>
          <w:rFonts w:ascii="Arial" w:hAnsi="Arial" w:cs="Arial"/>
        </w:rPr>
        <w:t xml:space="preserve"> запла</w:t>
      </w:r>
      <w:r w:rsidRPr="007E3F42">
        <w:rPr>
          <w:rFonts w:ascii="Arial" w:hAnsi="Arial" w:cs="Arial"/>
          <w:lang w:val="bg-BG"/>
        </w:rPr>
        <w:t>щат</w:t>
      </w:r>
      <w:r w:rsidRPr="007E3F42">
        <w:rPr>
          <w:rFonts w:ascii="Arial" w:hAnsi="Arial" w:cs="Arial"/>
        </w:rPr>
        <w:t xml:space="preserve"> по банков път</w:t>
      </w:r>
      <w:r w:rsidRPr="007E3F42">
        <w:rPr>
          <w:rFonts w:ascii="Arial" w:hAnsi="Arial" w:cs="Arial"/>
          <w:lang w:val="bg-BG"/>
        </w:rPr>
        <w:t xml:space="preserve"> по следната банкова сметка:</w:t>
      </w:r>
    </w:p>
    <w:p w:rsidR="008965B8" w:rsidRDefault="008965B8" w:rsidP="00606469">
      <w:pPr>
        <w:tabs>
          <w:tab w:val="center" w:pos="4703"/>
          <w:tab w:val="right" w:pos="9406"/>
        </w:tabs>
        <w:spacing w:line="360" w:lineRule="auto"/>
        <w:ind w:firstLine="540"/>
        <w:jc w:val="both"/>
        <w:rPr>
          <w:rFonts w:ascii="Arial" w:hAnsi="Arial" w:cs="Arial"/>
          <w:b/>
          <w:lang w:val="bg-BG" w:eastAsia="bg-BG"/>
        </w:rPr>
      </w:pPr>
    </w:p>
    <w:p w:rsidR="008965B8" w:rsidRDefault="008965B8" w:rsidP="008965B8">
      <w:pPr>
        <w:tabs>
          <w:tab w:val="center" w:pos="4703"/>
          <w:tab w:val="right" w:pos="9406"/>
        </w:tabs>
        <w:spacing w:line="360" w:lineRule="auto"/>
        <w:jc w:val="both"/>
        <w:rPr>
          <w:rFonts w:ascii="Arial" w:hAnsi="Arial" w:cs="Arial"/>
          <w:b/>
          <w:lang w:val="bg-BG" w:eastAsia="bg-BG"/>
        </w:rPr>
      </w:pPr>
    </w:p>
    <w:p w:rsidR="009E70AD" w:rsidRDefault="009E70AD" w:rsidP="008965B8">
      <w:pPr>
        <w:tabs>
          <w:tab w:val="center" w:pos="4703"/>
          <w:tab w:val="right" w:pos="9406"/>
        </w:tabs>
        <w:spacing w:line="360" w:lineRule="auto"/>
        <w:jc w:val="both"/>
        <w:rPr>
          <w:rFonts w:ascii="Arial" w:hAnsi="Arial" w:cs="Arial"/>
          <w:b/>
          <w:lang w:val="bg-BG" w:eastAsia="bg-BG"/>
        </w:rPr>
      </w:pPr>
    </w:p>
    <w:p w:rsidR="004B7FC2" w:rsidRPr="007E3F42" w:rsidRDefault="004B7FC2" w:rsidP="00606469">
      <w:pPr>
        <w:tabs>
          <w:tab w:val="center" w:pos="4703"/>
          <w:tab w:val="right" w:pos="9406"/>
        </w:tabs>
        <w:spacing w:line="360" w:lineRule="auto"/>
        <w:ind w:firstLine="540"/>
        <w:jc w:val="both"/>
        <w:rPr>
          <w:rFonts w:ascii="Arial" w:hAnsi="Arial" w:cs="Arial"/>
          <w:b/>
          <w:lang w:val="bg-BG" w:eastAsia="bg-BG"/>
        </w:rPr>
      </w:pPr>
      <w:r w:rsidRPr="007E3F42">
        <w:rPr>
          <w:rFonts w:ascii="Arial" w:hAnsi="Arial" w:cs="Arial"/>
          <w:b/>
          <w:lang w:val="bg-BG" w:eastAsia="bg-BG"/>
        </w:rPr>
        <w:t>”УНИКРЕДИТ БУЛБАНК” АД</w:t>
      </w:r>
    </w:p>
    <w:p w:rsidR="004B7FC2" w:rsidRPr="007E3F42" w:rsidRDefault="004B7FC2" w:rsidP="00606469">
      <w:pPr>
        <w:tabs>
          <w:tab w:val="center" w:pos="4703"/>
          <w:tab w:val="right" w:pos="9406"/>
        </w:tabs>
        <w:spacing w:line="360" w:lineRule="auto"/>
        <w:ind w:firstLine="540"/>
        <w:jc w:val="both"/>
        <w:rPr>
          <w:rFonts w:ascii="Arial" w:hAnsi="Arial" w:cs="Arial"/>
          <w:b/>
          <w:lang w:val="bg-BG" w:eastAsia="bg-BG"/>
        </w:rPr>
      </w:pPr>
      <w:r w:rsidRPr="007E3F42">
        <w:rPr>
          <w:rFonts w:ascii="Arial" w:hAnsi="Arial" w:cs="Arial"/>
          <w:b/>
          <w:lang w:val="bg-BG" w:eastAsia="bg-BG"/>
        </w:rPr>
        <w:t>IBAN: BG 07 UNCR 9660 3188 1333 10</w:t>
      </w:r>
    </w:p>
    <w:p w:rsidR="004B7FC2" w:rsidRPr="007E3F42" w:rsidRDefault="004B7FC2" w:rsidP="00606469">
      <w:pPr>
        <w:tabs>
          <w:tab w:val="center" w:pos="4703"/>
          <w:tab w:val="right" w:pos="9406"/>
        </w:tabs>
        <w:spacing w:line="360" w:lineRule="auto"/>
        <w:ind w:firstLine="540"/>
        <w:jc w:val="both"/>
        <w:rPr>
          <w:rFonts w:ascii="Arial" w:hAnsi="Arial" w:cs="Arial"/>
          <w:b/>
          <w:lang w:val="bg-BG" w:eastAsia="bg-BG"/>
        </w:rPr>
      </w:pPr>
      <w:r w:rsidRPr="007E3F42">
        <w:rPr>
          <w:rFonts w:ascii="Arial" w:hAnsi="Arial" w:cs="Arial"/>
          <w:b/>
          <w:lang w:val="bg-BG" w:eastAsia="bg-BG"/>
        </w:rPr>
        <w:t>BIC: UNCRBGSF</w:t>
      </w:r>
    </w:p>
    <w:p w:rsidR="008965B8" w:rsidRPr="008965B8" w:rsidRDefault="004B7FC2" w:rsidP="008965B8">
      <w:pPr>
        <w:tabs>
          <w:tab w:val="center" w:pos="4703"/>
          <w:tab w:val="right" w:pos="9406"/>
        </w:tabs>
        <w:spacing w:line="360" w:lineRule="auto"/>
        <w:ind w:firstLine="540"/>
        <w:jc w:val="both"/>
        <w:rPr>
          <w:rFonts w:ascii="Arial" w:hAnsi="Arial" w:cs="Arial"/>
          <w:b/>
          <w:lang w:val="bg-BG" w:eastAsia="bg-BG"/>
        </w:rPr>
      </w:pPr>
      <w:r w:rsidRPr="007E3F42">
        <w:rPr>
          <w:rFonts w:ascii="Arial" w:hAnsi="Arial" w:cs="Arial"/>
          <w:b/>
          <w:u w:val="single"/>
          <w:lang w:val="bg-BG" w:eastAsia="bg-BG"/>
        </w:rPr>
        <w:t>Основание</w:t>
      </w:r>
      <w:r w:rsidRPr="007E3F42">
        <w:rPr>
          <w:rFonts w:ascii="Arial" w:hAnsi="Arial" w:cs="Arial"/>
          <w:b/>
          <w:lang w:val="bg-BG" w:eastAsia="bg-BG"/>
        </w:rPr>
        <w:t>: чл. 35, ал. 1 ЗДОИ</w:t>
      </w:r>
    </w:p>
    <w:p w:rsidR="008965B8" w:rsidRDefault="008965B8" w:rsidP="004B7FC2">
      <w:pPr>
        <w:jc w:val="both"/>
        <w:rPr>
          <w:lang w:val="bg-BG"/>
        </w:rPr>
      </w:pPr>
    </w:p>
    <w:p w:rsidR="008965B8" w:rsidRPr="004B7FC2" w:rsidRDefault="008965B8" w:rsidP="004B7FC2">
      <w:pPr>
        <w:jc w:val="both"/>
        <w:rPr>
          <w:lang w:val="bg-BG"/>
        </w:rPr>
      </w:pPr>
    </w:p>
    <w:p w:rsidR="004B7FC2" w:rsidRPr="00606469" w:rsidRDefault="004B7FC2" w:rsidP="00606469">
      <w:pPr>
        <w:spacing w:line="360" w:lineRule="auto"/>
        <w:jc w:val="both"/>
        <w:rPr>
          <w:rFonts w:ascii="Arial" w:hAnsi="Arial" w:cs="Arial"/>
          <w:lang w:val="bg-BG"/>
        </w:rPr>
      </w:pPr>
      <w:r w:rsidRPr="00606469">
        <w:rPr>
          <w:rFonts w:ascii="Arial" w:hAnsi="Arial" w:cs="Arial"/>
          <w:lang w:val="bg-BG"/>
        </w:rPr>
        <w:t xml:space="preserve">2. </w:t>
      </w:r>
      <w:r w:rsidRPr="00606469">
        <w:rPr>
          <w:rFonts w:ascii="Arial" w:hAnsi="Arial" w:cs="Arial"/>
          <w:b/>
          <w:color w:val="000000"/>
          <w:u w:val="single"/>
          <w:shd w:val="clear" w:color="auto" w:fill="FEFEFE"/>
        </w:rPr>
        <w:t xml:space="preserve">Когато заявителят е поискал достъпът до информация да му бъде предоставен по електронен път </w:t>
      </w:r>
      <w:r w:rsidRPr="00606469">
        <w:rPr>
          <w:rFonts w:ascii="Arial" w:hAnsi="Arial" w:cs="Arial"/>
          <w:color w:val="000000"/>
          <w:shd w:val="clear" w:color="auto" w:fill="FEFEFE"/>
        </w:rPr>
        <w:t>и е посочил адрес на електронна поща за получаването, органът изпраща на посочения адрес на електронна поща решението за предоставянето на достъп заедно с копие от информацията или интернет адреса, на който се съдържат данните.</w:t>
      </w:r>
      <w:r w:rsidR="00F65264">
        <w:rPr>
          <w:rFonts w:ascii="Arial" w:hAnsi="Arial" w:cs="Arial"/>
          <w:color w:val="000000"/>
          <w:shd w:val="clear" w:color="auto" w:fill="FEFEFE"/>
          <w:lang w:val="bg-BG"/>
        </w:rPr>
        <w:t xml:space="preserve"> </w:t>
      </w:r>
      <w:r w:rsidRPr="00606469">
        <w:rPr>
          <w:rFonts w:ascii="Arial" w:hAnsi="Arial" w:cs="Arial"/>
          <w:b/>
          <w:color w:val="000000"/>
          <w:u w:val="single"/>
          <w:shd w:val="clear" w:color="auto" w:fill="FEFEFE"/>
        </w:rPr>
        <w:t xml:space="preserve">В </w:t>
      </w:r>
      <w:r w:rsidR="00F65264">
        <w:rPr>
          <w:rFonts w:ascii="Arial" w:hAnsi="Arial" w:cs="Arial"/>
          <w:b/>
          <w:color w:val="000000"/>
          <w:u w:val="single"/>
          <w:shd w:val="clear" w:color="auto" w:fill="FEFEFE"/>
          <w:lang w:val="bg-BG"/>
        </w:rPr>
        <w:t>този</w:t>
      </w:r>
      <w:r w:rsidR="00F65264">
        <w:rPr>
          <w:rFonts w:ascii="Arial" w:hAnsi="Arial" w:cs="Arial"/>
          <w:b/>
          <w:color w:val="000000"/>
          <w:u w:val="single"/>
          <w:shd w:val="clear" w:color="auto" w:fill="FEFEFE"/>
        </w:rPr>
        <w:t xml:space="preserve"> случай</w:t>
      </w:r>
      <w:r w:rsidRPr="00606469">
        <w:rPr>
          <w:rFonts w:ascii="Arial" w:hAnsi="Arial" w:cs="Arial"/>
          <w:b/>
          <w:color w:val="000000"/>
          <w:u w:val="single"/>
          <w:shd w:val="clear" w:color="auto" w:fill="FEFEFE"/>
        </w:rPr>
        <w:t xml:space="preserve"> не се съставя протокол</w:t>
      </w:r>
      <w:r w:rsidRPr="00606469">
        <w:rPr>
          <w:rFonts w:ascii="Arial" w:hAnsi="Arial" w:cs="Arial"/>
          <w:b/>
          <w:color w:val="000000"/>
          <w:u w:val="single"/>
          <w:shd w:val="clear" w:color="auto" w:fill="FEFEFE"/>
          <w:lang w:val="bg-BG"/>
        </w:rPr>
        <w:t xml:space="preserve"> за достъп до обществена информация</w:t>
      </w:r>
      <w:r w:rsidRPr="00606469">
        <w:rPr>
          <w:rFonts w:ascii="Arial" w:hAnsi="Arial" w:cs="Arial"/>
          <w:b/>
          <w:color w:val="000000"/>
          <w:u w:val="single"/>
          <w:shd w:val="clear" w:color="auto" w:fill="FEFEFE"/>
        </w:rPr>
        <w:t xml:space="preserve"> и не се заплащат разходи по предоставянето.</w:t>
      </w:r>
      <w:r w:rsidRPr="00606469">
        <w:rPr>
          <w:rFonts w:ascii="Arial" w:hAnsi="Arial" w:cs="Arial"/>
        </w:rPr>
        <w:t xml:space="preserve"> Ако заявителят е променил адреса на електронната поща, без да е уведомил органа, или е посочил неверен или несъществуващ адрес, информацията се смята за получена от датата на изпращането й</w:t>
      </w:r>
      <w:r w:rsidRPr="00606469">
        <w:rPr>
          <w:rFonts w:ascii="Arial" w:hAnsi="Arial" w:cs="Arial"/>
          <w:lang w:val="bg-BG"/>
        </w:rPr>
        <w:t>.</w:t>
      </w:r>
    </w:p>
    <w:p w:rsidR="004B7FC2" w:rsidRPr="00606469" w:rsidRDefault="004B7FC2" w:rsidP="00606469">
      <w:pPr>
        <w:spacing w:line="360" w:lineRule="auto"/>
        <w:jc w:val="both"/>
        <w:rPr>
          <w:rFonts w:ascii="Arial" w:hAnsi="Arial" w:cs="Arial"/>
          <w:b/>
          <w:lang w:val="bg-BG"/>
        </w:rPr>
      </w:pPr>
    </w:p>
    <w:p w:rsidR="004B7FC2" w:rsidRPr="00606469" w:rsidRDefault="004B7FC2" w:rsidP="00606469">
      <w:pPr>
        <w:spacing w:line="360" w:lineRule="auto"/>
        <w:jc w:val="both"/>
        <w:rPr>
          <w:rFonts w:ascii="Arial" w:hAnsi="Arial" w:cs="Arial"/>
          <w:lang w:val="bg-BG"/>
        </w:rPr>
      </w:pPr>
      <w:r w:rsidRPr="00606469">
        <w:rPr>
          <w:rFonts w:ascii="Arial" w:hAnsi="Arial" w:cs="Arial"/>
          <w:lang w:val="bg-BG"/>
        </w:rPr>
        <w:t>3. А</w:t>
      </w:r>
      <w:r w:rsidRPr="00606469">
        <w:rPr>
          <w:rFonts w:ascii="Arial" w:hAnsi="Arial" w:cs="Arial"/>
        </w:rPr>
        <w:t xml:space="preserve">ко не се явите в определения за достъп срок или ако не заплатите определените разходи, </w:t>
      </w:r>
      <w:r w:rsidRPr="00606469">
        <w:rPr>
          <w:rFonts w:ascii="Arial" w:hAnsi="Arial" w:cs="Arial"/>
          <w:lang w:val="bg-BG"/>
        </w:rPr>
        <w:t xml:space="preserve">в случаите, в които такива се дължат, </w:t>
      </w:r>
      <w:r w:rsidRPr="00606469">
        <w:rPr>
          <w:rFonts w:ascii="Arial" w:hAnsi="Arial" w:cs="Arial"/>
        </w:rPr>
        <w:t>това се счита за отказ от предоставения Ви достъп до исканата обществена информация</w:t>
      </w:r>
      <w:r w:rsidRPr="00606469">
        <w:rPr>
          <w:rFonts w:ascii="Arial" w:hAnsi="Arial" w:cs="Arial"/>
          <w:lang w:val="bg-BG"/>
        </w:rPr>
        <w:t xml:space="preserve">. Това правило не се прилага, </w:t>
      </w:r>
      <w:r w:rsidRPr="00606469">
        <w:rPr>
          <w:rFonts w:ascii="Arial" w:hAnsi="Arial" w:cs="Arial"/>
          <w:color w:val="000000"/>
          <w:shd w:val="clear" w:color="auto" w:fill="FEFEFE"/>
        </w:rPr>
        <w:t xml:space="preserve">когато заявлението е подадено </w:t>
      </w:r>
      <w:r w:rsidR="009E70AD">
        <w:rPr>
          <w:rFonts w:ascii="Arial" w:hAnsi="Arial" w:cs="Arial"/>
          <w:color w:val="000000"/>
          <w:shd w:val="clear" w:color="auto" w:fill="FEFEFE"/>
          <w:lang w:val="bg-BG"/>
        </w:rPr>
        <w:t xml:space="preserve">по </w:t>
      </w:r>
      <w:bookmarkStart w:id="0" w:name="_GoBack"/>
      <w:bookmarkEnd w:id="0"/>
      <w:r w:rsidRPr="00606469">
        <w:rPr>
          <w:rFonts w:ascii="Arial" w:hAnsi="Arial" w:cs="Arial"/>
          <w:color w:val="000000"/>
          <w:shd w:val="clear" w:color="auto" w:fill="FEFEFE"/>
        </w:rPr>
        <w:t>електронен път</w:t>
      </w:r>
      <w:r w:rsidRPr="00606469">
        <w:rPr>
          <w:rFonts w:ascii="Arial" w:hAnsi="Arial" w:cs="Arial"/>
          <w:color w:val="000000"/>
          <w:shd w:val="clear" w:color="auto" w:fill="FEFEFE"/>
          <w:lang w:val="bg-BG"/>
        </w:rPr>
        <w:t>.</w:t>
      </w:r>
    </w:p>
    <w:p w:rsidR="002C53A7" w:rsidRDefault="002C53A7" w:rsidP="004B7FC2">
      <w:pPr>
        <w:jc w:val="both"/>
        <w:rPr>
          <w:lang w:val="bg-BG"/>
        </w:rPr>
      </w:pPr>
    </w:p>
    <w:p w:rsidR="004B7FC2" w:rsidRPr="00606469" w:rsidRDefault="004B7FC2" w:rsidP="00606469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606469">
        <w:rPr>
          <w:rFonts w:ascii="Arial" w:hAnsi="Arial" w:cs="Arial"/>
          <w:b/>
          <w:u w:val="single"/>
          <w:lang w:val="bg-BG"/>
        </w:rPr>
        <w:t>ОСНОВНИ ПОНЯТИЯ</w:t>
      </w:r>
      <w:r w:rsidRPr="00606469">
        <w:rPr>
          <w:rFonts w:ascii="Arial" w:hAnsi="Arial" w:cs="Arial"/>
          <w:b/>
          <w:u w:val="single"/>
        </w:rPr>
        <w:t>:</w:t>
      </w:r>
    </w:p>
    <w:p w:rsidR="004B7FC2" w:rsidRPr="00606469" w:rsidRDefault="004B7FC2" w:rsidP="00606469">
      <w:pPr>
        <w:spacing w:line="360" w:lineRule="auto"/>
        <w:jc w:val="both"/>
        <w:rPr>
          <w:rFonts w:ascii="Arial" w:hAnsi="Arial" w:cs="Arial"/>
          <w:lang w:val="bg-BG"/>
        </w:rPr>
      </w:pPr>
      <w:r w:rsidRPr="00606469">
        <w:rPr>
          <w:rFonts w:ascii="Arial" w:hAnsi="Arial" w:cs="Arial"/>
        </w:rPr>
        <w:t xml:space="preserve">          </w:t>
      </w:r>
      <w:r w:rsidRPr="00606469">
        <w:rPr>
          <w:rFonts w:ascii="Arial" w:hAnsi="Arial" w:cs="Arial"/>
          <w:lang w:val="bg-BG"/>
        </w:rPr>
        <w:t xml:space="preserve">Съгласно </w:t>
      </w:r>
      <w:r w:rsidRPr="00606469">
        <w:rPr>
          <w:rFonts w:ascii="Arial" w:hAnsi="Arial" w:cs="Arial"/>
        </w:rPr>
        <w:t>чл. 2 от Закона за достъп до обществена информация</w:t>
      </w:r>
      <w:r w:rsidRPr="00606469">
        <w:rPr>
          <w:rFonts w:ascii="Arial" w:hAnsi="Arial" w:cs="Arial"/>
          <w:lang w:val="bg-BG"/>
        </w:rPr>
        <w:t xml:space="preserve">: </w:t>
      </w:r>
      <w:r w:rsidRPr="00606469">
        <w:rPr>
          <w:rFonts w:ascii="Arial" w:hAnsi="Arial" w:cs="Arial"/>
          <w:b/>
          <w:i/>
        </w:rPr>
        <w:t>“Обществена информация е всяка информация,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закона субекти.”</w:t>
      </w:r>
    </w:p>
    <w:p w:rsidR="00F65264" w:rsidRPr="002C53A7" w:rsidRDefault="004B7FC2" w:rsidP="002C53A7">
      <w:pPr>
        <w:spacing w:line="360" w:lineRule="auto"/>
        <w:ind w:firstLine="540"/>
        <w:jc w:val="both"/>
        <w:rPr>
          <w:rFonts w:ascii="Arial" w:hAnsi="Arial" w:cs="Arial"/>
        </w:rPr>
      </w:pPr>
      <w:r w:rsidRPr="00606469">
        <w:rPr>
          <w:rFonts w:ascii="Arial" w:hAnsi="Arial" w:cs="Arial"/>
        </w:rPr>
        <w:t xml:space="preserve">    </w:t>
      </w:r>
    </w:p>
    <w:p w:rsidR="008965B8" w:rsidRDefault="008965B8" w:rsidP="00606469">
      <w:pPr>
        <w:spacing w:line="360" w:lineRule="auto"/>
        <w:ind w:firstLine="540"/>
        <w:jc w:val="both"/>
        <w:rPr>
          <w:rFonts w:ascii="Arial" w:hAnsi="Arial" w:cs="Arial"/>
        </w:rPr>
      </w:pPr>
    </w:p>
    <w:p w:rsidR="008965B8" w:rsidRDefault="004B7FC2" w:rsidP="008965B8">
      <w:pPr>
        <w:spacing w:line="360" w:lineRule="auto"/>
        <w:ind w:firstLine="540"/>
        <w:jc w:val="both"/>
        <w:rPr>
          <w:rFonts w:ascii="Arial" w:hAnsi="Arial" w:cs="Arial"/>
        </w:rPr>
      </w:pPr>
      <w:r w:rsidRPr="00606469">
        <w:rPr>
          <w:rFonts w:ascii="Arial" w:hAnsi="Arial" w:cs="Arial"/>
        </w:rPr>
        <w:t>Видовете обществена информация са:</w:t>
      </w:r>
    </w:p>
    <w:p w:rsidR="008965B8" w:rsidRPr="00606469" w:rsidRDefault="008965B8" w:rsidP="00606469">
      <w:pPr>
        <w:spacing w:line="360" w:lineRule="auto"/>
        <w:ind w:firstLine="540"/>
        <w:jc w:val="both"/>
        <w:rPr>
          <w:rFonts w:ascii="Arial" w:hAnsi="Arial" w:cs="Arial"/>
        </w:rPr>
      </w:pPr>
    </w:p>
    <w:p w:rsidR="004B7FC2" w:rsidRPr="00606469" w:rsidRDefault="004B7FC2" w:rsidP="00606469">
      <w:pPr>
        <w:spacing w:line="360" w:lineRule="auto"/>
        <w:jc w:val="both"/>
        <w:rPr>
          <w:rFonts w:ascii="Arial" w:hAnsi="Arial" w:cs="Arial"/>
        </w:rPr>
      </w:pPr>
      <w:r w:rsidRPr="00606469">
        <w:rPr>
          <w:rFonts w:ascii="Arial" w:hAnsi="Arial" w:cs="Arial"/>
          <w:u w:val="single"/>
        </w:rPr>
        <w:t>ОФИЦИАЛНА</w:t>
      </w:r>
      <w:r w:rsidRPr="00606469">
        <w:rPr>
          <w:rFonts w:ascii="Arial" w:hAnsi="Arial" w:cs="Arial"/>
        </w:rPr>
        <w:t>: “</w:t>
      </w:r>
      <w:r w:rsidRPr="00606469">
        <w:rPr>
          <w:rFonts w:ascii="Arial" w:hAnsi="Arial" w:cs="Arial"/>
          <w:lang w:val="bg-BG"/>
        </w:rPr>
        <w:t>И</w:t>
      </w:r>
      <w:r w:rsidRPr="00606469">
        <w:rPr>
          <w:rFonts w:ascii="Arial" w:hAnsi="Arial" w:cs="Arial"/>
        </w:rPr>
        <w:t>нформацията, която се съдържа в актовете на държавните органи и на органите на местното самоуправление при осъществяване на техните правомощия”</w:t>
      </w:r>
      <w:r w:rsidRPr="00606469">
        <w:rPr>
          <w:rFonts w:ascii="Arial" w:hAnsi="Arial" w:cs="Arial"/>
          <w:lang w:val="bg-BG"/>
        </w:rPr>
        <w:t>.</w:t>
      </w:r>
      <w:r w:rsidRPr="00606469">
        <w:rPr>
          <w:rFonts w:ascii="Arial" w:hAnsi="Arial" w:cs="Arial"/>
        </w:rPr>
        <w:t xml:space="preserve"> </w:t>
      </w:r>
    </w:p>
    <w:p w:rsidR="004B7FC2" w:rsidRPr="00606469" w:rsidRDefault="004B7FC2" w:rsidP="00606469">
      <w:pPr>
        <w:spacing w:line="360" w:lineRule="auto"/>
        <w:jc w:val="both"/>
        <w:rPr>
          <w:rFonts w:ascii="Arial" w:hAnsi="Arial" w:cs="Arial"/>
        </w:rPr>
      </w:pPr>
      <w:r w:rsidRPr="00606469">
        <w:rPr>
          <w:rFonts w:ascii="Arial" w:hAnsi="Arial" w:cs="Arial"/>
          <w:u w:val="single"/>
        </w:rPr>
        <w:t>СЛУЖЕБНА</w:t>
      </w:r>
      <w:r w:rsidRPr="00606469">
        <w:rPr>
          <w:rFonts w:ascii="Arial" w:hAnsi="Arial" w:cs="Arial"/>
        </w:rPr>
        <w:t>: “</w:t>
      </w:r>
      <w:r w:rsidRPr="00606469">
        <w:rPr>
          <w:rFonts w:ascii="Arial" w:hAnsi="Arial" w:cs="Arial"/>
          <w:lang w:val="bg-BG"/>
        </w:rPr>
        <w:t>И</w:t>
      </w:r>
      <w:r w:rsidRPr="00606469">
        <w:rPr>
          <w:rFonts w:ascii="Arial" w:hAnsi="Arial" w:cs="Arial"/>
        </w:rPr>
        <w:t>нформацията, която се събира, създава и съхранява във връзка с официалната информация, както и по повод дейността на органите и на техните администрации”</w:t>
      </w:r>
      <w:r w:rsidRPr="00606469">
        <w:rPr>
          <w:rFonts w:ascii="Arial" w:hAnsi="Arial" w:cs="Arial"/>
          <w:lang w:val="bg-BG"/>
        </w:rPr>
        <w:t>.</w:t>
      </w:r>
      <w:r w:rsidRPr="00606469">
        <w:rPr>
          <w:rFonts w:ascii="Arial" w:hAnsi="Arial" w:cs="Arial"/>
        </w:rPr>
        <w:t xml:space="preserve"> </w:t>
      </w:r>
    </w:p>
    <w:p w:rsidR="004B7FC2" w:rsidRPr="004B7FC2" w:rsidRDefault="004B7FC2" w:rsidP="004B7FC2">
      <w:pPr>
        <w:jc w:val="center"/>
        <w:rPr>
          <w:b/>
        </w:rPr>
      </w:pPr>
    </w:p>
    <w:p w:rsidR="004B7FC2" w:rsidRPr="004B7FC2" w:rsidRDefault="004B7FC2" w:rsidP="004B7FC2">
      <w:pPr>
        <w:rPr>
          <w:lang w:val="bg-BG"/>
        </w:rPr>
      </w:pPr>
    </w:p>
    <w:p w:rsidR="004B7FC2" w:rsidRPr="004B7FC2" w:rsidRDefault="004B7FC2" w:rsidP="004B7FC2">
      <w:pPr>
        <w:rPr>
          <w:lang w:val="bg-BG"/>
        </w:rPr>
      </w:pPr>
    </w:p>
    <w:p w:rsidR="004B7FC2" w:rsidRPr="004B7FC2" w:rsidRDefault="004B7FC2" w:rsidP="004B7FC2">
      <w:pPr>
        <w:rPr>
          <w:lang w:val="bg-BG"/>
        </w:rPr>
      </w:pPr>
    </w:p>
    <w:p w:rsidR="004B7FC2" w:rsidRPr="004B7FC2" w:rsidRDefault="004B7FC2" w:rsidP="004B7FC2">
      <w:pPr>
        <w:rPr>
          <w:lang w:val="bg-BG"/>
        </w:rPr>
      </w:pPr>
    </w:p>
    <w:p w:rsidR="004B7FC2" w:rsidRPr="004B7FC2" w:rsidRDefault="004B7FC2" w:rsidP="004B7FC2">
      <w:pPr>
        <w:rPr>
          <w:lang w:val="bg-BG"/>
        </w:rPr>
      </w:pPr>
    </w:p>
    <w:p w:rsidR="004B7FC2" w:rsidRPr="004B7FC2" w:rsidRDefault="004B7FC2" w:rsidP="004B7FC2">
      <w:pPr>
        <w:rPr>
          <w:lang w:val="bg-BG"/>
        </w:rPr>
      </w:pPr>
    </w:p>
    <w:p w:rsidR="004B7FC2" w:rsidRPr="004B7FC2" w:rsidRDefault="004B7FC2" w:rsidP="004B7FC2">
      <w:pPr>
        <w:rPr>
          <w:lang w:val="bg-BG"/>
        </w:rPr>
      </w:pPr>
    </w:p>
    <w:p w:rsidR="004B7FC2" w:rsidRPr="004B7FC2" w:rsidRDefault="004B7FC2" w:rsidP="004B7FC2">
      <w:pPr>
        <w:rPr>
          <w:lang w:val="bg-BG"/>
        </w:rPr>
      </w:pPr>
    </w:p>
    <w:p w:rsidR="004B7FC2" w:rsidRPr="004B7FC2" w:rsidRDefault="004B7FC2" w:rsidP="004B7FC2">
      <w:pPr>
        <w:rPr>
          <w:sz w:val="22"/>
          <w:szCs w:val="22"/>
          <w:lang w:val="bg-BG"/>
        </w:rPr>
      </w:pPr>
      <w:r w:rsidRPr="004B7FC2">
        <w:rPr>
          <w:sz w:val="22"/>
          <w:szCs w:val="22"/>
          <w:lang w:val="bg-BG"/>
        </w:rPr>
        <w:tab/>
      </w:r>
    </w:p>
    <w:p w:rsidR="004B7FC2" w:rsidRPr="004B7FC2" w:rsidRDefault="004B7FC2" w:rsidP="004B7FC2">
      <w:pPr>
        <w:jc w:val="both"/>
        <w:rPr>
          <w:lang w:val="ru-RU"/>
        </w:rPr>
      </w:pPr>
    </w:p>
    <w:p w:rsidR="004B7FC2" w:rsidRPr="004B7FC2" w:rsidRDefault="004B7FC2" w:rsidP="004B7FC2">
      <w:pPr>
        <w:jc w:val="both"/>
        <w:rPr>
          <w:lang w:val="ru-RU"/>
        </w:rPr>
      </w:pPr>
    </w:p>
    <w:p w:rsidR="00533A98" w:rsidRPr="00657151" w:rsidRDefault="00533A98">
      <w:pPr>
        <w:rPr>
          <w:lang w:val="bg-BG"/>
        </w:rPr>
      </w:pPr>
    </w:p>
    <w:p w:rsidR="00533A98" w:rsidRPr="00657151" w:rsidRDefault="00533A98">
      <w:pPr>
        <w:rPr>
          <w:lang w:val="bg-BG"/>
        </w:rPr>
      </w:pPr>
    </w:p>
    <w:p w:rsidR="00533A98" w:rsidRPr="00657151" w:rsidRDefault="00533A98">
      <w:pPr>
        <w:rPr>
          <w:lang w:val="bg-BG"/>
        </w:rPr>
      </w:pPr>
    </w:p>
    <w:p w:rsidR="00533A98" w:rsidRPr="00657151" w:rsidRDefault="00533A98">
      <w:pPr>
        <w:rPr>
          <w:lang w:val="bg-BG"/>
        </w:rPr>
      </w:pPr>
    </w:p>
    <w:p w:rsidR="00533A98" w:rsidRPr="00657151" w:rsidRDefault="00533A98">
      <w:pPr>
        <w:rPr>
          <w:lang w:val="bg-BG"/>
        </w:rPr>
      </w:pPr>
    </w:p>
    <w:p w:rsidR="00851B67" w:rsidRPr="00657151" w:rsidRDefault="00851B67" w:rsidP="00851B67">
      <w:pPr>
        <w:rPr>
          <w:sz w:val="22"/>
          <w:szCs w:val="22"/>
          <w:lang w:val="bg-BG"/>
        </w:rPr>
      </w:pPr>
    </w:p>
    <w:p w:rsidR="00851B67" w:rsidRDefault="00851B67" w:rsidP="00851B67">
      <w:pPr>
        <w:jc w:val="both"/>
        <w:rPr>
          <w:lang w:val="ru-RU"/>
        </w:rPr>
      </w:pPr>
    </w:p>
    <w:p w:rsidR="00851B67" w:rsidRDefault="00851B67" w:rsidP="00851B67">
      <w:pPr>
        <w:jc w:val="both"/>
        <w:rPr>
          <w:lang w:val="ru-RU"/>
        </w:rPr>
      </w:pPr>
    </w:p>
    <w:sectPr w:rsidR="00851B67" w:rsidSect="004E73C1">
      <w:headerReference w:type="default" r:id="rId11"/>
      <w:footerReference w:type="default" r:id="rId12"/>
      <w:pgSz w:w="12240" w:h="15840"/>
      <w:pgMar w:top="1440" w:right="180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425" w:rsidRDefault="008E3425">
      <w:r>
        <w:separator/>
      </w:r>
    </w:p>
  </w:endnote>
  <w:endnote w:type="continuationSeparator" w:id="0">
    <w:p w:rsidR="008E3425" w:rsidRDefault="008E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757069"/>
      <w:docPartObj>
        <w:docPartGallery w:val="Page Numbers (Bottom of Page)"/>
        <w:docPartUnique/>
      </w:docPartObj>
    </w:sdtPr>
    <w:sdtEndPr/>
    <w:sdtContent>
      <w:p w:rsidR="008965B8" w:rsidRDefault="008965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0AD" w:rsidRPr="009E70AD">
          <w:rPr>
            <w:noProof/>
            <w:lang w:val="bg-BG"/>
          </w:rPr>
          <w:t>10</w:t>
        </w:r>
        <w:r>
          <w:fldChar w:fldCharType="end"/>
        </w:r>
      </w:p>
    </w:sdtContent>
  </w:sdt>
  <w:p w:rsidR="00424F6E" w:rsidRDefault="00424F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425" w:rsidRDefault="008E3425">
      <w:r>
        <w:separator/>
      </w:r>
    </w:p>
  </w:footnote>
  <w:footnote w:type="continuationSeparator" w:id="0">
    <w:p w:rsidR="008E3425" w:rsidRDefault="008E3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6E" w:rsidRPr="003A3E31" w:rsidRDefault="00E50AEA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0</wp:posOffset>
          </wp:positionV>
          <wp:extent cx="600710" cy="832485"/>
          <wp:effectExtent l="0" t="0" r="8890" b="5715"/>
          <wp:wrapSquare wrapText="bothSides"/>
          <wp:docPr id="11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F05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24F6E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24F6E" w:rsidRPr="008F64C6" w:rsidRDefault="00A278D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 w:rsidR="008F64C6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CC1FE3"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и</w:t>
    </w:r>
    <w:r w:rsidR="00424F6E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CC1FE3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</w:p>
  <w:p w:rsidR="00424F6E" w:rsidRPr="003A3E31" w:rsidRDefault="00E50AEA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2DF70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24F6E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24F6E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24F6E" w:rsidRDefault="00424F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B05"/>
    <w:multiLevelType w:val="hybridMultilevel"/>
    <w:tmpl w:val="C1C8BE92"/>
    <w:lvl w:ilvl="0" w:tplc="75F499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67C4B"/>
    <w:multiLevelType w:val="hybridMultilevel"/>
    <w:tmpl w:val="583698B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D56E1"/>
    <w:multiLevelType w:val="hybridMultilevel"/>
    <w:tmpl w:val="9EE076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E614F"/>
    <w:multiLevelType w:val="hybridMultilevel"/>
    <w:tmpl w:val="C632089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E50F6"/>
    <w:rsid w:val="001F0DA6"/>
    <w:rsid w:val="002879DF"/>
    <w:rsid w:val="002C53A7"/>
    <w:rsid w:val="003F3DB9"/>
    <w:rsid w:val="00424F6E"/>
    <w:rsid w:val="00467B3B"/>
    <w:rsid w:val="004B6B47"/>
    <w:rsid w:val="004B7FC2"/>
    <w:rsid w:val="004E73C1"/>
    <w:rsid w:val="00533A98"/>
    <w:rsid w:val="005D4417"/>
    <w:rsid w:val="00606469"/>
    <w:rsid w:val="00657151"/>
    <w:rsid w:val="006C04C5"/>
    <w:rsid w:val="007A0A7D"/>
    <w:rsid w:val="007E3F42"/>
    <w:rsid w:val="00802E63"/>
    <w:rsid w:val="00851B67"/>
    <w:rsid w:val="008965B8"/>
    <w:rsid w:val="008E3425"/>
    <w:rsid w:val="008F64C6"/>
    <w:rsid w:val="00980850"/>
    <w:rsid w:val="009830EE"/>
    <w:rsid w:val="009E70AD"/>
    <w:rsid w:val="00A229BD"/>
    <w:rsid w:val="00A278D0"/>
    <w:rsid w:val="00AB1193"/>
    <w:rsid w:val="00B0112E"/>
    <w:rsid w:val="00C65C6B"/>
    <w:rsid w:val="00CC1FE3"/>
    <w:rsid w:val="00CF10FD"/>
    <w:rsid w:val="00DB2814"/>
    <w:rsid w:val="00E142D0"/>
    <w:rsid w:val="00E5072C"/>
    <w:rsid w:val="00E50AEA"/>
    <w:rsid w:val="00ED1BEF"/>
    <w:rsid w:val="00F20B63"/>
    <w:rsid w:val="00F37489"/>
    <w:rsid w:val="00F65264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6C6C94"/>
  <w15:docId w15:val="{0956CCC7-87A6-4904-8B98-921218C6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List Paragraph"/>
    <w:basedOn w:val="a"/>
    <w:uiPriority w:val="34"/>
    <w:qFormat/>
    <w:rsid w:val="004E7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49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13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tay.government.bg/PDoiExt/indexExt.js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zg_d@abv.b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dzg_d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h.government.bg/odz-dobrich/bg/dostap.aspx?Page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1868</Words>
  <Characters>10654</Characters>
  <Application>Microsoft Office Word</Application>
  <DocSecurity>0</DocSecurity>
  <Lines>88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12498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ODZ-DOB2</cp:lastModifiedBy>
  <cp:revision>10</cp:revision>
  <cp:lastPrinted>2015-03-21T12:43:00Z</cp:lastPrinted>
  <dcterms:created xsi:type="dcterms:W3CDTF">2019-07-16T09:03:00Z</dcterms:created>
  <dcterms:modified xsi:type="dcterms:W3CDTF">2023-10-24T07:42:00Z</dcterms:modified>
</cp:coreProperties>
</file>