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27CC7">
      <w:pPr>
        <w:spacing w:before="100" w:beforeAutospacing="1" w:after="100" w:afterAutospacing="1" w:line="240" w:lineRule="auto"/>
        <w:jc w:val="center"/>
        <w:textAlignment w:val="center"/>
        <w:divId w:val="1762337261"/>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ДОСТЪП ДО ОБЩЕСТВЕНА ИНФОРМАЦИЯ</w:t>
      </w:r>
    </w:p>
    <w:p w:rsidR="00000000" w:rsidRDefault="00327CC7">
      <w:pPr>
        <w:spacing w:before="100" w:beforeAutospacing="1" w:after="100" w:afterAutospacing="1" w:line="240" w:lineRule="auto"/>
        <w:ind w:firstLine="1155"/>
        <w:jc w:val="both"/>
        <w:textAlignment w:val="center"/>
        <w:divId w:val="167410003"/>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бр.55 от 7 юли 2000г., изм. ДВ. бр.1 от 4 януари 2002г., изм. ДВ. бр.45 от 30 април 2002г., изм. ДВ. бр.103 от 23 декември 2005г., изм. ДВ. бр.24 от 21 март 2006г., изм. ДВ. бр.30 от 11 април 2006г., изм. ДВ. бр.59 от 21 юли 2006г., изм. ДВ. бр.49</w:t>
      </w:r>
      <w:r>
        <w:rPr>
          <w:rFonts w:ascii="Times New Roman" w:hAnsi="Times New Roman" w:cs="Times New Roman"/>
          <w:i/>
          <w:iCs/>
          <w:color w:val="000000"/>
          <w:sz w:val="24"/>
          <w:szCs w:val="24"/>
        </w:rPr>
        <w:t xml:space="preserve"> от 19 юни 2007г., изм. ДВ. бр.57 от 13 юли 2007г., изм. ДВ. бр.104 от 5 декември 2008г., изм. ДВ. бр.77 от 1 октомври 2010г., изм. ДВ. бр.39 от 20 май 2011г., изм. и доп. ДВ. бр.97 от 11 декември 2015г., изм. ДВ. бр.13 от 16 февруари 2016г., изм. и доп. Д</w:t>
      </w:r>
      <w:r>
        <w:rPr>
          <w:rFonts w:ascii="Times New Roman" w:hAnsi="Times New Roman" w:cs="Times New Roman"/>
          <w:i/>
          <w:iCs/>
          <w:color w:val="000000"/>
          <w:sz w:val="24"/>
          <w:szCs w:val="24"/>
        </w:rPr>
        <w:t>В. бр.50 от 1 юли 2016г., изм. ДВ. бр.85 от 24 октомври 2017г., изм. и доп. ДВ. бр.77 от 18 септември 2018г., изм. ДВ. бр.17 от 26 февруари 2019г., изм. ДВ. бр.15 от 22 февруари 2022г., изм. и доп. ДВ. бр.82 от 29 септември 2023г.</w:t>
      </w:r>
    </w:p>
    <w:p w:rsidR="00000000" w:rsidRDefault="00327CC7">
      <w:pPr>
        <w:spacing w:before="100" w:beforeAutospacing="1" w:after="100" w:afterAutospacing="1" w:line="240" w:lineRule="auto"/>
        <w:jc w:val="center"/>
        <w:textAlignment w:val="center"/>
        <w:divId w:val="17585284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w:t>
      </w:r>
      <w:r>
        <w:rPr>
          <w:rFonts w:ascii="Times New Roman" w:hAnsi="Times New Roman" w:cs="Times New Roman"/>
          <w:b/>
          <w:bCs/>
          <w:color w:val="000000"/>
          <w:sz w:val="26"/>
          <w:szCs w:val="26"/>
        </w:rPr>
        <w:t>НИЯ</w:t>
      </w:r>
    </w:p>
    <w:p w:rsidR="00000000" w:rsidRDefault="00327CC7">
      <w:pPr>
        <w:spacing w:before="100" w:beforeAutospacing="1" w:after="100" w:afterAutospacing="1" w:line="240" w:lineRule="auto"/>
        <w:jc w:val="center"/>
        <w:textAlignment w:val="center"/>
        <w:divId w:val="115083247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Предмет и обхват</w:t>
      </w:r>
    </w:p>
    <w:p w:rsidR="00000000" w:rsidRDefault="00327CC7">
      <w:pPr>
        <w:spacing w:after="0" w:line="240" w:lineRule="auto"/>
        <w:ind w:firstLine="1155"/>
        <w:textAlignment w:val="center"/>
        <w:divId w:val="854920146"/>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 на закона</w:t>
      </w:r>
    </w:p>
    <w:p w:rsidR="00000000" w:rsidRDefault="00327CC7">
      <w:pPr>
        <w:spacing w:after="0" w:line="240" w:lineRule="auto"/>
        <w:ind w:firstLine="1155"/>
        <w:jc w:val="both"/>
        <w:textAlignment w:val="center"/>
        <w:divId w:val="505677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(Доп. - ДВ, бр. 49 от 2007 г.) Този закон урежда обществените отношения, свързани с правото на достъп до обществена информация, както и с повторното използване на информация от обществения сектор.</w:t>
      </w:r>
    </w:p>
    <w:p w:rsidR="00000000" w:rsidRDefault="00327CC7">
      <w:pPr>
        <w:spacing w:after="120" w:line="240" w:lineRule="auto"/>
        <w:ind w:firstLine="1155"/>
        <w:jc w:val="both"/>
        <w:textAlignment w:val="center"/>
        <w:divId w:val="854920146"/>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336960217"/>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Обществена информация и информация от обществения сектор (Загл. доп. - ДВ, бр. 49 от 2007 г.)</w:t>
      </w:r>
    </w:p>
    <w:p w:rsidR="00000000" w:rsidRDefault="00327CC7">
      <w:pPr>
        <w:spacing w:after="0" w:line="240" w:lineRule="auto"/>
        <w:ind w:firstLine="1155"/>
        <w:jc w:val="both"/>
        <w:textAlignment w:val="center"/>
        <w:divId w:val="1937713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Обществена информация по смисъла на този закон е всяка информация, свързана с обществения живот в Република България и даваща възможност на граждани</w:t>
      </w:r>
      <w:r>
        <w:rPr>
          <w:rFonts w:ascii="Times New Roman" w:eastAsia="Times New Roman" w:hAnsi="Times New Roman" w:cs="Times New Roman"/>
          <w:color w:val="000000"/>
          <w:sz w:val="24"/>
          <w:szCs w:val="24"/>
        </w:rPr>
        <w:t>те да си съставят собствено мнение относно дейността на задължените по закона субекти.</w:t>
      </w:r>
    </w:p>
    <w:p w:rsidR="00000000" w:rsidRDefault="00327CC7">
      <w:pPr>
        <w:spacing w:after="0" w:line="240" w:lineRule="auto"/>
        <w:ind w:firstLine="1155"/>
        <w:jc w:val="both"/>
        <w:textAlignment w:val="center"/>
        <w:divId w:val="1933472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е обществена независимо от вида на нейния материален носител.</w:t>
      </w:r>
    </w:p>
    <w:p w:rsidR="00000000" w:rsidRDefault="00327CC7">
      <w:pPr>
        <w:spacing w:after="0" w:line="240" w:lineRule="auto"/>
        <w:ind w:firstLine="1155"/>
        <w:jc w:val="both"/>
        <w:textAlignment w:val="center"/>
        <w:divId w:val="224687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2007 г., изм. и доп. - ДВ, бр. 97 от 2015 г., в сила от</w:t>
      </w:r>
      <w:r>
        <w:rPr>
          <w:rFonts w:ascii="Times New Roman" w:eastAsia="Times New Roman" w:hAnsi="Times New Roman" w:cs="Times New Roman"/>
          <w:color w:val="000000"/>
          <w:sz w:val="24"/>
          <w:szCs w:val="24"/>
        </w:rPr>
        <w:t xml:space="preserve"> 12.01.2016 г.) Информация от обществения сектор е всяка информация, обективирана върху материален носител, включително съхранена като документ, звукозапис или видеозапис, и събрана или създадена от организация от обществения сектор.</w:t>
      </w:r>
    </w:p>
    <w:p w:rsidR="00000000" w:rsidRDefault="00327CC7">
      <w:pPr>
        <w:spacing w:after="0" w:line="240" w:lineRule="auto"/>
        <w:ind w:firstLine="1155"/>
        <w:jc w:val="both"/>
        <w:textAlignment w:val="center"/>
        <w:divId w:val="1699116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w:t>
      </w:r>
      <w:r>
        <w:rPr>
          <w:rFonts w:ascii="Times New Roman" w:eastAsia="Times New Roman" w:hAnsi="Times New Roman" w:cs="Times New Roman"/>
          <w:color w:val="000000"/>
          <w:sz w:val="24"/>
          <w:szCs w:val="24"/>
        </w:rPr>
        <w:t xml:space="preserve"> от 2015 г., в сила от 12.01.2016 г. (*)) Информацията по ал. 3 се поддържа и в електронен вид.</w:t>
      </w:r>
    </w:p>
    <w:p w:rsidR="00000000" w:rsidRDefault="00327CC7">
      <w:pPr>
        <w:spacing w:after="0" w:line="240" w:lineRule="auto"/>
        <w:ind w:firstLine="1155"/>
        <w:jc w:val="both"/>
        <w:textAlignment w:val="center"/>
        <w:divId w:val="1865706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 от 2002 г., в сила от 01.01.2002 г., предишна ал. 3 - ДВ, бр. 49 от 2007 г., предишна ал. 4 - ДВ, бр. 97 от 2015 г., в сила от 12.01.2016 </w:t>
      </w:r>
      <w:r>
        <w:rPr>
          <w:rFonts w:ascii="Times New Roman" w:eastAsia="Times New Roman" w:hAnsi="Times New Roman" w:cs="Times New Roman"/>
          <w:color w:val="000000"/>
          <w:sz w:val="24"/>
          <w:szCs w:val="24"/>
        </w:rPr>
        <w:t>г.) Този закон не се прилага за достъпа до лични данни.</w:t>
      </w:r>
    </w:p>
    <w:p w:rsidR="00000000" w:rsidRDefault="00327CC7">
      <w:pPr>
        <w:spacing w:after="120" w:line="240" w:lineRule="auto"/>
        <w:ind w:firstLine="1155"/>
        <w:jc w:val="both"/>
        <w:textAlignment w:val="center"/>
        <w:divId w:val="1336960217"/>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694262681"/>
        <w:rPr>
          <w:rFonts w:ascii="Times New Roman" w:hAnsi="Times New Roman" w:cs="Times New Roman"/>
          <w:b/>
          <w:bCs/>
          <w:color w:val="000000"/>
          <w:sz w:val="24"/>
          <w:szCs w:val="24"/>
        </w:rPr>
      </w:pPr>
      <w:r>
        <w:rPr>
          <w:rFonts w:ascii="Times New Roman" w:hAnsi="Times New Roman" w:cs="Times New Roman"/>
          <w:b/>
          <w:bCs/>
          <w:color w:val="000000"/>
          <w:sz w:val="24"/>
          <w:szCs w:val="24"/>
        </w:rPr>
        <w:t>Повторно използване на информация от обществения сектор</w:t>
      </w:r>
    </w:p>
    <w:p w:rsidR="00000000" w:rsidRDefault="00327CC7">
      <w:pPr>
        <w:spacing w:after="0" w:line="240" w:lineRule="auto"/>
        <w:ind w:firstLine="1155"/>
        <w:jc w:val="both"/>
        <w:textAlignment w:val="center"/>
        <w:divId w:val="124322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2а. (Нов - ДВ, бр. 49 от 2007 г.) (1) (Изм. - ДВ, бр. 82 от 2023 г., в сила от 29.09.2023 г.) Повторно използване на информация от общест</w:t>
      </w:r>
      <w:r>
        <w:rPr>
          <w:rFonts w:ascii="Times New Roman" w:eastAsia="Times New Roman" w:hAnsi="Times New Roman" w:cs="Times New Roman"/>
          <w:color w:val="000000"/>
          <w:sz w:val="24"/>
          <w:szCs w:val="24"/>
        </w:rPr>
        <w:t>вения сектор е използването на:</w:t>
      </w:r>
    </w:p>
    <w:p w:rsidR="00000000" w:rsidRDefault="00327CC7">
      <w:pPr>
        <w:spacing w:after="0" w:line="240" w:lineRule="auto"/>
        <w:ind w:firstLine="1155"/>
        <w:jc w:val="both"/>
        <w:textAlignment w:val="center"/>
        <w:divId w:val="2021857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от обществения сектор, включително информация, която съдържа пространствени данни, за търговски или нетърговски цели, различни от първоначалната цел, за която е била създадена и събрана в рамките на правомощият</w:t>
      </w:r>
      <w:r>
        <w:rPr>
          <w:rFonts w:ascii="Times New Roman" w:eastAsia="Times New Roman" w:hAnsi="Times New Roman" w:cs="Times New Roman"/>
          <w:color w:val="000000"/>
          <w:sz w:val="24"/>
          <w:szCs w:val="24"/>
        </w:rPr>
        <w:t>а или функциите на организация от обществения сектор;</w:t>
      </w:r>
    </w:p>
    <w:p w:rsidR="00000000" w:rsidRDefault="00327CC7">
      <w:pPr>
        <w:spacing w:after="0" w:line="240" w:lineRule="auto"/>
        <w:ind w:firstLine="1155"/>
        <w:jc w:val="both"/>
        <w:textAlignment w:val="center"/>
        <w:divId w:val="218519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научноизследователски данни за търговски или нетърговски цели, при условие че са създадени и събрани чрез публично финансиране и са направени публично достояние от изследователите, организациите, осъ</w:t>
      </w:r>
      <w:r>
        <w:rPr>
          <w:rFonts w:ascii="Times New Roman" w:eastAsia="Times New Roman" w:hAnsi="Times New Roman" w:cs="Times New Roman"/>
          <w:color w:val="000000"/>
          <w:sz w:val="24"/>
          <w:szCs w:val="24"/>
        </w:rPr>
        <w:t>ществяващи научни изследвания, или организациите, финансиращи научни изследвания.</w:t>
      </w:r>
    </w:p>
    <w:p w:rsidR="00000000" w:rsidRDefault="00327CC7">
      <w:pPr>
        <w:spacing w:after="0" w:line="240" w:lineRule="auto"/>
        <w:ind w:firstLine="1155"/>
        <w:jc w:val="both"/>
        <w:textAlignment w:val="center"/>
        <w:divId w:val="17508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Предоставянето на информация от обществения сектор на организация от обществения сектор във връзка с осъществяване на нейните правомощия или функции не е повторно използв</w:t>
      </w:r>
      <w:r>
        <w:rPr>
          <w:rFonts w:ascii="Times New Roman" w:eastAsia="Times New Roman" w:hAnsi="Times New Roman" w:cs="Times New Roman"/>
          <w:color w:val="000000"/>
          <w:sz w:val="24"/>
          <w:szCs w:val="24"/>
        </w:rPr>
        <w:t>ане по смисъла на този закон.</w:t>
      </w:r>
    </w:p>
    <w:p w:rsidR="00000000" w:rsidRDefault="00327CC7">
      <w:pPr>
        <w:spacing w:after="120" w:line="240" w:lineRule="auto"/>
        <w:ind w:firstLine="1155"/>
        <w:jc w:val="both"/>
        <w:textAlignment w:val="center"/>
        <w:divId w:val="1694262681"/>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333528135"/>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 субекти за предоставяне на достъп до обществена информация (Загл. изм. - ДВ, бр. 49 от 2007 г., доп. - ДВ, бр. 82 от 2023 г., в сила от 29.09.2023 г.)</w:t>
      </w:r>
    </w:p>
    <w:p w:rsidR="00000000" w:rsidRDefault="00327CC7">
      <w:pPr>
        <w:spacing w:after="0" w:line="240" w:lineRule="auto"/>
        <w:ind w:firstLine="1155"/>
        <w:jc w:val="both"/>
        <w:textAlignment w:val="center"/>
        <w:divId w:val="837111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(Изм. - ДВ, бр. 104 от 2008 г.) Този закон се прила</w:t>
      </w:r>
      <w:r>
        <w:rPr>
          <w:rFonts w:ascii="Times New Roman" w:eastAsia="Times New Roman" w:hAnsi="Times New Roman" w:cs="Times New Roman"/>
          <w:color w:val="000000"/>
          <w:sz w:val="24"/>
          <w:szCs w:val="24"/>
        </w:rPr>
        <w:t>га за достъп до обществената информация, която се създава или се съхранява от държавните органи, техните териториални звена и органите на местното самоуправление в Република България, наричани по-нататък "органите".</w:t>
      </w:r>
    </w:p>
    <w:p w:rsidR="00000000" w:rsidRDefault="00327CC7">
      <w:pPr>
        <w:spacing w:after="0" w:line="240" w:lineRule="auto"/>
        <w:ind w:firstLine="1155"/>
        <w:jc w:val="both"/>
        <w:textAlignment w:val="center"/>
        <w:divId w:val="627395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2008 г.) Този</w:t>
      </w:r>
      <w:r>
        <w:rPr>
          <w:rFonts w:ascii="Times New Roman" w:eastAsia="Times New Roman" w:hAnsi="Times New Roman" w:cs="Times New Roman"/>
          <w:color w:val="000000"/>
          <w:sz w:val="24"/>
          <w:szCs w:val="24"/>
        </w:rPr>
        <w:t xml:space="preserve"> закон се прилага и за достъп до обществена информация, която се създава и съхранява от:</w:t>
      </w:r>
    </w:p>
    <w:p w:rsidR="00000000" w:rsidRDefault="00327CC7">
      <w:pPr>
        <w:spacing w:after="0" w:line="240" w:lineRule="auto"/>
        <w:ind w:firstLine="1155"/>
        <w:jc w:val="both"/>
        <w:textAlignment w:val="center"/>
        <w:divId w:val="198586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публичноправни</w:t>
      </w:r>
      <w:proofErr w:type="spellEnd"/>
      <w:r>
        <w:rPr>
          <w:rFonts w:ascii="Times New Roman" w:eastAsia="Times New Roman" w:hAnsi="Times New Roman" w:cs="Times New Roman"/>
          <w:color w:val="000000"/>
          <w:sz w:val="24"/>
          <w:szCs w:val="24"/>
        </w:rPr>
        <w:t xml:space="preserve"> субекти, различни от тези по ал. 1, включително </w:t>
      </w:r>
      <w:proofErr w:type="spellStart"/>
      <w:r>
        <w:rPr>
          <w:rFonts w:ascii="Times New Roman" w:eastAsia="Times New Roman" w:hAnsi="Times New Roman" w:cs="Times New Roman"/>
          <w:color w:val="000000"/>
          <w:sz w:val="24"/>
          <w:szCs w:val="24"/>
        </w:rPr>
        <w:t>публичноправните</w:t>
      </w:r>
      <w:proofErr w:type="spellEnd"/>
      <w:r>
        <w:rPr>
          <w:rFonts w:ascii="Times New Roman" w:eastAsia="Times New Roman" w:hAnsi="Times New Roman" w:cs="Times New Roman"/>
          <w:color w:val="000000"/>
          <w:sz w:val="24"/>
          <w:szCs w:val="24"/>
        </w:rPr>
        <w:t xml:space="preserve"> организации;</w:t>
      </w:r>
    </w:p>
    <w:p w:rsidR="00000000" w:rsidRDefault="00327CC7">
      <w:pPr>
        <w:spacing w:after="0" w:line="240" w:lineRule="auto"/>
        <w:ind w:firstLine="1155"/>
        <w:jc w:val="both"/>
        <w:textAlignment w:val="center"/>
        <w:divId w:val="950939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физически и юридически лица само относно извършвана от тях дейност, </w:t>
      </w:r>
      <w:r>
        <w:rPr>
          <w:rFonts w:ascii="Times New Roman" w:eastAsia="Times New Roman" w:hAnsi="Times New Roman" w:cs="Times New Roman"/>
          <w:color w:val="000000"/>
          <w:sz w:val="24"/>
          <w:szCs w:val="24"/>
        </w:rPr>
        <w:t>финансирана със средства от консолидирания държавен бюджет и средства от фондове на Европейския съюз или предоставени от Европейския съюз по проекти и програми.</w:t>
      </w:r>
    </w:p>
    <w:p w:rsidR="00000000" w:rsidRDefault="00327CC7">
      <w:pPr>
        <w:spacing w:after="0" w:line="240" w:lineRule="auto"/>
        <w:ind w:firstLine="1155"/>
        <w:jc w:val="both"/>
        <w:textAlignment w:val="center"/>
        <w:divId w:val="458184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2007 г., изм. - ДВ, бр. 104 от 2008 г., отм. - ДВ, бр. 82 от 2023 г.,</w:t>
      </w:r>
      <w:r>
        <w:rPr>
          <w:rFonts w:ascii="Times New Roman" w:eastAsia="Times New Roman" w:hAnsi="Times New Roman" w:cs="Times New Roman"/>
          <w:color w:val="000000"/>
          <w:sz w:val="24"/>
          <w:szCs w:val="24"/>
        </w:rPr>
        <w:t xml:space="preserve"> в сила от 29.09.2023 г.)</w:t>
      </w:r>
    </w:p>
    <w:p w:rsidR="00000000" w:rsidRDefault="00327CC7">
      <w:pPr>
        <w:spacing w:after="0" w:line="240" w:lineRule="auto"/>
        <w:ind w:firstLine="1155"/>
        <w:jc w:val="both"/>
        <w:textAlignment w:val="center"/>
        <w:divId w:val="1197504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49 от 2007 г., изм. - ДВ, бр. 97 от 2015 г., в сила от 12.01.2016 г., отм. - ДВ, бр. 82 от 2023 г., в сила от 29.09.2023 г.)</w:t>
      </w:r>
    </w:p>
    <w:p w:rsidR="00000000" w:rsidRDefault="00327CC7">
      <w:pPr>
        <w:spacing w:after="120" w:line="240" w:lineRule="auto"/>
        <w:ind w:firstLine="1155"/>
        <w:jc w:val="both"/>
        <w:textAlignment w:val="center"/>
        <w:divId w:val="1333528135"/>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845095769"/>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 субекти за предоставяне на информация от обществения сектор за повторно използване</w:t>
      </w:r>
    </w:p>
    <w:p w:rsidR="00000000" w:rsidRDefault="00327CC7">
      <w:pPr>
        <w:spacing w:after="0" w:line="240" w:lineRule="auto"/>
        <w:ind w:firstLine="1155"/>
        <w:jc w:val="both"/>
        <w:textAlignment w:val="center"/>
        <w:divId w:val="1412315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3а. (Нов - ДВ, бр. 82 от 2023 г., в сила от 29.09.2023 г.) (1) Този закон се прилага за повторно използване на информация от обществения сектор, която се създ</w:t>
      </w:r>
      <w:r>
        <w:rPr>
          <w:rFonts w:ascii="Times New Roman" w:eastAsia="Times New Roman" w:hAnsi="Times New Roman" w:cs="Times New Roman"/>
          <w:color w:val="000000"/>
          <w:sz w:val="24"/>
          <w:szCs w:val="24"/>
        </w:rPr>
        <w:t>ава или се съхранява от следните организации от обществения сектор:</w:t>
      </w:r>
    </w:p>
    <w:p w:rsidR="00000000" w:rsidRDefault="00327CC7">
      <w:pPr>
        <w:spacing w:after="0" w:line="240" w:lineRule="auto"/>
        <w:ind w:firstLine="1155"/>
        <w:jc w:val="both"/>
        <w:textAlignment w:val="center"/>
        <w:divId w:val="1480267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държавните органи, техните териториални звена, териториалните органи на изпълнителната власт и органите на местното самоуправление в Република България;</w:t>
      </w:r>
    </w:p>
    <w:p w:rsidR="00000000" w:rsidRDefault="00327CC7">
      <w:pPr>
        <w:spacing w:after="0" w:line="240" w:lineRule="auto"/>
        <w:ind w:firstLine="1155"/>
        <w:jc w:val="both"/>
        <w:textAlignment w:val="center"/>
        <w:divId w:val="19361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публичноправните</w:t>
      </w:r>
      <w:proofErr w:type="spellEnd"/>
      <w:r>
        <w:rPr>
          <w:rFonts w:ascii="Times New Roman" w:eastAsia="Times New Roman" w:hAnsi="Times New Roman" w:cs="Times New Roman"/>
          <w:color w:val="000000"/>
          <w:sz w:val="24"/>
          <w:szCs w:val="24"/>
        </w:rPr>
        <w:t xml:space="preserve"> организации;</w:t>
      </w:r>
    </w:p>
    <w:p w:rsidR="00000000" w:rsidRDefault="00327CC7">
      <w:pPr>
        <w:spacing w:after="0" w:line="240" w:lineRule="auto"/>
        <w:ind w:firstLine="1155"/>
        <w:jc w:val="both"/>
        <w:textAlignment w:val="center"/>
        <w:divId w:val="851991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организации, осъществяващи научни изследвания, и организации, финансиращи научни изследвания, включително висши училища за научноизследователските данни по чл. 41а2.</w:t>
      </w:r>
    </w:p>
    <w:p w:rsidR="00000000" w:rsidRDefault="00327CC7">
      <w:pPr>
        <w:spacing w:after="120" w:line="240" w:lineRule="auto"/>
        <w:ind w:firstLine="1155"/>
        <w:jc w:val="both"/>
        <w:textAlignment w:val="center"/>
        <w:divId w:val="1449156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от обществения сектор са длъжни да предоставят информация от обществ</w:t>
      </w:r>
      <w:r>
        <w:rPr>
          <w:rFonts w:ascii="Times New Roman" w:eastAsia="Times New Roman" w:hAnsi="Times New Roman" w:cs="Times New Roman"/>
          <w:color w:val="000000"/>
          <w:sz w:val="24"/>
          <w:szCs w:val="24"/>
        </w:rPr>
        <w:t>ения сектор за повторно използване, с изключение на предвидените в този закон случаи.</w:t>
      </w:r>
    </w:p>
    <w:p w:rsidR="00000000" w:rsidRDefault="00327CC7">
      <w:pPr>
        <w:spacing w:after="0" w:line="240" w:lineRule="auto"/>
        <w:ind w:firstLine="1155"/>
        <w:textAlignment w:val="center"/>
        <w:divId w:val="1808469948"/>
        <w:rPr>
          <w:rFonts w:ascii="Times New Roman" w:hAnsi="Times New Roman" w:cs="Times New Roman"/>
          <w:b/>
          <w:bCs/>
          <w:color w:val="000000"/>
          <w:sz w:val="24"/>
          <w:szCs w:val="24"/>
        </w:rPr>
      </w:pPr>
      <w:r>
        <w:rPr>
          <w:rFonts w:ascii="Times New Roman" w:hAnsi="Times New Roman" w:cs="Times New Roman"/>
          <w:b/>
          <w:bCs/>
          <w:color w:val="000000"/>
          <w:sz w:val="24"/>
          <w:szCs w:val="24"/>
        </w:rPr>
        <w:t>Субекти на правото на достъп до обществена информация и на правото на повторно използване на информация от обществения сектор (Загл. доп. - ДВ, бр. 49 от 2007 г.)</w:t>
      </w:r>
    </w:p>
    <w:p w:rsidR="00000000" w:rsidRDefault="00327CC7">
      <w:pPr>
        <w:spacing w:after="0" w:line="240" w:lineRule="auto"/>
        <w:ind w:firstLine="1155"/>
        <w:jc w:val="both"/>
        <w:textAlignment w:val="center"/>
        <w:divId w:val="279652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w:t>
      </w:r>
      <w:r>
        <w:rPr>
          <w:rFonts w:ascii="Times New Roman" w:eastAsia="Times New Roman" w:hAnsi="Times New Roman" w:cs="Times New Roman"/>
          <w:color w:val="000000"/>
          <w:sz w:val="24"/>
          <w:szCs w:val="24"/>
        </w:rPr>
        <w:t xml:space="preserve"> (1) Всеки гражданин на Република България има право на достъп до 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w:t>
      </w:r>
    </w:p>
    <w:p w:rsidR="00000000" w:rsidRDefault="00327CC7">
      <w:pPr>
        <w:spacing w:after="0" w:line="240" w:lineRule="auto"/>
        <w:ind w:firstLine="1155"/>
        <w:jc w:val="both"/>
        <w:textAlignment w:val="center"/>
        <w:divId w:val="79572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w:t>
      </w:r>
      <w:r>
        <w:rPr>
          <w:rFonts w:ascii="Times New Roman" w:eastAsia="Times New Roman" w:hAnsi="Times New Roman" w:cs="Times New Roman"/>
          <w:color w:val="000000"/>
          <w:sz w:val="24"/>
          <w:szCs w:val="24"/>
        </w:rPr>
        <w:t xml:space="preserve"> Република България чужденците и лицата без гражданство се ползват с правото по ал. 1.</w:t>
      </w:r>
    </w:p>
    <w:p w:rsidR="00000000" w:rsidRDefault="00327CC7">
      <w:pPr>
        <w:spacing w:after="0" w:line="240" w:lineRule="auto"/>
        <w:ind w:firstLine="1155"/>
        <w:jc w:val="both"/>
        <w:textAlignment w:val="center"/>
        <w:divId w:val="756092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правото по ал. 1 се ползват и всички юридически лица.</w:t>
      </w:r>
    </w:p>
    <w:p w:rsidR="00000000" w:rsidRDefault="00327CC7">
      <w:pPr>
        <w:spacing w:after="0" w:line="240" w:lineRule="auto"/>
        <w:ind w:firstLine="1155"/>
        <w:jc w:val="both"/>
        <w:textAlignment w:val="center"/>
        <w:divId w:val="872424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49 от 2007 г.) Лицата по ал. 1, 2 и 3 имат право на повторно използване на информация от</w:t>
      </w:r>
      <w:r>
        <w:rPr>
          <w:rFonts w:ascii="Times New Roman" w:eastAsia="Times New Roman" w:hAnsi="Times New Roman" w:cs="Times New Roman"/>
          <w:color w:val="000000"/>
          <w:sz w:val="24"/>
          <w:szCs w:val="24"/>
        </w:rPr>
        <w:t xml:space="preserve"> обществения сектор.</w:t>
      </w:r>
    </w:p>
    <w:p w:rsidR="00000000" w:rsidRDefault="00327CC7">
      <w:pPr>
        <w:spacing w:after="120" w:line="240" w:lineRule="auto"/>
        <w:ind w:firstLine="1155"/>
        <w:jc w:val="both"/>
        <w:textAlignment w:val="center"/>
        <w:divId w:val="1808469948"/>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235553976"/>
        <w:rPr>
          <w:rFonts w:ascii="Times New Roman" w:hAnsi="Times New Roman" w:cs="Times New Roman"/>
          <w:b/>
          <w:bCs/>
          <w:color w:val="000000"/>
          <w:sz w:val="24"/>
          <w:szCs w:val="24"/>
        </w:rPr>
      </w:pPr>
      <w:r>
        <w:rPr>
          <w:rFonts w:ascii="Times New Roman" w:hAnsi="Times New Roman" w:cs="Times New Roman"/>
          <w:b/>
          <w:bCs/>
          <w:color w:val="000000"/>
          <w:sz w:val="24"/>
          <w:szCs w:val="24"/>
        </w:rPr>
        <w:t>Осъществяване на правото на достъп до обществена информация и повторно използване на информация от обществения сектор (Загл. изм. - ДВ, бр. 49 от 2007 г.)</w:t>
      </w:r>
    </w:p>
    <w:p w:rsidR="00000000" w:rsidRDefault="00327CC7">
      <w:pPr>
        <w:spacing w:after="0" w:line="240" w:lineRule="auto"/>
        <w:ind w:firstLine="1155"/>
        <w:jc w:val="both"/>
        <w:textAlignment w:val="center"/>
        <w:divId w:val="1009990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49 от 2007 г.) Осъществяването на правото на достъп до</w:t>
      </w:r>
      <w:r>
        <w:rPr>
          <w:rFonts w:ascii="Times New Roman" w:eastAsia="Times New Roman" w:hAnsi="Times New Roman" w:cs="Times New Roman"/>
          <w:color w:val="000000"/>
          <w:sz w:val="24"/>
          <w:szCs w:val="24"/>
        </w:rPr>
        <w:t xml:space="preserve"> обществена информация и на повторно използване на информация от обществения сектор не може да бъде насочено срещу правата и доброто име на други лица, както и срещу националната сигурност, обществения ред, здравето на гражданите и морала.</w:t>
      </w:r>
    </w:p>
    <w:p w:rsidR="00000000" w:rsidRDefault="00327CC7">
      <w:pPr>
        <w:spacing w:after="120" w:line="240" w:lineRule="auto"/>
        <w:ind w:firstLine="1155"/>
        <w:jc w:val="both"/>
        <w:textAlignment w:val="center"/>
        <w:divId w:val="235553976"/>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4043050"/>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Основни принци</w:t>
      </w:r>
      <w:r>
        <w:rPr>
          <w:rFonts w:ascii="Times New Roman" w:hAnsi="Times New Roman" w:cs="Times New Roman"/>
          <w:b/>
          <w:bCs/>
          <w:color w:val="000000"/>
          <w:sz w:val="24"/>
          <w:szCs w:val="24"/>
        </w:rPr>
        <w:t>пи</w:t>
      </w:r>
    </w:p>
    <w:p w:rsidR="00000000" w:rsidRDefault="00327CC7">
      <w:pPr>
        <w:spacing w:after="0" w:line="240" w:lineRule="auto"/>
        <w:ind w:firstLine="1155"/>
        <w:jc w:val="both"/>
        <w:textAlignment w:val="center"/>
        <w:divId w:val="1762219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(Предишен текст на чл. 6 - ДВ, бр. 49 о т 2007 г.) Основните принципи при осъществяване правото на достъп до обществена информация са:</w:t>
      </w:r>
    </w:p>
    <w:p w:rsidR="00000000" w:rsidRDefault="00327CC7">
      <w:pPr>
        <w:spacing w:after="0" w:line="240" w:lineRule="auto"/>
        <w:ind w:firstLine="1155"/>
        <w:jc w:val="both"/>
        <w:textAlignment w:val="center"/>
        <w:divId w:val="592475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откритост, достоверност и пълнота на информацията;</w:t>
      </w:r>
    </w:p>
    <w:p w:rsidR="00000000" w:rsidRDefault="00327CC7">
      <w:pPr>
        <w:spacing w:after="0" w:line="240" w:lineRule="auto"/>
        <w:ind w:firstLine="1155"/>
        <w:jc w:val="both"/>
        <w:textAlignment w:val="center"/>
        <w:divId w:val="380134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осигуряване на еднакви условия за достъп до общес</w:t>
      </w:r>
      <w:r>
        <w:rPr>
          <w:rFonts w:ascii="Times New Roman" w:eastAsia="Times New Roman" w:hAnsi="Times New Roman" w:cs="Times New Roman"/>
          <w:color w:val="000000"/>
          <w:sz w:val="24"/>
          <w:szCs w:val="24"/>
        </w:rPr>
        <w:t>твена информация;</w:t>
      </w:r>
    </w:p>
    <w:p w:rsidR="00000000" w:rsidRDefault="00327CC7">
      <w:pPr>
        <w:spacing w:after="0" w:line="240" w:lineRule="auto"/>
        <w:ind w:firstLine="1155"/>
        <w:jc w:val="both"/>
        <w:textAlignment w:val="center"/>
        <w:divId w:val="1025130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осигуряване на законност при търсенето и получаването на обществена информация;</w:t>
      </w:r>
    </w:p>
    <w:p w:rsidR="00000000" w:rsidRDefault="00327CC7">
      <w:pPr>
        <w:spacing w:after="0" w:line="240" w:lineRule="auto"/>
        <w:ind w:firstLine="1155"/>
        <w:jc w:val="both"/>
        <w:textAlignment w:val="center"/>
        <w:divId w:val="1627159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защита на правото на информация;</w:t>
      </w:r>
    </w:p>
    <w:p w:rsidR="00000000" w:rsidRDefault="00327CC7">
      <w:pPr>
        <w:spacing w:after="0" w:line="240" w:lineRule="auto"/>
        <w:ind w:firstLine="1155"/>
        <w:jc w:val="both"/>
        <w:textAlignment w:val="center"/>
        <w:divId w:val="308023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97 от 2015 г., в сила от 12.01.2016 г.) защита на личните данни;</w:t>
      </w:r>
    </w:p>
    <w:p w:rsidR="00000000" w:rsidRDefault="00327CC7">
      <w:pPr>
        <w:spacing w:after="0" w:line="240" w:lineRule="auto"/>
        <w:ind w:firstLine="1155"/>
        <w:jc w:val="both"/>
        <w:textAlignment w:val="center"/>
        <w:divId w:val="347370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гарантиране на сигурността на об</w:t>
      </w:r>
      <w:r>
        <w:rPr>
          <w:rFonts w:ascii="Times New Roman" w:eastAsia="Times New Roman" w:hAnsi="Times New Roman" w:cs="Times New Roman"/>
          <w:color w:val="000000"/>
          <w:sz w:val="24"/>
          <w:szCs w:val="24"/>
        </w:rPr>
        <w:t>ществото и държавата.</w:t>
      </w:r>
    </w:p>
    <w:p w:rsidR="00000000" w:rsidRDefault="00327CC7">
      <w:pPr>
        <w:spacing w:after="0" w:line="240" w:lineRule="auto"/>
        <w:ind w:firstLine="1155"/>
        <w:jc w:val="both"/>
        <w:textAlignment w:val="center"/>
        <w:divId w:val="1764573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49 от 2007 г., доп. - ДВ, бр. 82 от 2023 г., в сила от 29.09.2023 г.) Основните принципи при създаване, съхраняване и предоставяне на информация от обществения сектор за повторно използване са:</w:t>
      </w:r>
    </w:p>
    <w:p w:rsidR="00000000" w:rsidRDefault="00327CC7">
      <w:pPr>
        <w:spacing w:after="0" w:line="240" w:lineRule="auto"/>
        <w:ind w:firstLine="1155"/>
        <w:jc w:val="both"/>
        <w:textAlignment w:val="center"/>
        <w:divId w:val="1473251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осигуряване на въ</w:t>
      </w:r>
      <w:r>
        <w:rPr>
          <w:rFonts w:ascii="Times New Roman" w:eastAsia="Times New Roman" w:hAnsi="Times New Roman" w:cs="Times New Roman"/>
          <w:color w:val="000000"/>
          <w:sz w:val="24"/>
          <w:szCs w:val="24"/>
        </w:rPr>
        <w:t>зможност за многократно повторно използване на информация от обществения сектор;</w:t>
      </w:r>
    </w:p>
    <w:p w:rsidR="00000000" w:rsidRDefault="00327CC7">
      <w:pPr>
        <w:spacing w:after="0" w:line="240" w:lineRule="auto"/>
        <w:ind w:firstLine="1155"/>
        <w:jc w:val="both"/>
        <w:textAlignment w:val="center"/>
        <w:divId w:val="1817449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прозрачност при предоставяне на информация от обществения сектор;</w:t>
      </w:r>
    </w:p>
    <w:p w:rsidR="00000000" w:rsidRDefault="00327CC7">
      <w:pPr>
        <w:spacing w:after="0" w:line="240" w:lineRule="auto"/>
        <w:ind w:firstLine="1155"/>
        <w:jc w:val="both"/>
        <w:textAlignment w:val="center"/>
        <w:divId w:val="581988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забрана за дискриминация при предоставяне на информация от обществения сектор;</w:t>
      </w:r>
    </w:p>
    <w:p w:rsidR="00000000" w:rsidRDefault="00327CC7">
      <w:pPr>
        <w:spacing w:after="0" w:line="240" w:lineRule="auto"/>
        <w:ind w:firstLine="1155"/>
        <w:jc w:val="both"/>
        <w:textAlignment w:val="center"/>
        <w:divId w:val="1255552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забрана за ограничаване на свободната конкуренция;</w:t>
      </w:r>
    </w:p>
    <w:p w:rsidR="00000000" w:rsidRDefault="00327CC7">
      <w:pPr>
        <w:spacing w:after="0" w:line="240" w:lineRule="auto"/>
        <w:ind w:firstLine="1155"/>
        <w:jc w:val="both"/>
        <w:textAlignment w:val="center"/>
        <w:divId w:val="583148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отвореност по замисъл и по подразбиране.</w:t>
      </w:r>
    </w:p>
    <w:p w:rsidR="00000000" w:rsidRDefault="00327CC7">
      <w:pPr>
        <w:spacing w:after="120" w:line="240" w:lineRule="auto"/>
        <w:ind w:firstLine="1155"/>
        <w:jc w:val="both"/>
        <w:textAlignment w:val="center"/>
        <w:divId w:val="14043050"/>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63795911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Допустими ограничения на правото на достъп до обществена информация и на повторно използване на инфо</w:t>
      </w:r>
      <w:r>
        <w:rPr>
          <w:rFonts w:ascii="Times New Roman" w:hAnsi="Times New Roman" w:cs="Times New Roman"/>
          <w:b/>
          <w:bCs/>
          <w:color w:val="000000"/>
          <w:sz w:val="24"/>
          <w:szCs w:val="24"/>
        </w:rPr>
        <w:t>рмация от обществения сектор (Загл. доп. - ДВ, бр. 49 от 2007 г.)</w:t>
      </w:r>
    </w:p>
    <w:p w:rsidR="00000000" w:rsidRDefault="00327CC7">
      <w:pPr>
        <w:spacing w:after="0" w:line="240" w:lineRule="auto"/>
        <w:ind w:firstLine="1155"/>
        <w:jc w:val="both"/>
        <w:textAlignment w:val="center"/>
        <w:divId w:val="1649288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(Изм. - ДВ, бр. 45 от 2002 г., изм. - ДВ, бр. 59 от 2006 г., в сила от 01.01.2007 г., изм. - ДВ, бр. 49 от 2007 г.) Не се допускат ограничения на правото на достъп до обществена </w:t>
      </w:r>
      <w:r>
        <w:rPr>
          <w:rFonts w:ascii="Times New Roman" w:eastAsia="Times New Roman" w:hAnsi="Times New Roman" w:cs="Times New Roman"/>
          <w:color w:val="000000"/>
          <w:sz w:val="24"/>
          <w:szCs w:val="24"/>
        </w:rPr>
        <w:t>информация и на повторно използване на информация от обществения сектор, освен когато тя е класифицирана информация или друга защитена тайна в случаите, предвидени със закон.</w:t>
      </w:r>
    </w:p>
    <w:p w:rsidR="00000000" w:rsidRDefault="00327CC7">
      <w:pPr>
        <w:spacing w:after="0" w:line="240" w:lineRule="auto"/>
        <w:ind w:firstLine="1155"/>
        <w:jc w:val="both"/>
        <w:textAlignment w:val="center"/>
        <w:divId w:val="1762871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2023 г., в сила от 29.09.2023 г.) Достъпът до обществен</w:t>
      </w:r>
      <w:r>
        <w:rPr>
          <w:rFonts w:ascii="Times New Roman" w:eastAsia="Times New Roman" w:hAnsi="Times New Roman" w:cs="Times New Roman"/>
          <w:color w:val="000000"/>
          <w:sz w:val="24"/>
          <w:szCs w:val="24"/>
        </w:rPr>
        <w:t>а информация и предоставянето на информация от обществения сектор за повторно използване могат да бъдат пълни или частични.</w:t>
      </w:r>
    </w:p>
    <w:p w:rsidR="00000000" w:rsidRDefault="00327CC7">
      <w:pPr>
        <w:spacing w:after="120" w:line="240" w:lineRule="auto"/>
        <w:ind w:firstLine="1155"/>
        <w:jc w:val="both"/>
        <w:textAlignment w:val="center"/>
        <w:divId w:val="637959118"/>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507066730"/>
        <w:rPr>
          <w:rFonts w:ascii="Times New Roman" w:hAnsi="Times New Roman" w:cs="Times New Roman"/>
          <w:b/>
          <w:bCs/>
          <w:color w:val="000000"/>
          <w:sz w:val="24"/>
          <w:szCs w:val="24"/>
        </w:rPr>
      </w:pPr>
      <w:r>
        <w:rPr>
          <w:rFonts w:ascii="Times New Roman" w:hAnsi="Times New Roman" w:cs="Times New Roman"/>
          <w:b/>
          <w:bCs/>
          <w:color w:val="000000"/>
          <w:sz w:val="24"/>
          <w:szCs w:val="24"/>
        </w:rPr>
        <w:t>Изключение от приложното поле на закона</w:t>
      </w:r>
    </w:p>
    <w:p w:rsidR="00000000" w:rsidRDefault="00327CC7">
      <w:pPr>
        <w:spacing w:after="0" w:line="240" w:lineRule="auto"/>
        <w:ind w:firstLine="1155"/>
        <w:jc w:val="both"/>
        <w:textAlignment w:val="center"/>
        <w:divId w:val="695928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(Изм. - ДВ, бр. 49 от 2007 г.) Разпоредбите на закона относно достъпа до обществен</w:t>
      </w:r>
      <w:r>
        <w:rPr>
          <w:rFonts w:ascii="Times New Roman" w:eastAsia="Times New Roman" w:hAnsi="Times New Roman" w:cs="Times New Roman"/>
          <w:color w:val="000000"/>
          <w:sz w:val="24"/>
          <w:szCs w:val="24"/>
        </w:rPr>
        <w:t>а информация не се прилагат за информация, която:</w:t>
      </w:r>
    </w:p>
    <w:p w:rsidR="00000000" w:rsidRDefault="00327CC7">
      <w:pPr>
        <w:spacing w:after="0" w:line="240" w:lineRule="auto"/>
        <w:ind w:firstLine="1155"/>
        <w:jc w:val="both"/>
        <w:textAlignment w:val="center"/>
        <w:divId w:val="1098789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предоставя във връзка с административното обслужване на гражданите и юридическите лица;</w:t>
      </w:r>
    </w:p>
    <w:p w:rsidR="00000000" w:rsidRDefault="00327CC7">
      <w:pPr>
        <w:spacing w:after="0" w:line="240" w:lineRule="auto"/>
        <w:ind w:firstLine="1155"/>
        <w:jc w:val="both"/>
        <w:textAlignment w:val="center"/>
        <w:divId w:val="297228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57 от 2007 г., в сила от 13.07.2007 г.) се съхранява в Националния архивен фонд на Република </w:t>
      </w:r>
      <w:r>
        <w:rPr>
          <w:rFonts w:ascii="Times New Roman" w:eastAsia="Times New Roman" w:hAnsi="Times New Roman" w:cs="Times New Roman"/>
          <w:color w:val="000000"/>
          <w:sz w:val="24"/>
          <w:szCs w:val="24"/>
        </w:rPr>
        <w:t>България.</w:t>
      </w:r>
    </w:p>
    <w:p w:rsidR="00000000" w:rsidRDefault="00327CC7">
      <w:pPr>
        <w:spacing w:after="120" w:line="240" w:lineRule="auto"/>
        <w:ind w:firstLine="1155"/>
        <w:jc w:val="both"/>
        <w:textAlignment w:val="center"/>
        <w:divId w:val="507066730"/>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62358457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Официална и служебна обществена информация</w:t>
      </w:r>
    </w:p>
    <w:p w:rsidR="00000000" w:rsidRDefault="00327CC7">
      <w:pPr>
        <w:spacing w:after="0" w:line="240" w:lineRule="auto"/>
        <w:ind w:firstLine="1155"/>
        <w:textAlignment w:val="center"/>
        <w:divId w:val="1424062405"/>
        <w:rPr>
          <w:rFonts w:ascii="Times New Roman" w:hAnsi="Times New Roman" w:cs="Times New Roman"/>
          <w:b/>
          <w:bCs/>
          <w:color w:val="000000"/>
          <w:sz w:val="24"/>
          <w:szCs w:val="24"/>
        </w:rPr>
      </w:pPr>
      <w:r>
        <w:rPr>
          <w:rFonts w:ascii="Times New Roman" w:hAnsi="Times New Roman" w:cs="Times New Roman"/>
          <w:b/>
          <w:bCs/>
          <w:color w:val="000000"/>
          <w:sz w:val="24"/>
          <w:szCs w:val="24"/>
        </w:rPr>
        <w:t>Видове обществена информация</w:t>
      </w:r>
    </w:p>
    <w:p w:rsidR="00000000" w:rsidRDefault="00327CC7">
      <w:pPr>
        <w:spacing w:after="0" w:line="240" w:lineRule="auto"/>
        <w:ind w:firstLine="1155"/>
        <w:jc w:val="both"/>
        <w:textAlignment w:val="center"/>
        <w:divId w:val="1517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Обществената информация, създавана и съхранявана от органите и техните администрации, е официална и служебна.</w:t>
      </w:r>
    </w:p>
    <w:p w:rsidR="00000000" w:rsidRDefault="00327CC7">
      <w:pPr>
        <w:spacing w:after="0" w:line="240" w:lineRule="auto"/>
        <w:ind w:firstLine="1155"/>
        <w:jc w:val="both"/>
        <w:textAlignment w:val="center"/>
        <w:divId w:val="1354115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2002 г.) В с</w:t>
      </w:r>
      <w:r>
        <w:rPr>
          <w:rFonts w:ascii="Times New Roman" w:eastAsia="Times New Roman" w:hAnsi="Times New Roman" w:cs="Times New Roman"/>
          <w:color w:val="000000"/>
          <w:sz w:val="24"/>
          <w:szCs w:val="24"/>
        </w:rPr>
        <w:t>лучаите, предвидени със закон, определена официална или служебна информация може да бъде обявена за класифицирана информация, представляваща държавна или служебна тайна.</w:t>
      </w:r>
    </w:p>
    <w:p w:rsidR="00000000" w:rsidRDefault="00327CC7">
      <w:pPr>
        <w:spacing w:after="120" w:line="240" w:lineRule="auto"/>
        <w:ind w:firstLine="1155"/>
        <w:jc w:val="both"/>
        <w:textAlignment w:val="center"/>
        <w:divId w:val="1424062405"/>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913925183"/>
        <w:rPr>
          <w:rFonts w:ascii="Times New Roman" w:hAnsi="Times New Roman" w:cs="Times New Roman"/>
          <w:b/>
          <w:bCs/>
          <w:color w:val="000000"/>
          <w:sz w:val="24"/>
          <w:szCs w:val="24"/>
        </w:rPr>
      </w:pPr>
      <w:r>
        <w:rPr>
          <w:rFonts w:ascii="Times New Roman" w:hAnsi="Times New Roman" w:cs="Times New Roman"/>
          <w:b/>
          <w:bCs/>
          <w:color w:val="000000"/>
          <w:sz w:val="24"/>
          <w:szCs w:val="24"/>
        </w:rPr>
        <w:t>Официална обществена информация</w:t>
      </w:r>
    </w:p>
    <w:p w:rsidR="00000000" w:rsidRDefault="00327CC7">
      <w:pPr>
        <w:spacing w:after="0" w:line="240" w:lineRule="auto"/>
        <w:ind w:firstLine="1155"/>
        <w:jc w:val="both"/>
        <w:textAlignment w:val="center"/>
        <w:divId w:val="1963879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Официална е информацията, която се съдържа </w:t>
      </w:r>
      <w:r>
        <w:rPr>
          <w:rFonts w:ascii="Times New Roman" w:eastAsia="Times New Roman" w:hAnsi="Times New Roman" w:cs="Times New Roman"/>
          <w:color w:val="000000"/>
          <w:sz w:val="24"/>
          <w:szCs w:val="24"/>
        </w:rPr>
        <w:t>в актовете на държавните органи и на органите на местното самоуправление при осъществяване на техните правомощия.</w:t>
      </w:r>
    </w:p>
    <w:p w:rsidR="00000000" w:rsidRDefault="00327CC7">
      <w:pPr>
        <w:spacing w:after="120" w:line="240" w:lineRule="auto"/>
        <w:ind w:firstLine="1155"/>
        <w:jc w:val="both"/>
        <w:textAlignment w:val="center"/>
        <w:divId w:val="1913925183"/>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423840552"/>
        <w:rPr>
          <w:rFonts w:ascii="Times New Roman" w:hAnsi="Times New Roman" w:cs="Times New Roman"/>
          <w:b/>
          <w:bCs/>
          <w:color w:val="000000"/>
          <w:sz w:val="24"/>
          <w:szCs w:val="24"/>
        </w:rPr>
      </w:pPr>
      <w:r>
        <w:rPr>
          <w:rFonts w:ascii="Times New Roman" w:hAnsi="Times New Roman" w:cs="Times New Roman"/>
          <w:b/>
          <w:bCs/>
          <w:color w:val="000000"/>
          <w:sz w:val="24"/>
          <w:szCs w:val="24"/>
        </w:rPr>
        <w:t>Служебна обществена информация</w:t>
      </w:r>
    </w:p>
    <w:p w:rsidR="00000000" w:rsidRDefault="00327CC7">
      <w:pPr>
        <w:spacing w:after="0" w:line="240" w:lineRule="auto"/>
        <w:ind w:firstLine="1155"/>
        <w:jc w:val="both"/>
        <w:textAlignment w:val="center"/>
        <w:divId w:val="715396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 Служебна е информацията, която се събира, създава и съхранява във връзка с официалната информация, к</w:t>
      </w:r>
      <w:r>
        <w:rPr>
          <w:rFonts w:ascii="Times New Roman" w:eastAsia="Times New Roman" w:hAnsi="Times New Roman" w:cs="Times New Roman"/>
          <w:color w:val="000000"/>
          <w:sz w:val="24"/>
          <w:szCs w:val="24"/>
        </w:rPr>
        <w:t>акто и по повод дейността на органите и на техните администрации.</w:t>
      </w:r>
    </w:p>
    <w:p w:rsidR="00000000" w:rsidRDefault="00327CC7">
      <w:pPr>
        <w:spacing w:after="120" w:line="240" w:lineRule="auto"/>
        <w:ind w:firstLine="1155"/>
        <w:jc w:val="both"/>
        <w:textAlignment w:val="center"/>
        <w:divId w:val="423840552"/>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182049106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ДОСТЪП ДО ОБЩЕСТВЕНА ИНФОРМАЦИЯ</w:t>
      </w:r>
    </w:p>
    <w:p w:rsidR="00000000" w:rsidRDefault="00327CC7">
      <w:pPr>
        <w:spacing w:before="100" w:beforeAutospacing="1" w:after="100" w:afterAutospacing="1" w:line="240" w:lineRule="auto"/>
        <w:jc w:val="center"/>
        <w:textAlignment w:val="center"/>
        <w:divId w:val="167340967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Достъп до официална и служебна обществена информация</w:t>
      </w:r>
    </w:p>
    <w:p w:rsidR="00000000" w:rsidRDefault="00327CC7">
      <w:pPr>
        <w:spacing w:after="0" w:line="240" w:lineRule="auto"/>
        <w:ind w:firstLine="1155"/>
        <w:textAlignment w:val="center"/>
        <w:divId w:val="850795808"/>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официална обществена информация</w:t>
      </w:r>
    </w:p>
    <w:p w:rsidR="00000000" w:rsidRDefault="00327CC7">
      <w:pPr>
        <w:spacing w:after="0" w:line="240" w:lineRule="auto"/>
        <w:ind w:firstLine="1155"/>
        <w:jc w:val="both"/>
        <w:textAlignment w:val="center"/>
        <w:divId w:val="160198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Достъпът до официална информация, която се съдържа в нормативни актове, се осигурява чрез обнародването им.</w:t>
      </w:r>
    </w:p>
    <w:p w:rsidR="00000000" w:rsidRDefault="00327CC7">
      <w:pPr>
        <w:spacing w:after="0" w:line="240" w:lineRule="auto"/>
        <w:ind w:firstLine="1155"/>
        <w:jc w:val="both"/>
        <w:textAlignment w:val="center"/>
        <w:divId w:val="610670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Достъпът до друга официална информация в случаите, когато това е предвидено със закон или по решение на органа, който я е създал, се</w:t>
      </w:r>
      <w:r>
        <w:rPr>
          <w:rFonts w:ascii="Times New Roman" w:eastAsia="Times New Roman" w:hAnsi="Times New Roman" w:cs="Times New Roman"/>
          <w:color w:val="000000"/>
          <w:sz w:val="24"/>
          <w:szCs w:val="24"/>
        </w:rPr>
        <w:t xml:space="preserve"> осигурява чрез обнародване.</w:t>
      </w:r>
    </w:p>
    <w:p w:rsidR="00000000" w:rsidRDefault="00327CC7">
      <w:pPr>
        <w:spacing w:after="0" w:line="240" w:lineRule="auto"/>
        <w:ind w:firstLine="1155"/>
        <w:jc w:val="both"/>
        <w:textAlignment w:val="center"/>
        <w:divId w:val="1769503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Достъпът до официална информация извън случаите по ал. 1 и 2 е свободен и се осъществява по реда на този закон.</w:t>
      </w:r>
    </w:p>
    <w:p w:rsidR="00000000" w:rsidRDefault="00327CC7">
      <w:pPr>
        <w:spacing w:after="0" w:line="240" w:lineRule="auto"/>
        <w:ind w:firstLine="1155"/>
        <w:jc w:val="both"/>
        <w:textAlignment w:val="center"/>
        <w:divId w:val="1604652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искане на достъп до официална информация, която е обнародвана, съответният орган е длъжен да посочи изд</w:t>
      </w:r>
      <w:r>
        <w:rPr>
          <w:rFonts w:ascii="Times New Roman" w:eastAsia="Times New Roman" w:hAnsi="Times New Roman" w:cs="Times New Roman"/>
          <w:color w:val="000000"/>
          <w:sz w:val="24"/>
          <w:szCs w:val="24"/>
        </w:rPr>
        <w:t>анието, в което тя е обнародвана, броя и датата на издаване.</w:t>
      </w:r>
    </w:p>
    <w:p w:rsidR="00000000" w:rsidRDefault="00327CC7">
      <w:pPr>
        <w:spacing w:after="120" w:line="240" w:lineRule="auto"/>
        <w:ind w:firstLine="1155"/>
        <w:jc w:val="both"/>
        <w:textAlignment w:val="center"/>
        <w:divId w:val="850795808"/>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98336394"/>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служебна обществена информация</w:t>
      </w:r>
    </w:p>
    <w:p w:rsidR="00000000" w:rsidRDefault="00327CC7">
      <w:pPr>
        <w:spacing w:after="0" w:line="240" w:lineRule="auto"/>
        <w:ind w:firstLine="1155"/>
        <w:jc w:val="both"/>
        <w:textAlignment w:val="center"/>
        <w:divId w:val="1912885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Достъпът до служебна обществена информация е свободен.</w:t>
      </w:r>
    </w:p>
    <w:p w:rsidR="00000000" w:rsidRDefault="00327CC7">
      <w:pPr>
        <w:spacing w:after="0" w:line="240" w:lineRule="auto"/>
        <w:ind w:firstLine="1155"/>
        <w:jc w:val="both"/>
        <w:textAlignment w:val="center"/>
        <w:divId w:val="1569226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Достъпът до служебна обществена информация може да бъде ограничен, когато тя:</w:t>
      </w:r>
    </w:p>
    <w:p w:rsidR="00000000" w:rsidRDefault="00327CC7">
      <w:pPr>
        <w:spacing w:after="0" w:line="240" w:lineRule="auto"/>
        <w:ind w:firstLine="1155"/>
        <w:jc w:val="both"/>
        <w:textAlignment w:val="center"/>
        <w:divId w:val="1657032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е свързана с оперативната подготовка на актовете на органите и няма самостоятелно значение (мнения и препоръки, изготвени от или за органа, становища и консултации);</w:t>
      </w:r>
    </w:p>
    <w:p w:rsidR="00000000" w:rsidRDefault="00327CC7">
      <w:pPr>
        <w:spacing w:after="0" w:line="240" w:lineRule="auto"/>
        <w:ind w:firstLine="1155"/>
        <w:jc w:val="both"/>
        <w:textAlignment w:val="center"/>
        <w:divId w:val="518155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 мнения и позиции във връзка с настоящи или предстоящи преговори, водени от орг</w:t>
      </w:r>
      <w:r>
        <w:rPr>
          <w:rFonts w:ascii="Times New Roman" w:eastAsia="Times New Roman" w:hAnsi="Times New Roman" w:cs="Times New Roman"/>
          <w:color w:val="000000"/>
          <w:sz w:val="24"/>
          <w:szCs w:val="24"/>
        </w:rPr>
        <w:t>ана или от негово име, както и сведения, свързани с тях, и е подготвена от администрациите на съответните органи.</w:t>
      </w:r>
    </w:p>
    <w:p w:rsidR="00000000" w:rsidRDefault="00327CC7">
      <w:pPr>
        <w:spacing w:after="0" w:line="240" w:lineRule="auto"/>
        <w:ind w:firstLine="1155"/>
        <w:jc w:val="both"/>
        <w:textAlignment w:val="center"/>
        <w:divId w:val="1686517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45 от 2002 г.) Ограничението по ал. 2 не може да се прилага след изтичане на 2 години от създаването на такава информация.</w:t>
      </w:r>
    </w:p>
    <w:p w:rsidR="00000000" w:rsidRDefault="00327CC7">
      <w:pPr>
        <w:spacing w:after="0" w:line="240" w:lineRule="auto"/>
        <w:ind w:firstLine="1155"/>
        <w:jc w:val="both"/>
        <w:textAlignment w:val="center"/>
        <w:divId w:val="656374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104 от 2008 г.) Достъпът до служебна обществена информация не може да се ограничава при наличие на надделяващ обществен интерес.</w:t>
      </w:r>
    </w:p>
    <w:p w:rsidR="00000000" w:rsidRDefault="00327CC7">
      <w:pPr>
        <w:spacing w:after="120" w:line="240" w:lineRule="auto"/>
        <w:ind w:firstLine="1155"/>
        <w:jc w:val="both"/>
        <w:textAlignment w:val="center"/>
        <w:divId w:val="98336394"/>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142501208"/>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Задължения за предоставяне на обществена информация</w:t>
      </w:r>
    </w:p>
    <w:p w:rsidR="00000000" w:rsidRDefault="00327CC7">
      <w:pPr>
        <w:spacing w:after="0" w:line="240" w:lineRule="auto"/>
        <w:ind w:firstLine="1155"/>
        <w:jc w:val="both"/>
        <w:textAlignment w:val="center"/>
        <w:divId w:val="466363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Органите информират за своята дейност ч</w:t>
      </w:r>
      <w:r>
        <w:rPr>
          <w:rFonts w:ascii="Times New Roman" w:eastAsia="Times New Roman" w:hAnsi="Times New Roman" w:cs="Times New Roman"/>
          <w:color w:val="000000"/>
          <w:sz w:val="24"/>
          <w:szCs w:val="24"/>
        </w:rPr>
        <w:t>рез публикуване или съобщаване в друга форма.</w:t>
      </w:r>
    </w:p>
    <w:p w:rsidR="00000000" w:rsidRDefault="00327CC7">
      <w:pPr>
        <w:spacing w:after="0" w:line="240" w:lineRule="auto"/>
        <w:ind w:firstLine="1155"/>
        <w:jc w:val="both"/>
        <w:textAlignment w:val="center"/>
        <w:divId w:val="939989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Органите са длъжни да съобщават информация, събрана или станала им известна при осъществяване на тяхната дейност, когато тази информация:</w:t>
      </w:r>
    </w:p>
    <w:p w:rsidR="00000000" w:rsidRDefault="00327CC7">
      <w:pPr>
        <w:spacing w:after="0" w:line="240" w:lineRule="auto"/>
        <w:ind w:firstLine="1155"/>
        <w:jc w:val="both"/>
        <w:textAlignment w:val="center"/>
        <w:divId w:val="1406607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може да предотврати заплаха за живота, здравето и безопасността н</w:t>
      </w:r>
      <w:r>
        <w:rPr>
          <w:rFonts w:ascii="Times New Roman" w:eastAsia="Times New Roman" w:hAnsi="Times New Roman" w:cs="Times New Roman"/>
          <w:color w:val="000000"/>
          <w:sz w:val="24"/>
          <w:szCs w:val="24"/>
        </w:rPr>
        <w:t>а гражданите или на тяхното имущество;</w:t>
      </w:r>
    </w:p>
    <w:p w:rsidR="00000000" w:rsidRDefault="00327CC7">
      <w:pPr>
        <w:spacing w:after="0" w:line="240" w:lineRule="auto"/>
        <w:ind w:firstLine="1155"/>
        <w:jc w:val="both"/>
        <w:textAlignment w:val="center"/>
        <w:divId w:val="176141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опровергава разпространена недостоверна информация, засягаща значими обществени интереси;</w:t>
      </w:r>
    </w:p>
    <w:p w:rsidR="00000000" w:rsidRDefault="00327CC7">
      <w:pPr>
        <w:spacing w:after="0" w:line="240" w:lineRule="auto"/>
        <w:ind w:firstLine="1155"/>
        <w:jc w:val="both"/>
        <w:textAlignment w:val="center"/>
        <w:divId w:val="1252589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представлява или би представлявала обществен интерес;</w:t>
      </w:r>
    </w:p>
    <w:p w:rsidR="00000000" w:rsidRDefault="00327CC7">
      <w:pPr>
        <w:spacing w:after="0" w:line="240" w:lineRule="auto"/>
        <w:ind w:firstLine="1155"/>
        <w:jc w:val="both"/>
        <w:textAlignment w:val="center"/>
        <w:divId w:val="607007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следва да бъде изготвена или предоставена по силата на закон.</w:t>
      </w:r>
    </w:p>
    <w:p w:rsidR="00000000" w:rsidRDefault="00327CC7">
      <w:pPr>
        <w:spacing w:after="120" w:line="240" w:lineRule="auto"/>
        <w:ind w:firstLine="1155"/>
        <w:jc w:val="both"/>
        <w:textAlignment w:val="center"/>
        <w:divId w:val="1142501208"/>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92039790"/>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на актуална обществена информация</w:t>
      </w:r>
    </w:p>
    <w:p w:rsidR="00000000" w:rsidRDefault="00327CC7">
      <w:pPr>
        <w:spacing w:after="0" w:line="240" w:lineRule="auto"/>
        <w:ind w:firstLine="1155"/>
        <w:jc w:val="both"/>
        <w:textAlignment w:val="center"/>
        <w:divId w:val="1655185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С цел осигуряване на прозрачност в дейността на администрацията и за максимално улесняване на достъпа до обществена информация всеки ръководител на административна структура в системата на изпълнит</w:t>
      </w:r>
      <w:r>
        <w:rPr>
          <w:rFonts w:ascii="Times New Roman" w:eastAsia="Times New Roman" w:hAnsi="Times New Roman" w:cs="Times New Roman"/>
          <w:color w:val="000000"/>
          <w:sz w:val="24"/>
          <w:szCs w:val="24"/>
        </w:rPr>
        <w:t>елната власт периодично публикува актуална информация, съдържаща:</w:t>
      </w:r>
    </w:p>
    <w:p w:rsidR="00000000" w:rsidRDefault="00327CC7">
      <w:pPr>
        <w:spacing w:after="0" w:line="240" w:lineRule="auto"/>
        <w:ind w:firstLine="1155"/>
        <w:jc w:val="both"/>
        <w:textAlignment w:val="center"/>
        <w:divId w:val="1713844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 на неговите правомощия и данни за организацията, функциите и отговорностите на ръководената от него администрация;</w:t>
      </w:r>
    </w:p>
    <w:p w:rsidR="00000000" w:rsidRDefault="00327CC7">
      <w:pPr>
        <w:spacing w:after="0" w:line="240" w:lineRule="auto"/>
        <w:ind w:firstLine="1155"/>
        <w:jc w:val="both"/>
        <w:textAlignment w:val="center"/>
        <w:divId w:val="1893613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97 от 2015 г., в сила от 12.01.2016 г.) спис</w:t>
      </w:r>
      <w:r>
        <w:rPr>
          <w:rFonts w:ascii="Times New Roman" w:eastAsia="Times New Roman" w:hAnsi="Times New Roman" w:cs="Times New Roman"/>
          <w:color w:val="000000"/>
          <w:sz w:val="24"/>
          <w:szCs w:val="24"/>
        </w:rPr>
        <w:t>ък на издадените актове в изпълнение на неговите правомощия и текстовете на издадените от органа нормативни и общи административни актове;</w:t>
      </w:r>
    </w:p>
    <w:p w:rsidR="00000000" w:rsidRDefault="00327CC7">
      <w:pPr>
        <w:spacing w:after="0" w:line="240" w:lineRule="auto"/>
        <w:ind w:firstLine="1155"/>
        <w:jc w:val="both"/>
        <w:textAlignment w:val="center"/>
        <w:divId w:val="1648433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2023 г., в сила от 29.09.2023 г.) описание на информационните масиви, наборите от данни и ре</w:t>
      </w:r>
      <w:r>
        <w:rPr>
          <w:rFonts w:ascii="Times New Roman" w:eastAsia="Times New Roman" w:hAnsi="Times New Roman" w:cs="Times New Roman"/>
          <w:color w:val="000000"/>
          <w:sz w:val="24"/>
          <w:szCs w:val="24"/>
        </w:rPr>
        <w:t>сурсите, създавани и съхранявани от съответната администрация;</w:t>
      </w:r>
    </w:p>
    <w:p w:rsidR="00000000" w:rsidRDefault="00327CC7">
      <w:pPr>
        <w:spacing w:after="0" w:line="240" w:lineRule="auto"/>
        <w:ind w:firstLine="1155"/>
        <w:jc w:val="both"/>
        <w:textAlignment w:val="center"/>
        <w:divId w:val="1549881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97 от 2015 г., в сила от 12.01.2016 г.) наименованието, адреса, адреса на електронната поща, телефона и работното време на звеното в съответната администрация, което отговаря</w:t>
      </w:r>
      <w:r>
        <w:rPr>
          <w:rFonts w:ascii="Times New Roman" w:eastAsia="Times New Roman" w:hAnsi="Times New Roman" w:cs="Times New Roman"/>
          <w:color w:val="000000"/>
          <w:sz w:val="24"/>
          <w:szCs w:val="24"/>
        </w:rPr>
        <w:t xml:space="preserve"> за приемането на заявленията за предоставяне на достъп до информация;</w:t>
      </w:r>
    </w:p>
    <w:p w:rsidR="00000000" w:rsidRDefault="00327CC7">
      <w:pPr>
        <w:spacing w:after="0" w:line="240" w:lineRule="auto"/>
        <w:ind w:firstLine="1155"/>
        <w:jc w:val="both"/>
        <w:textAlignment w:val="center"/>
        <w:divId w:val="950629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 от 2015 г., в сила от 12.01.2016 г.) устройствен правилник и вътрешни правила, свързани с предоставянето на административни услуги на гражданите;</w:t>
      </w:r>
    </w:p>
    <w:p w:rsidR="00000000" w:rsidRDefault="00327CC7">
      <w:pPr>
        <w:spacing w:after="0" w:line="240" w:lineRule="auto"/>
        <w:ind w:firstLine="1155"/>
        <w:jc w:val="both"/>
        <w:textAlignment w:val="center"/>
        <w:divId w:val="303197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2015 г., в сила от 12.01.2016 г.) стратегии, планове, програми и отчети за дейността;</w:t>
      </w:r>
    </w:p>
    <w:p w:rsidR="00000000" w:rsidRDefault="00327CC7">
      <w:pPr>
        <w:spacing w:after="0" w:line="240" w:lineRule="auto"/>
        <w:ind w:firstLine="1155"/>
        <w:jc w:val="both"/>
        <w:textAlignment w:val="center"/>
        <w:divId w:val="397749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2015 г., в сила от 12.01.2016 г.) информация за бюджета и финансовите отчети на администрацията, която се публикува съгл</w:t>
      </w:r>
      <w:r>
        <w:rPr>
          <w:rFonts w:ascii="Times New Roman" w:eastAsia="Times New Roman" w:hAnsi="Times New Roman" w:cs="Times New Roman"/>
          <w:color w:val="000000"/>
          <w:sz w:val="24"/>
          <w:szCs w:val="24"/>
        </w:rPr>
        <w:t>асно Закона за публичните финанси;</w:t>
      </w:r>
    </w:p>
    <w:p w:rsidR="00000000" w:rsidRDefault="00327CC7">
      <w:pPr>
        <w:spacing w:after="0" w:line="240" w:lineRule="auto"/>
        <w:ind w:firstLine="1155"/>
        <w:jc w:val="both"/>
        <w:textAlignment w:val="center"/>
        <w:divId w:val="2115319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97 от 2015 г., в сила от 12.01.2016 г.) информация за провеждани обществени поръчки, определена за публикуване в профила на купувача съгласно Закона за обществените поръчки;</w:t>
      </w:r>
    </w:p>
    <w:p w:rsidR="00000000" w:rsidRDefault="00327CC7">
      <w:pPr>
        <w:spacing w:after="0" w:line="240" w:lineRule="auto"/>
        <w:ind w:firstLine="1155"/>
        <w:jc w:val="both"/>
        <w:textAlignment w:val="center"/>
        <w:divId w:val="570700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97 от 201</w:t>
      </w:r>
      <w:r>
        <w:rPr>
          <w:rFonts w:ascii="Times New Roman" w:eastAsia="Times New Roman" w:hAnsi="Times New Roman" w:cs="Times New Roman"/>
          <w:color w:val="000000"/>
          <w:sz w:val="24"/>
          <w:szCs w:val="24"/>
        </w:rPr>
        <w:t>5 г., в сила от 12.01.2016 г.) проекти на нормативни актове заедно с мотивите, съответно - доклада и резултатите от общественото обсъждане на проекта;</w:t>
      </w:r>
    </w:p>
    <w:p w:rsidR="00000000" w:rsidRDefault="00327CC7">
      <w:pPr>
        <w:spacing w:after="0" w:line="240" w:lineRule="auto"/>
        <w:ind w:firstLine="1155"/>
        <w:jc w:val="both"/>
        <w:textAlignment w:val="center"/>
        <w:divId w:val="1445423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97 от 2015 г., в сила от 12.01.2016 г.) уведомления за откриване на производството по</w:t>
      </w:r>
      <w:r>
        <w:rPr>
          <w:rFonts w:ascii="Times New Roman" w:eastAsia="Times New Roman" w:hAnsi="Times New Roman" w:cs="Times New Roman"/>
          <w:color w:val="000000"/>
          <w:sz w:val="24"/>
          <w:szCs w:val="24"/>
        </w:rPr>
        <w:t xml:space="preserve"> издаване на общ административен акт по чл. 66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включително основните съображения за издаването на акта и формите и сроковете на участие на заинтересованите лица в производството;</w:t>
      </w:r>
    </w:p>
    <w:p w:rsidR="00000000" w:rsidRDefault="00327CC7">
      <w:pPr>
        <w:spacing w:after="0" w:line="240" w:lineRule="auto"/>
        <w:ind w:firstLine="1155"/>
        <w:jc w:val="both"/>
        <w:textAlignment w:val="center"/>
        <w:divId w:val="975527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97 от 2015 г., в с</w:t>
      </w:r>
      <w:r>
        <w:rPr>
          <w:rFonts w:ascii="Times New Roman" w:eastAsia="Times New Roman" w:hAnsi="Times New Roman" w:cs="Times New Roman"/>
          <w:color w:val="000000"/>
          <w:sz w:val="24"/>
          <w:szCs w:val="24"/>
        </w:rPr>
        <w:t xml:space="preserve">ила от 12.01.2016 г.) информация за упражняването на правото на достъп до обществена информация, реда и условията </w:t>
      </w:r>
      <w:r>
        <w:rPr>
          <w:rFonts w:ascii="Times New Roman" w:eastAsia="Times New Roman" w:hAnsi="Times New Roman" w:cs="Times New Roman"/>
          <w:color w:val="000000"/>
          <w:sz w:val="24"/>
          <w:szCs w:val="24"/>
        </w:rPr>
        <w:lastRenderedPageBreak/>
        <w:t>за повторно използване на информация, таксите по чл. 41ж и форматите, в които се поддържа информацията;</w:t>
      </w:r>
    </w:p>
    <w:p w:rsidR="00000000" w:rsidRDefault="00327CC7">
      <w:pPr>
        <w:spacing w:after="0" w:line="240" w:lineRule="auto"/>
        <w:ind w:firstLine="1155"/>
        <w:jc w:val="both"/>
        <w:textAlignment w:val="center"/>
        <w:divId w:val="806163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97 от 2015 г., в с</w:t>
      </w:r>
      <w:r>
        <w:rPr>
          <w:rFonts w:ascii="Times New Roman" w:eastAsia="Times New Roman" w:hAnsi="Times New Roman" w:cs="Times New Roman"/>
          <w:color w:val="000000"/>
          <w:sz w:val="24"/>
          <w:szCs w:val="24"/>
        </w:rPr>
        <w:t>ила от 12.01.2016 г.) обявления за конкурси за държавни служители;</w:t>
      </w:r>
    </w:p>
    <w:p w:rsidR="00000000" w:rsidRDefault="00327CC7">
      <w:pPr>
        <w:spacing w:after="0" w:line="240" w:lineRule="auto"/>
        <w:ind w:firstLine="1155"/>
        <w:jc w:val="both"/>
        <w:textAlignment w:val="center"/>
        <w:divId w:val="1351446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97 от 2015 г., в сила от 12.01.2016 г., изм. - ДВ, бр. 82 от 2023 г., в сила от 29.09.2023 г.) подлежащата на публикуване информация по Закона за противодействие на кору</w:t>
      </w:r>
      <w:r>
        <w:rPr>
          <w:rFonts w:ascii="Times New Roman" w:eastAsia="Times New Roman" w:hAnsi="Times New Roman" w:cs="Times New Roman"/>
          <w:color w:val="000000"/>
          <w:sz w:val="24"/>
          <w:szCs w:val="24"/>
        </w:rPr>
        <w:t>пцията и за отнемане на незаконно придобитото имущество;</w:t>
      </w:r>
    </w:p>
    <w:p w:rsidR="00000000" w:rsidRDefault="00327CC7">
      <w:pPr>
        <w:spacing w:after="0" w:line="240" w:lineRule="auto"/>
        <w:ind w:firstLine="1155"/>
        <w:jc w:val="both"/>
        <w:textAlignment w:val="center"/>
        <w:divId w:val="837769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97 от 2015 г., в сила от 12.01.2016 г.) информация, която е публична, съгласно Закона за защита на класифицираната информация и актовете по прилагането му;</w:t>
      </w:r>
    </w:p>
    <w:p w:rsidR="00000000" w:rsidRDefault="00327CC7">
      <w:pPr>
        <w:spacing w:after="0" w:line="240" w:lineRule="auto"/>
        <w:ind w:firstLine="1155"/>
        <w:jc w:val="both"/>
        <w:textAlignment w:val="center"/>
        <w:divId w:val="1686252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(нова - ДВ, бр. 97 </w:t>
      </w:r>
      <w:r>
        <w:rPr>
          <w:rFonts w:ascii="Times New Roman" w:eastAsia="Times New Roman" w:hAnsi="Times New Roman" w:cs="Times New Roman"/>
          <w:color w:val="000000"/>
          <w:sz w:val="24"/>
          <w:szCs w:val="24"/>
        </w:rPr>
        <w:t>от 2015 г., в сила от 12.01.2016 г.) информацията по чл. 14, ал. 2, т. 1 - 3;</w:t>
      </w:r>
    </w:p>
    <w:p w:rsidR="00000000" w:rsidRDefault="00327CC7">
      <w:pPr>
        <w:spacing w:after="0" w:line="240" w:lineRule="auto"/>
        <w:ind w:firstLine="1155"/>
        <w:jc w:val="both"/>
        <w:textAlignment w:val="center"/>
        <w:divId w:val="1360665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97 от 2015 г., в сила от 12.01.2016 г.) информацията, предоставена повече от три пъти по реда на глава трета;</w:t>
      </w:r>
    </w:p>
    <w:p w:rsidR="00000000" w:rsidRDefault="00327CC7">
      <w:pPr>
        <w:spacing w:after="0" w:line="240" w:lineRule="auto"/>
        <w:ind w:firstLine="1155"/>
        <w:jc w:val="both"/>
        <w:textAlignment w:val="center"/>
        <w:divId w:val="1070425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97 от 2015 г., в сила от 12.</w:t>
      </w:r>
      <w:r>
        <w:rPr>
          <w:rFonts w:ascii="Times New Roman" w:eastAsia="Times New Roman" w:hAnsi="Times New Roman" w:cs="Times New Roman"/>
          <w:color w:val="000000"/>
          <w:sz w:val="24"/>
          <w:szCs w:val="24"/>
        </w:rPr>
        <w:t>01.2016 г.) друга информация, определена със закон.</w:t>
      </w:r>
    </w:p>
    <w:p w:rsidR="00000000" w:rsidRDefault="00327CC7">
      <w:pPr>
        <w:spacing w:after="0" w:line="240" w:lineRule="auto"/>
        <w:ind w:firstLine="1155"/>
        <w:jc w:val="both"/>
        <w:textAlignment w:val="center"/>
        <w:divId w:val="1017077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2006 г., доп.- ДВ, бр. 97 от 2015 г., в сила от 12.01.2016 г.) Всеки ръководител по ал. 1 изготвя годишен отчет за постъпилите заявления за достъп до обществена информация и за п</w:t>
      </w:r>
      <w:r>
        <w:rPr>
          <w:rFonts w:ascii="Times New Roman" w:eastAsia="Times New Roman" w:hAnsi="Times New Roman" w:cs="Times New Roman"/>
          <w:color w:val="000000"/>
          <w:sz w:val="24"/>
          <w:szCs w:val="24"/>
        </w:rPr>
        <w:t>овторно използване на информация от обществения сектор, който включва и данни за направените откази и причините за това. Годишният отчет е част от ежегодните доклади по чл. 62, ал. 1 от Закона за администрацията.</w:t>
      </w:r>
    </w:p>
    <w:p w:rsidR="00000000" w:rsidRDefault="00327CC7">
      <w:pPr>
        <w:spacing w:after="0" w:line="240" w:lineRule="auto"/>
        <w:ind w:firstLine="1155"/>
        <w:jc w:val="both"/>
        <w:textAlignment w:val="center"/>
        <w:divId w:val="2142459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2015 г., в сила о</w:t>
      </w:r>
      <w:r>
        <w:rPr>
          <w:rFonts w:ascii="Times New Roman" w:eastAsia="Times New Roman" w:hAnsi="Times New Roman" w:cs="Times New Roman"/>
          <w:color w:val="000000"/>
          <w:sz w:val="24"/>
          <w:szCs w:val="24"/>
        </w:rPr>
        <w:t>т 12.01.2016 г.) Лицата по чл. 3, ал. 2, т. 1 периодично публикуват актуална информация за дейността си, съответстваща на информацията по ал. 1, т. 1, 4, 5, 6, 8, 11, 15, 16 и 17.</w:t>
      </w:r>
    </w:p>
    <w:p w:rsidR="00000000" w:rsidRDefault="00327CC7">
      <w:pPr>
        <w:spacing w:after="120" w:line="240" w:lineRule="auto"/>
        <w:ind w:firstLine="1155"/>
        <w:jc w:val="both"/>
        <w:textAlignment w:val="center"/>
        <w:divId w:val="1729843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Организациите от</w:t>
      </w:r>
      <w:r>
        <w:rPr>
          <w:rFonts w:ascii="Times New Roman" w:eastAsia="Times New Roman" w:hAnsi="Times New Roman" w:cs="Times New Roman"/>
          <w:color w:val="000000"/>
          <w:sz w:val="24"/>
          <w:szCs w:val="24"/>
        </w:rPr>
        <w:t xml:space="preserve"> обществения сектор, включително обществени библиотеки, в т. ч. и библиотеки на висши училища, архиви и музеи, публикуват всички условия за предоставянето на информацията за повторно използване на интернет страницата си и на портала по чл. 15г.</w:t>
      </w:r>
    </w:p>
    <w:p w:rsidR="00000000" w:rsidRDefault="00327CC7">
      <w:pPr>
        <w:spacing w:after="0" w:line="240" w:lineRule="auto"/>
        <w:ind w:firstLine="1155"/>
        <w:textAlignment w:val="center"/>
        <w:divId w:val="1314873907"/>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w:t>
      </w:r>
      <w:r>
        <w:rPr>
          <w:rFonts w:ascii="Times New Roman" w:hAnsi="Times New Roman" w:cs="Times New Roman"/>
          <w:b/>
          <w:bCs/>
          <w:color w:val="000000"/>
          <w:sz w:val="24"/>
          <w:szCs w:val="24"/>
        </w:rPr>
        <w:t xml:space="preserve"> в интернет</w:t>
      </w:r>
    </w:p>
    <w:p w:rsidR="00000000" w:rsidRDefault="00327CC7">
      <w:pPr>
        <w:spacing w:after="0" w:line="240" w:lineRule="auto"/>
        <w:ind w:firstLine="1155"/>
        <w:jc w:val="both"/>
        <w:textAlignment w:val="center"/>
        <w:divId w:val="1580794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15а. (Нов - ДВ, бр. 104 от 2008 г.) (1) (Доп. - ДВ, бр. 97 от 2015 г., в сила от 12.01.2016 г.) Информацията по чл. 15 се публикува на интернет страниците на административните структури в системата на изпълнителната власт и на субектите по</w:t>
      </w:r>
      <w:r>
        <w:rPr>
          <w:rFonts w:ascii="Times New Roman" w:eastAsia="Times New Roman" w:hAnsi="Times New Roman" w:cs="Times New Roman"/>
          <w:color w:val="000000"/>
          <w:sz w:val="24"/>
          <w:szCs w:val="24"/>
        </w:rPr>
        <w:t xml:space="preserve"> чл. 3, ал. 2, т. 1.</w:t>
      </w:r>
    </w:p>
    <w:p w:rsidR="00000000" w:rsidRDefault="00327CC7">
      <w:pPr>
        <w:spacing w:after="0" w:line="240" w:lineRule="auto"/>
        <w:ind w:firstLine="1155"/>
        <w:jc w:val="both"/>
        <w:textAlignment w:val="center"/>
        <w:divId w:val="319895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97 от 2015 г., в сила от 12.01.2016 г.) В секция "Достъп до информация" на интернет страниците по ал. 1 се обявяват данните по чл. 15, ал. 1, т. 4 и 11 и годишните отчети по ал. 2, съществуващите вътрешни правила от</w:t>
      </w:r>
      <w:r>
        <w:rPr>
          <w:rFonts w:ascii="Times New Roman" w:eastAsia="Times New Roman" w:hAnsi="Times New Roman" w:cs="Times New Roman"/>
          <w:color w:val="000000"/>
          <w:sz w:val="24"/>
          <w:szCs w:val="24"/>
        </w:rPr>
        <w:t>носно достъпа до обществена информация, нормативите за разходите за предоставяне на достъп до информация по чл. 20, ал. 2 и повторно използване на информация от обществения сектор по чл. 41ж, реда за достъп до публичните регистри, съхранявани от администра</w:t>
      </w:r>
      <w:r>
        <w:rPr>
          <w:rFonts w:ascii="Times New Roman" w:eastAsia="Times New Roman" w:hAnsi="Times New Roman" w:cs="Times New Roman"/>
          <w:color w:val="000000"/>
          <w:sz w:val="24"/>
          <w:szCs w:val="24"/>
        </w:rPr>
        <w:t>тивните структури в системата на изпълнителната власт.</w:t>
      </w:r>
    </w:p>
    <w:p w:rsidR="00000000" w:rsidRDefault="00327CC7">
      <w:pPr>
        <w:spacing w:after="0" w:line="240" w:lineRule="auto"/>
        <w:ind w:firstLine="1155"/>
        <w:jc w:val="both"/>
        <w:textAlignment w:val="center"/>
        <w:divId w:val="1729109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97 от 2015 г., в сила от 12.01.2016 г., изм. - ДВ, бр. 82 от 2023 г., в сила от 29.09.2023 г.) Всеки ръководител по чл. 15, ал. 1 ежегодно </w:t>
      </w:r>
      <w:r>
        <w:rPr>
          <w:rFonts w:ascii="Times New Roman" w:eastAsia="Times New Roman" w:hAnsi="Times New Roman" w:cs="Times New Roman"/>
          <w:color w:val="000000"/>
          <w:sz w:val="24"/>
          <w:szCs w:val="24"/>
        </w:rPr>
        <w:lastRenderedPageBreak/>
        <w:t xml:space="preserve">публикува в секция "Достъп до информация" </w:t>
      </w:r>
      <w:r>
        <w:rPr>
          <w:rFonts w:ascii="Times New Roman" w:eastAsia="Times New Roman" w:hAnsi="Times New Roman" w:cs="Times New Roman"/>
          <w:color w:val="000000"/>
          <w:sz w:val="24"/>
          <w:szCs w:val="24"/>
        </w:rPr>
        <w:t>на интернет страниците по ал. 1 актуализиран списък на категориите информация, подлежаща на публикуване в интернет за сферата на дейност на съответната администрация, както и форматите, в които е достъпна.</w:t>
      </w:r>
    </w:p>
    <w:p w:rsidR="00000000" w:rsidRDefault="00327CC7">
      <w:pPr>
        <w:spacing w:after="120" w:line="240" w:lineRule="auto"/>
        <w:ind w:firstLine="1155"/>
        <w:jc w:val="both"/>
        <w:textAlignment w:val="center"/>
        <w:divId w:val="946930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w:t>
      </w:r>
      <w:r>
        <w:rPr>
          <w:rFonts w:ascii="Times New Roman" w:eastAsia="Times New Roman" w:hAnsi="Times New Roman" w:cs="Times New Roman"/>
          <w:color w:val="000000"/>
          <w:sz w:val="24"/>
          <w:szCs w:val="24"/>
        </w:rPr>
        <w:t>.2016 г.) Информацията по чл. 15 се публикува, съответно се обновява, в срок до три работни дни от приемането на съответния акт или от създаването на съответната информация, а ако актът се обнародва - в срок до три работни дни от обнародването, освен ако в</w:t>
      </w:r>
      <w:r>
        <w:rPr>
          <w:rFonts w:ascii="Times New Roman" w:eastAsia="Times New Roman" w:hAnsi="Times New Roman" w:cs="Times New Roman"/>
          <w:color w:val="000000"/>
          <w:sz w:val="24"/>
          <w:szCs w:val="24"/>
        </w:rPr>
        <w:t xml:space="preserve"> закон не е определен друг срок.</w:t>
      </w:r>
    </w:p>
    <w:p w:rsidR="00000000" w:rsidRDefault="00327CC7">
      <w:pPr>
        <w:spacing w:after="0" w:line="240" w:lineRule="auto"/>
        <w:ind w:firstLine="1155"/>
        <w:textAlignment w:val="center"/>
        <w:divId w:val="1407143073"/>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в отворен формат</w:t>
      </w:r>
    </w:p>
    <w:p w:rsidR="00000000" w:rsidRDefault="00327CC7">
      <w:pPr>
        <w:spacing w:after="0" w:line="240" w:lineRule="auto"/>
        <w:ind w:firstLine="1155"/>
        <w:jc w:val="both"/>
        <w:textAlignment w:val="center"/>
        <w:divId w:val="142557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15б. (Нов - ДВ, бр. 97 от 2015 г., в сила от 12.01.2016 г.) (1) (Изм. - ДВ, бр. 82 от 2023 г., в сила от 29.09.2023 г.) Всяка организация от обществения сектор ежегодно планира поетапното п</w:t>
      </w:r>
      <w:r>
        <w:rPr>
          <w:rFonts w:ascii="Times New Roman" w:eastAsia="Times New Roman" w:hAnsi="Times New Roman" w:cs="Times New Roman"/>
          <w:color w:val="000000"/>
          <w:sz w:val="24"/>
          <w:szCs w:val="24"/>
        </w:rPr>
        <w:t>убликуване в интернет в отворен формат на информационните масиви и наборите от данни и ресурсите, които поддържа, достъпът до които е свободен.</w:t>
      </w:r>
    </w:p>
    <w:p w:rsidR="00000000" w:rsidRDefault="00327CC7">
      <w:pPr>
        <w:spacing w:after="0" w:line="240" w:lineRule="auto"/>
        <w:ind w:firstLine="1155"/>
        <w:jc w:val="both"/>
        <w:textAlignment w:val="center"/>
        <w:divId w:val="385876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Органите на изпълнителната власт включват в ежегодните цели за дейността на съответната администрация по чл.</w:t>
      </w:r>
      <w:r>
        <w:rPr>
          <w:rFonts w:ascii="Times New Roman" w:eastAsia="Times New Roman" w:hAnsi="Times New Roman" w:cs="Times New Roman"/>
          <w:color w:val="000000"/>
          <w:sz w:val="24"/>
          <w:szCs w:val="24"/>
        </w:rPr>
        <w:t xml:space="preserve"> 33а от Закона за администрацията цели, свързани с осигуряване на поетапното публикуване в интернет на информационните масиви и ресурси по ал. 1.</w:t>
      </w:r>
    </w:p>
    <w:p w:rsidR="00000000" w:rsidRDefault="00327CC7">
      <w:pPr>
        <w:spacing w:after="0" w:line="240" w:lineRule="auto"/>
        <w:ind w:firstLine="1155"/>
        <w:jc w:val="both"/>
        <w:textAlignment w:val="center"/>
        <w:divId w:val="1948847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50 от 2016 г., в сила от 01.07.2016 г., изм. - ДВ, бр. 15 от 2022 г., в сила от 22.02.2022</w:t>
      </w:r>
      <w:r>
        <w:rPr>
          <w:rFonts w:ascii="Times New Roman" w:eastAsia="Times New Roman" w:hAnsi="Times New Roman" w:cs="Times New Roman"/>
          <w:color w:val="000000"/>
          <w:sz w:val="24"/>
          <w:szCs w:val="24"/>
        </w:rPr>
        <w:t xml:space="preserve"> г.) Министерският съвет ежегодно по предложение на министъра на електронното управление приема списък с набори от данни, които да бъдат публикувани в отворен формат в интернет.</w:t>
      </w:r>
    </w:p>
    <w:p w:rsidR="00000000" w:rsidRDefault="00327CC7">
      <w:pPr>
        <w:spacing w:after="0" w:line="240" w:lineRule="auto"/>
        <w:ind w:firstLine="1155"/>
        <w:jc w:val="both"/>
        <w:textAlignment w:val="center"/>
        <w:divId w:val="1188985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2023 г., в сила от 29.09.2023 г.) Министърът на елек</w:t>
      </w:r>
      <w:r>
        <w:rPr>
          <w:rFonts w:ascii="Times New Roman" w:eastAsia="Times New Roman" w:hAnsi="Times New Roman" w:cs="Times New Roman"/>
          <w:color w:val="000000"/>
          <w:sz w:val="24"/>
          <w:szCs w:val="24"/>
        </w:rPr>
        <w:t xml:space="preserve">тронното управление може да изисква от органите на изпълнителната власт да публикуват на Портала за отворени данни създавана и съхранявана от тях информация от обществения сектор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отворен формат, като определя срок, в който информацията да бъ</w:t>
      </w:r>
      <w:r>
        <w:rPr>
          <w:rFonts w:ascii="Times New Roman" w:eastAsia="Times New Roman" w:hAnsi="Times New Roman" w:cs="Times New Roman"/>
          <w:color w:val="000000"/>
          <w:sz w:val="24"/>
          <w:szCs w:val="24"/>
        </w:rPr>
        <w:t>де публикувана.</w:t>
      </w:r>
    </w:p>
    <w:p w:rsidR="00000000" w:rsidRDefault="00327CC7">
      <w:pPr>
        <w:spacing w:after="0" w:line="240" w:lineRule="auto"/>
        <w:ind w:firstLine="1155"/>
        <w:jc w:val="both"/>
        <w:textAlignment w:val="center"/>
        <w:divId w:val="1837064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82 от 2023 г., в сила от 29.09.2023 г.) В определения от министъра на електронното управление срок организацията от обществения сектор, до която е отправено искането за информация по ал. 4, я публикува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отв</w:t>
      </w:r>
      <w:r>
        <w:rPr>
          <w:rFonts w:ascii="Times New Roman" w:eastAsia="Times New Roman" w:hAnsi="Times New Roman" w:cs="Times New Roman"/>
          <w:color w:val="000000"/>
          <w:sz w:val="24"/>
          <w:szCs w:val="24"/>
        </w:rPr>
        <w:t>орен формат на портала по чл. 15г.</w:t>
      </w:r>
    </w:p>
    <w:p w:rsidR="00000000" w:rsidRDefault="00327CC7">
      <w:pPr>
        <w:spacing w:after="120" w:line="240" w:lineRule="auto"/>
        <w:ind w:firstLine="1155"/>
        <w:jc w:val="both"/>
        <w:textAlignment w:val="center"/>
        <w:divId w:val="1550343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82 от 2023 г., в сила от 29.09.2023 г.) При разработка, надграждане или внедряване на информационни системи или регистри организациите от обществения сектор реализират приложно-програмни интерфейси (AP</w:t>
      </w:r>
      <w:r>
        <w:rPr>
          <w:rFonts w:ascii="Times New Roman" w:eastAsia="Times New Roman" w:hAnsi="Times New Roman" w:cs="Times New Roman"/>
          <w:color w:val="000000"/>
          <w:sz w:val="24"/>
          <w:szCs w:val="24"/>
        </w:rPr>
        <w:t xml:space="preserve">I) за осигуряване на свободен публичен достъп до електронните документи, информацията и данните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отворен формат за целите на публикуване в портала по чл. 15г.</w:t>
      </w:r>
    </w:p>
    <w:p w:rsidR="00000000" w:rsidRDefault="00327CC7">
      <w:pPr>
        <w:spacing w:after="0" w:line="240" w:lineRule="auto"/>
        <w:ind w:firstLine="1155"/>
        <w:textAlignment w:val="center"/>
        <w:divId w:val="1686519003"/>
        <w:rPr>
          <w:rFonts w:ascii="Times New Roman" w:hAnsi="Times New Roman" w:cs="Times New Roman"/>
          <w:b/>
          <w:bCs/>
          <w:color w:val="000000"/>
          <w:sz w:val="24"/>
          <w:szCs w:val="24"/>
        </w:rPr>
      </w:pPr>
      <w:r>
        <w:rPr>
          <w:rFonts w:ascii="Times New Roman" w:hAnsi="Times New Roman" w:cs="Times New Roman"/>
          <w:b/>
          <w:bCs/>
          <w:color w:val="000000"/>
          <w:sz w:val="24"/>
          <w:szCs w:val="24"/>
        </w:rPr>
        <w:t>Платформа за достъп до обществена информация</w:t>
      </w:r>
    </w:p>
    <w:p w:rsidR="00000000" w:rsidRDefault="00327CC7">
      <w:pPr>
        <w:spacing w:after="0" w:line="240" w:lineRule="auto"/>
        <w:ind w:firstLine="1155"/>
        <w:jc w:val="both"/>
        <w:textAlignment w:val="center"/>
        <w:divId w:val="1669092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15в. (Нов - ДВ, бр. 97 от 2015 г., в сила от 01.06.2017 г.) (1) Администрацията на Министерския съвет създава и поддържа платформа за достъп до обществена информация.</w:t>
      </w:r>
    </w:p>
    <w:p w:rsidR="00000000" w:rsidRDefault="00327CC7">
      <w:pPr>
        <w:spacing w:after="0" w:line="240" w:lineRule="auto"/>
        <w:ind w:firstLine="1155"/>
        <w:jc w:val="both"/>
        <w:textAlignment w:val="center"/>
        <w:divId w:val="1188374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Платформата осигурява възможност за подаване на заявления за достъп до информация</w:t>
      </w:r>
      <w:r>
        <w:rPr>
          <w:rFonts w:ascii="Times New Roman" w:eastAsia="Times New Roman" w:hAnsi="Times New Roman" w:cs="Times New Roman"/>
          <w:color w:val="000000"/>
          <w:sz w:val="24"/>
          <w:szCs w:val="24"/>
        </w:rPr>
        <w:t>.</w:t>
      </w:r>
    </w:p>
    <w:p w:rsidR="00000000" w:rsidRDefault="00327CC7">
      <w:pPr>
        <w:spacing w:after="0" w:line="240" w:lineRule="auto"/>
        <w:ind w:firstLine="1155"/>
        <w:jc w:val="both"/>
        <w:textAlignment w:val="center"/>
        <w:divId w:val="514538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17 от 2019 г., изм. - ДВ, бр. 82 от 2023 г., в сила от 31.12.2023 г.) Всеки задължен субект по чл. 3, ал. 1 публикува на платформата по ал. 1:</w:t>
      </w:r>
    </w:p>
    <w:p w:rsidR="00000000" w:rsidRDefault="00327CC7">
      <w:pPr>
        <w:spacing w:after="0" w:line="240" w:lineRule="auto"/>
        <w:ind w:firstLine="1155"/>
        <w:jc w:val="both"/>
        <w:textAlignment w:val="center"/>
        <w:divId w:val="733310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решенията и обществената информация в отговор на подадени чрез платформата заявления;</w:t>
      </w:r>
    </w:p>
    <w:p w:rsidR="00000000" w:rsidRDefault="00327CC7">
      <w:pPr>
        <w:spacing w:after="0" w:line="240" w:lineRule="auto"/>
        <w:ind w:firstLine="1155"/>
        <w:jc w:val="both"/>
        <w:textAlignment w:val="center"/>
        <w:divId w:val="249236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решенията и обществената информация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в отговор на подадени по електронен път заявления на адреса на електронната поща по чл. 15, ал. 1, т. 4, освен ако заявителят изрично е поискал заявлението, решението и информацията да не се публик</w:t>
      </w:r>
      <w:r>
        <w:rPr>
          <w:rFonts w:ascii="Times New Roman" w:eastAsia="Times New Roman" w:hAnsi="Times New Roman" w:cs="Times New Roman"/>
          <w:color w:val="000000"/>
          <w:sz w:val="24"/>
          <w:szCs w:val="24"/>
        </w:rPr>
        <w:t>уват на платформата.</w:t>
      </w:r>
    </w:p>
    <w:p w:rsidR="00000000" w:rsidRDefault="00327CC7">
      <w:pPr>
        <w:spacing w:after="0" w:line="240" w:lineRule="auto"/>
        <w:ind w:firstLine="1155"/>
        <w:jc w:val="both"/>
        <w:textAlignment w:val="center"/>
        <w:divId w:val="450051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2023 г., в сила от 29.09.2023 г.) Публикуването на документите и информацията по ал. 3 се извършва при спазване на изискванията за защита на личните данни.</w:t>
      </w:r>
    </w:p>
    <w:p w:rsidR="00000000" w:rsidRDefault="00327CC7">
      <w:pPr>
        <w:spacing w:after="120" w:line="240" w:lineRule="auto"/>
        <w:ind w:firstLine="1155"/>
        <w:jc w:val="both"/>
        <w:textAlignment w:val="center"/>
        <w:divId w:val="155386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82 от 2023 г., в сила о</w:t>
      </w:r>
      <w:r>
        <w:rPr>
          <w:rFonts w:ascii="Times New Roman" w:eastAsia="Times New Roman" w:hAnsi="Times New Roman" w:cs="Times New Roman"/>
          <w:color w:val="000000"/>
          <w:sz w:val="24"/>
          <w:szCs w:val="24"/>
        </w:rPr>
        <w:t>т 29.09.2023 г.) В случай на отказ за предоставяне на достъп до обществена информация решението се връчва и по реда на чл. 39 от съответния задължен субект по чл. 3, ал. 1.</w:t>
      </w:r>
    </w:p>
    <w:p w:rsidR="00000000" w:rsidRDefault="00327CC7">
      <w:pPr>
        <w:spacing w:after="120" w:line="240" w:lineRule="auto"/>
        <w:textAlignment w:val="center"/>
        <w:divId w:val="1073507474"/>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17 от 26 Февруари 2019 г.</w:t>
      </w:r>
    </w:p>
    <w:p w:rsidR="00000000" w:rsidRDefault="00327CC7">
      <w:pPr>
        <w:spacing w:after="0" w:line="240" w:lineRule="auto"/>
        <w:textAlignment w:val="center"/>
        <w:divId w:val="358047727"/>
        <w:rPr>
          <w:rFonts w:ascii="Times New Roman" w:hAnsi="Times New Roman" w:cs="Times New Roman"/>
          <w:b/>
          <w:bCs/>
          <w:i/>
          <w:iCs/>
          <w:color w:val="060606"/>
          <w:sz w:val="21"/>
          <w:szCs w:val="21"/>
        </w:rPr>
      </w:pPr>
      <w:r>
        <w:rPr>
          <w:rFonts w:ascii="Times New Roman" w:hAnsi="Times New Roman" w:cs="Times New Roman"/>
          <w:b/>
          <w:bCs/>
          <w:i/>
          <w:iCs/>
          <w:color w:val="060606"/>
          <w:sz w:val="21"/>
          <w:szCs w:val="21"/>
        </w:rPr>
        <w:t>Платформа за достъп до обществена ин</w:t>
      </w:r>
      <w:r>
        <w:rPr>
          <w:rFonts w:ascii="Times New Roman" w:hAnsi="Times New Roman" w:cs="Times New Roman"/>
          <w:b/>
          <w:bCs/>
          <w:i/>
          <w:iCs/>
          <w:color w:val="060606"/>
          <w:sz w:val="21"/>
          <w:szCs w:val="21"/>
        </w:rPr>
        <w:t>формация</w:t>
      </w:r>
    </w:p>
    <w:p w:rsidR="00000000" w:rsidRDefault="00327CC7">
      <w:pPr>
        <w:spacing w:after="0" w:line="240" w:lineRule="auto"/>
        <w:jc w:val="both"/>
        <w:textAlignment w:val="center"/>
        <w:divId w:val="110207308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15в. (Нов - ДВ, бр. 97 от 2015 г., в сила от 01.06.2017 г.) (1) Администрацията на Министерския съвет създава и поддържа платформа за достъп до обществена информация.</w:t>
      </w:r>
    </w:p>
    <w:p w:rsidR="00000000" w:rsidRDefault="00327CC7">
      <w:pPr>
        <w:spacing w:after="0" w:line="240" w:lineRule="auto"/>
        <w:jc w:val="both"/>
        <w:textAlignment w:val="center"/>
        <w:divId w:val="170821794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(2) Платформата осигурява възможност за подаване на заявления за достъп до </w:t>
      </w:r>
      <w:r>
        <w:rPr>
          <w:rFonts w:ascii="Times New Roman" w:eastAsia="Times New Roman" w:hAnsi="Times New Roman" w:cs="Times New Roman"/>
          <w:i/>
          <w:iCs/>
          <w:color w:val="060606"/>
          <w:sz w:val="21"/>
          <w:szCs w:val="21"/>
        </w:rPr>
        <w:t>информация.</w:t>
      </w:r>
    </w:p>
    <w:p w:rsidR="00000000" w:rsidRDefault="00327CC7">
      <w:pPr>
        <w:spacing w:after="0" w:line="240" w:lineRule="auto"/>
        <w:jc w:val="both"/>
        <w:textAlignment w:val="center"/>
        <w:divId w:val="133152394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(3) (Изм. - ДВ, бр. 17 от 2019 г.) Всеки задължен субект по чл. 3, ал. 1 публикува на платформата по ал. 1 подадените чрез платформата заявления, решенията по тях и предоставената обществена информация при спазване на изискванията за защита на </w:t>
      </w:r>
      <w:r>
        <w:rPr>
          <w:rFonts w:ascii="Times New Roman" w:eastAsia="Times New Roman" w:hAnsi="Times New Roman" w:cs="Times New Roman"/>
          <w:i/>
          <w:iCs/>
          <w:color w:val="060606"/>
          <w:sz w:val="21"/>
          <w:szCs w:val="21"/>
        </w:rPr>
        <w:t>личните данни по отношение на данните на заявителя.</w:t>
      </w:r>
    </w:p>
    <w:p w:rsidR="00000000" w:rsidRDefault="00327CC7">
      <w:pPr>
        <w:spacing w:after="150" w:line="240" w:lineRule="auto"/>
        <w:jc w:val="both"/>
        <w:textAlignment w:val="center"/>
        <w:divId w:val="94627918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В случай на отказ за предоставяне на достъп до обществена информация решението се връчва и по реда на чл. 39 от съответния задължен субект по чл. 3, ал. 1.</w:t>
      </w:r>
    </w:p>
    <w:p w:rsidR="00000000" w:rsidRDefault="00327CC7">
      <w:pPr>
        <w:spacing w:after="0" w:line="240" w:lineRule="auto"/>
        <w:textAlignment w:val="center"/>
        <w:divId w:val="566959461"/>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224460876"/>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Портал за отворени данни</w:t>
      </w:r>
    </w:p>
    <w:p w:rsidR="00000000" w:rsidRDefault="00327CC7">
      <w:pPr>
        <w:spacing w:after="0" w:line="240" w:lineRule="auto"/>
        <w:ind w:firstLine="1155"/>
        <w:jc w:val="both"/>
        <w:textAlignment w:val="center"/>
        <w:divId w:val="46146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15г. (Нов - </w:t>
      </w:r>
      <w:r>
        <w:rPr>
          <w:rFonts w:ascii="Times New Roman" w:eastAsia="Times New Roman" w:hAnsi="Times New Roman" w:cs="Times New Roman"/>
          <w:color w:val="000000"/>
          <w:sz w:val="24"/>
          <w:szCs w:val="24"/>
        </w:rPr>
        <w:t>ДВ, бр. 97 от 2015 г., в сила от 12.01.2016 г.) (1) (Изм. - ДВ, бр. 50 от 2016 г., в сила от 01.07.2016 г., изм. - ДВ, бр. 15 от 2022 г., в сила от 22.02.2022 г.) Министерството на електронното управление създава и поддържа портал за отворени данни.</w:t>
      </w:r>
    </w:p>
    <w:p w:rsidR="00000000" w:rsidRDefault="00327CC7">
      <w:pPr>
        <w:spacing w:after="0" w:line="240" w:lineRule="auto"/>
        <w:ind w:firstLine="1155"/>
        <w:jc w:val="both"/>
        <w:textAlignment w:val="center"/>
        <w:divId w:val="1866823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w:t>
      </w:r>
      <w:r>
        <w:rPr>
          <w:rFonts w:ascii="Times New Roman" w:eastAsia="Times New Roman" w:hAnsi="Times New Roman" w:cs="Times New Roman"/>
          <w:color w:val="000000"/>
          <w:sz w:val="24"/>
          <w:szCs w:val="24"/>
        </w:rPr>
        <w:t xml:space="preserve"> сила от 13.09.2016 г.) Организациите от обществения сектор публикуват на портала по ал. 1 информацията по чл. 15б, достъпът до която е свободен.</w:t>
      </w:r>
    </w:p>
    <w:p w:rsidR="00000000" w:rsidRDefault="00327CC7">
      <w:pPr>
        <w:spacing w:after="120" w:line="240" w:lineRule="auto"/>
        <w:ind w:firstLine="1155"/>
        <w:jc w:val="both"/>
        <w:textAlignment w:val="center"/>
        <w:divId w:val="326901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и начинът за публикуване на информацията по ал. 2 се определят с наредба, приета от Министерския съв</w:t>
      </w:r>
      <w:r>
        <w:rPr>
          <w:rFonts w:ascii="Times New Roman" w:eastAsia="Times New Roman" w:hAnsi="Times New Roman" w:cs="Times New Roman"/>
          <w:color w:val="000000"/>
          <w:sz w:val="24"/>
          <w:szCs w:val="24"/>
        </w:rPr>
        <w:t>ет.</w:t>
      </w:r>
    </w:p>
    <w:p w:rsidR="00000000" w:rsidRDefault="00327CC7">
      <w:pPr>
        <w:spacing w:after="0" w:line="240" w:lineRule="auto"/>
        <w:ind w:firstLine="1155"/>
        <w:textAlignment w:val="center"/>
        <w:divId w:val="766853039"/>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Отчетност (Загл. доп. - ДВ, бр. 24 от 2006 г., изм. - ДВ, бр. 77 от 2010 г.)</w:t>
      </w:r>
    </w:p>
    <w:p w:rsidR="00000000" w:rsidRDefault="00327CC7">
      <w:pPr>
        <w:spacing w:after="0" w:line="240" w:lineRule="auto"/>
        <w:ind w:firstLine="1155"/>
        <w:jc w:val="both"/>
        <w:textAlignment w:val="center"/>
        <w:divId w:val="1514614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77 от 2010 г.) (1) Обобщената информация за органите и техните администрации, съдържаща данните по чл. 15, както и друга информация във връзка с прила</w:t>
      </w:r>
      <w:r>
        <w:rPr>
          <w:rFonts w:ascii="Times New Roman" w:eastAsia="Times New Roman" w:hAnsi="Times New Roman" w:cs="Times New Roman"/>
          <w:color w:val="000000"/>
          <w:sz w:val="24"/>
          <w:szCs w:val="24"/>
        </w:rPr>
        <w:t>гането на този закон се включва в доклада за състоянието на администрацията, който се приема от Министерския съвет.</w:t>
      </w:r>
    </w:p>
    <w:p w:rsidR="00000000" w:rsidRDefault="00327CC7">
      <w:pPr>
        <w:spacing w:after="0" w:line="240" w:lineRule="auto"/>
        <w:ind w:firstLine="1155"/>
        <w:jc w:val="both"/>
        <w:textAlignment w:val="center"/>
        <w:divId w:val="1422408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Обобщената информация по ал. 1 се публикува ежегодно на интернет страницата на Министерския съвет. Тази информация трябва да бъде на раз</w:t>
      </w:r>
      <w:r>
        <w:rPr>
          <w:rFonts w:ascii="Times New Roman" w:eastAsia="Times New Roman" w:hAnsi="Times New Roman" w:cs="Times New Roman"/>
          <w:color w:val="000000"/>
          <w:sz w:val="24"/>
          <w:szCs w:val="24"/>
        </w:rPr>
        <w:t>положение за справка на гражданите във всяка администрация.</w:t>
      </w:r>
    </w:p>
    <w:p w:rsidR="00000000" w:rsidRDefault="00327CC7">
      <w:pPr>
        <w:spacing w:after="120" w:line="240" w:lineRule="auto"/>
        <w:ind w:firstLine="1155"/>
        <w:jc w:val="both"/>
        <w:textAlignment w:val="center"/>
        <w:divId w:val="766853039"/>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2004510069"/>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Отчетност относно повторно използване на информация</w:t>
      </w:r>
    </w:p>
    <w:p w:rsidR="00000000" w:rsidRDefault="00327CC7">
      <w:pPr>
        <w:spacing w:after="0" w:line="240" w:lineRule="auto"/>
        <w:ind w:firstLine="1155"/>
        <w:jc w:val="both"/>
        <w:textAlignment w:val="center"/>
        <w:divId w:val="1098020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16а. (Нов - ДВ, бр. 97 от 2015 г., в сила от 12.01.2016 г., изм. - ДВ, бр. 82 от 2023 г., в сила от 29.09.2023 г.) (1) Министерството на </w:t>
      </w:r>
      <w:r>
        <w:rPr>
          <w:rFonts w:ascii="Times New Roman" w:eastAsia="Times New Roman" w:hAnsi="Times New Roman" w:cs="Times New Roman"/>
          <w:color w:val="000000"/>
          <w:sz w:val="24"/>
          <w:szCs w:val="24"/>
        </w:rPr>
        <w:t>електронното управление ежегодно изготвя обобщен доклад за състоянието на повторното използване на информация от обществения сектор и въздействието на наборите от данни с висока стойност.</w:t>
      </w:r>
    </w:p>
    <w:p w:rsidR="00000000" w:rsidRDefault="00327CC7">
      <w:pPr>
        <w:spacing w:after="0" w:line="240" w:lineRule="auto"/>
        <w:ind w:firstLine="1155"/>
        <w:jc w:val="both"/>
        <w:textAlignment w:val="center"/>
        <w:divId w:val="203324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от обществения сектор ежегодно предоставят по елек</w:t>
      </w:r>
      <w:r>
        <w:rPr>
          <w:rFonts w:ascii="Times New Roman" w:eastAsia="Times New Roman" w:hAnsi="Times New Roman" w:cs="Times New Roman"/>
          <w:color w:val="000000"/>
          <w:sz w:val="24"/>
          <w:szCs w:val="24"/>
        </w:rPr>
        <w:t>тронен път на Министерството на електронното управление информацията, необходима за изготвяне на обобщения доклад по ал. 1.</w:t>
      </w:r>
    </w:p>
    <w:p w:rsidR="00000000" w:rsidRDefault="00327CC7">
      <w:pPr>
        <w:spacing w:after="120" w:line="240" w:lineRule="auto"/>
        <w:ind w:firstLine="1155"/>
        <w:jc w:val="both"/>
        <w:textAlignment w:val="center"/>
        <w:divId w:val="1782260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Докладът по ал. 1 се публикува на интернет страницата на Министерството на електронното управление.</w:t>
      </w:r>
    </w:p>
    <w:p w:rsidR="00000000" w:rsidRDefault="00327CC7">
      <w:pPr>
        <w:spacing w:before="100" w:beforeAutospacing="1" w:after="100" w:afterAutospacing="1" w:line="240" w:lineRule="auto"/>
        <w:jc w:val="center"/>
        <w:textAlignment w:val="center"/>
        <w:divId w:val="18147592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Достъп до друга обществена информация</w:t>
      </w:r>
    </w:p>
    <w:p w:rsidR="00000000" w:rsidRDefault="00327CC7">
      <w:pPr>
        <w:spacing w:after="0" w:line="240" w:lineRule="auto"/>
        <w:ind w:firstLine="1155"/>
        <w:textAlignment w:val="center"/>
        <w:divId w:val="1143308024"/>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обществена информация, свързана с дейността на други задължени за предоставянето ѝ субекти</w:t>
      </w:r>
    </w:p>
    <w:p w:rsidR="00000000" w:rsidRDefault="00327CC7">
      <w:pPr>
        <w:spacing w:after="0" w:line="240" w:lineRule="auto"/>
        <w:ind w:firstLine="1155"/>
        <w:jc w:val="both"/>
        <w:textAlignment w:val="center"/>
        <w:divId w:val="1672366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104 от 2008 г.) (1) Достъпът до обществена информация, създавана, получавана или съхраняван</w:t>
      </w:r>
      <w:r>
        <w:rPr>
          <w:rFonts w:ascii="Times New Roman" w:eastAsia="Times New Roman" w:hAnsi="Times New Roman" w:cs="Times New Roman"/>
          <w:color w:val="000000"/>
          <w:sz w:val="24"/>
          <w:szCs w:val="24"/>
        </w:rPr>
        <w:t>а във връзка с дейността на задължените субекти по чл. 3, е свободен.</w:t>
      </w:r>
    </w:p>
    <w:p w:rsidR="00000000" w:rsidRDefault="00327CC7">
      <w:pPr>
        <w:spacing w:after="0" w:line="240" w:lineRule="auto"/>
        <w:ind w:firstLine="1155"/>
        <w:jc w:val="both"/>
        <w:textAlignment w:val="center"/>
        <w:divId w:val="1349720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която представлява търговска тайна и чието предоставяне или разпространяване би довело до нелоялна конкуренция между търговци, не подлежи на предоставяне освен</w:t>
      </w:r>
      <w:r>
        <w:rPr>
          <w:rFonts w:ascii="Times New Roman" w:eastAsia="Times New Roman" w:hAnsi="Times New Roman" w:cs="Times New Roman"/>
          <w:color w:val="000000"/>
          <w:sz w:val="24"/>
          <w:szCs w:val="24"/>
        </w:rPr>
        <w:t xml:space="preserve"> в случаите на надделяващ обществен интерес.</w:t>
      </w:r>
    </w:p>
    <w:p w:rsidR="00000000" w:rsidRDefault="00327CC7">
      <w:pPr>
        <w:spacing w:after="0" w:line="240" w:lineRule="auto"/>
        <w:ind w:firstLine="1155"/>
        <w:jc w:val="both"/>
        <w:textAlignment w:val="center"/>
        <w:divId w:val="463886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Задължените субекти по чл. 3, когато отказват достъп до обществена информация на основание ал. 2, са длъжни да посочат обстоятелствата, които водят до нелоялна конкуренция между търговците.</w:t>
      </w:r>
    </w:p>
    <w:p w:rsidR="00000000" w:rsidRDefault="00327CC7">
      <w:pPr>
        <w:spacing w:after="120" w:line="240" w:lineRule="auto"/>
        <w:ind w:firstLine="1155"/>
        <w:jc w:val="both"/>
        <w:textAlignment w:val="center"/>
        <w:divId w:val="1143308024"/>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616373566"/>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общес</w:t>
      </w:r>
      <w:r>
        <w:rPr>
          <w:rFonts w:ascii="Times New Roman" w:hAnsi="Times New Roman" w:cs="Times New Roman"/>
          <w:b/>
          <w:bCs/>
          <w:color w:val="000000"/>
          <w:sz w:val="24"/>
          <w:szCs w:val="24"/>
        </w:rPr>
        <w:t>твена информация за средствата за масова информация</w:t>
      </w:r>
    </w:p>
    <w:p w:rsidR="00000000" w:rsidRDefault="00327CC7">
      <w:pPr>
        <w:spacing w:after="0" w:line="240" w:lineRule="auto"/>
        <w:ind w:firstLine="1155"/>
        <w:jc w:val="both"/>
        <w:textAlignment w:val="center"/>
        <w:divId w:val="738091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Обществената информация за средствата за масова информация е само информация относно:</w:t>
      </w:r>
    </w:p>
    <w:p w:rsidR="00000000" w:rsidRDefault="00327CC7">
      <w:pPr>
        <w:spacing w:after="0" w:line="240" w:lineRule="auto"/>
        <w:ind w:firstLine="1155"/>
        <w:jc w:val="both"/>
        <w:textAlignment w:val="center"/>
        <w:divId w:val="533923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които участват в управлението на съответното средство за масова информация или осъществяват ефекти</w:t>
      </w:r>
      <w:r>
        <w:rPr>
          <w:rFonts w:ascii="Times New Roman" w:eastAsia="Times New Roman" w:hAnsi="Times New Roman" w:cs="Times New Roman"/>
          <w:color w:val="000000"/>
          <w:sz w:val="24"/>
          <w:szCs w:val="24"/>
        </w:rPr>
        <w:t>вен контрол върху управлението или върху дейността му;</w:t>
      </w:r>
    </w:p>
    <w:p w:rsidR="00000000" w:rsidRDefault="00327CC7">
      <w:pPr>
        <w:spacing w:after="0" w:line="240" w:lineRule="auto"/>
        <w:ind w:firstLine="1155"/>
        <w:jc w:val="both"/>
        <w:textAlignment w:val="center"/>
        <w:divId w:val="890071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икономически свързани лица, които участват в управлението и на други средства за масова информация, което им позволява да осъществяват ефективен контрол върху тяхното управление или върху дейността </w:t>
      </w:r>
      <w:r>
        <w:rPr>
          <w:rFonts w:ascii="Times New Roman" w:eastAsia="Times New Roman" w:hAnsi="Times New Roman" w:cs="Times New Roman"/>
          <w:color w:val="000000"/>
          <w:sz w:val="24"/>
          <w:szCs w:val="24"/>
        </w:rPr>
        <w:t>им;</w:t>
      </w:r>
    </w:p>
    <w:p w:rsidR="00000000" w:rsidRDefault="00327CC7">
      <w:pPr>
        <w:spacing w:after="0" w:line="240" w:lineRule="auto"/>
        <w:ind w:firstLine="1155"/>
        <w:jc w:val="both"/>
        <w:textAlignment w:val="center"/>
        <w:divId w:val="1050616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са непосредствено заети в средството за масова информация и участват във формирането на редакционната политика;</w:t>
      </w:r>
    </w:p>
    <w:p w:rsidR="00000000" w:rsidRDefault="00327CC7">
      <w:pPr>
        <w:spacing w:after="0" w:line="240" w:lineRule="auto"/>
        <w:ind w:firstLine="1155"/>
        <w:jc w:val="both"/>
        <w:textAlignment w:val="center"/>
        <w:divId w:val="1064253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направени изявления за обществените цели на средството за масова информация, както и принципите или вътрешните механизми</w:t>
      </w:r>
      <w:r>
        <w:rPr>
          <w:rFonts w:ascii="Times New Roman" w:eastAsia="Times New Roman" w:hAnsi="Times New Roman" w:cs="Times New Roman"/>
          <w:color w:val="000000"/>
          <w:sz w:val="24"/>
          <w:szCs w:val="24"/>
        </w:rPr>
        <w:t xml:space="preserve">, които прилага </w:t>
      </w:r>
      <w:r>
        <w:rPr>
          <w:rFonts w:ascii="Times New Roman" w:eastAsia="Times New Roman" w:hAnsi="Times New Roman" w:cs="Times New Roman"/>
          <w:color w:val="000000"/>
          <w:sz w:val="24"/>
          <w:szCs w:val="24"/>
        </w:rPr>
        <w:lastRenderedPageBreak/>
        <w:t>средството за масова информация за гарантиране на достоверността и обективността на изнасяната информация;</w:t>
      </w:r>
    </w:p>
    <w:p w:rsidR="00000000" w:rsidRDefault="00327CC7">
      <w:pPr>
        <w:spacing w:after="0" w:line="240" w:lineRule="auto"/>
        <w:ind w:firstLine="1155"/>
        <w:jc w:val="both"/>
        <w:textAlignment w:val="center"/>
        <w:divId w:val="1218056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финансовите резултати на собственика на средството за масова информация и разпространението на неговата продукция.</w:t>
      </w:r>
    </w:p>
    <w:p w:rsidR="00000000" w:rsidRDefault="00327CC7">
      <w:pPr>
        <w:spacing w:after="120" w:line="240" w:lineRule="auto"/>
        <w:ind w:firstLine="1155"/>
        <w:jc w:val="both"/>
        <w:textAlignment w:val="center"/>
        <w:divId w:val="616373566"/>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334964990"/>
        <w:rPr>
          <w:rFonts w:ascii="Times New Roman" w:hAnsi="Times New Roman" w:cs="Times New Roman"/>
          <w:b/>
          <w:bCs/>
          <w:color w:val="000000"/>
          <w:sz w:val="24"/>
          <w:szCs w:val="24"/>
        </w:rPr>
      </w:pPr>
      <w:r>
        <w:rPr>
          <w:rFonts w:ascii="Times New Roman" w:hAnsi="Times New Roman" w:cs="Times New Roman"/>
          <w:b/>
          <w:bCs/>
          <w:color w:val="000000"/>
          <w:sz w:val="24"/>
          <w:szCs w:val="24"/>
        </w:rPr>
        <w:t>Цел на достъп</w:t>
      </w:r>
      <w:r>
        <w:rPr>
          <w:rFonts w:ascii="Times New Roman" w:hAnsi="Times New Roman" w:cs="Times New Roman"/>
          <w:b/>
          <w:bCs/>
          <w:color w:val="000000"/>
          <w:sz w:val="24"/>
          <w:szCs w:val="24"/>
        </w:rPr>
        <w:t>а до обществена информация за средствата за масова информация</w:t>
      </w:r>
    </w:p>
    <w:p w:rsidR="00000000" w:rsidRDefault="00327CC7">
      <w:pPr>
        <w:spacing w:after="0" w:line="240" w:lineRule="auto"/>
        <w:ind w:firstLine="1155"/>
        <w:jc w:val="both"/>
        <w:textAlignment w:val="center"/>
        <w:divId w:val="1423182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 97 от 2015 г., в сила от 12.01.2016 г.) Достъпът до информацията по чл. 18 се осъществява при спазване и балансиране на принципите за прозрачност и икономическа свобода,</w:t>
      </w:r>
      <w:r>
        <w:rPr>
          <w:rFonts w:ascii="Times New Roman" w:eastAsia="Times New Roman" w:hAnsi="Times New Roman" w:cs="Times New Roman"/>
          <w:color w:val="000000"/>
          <w:sz w:val="24"/>
          <w:szCs w:val="24"/>
        </w:rPr>
        <w:t xml:space="preserve"> а също така и за защита на личните данни, търговската тайна и тайната на източниците на средствата за масова информация, пожелали анонимност.</w:t>
      </w:r>
    </w:p>
    <w:p w:rsidR="00000000" w:rsidRDefault="00327CC7">
      <w:pPr>
        <w:spacing w:after="120" w:line="240" w:lineRule="auto"/>
        <w:ind w:firstLine="1155"/>
        <w:jc w:val="both"/>
        <w:textAlignment w:val="center"/>
        <w:divId w:val="334964990"/>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100030605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Условия и ред за определяне на разходите за предоставяне на обществена информация</w:t>
      </w:r>
    </w:p>
    <w:p w:rsidR="00000000" w:rsidRDefault="00327CC7">
      <w:pPr>
        <w:spacing w:after="0" w:line="240" w:lineRule="auto"/>
        <w:ind w:firstLine="1155"/>
        <w:textAlignment w:val="center"/>
        <w:divId w:val="413938939"/>
        <w:rPr>
          <w:rFonts w:ascii="Times New Roman" w:hAnsi="Times New Roman" w:cs="Times New Roman"/>
          <w:b/>
          <w:bCs/>
          <w:color w:val="000000"/>
          <w:sz w:val="24"/>
          <w:szCs w:val="24"/>
        </w:rPr>
      </w:pPr>
      <w:r>
        <w:rPr>
          <w:rFonts w:ascii="Times New Roman" w:hAnsi="Times New Roman" w:cs="Times New Roman"/>
          <w:b/>
          <w:bCs/>
          <w:color w:val="000000"/>
          <w:sz w:val="24"/>
          <w:szCs w:val="24"/>
        </w:rPr>
        <w:t>Безплатен достъп</w:t>
      </w:r>
      <w:r>
        <w:rPr>
          <w:rFonts w:ascii="Times New Roman" w:hAnsi="Times New Roman" w:cs="Times New Roman"/>
          <w:b/>
          <w:bCs/>
          <w:color w:val="000000"/>
          <w:sz w:val="24"/>
          <w:szCs w:val="24"/>
        </w:rPr>
        <w:t xml:space="preserve"> и разходи по предоставянето на обществена информация</w:t>
      </w:r>
    </w:p>
    <w:p w:rsidR="00000000" w:rsidRDefault="00327CC7">
      <w:pPr>
        <w:spacing w:after="0" w:line="240" w:lineRule="auto"/>
        <w:ind w:firstLine="1155"/>
        <w:jc w:val="both"/>
        <w:textAlignment w:val="center"/>
        <w:divId w:val="813760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Достъпът до обществена информация е безплатен.</w:t>
      </w:r>
    </w:p>
    <w:p w:rsidR="00000000" w:rsidRDefault="00327CC7">
      <w:pPr>
        <w:spacing w:after="0" w:line="240" w:lineRule="auto"/>
        <w:ind w:firstLine="1155"/>
        <w:jc w:val="both"/>
        <w:textAlignment w:val="center"/>
        <w:divId w:val="100613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по предоставяне на обществена информация се заплащат по нормативи, определени от министъра на финансите, които не могат да преви</w:t>
      </w:r>
      <w:r>
        <w:rPr>
          <w:rFonts w:ascii="Times New Roman" w:eastAsia="Times New Roman" w:hAnsi="Times New Roman" w:cs="Times New Roman"/>
          <w:color w:val="000000"/>
          <w:sz w:val="24"/>
          <w:szCs w:val="24"/>
        </w:rPr>
        <w:t>шават материалните разходи по предоставянето.</w:t>
      </w:r>
    </w:p>
    <w:p w:rsidR="00000000" w:rsidRDefault="00327CC7">
      <w:pPr>
        <w:spacing w:after="0" w:line="240" w:lineRule="auto"/>
        <w:ind w:firstLine="1155"/>
        <w:jc w:val="both"/>
        <w:textAlignment w:val="center"/>
        <w:divId w:val="1568955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поискване от страна на заявител се представят сведения за определянето на разходите по ал. 2.</w:t>
      </w:r>
    </w:p>
    <w:p w:rsidR="00000000" w:rsidRDefault="00327CC7">
      <w:pPr>
        <w:spacing w:after="120" w:line="240" w:lineRule="auto"/>
        <w:ind w:firstLine="1155"/>
        <w:jc w:val="both"/>
        <w:textAlignment w:val="center"/>
        <w:divId w:val="413938939"/>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343311843"/>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информиране при подаване на заявление за достъп</w:t>
      </w:r>
    </w:p>
    <w:p w:rsidR="00000000" w:rsidRDefault="00327CC7">
      <w:pPr>
        <w:spacing w:after="0" w:line="240" w:lineRule="auto"/>
        <w:ind w:firstLine="1155"/>
        <w:jc w:val="both"/>
        <w:textAlignment w:val="center"/>
        <w:divId w:val="609047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Субектите по чл. 3 са длъжни да обя</w:t>
      </w:r>
      <w:r>
        <w:rPr>
          <w:rFonts w:ascii="Times New Roman" w:eastAsia="Times New Roman" w:hAnsi="Times New Roman" w:cs="Times New Roman"/>
          <w:color w:val="000000"/>
          <w:sz w:val="24"/>
          <w:szCs w:val="24"/>
        </w:rPr>
        <w:t>вяват на мястото, където се подават заявленията, възможните форми за предоставяне на достъп до обществена информация, дължимите разходи и начините за заплащането им.</w:t>
      </w:r>
    </w:p>
    <w:p w:rsidR="00000000" w:rsidRDefault="00327CC7">
      <w:pPr>
        <w:spacing w:after="120" w:line="240" w:lineRule="auto"/>
        <w:ind w:firstLine="1155"/>
        <w:jc w:val="both"/>
        <w:textAlignment w:val="center"/>
        <w:divId w:val="1343311843"/>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564612224"/>
        <w:rPr>
          <w:rFonts w:ascii="Times New Roman" w:hAnsi="Times New Roman" w:cs="Times New Roman"/>
          <w:b/>
          <w:bCs/>
          <w:color w:val="000000"/>
          <w:sz w:val="24"/>
          <w:szCs w:val="24"/>
        </w:rPr>
      </w:pPr>
      <w:r>
        <w:rPr>
          <w:rFonts w:ascii="Times New Roman" w:hAnsi="Times New Roman" w:cs="Times New Roman"/>
          <w:b/>
          <w:bCs/>
          <w:color w:val="000000"/>
          <w:sz w:val="24"/>
          <w:szCs w:val="24"/>
        </w:rPr>
        <w:t>Безплатни поправки и допълнения на предоставената информация</w:t>
      </w:r>
    </w:p>
    <w:p w:rsidR="00000000" w:rsidRDefault="00327CC7">
      <w:pPr>
        <w:spacing w:after="0" w:line="240" w:lineRule="auto"/>
        <w:ind w:firstLine="1155"/>
        <w:jc w:val="both"/>
        <w:textAlignment w:val="center"/>
        <w:divId w:val="1466966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Не се заплащат допълнителните разходи за поправяне и/или допълване на предоставената обществена информация в случаите, когато тя е неточна или непълна и това е поискано мотивирано от заявителя.</w:t>
      </w:r>
    </w:p>
    <w:p w:rsidR="00000000" w:rsidRDefault="00327CC7">
      <w:pPr>
        <w:spacing w:after="120" w:line="240" w:lineRule="auto"/>
        <w:ind w:firstLine="1155"/>
        <w:jc w:val="both"/>
        <w:textAlignment w:val="center"/>
        <w:divId w:val="564612224"/>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2127770359"/>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Приходи от предоставяне на достъп до обществена инфо</w:t>
      </w:r>
      <w:r>
        <w:rPr>
          <w:rFonts w:ascii="Times New Roman" w:hAnsi="Times New Roman" w:cs="Times New Roman"/>
          <w:b/>
          <w:bCs/>
          <w:color w:val="000000"/>
          <w:sz w:val="24"/>
          <w:szCs w:val="24"/>
        </w:rPr>
        <w:t>рмация</w:t>
      </w:r>
    </w:p>
    <w:p w:rsidR="00000000" w:rsidRDefault="00327CC7">
      <w:pPr>
        <w:spacing w:after="0" w:line="240" w:lineRule="auto"/>
        <w:ind w:firstLine="1155"/>
        <w:jc w:val="both"/>
        <w:textAlignment w:val="center"/>
        <w:divId w:val="1499610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Приходите от предоставяне на достъп до обществена информация постъпват по бюджета на съответния орган.</w:t>
      </w:r>
    </w:p>
    <w:p w:rsidR="00000000" w:rsidRDefault="00327CC7">
      <w:pPr>
        <w:spacing w:after="120" w:line="240" w:lineRule="auto"/>
        <w:ind w:firstLine="1155"/>
        <w:jc w:val="both"/>
        <w:textAlignment w:val="center"/>
        <w:divId w:val="2127770359"/>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126137451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трета.</w:t>
      </w:r>
      <w:r>
        <w:rPr>
          <w:rFonts w:ascii="Times New Roman" w:hAnsi="Times New Roman" w:cs="Times New Roman"/>
          <w:b/>
          <w:bCs/>
          <w:color w:val="000000"/>
          <w:sz w:val="26"/>
          <w:szCs w:val="26"/>
        </w:rPr>
        <w:br/>
        <w:t>ПРОЦЕДУРА ЗА ПРЕДОСТАВЯНЕ НА ДОСТЪП ДО ОБЩЕСТВЕНА ИНФОРМАЦИЯ</w:t>
      </w:r>
    </w:p>
    <w:p w:rsidR="00000000" w:rsidRDefault="00327CC7">
      <w:pPr>
        <w:spacing w:before="100" w:beforeAutospacing="1" w:after="100" w:afterAutospacing="1" w:line="240" w:lineRule="auto"/>
        <w:jc w:val="center"/>
        <w:textAlignment w:val="center"/>
        <w:divId w:val="17205953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Искане за предоставяне на достъп до обществена инф</w:t>
      </w:r>
      <w:r>
        <w:rPr>
          <w:rFonts w:ascii="Times New Roman" w:hAnsi="Times New Roman" w:cs="Times New Roman"/>
          <w:b/>
          <w:bCs/>
          <w:color w:val="000000"/>
          <w:sz w:val="26"/>
          <w:szCs w:val="26"/>
        </w:rPr>
        <w:t>ормация</w:t>
      </w:r>
    </w:p>
    <w:p w:rsidR="00000000" w:rsidRDefault="00327CC7">
      <w:pPr>
        <w:spacing w:after="0" w:line="240" w:lineRule="auto"/>
        <w:ind w:firstLine="1155"/>
        <w:textAlignment w:val="center"/>
        <w:divId w:val="2080714795"/>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 или устно запитване за достъп</w:t>
      </w:r>
    </w:p>
    <w:p w:rsidR="00000000" w:rsidRDefault="00327CC7">
      <w:pPr>
        <w:spacing w:after="0" w:line="240" w:lineRule="auto"/>
        <w:ind w:firstLine="1155"/>
        <w:jc w:val="both"/>
        <w:textAlignment w:val="center"/>
        <w:divId w:val="25298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Достъп до обществена информация се предоставя въз основа на писмено заявление или устно запитване.</w:t>
      </w:r>
    </w:p>
    <w:p w:rsidR="00000000" w:rsidRDefault="00327CC7">
      <w:pPr>
        <w:spacing w:after="0" w:line="240" w:lineRule="auto"/>
        <w:ind w:firstLine="1155"/>
        <w:jc w:val="both"/>
        <w:textAlignment w:val="center"/>
        <w:divId w:val="338238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97 от 2015 г., в сила от 12.01.2016 г. (*), изм. - ДВ, бр. 85 от 2017 г.) З</w:t>
      </w:r>
      <w:r>
        <w:rPr>
          <w:rFonts w:ascii="Times New Roman" w:eastAsia="Times New Roman" w:hAnsi="Times New Roman" w:cs="Times New Roman"/>
          <w:color w:val="000000"/>
          <w:sz w:val="24"/>
          <w:szCs w:val="24"/>
        </w:rPr>
        <w:t>аявлението се счита за писмено и в случаите, когато е направено по електронен път на адреса на електронната поща по чл. 15, ал. 1, т. 4 или чрез платформата за достъп до обществена информация по чл. 15в. В тези случаи не се изисква подпис съгласно изискван</w:t>
      </w:r>
      <w:r>
        <w:rPr>
          <w:rFonts w:ascii="Times New Roman" w:eastAsia="Times New Roman" w:hAnsi="Times New Roman" w:cs="Times New Roman"/>
          <w:color w:val="000000"/>
          <w:sz w:val="24"/>
          <w:szCs w:val="24"/>
        </w:rPr>
        <w:t>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w:t>
      </w:r>
      <w:r>
        <w:rPr>
          <w:rFonts w:ascii="Times New Roman" w:eastAsia="Times New Roman" w:hAnsi="Times New Roman" w:cs="Times New Roman"/>
          <w:color w:val="000000"/>
          <w:sz w:val="24"/>
          <w:szCs w:val="24"/>
        </w:rPr>
        <w:t>ст 2014 г.) и на Закона за електронния документ и електронните удостоверителни услуги.</w:t>
      </w:r>
    </w:p>
    <w:p w:rsidR="00000000" w:rsidRDefault="00327CC7">
      <w:pPr>
        <w:spacing w:after="0" w:line="240" w:lineRule="auto"/>
        <w:ind w:firstLine="1155"/>
        <w:jc w:val="both"/>
        <w:textAlignment w:val="center"/>
        <w:divId w:val="189147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заявителят не е получил достъп до искана обществена информация въз основа на устно запитване или счита предоставената му информация за недостатъчна, той може </w:t>
      </w:r>
      <w:r>
        <w:rPr>
          <w:rFonts w:ascii="Times New Roman" w:eastAsia="Times New Roman" w:hAnsi="Times New Roman" w:cs="Times New Roman"/>
          <w:color w:val="000000"/>
          <w:sz w:val="24"/>
          <w:szCs w:val="24"/>
        </w:rPr>
        <w:t>да подаде писмено заявление.</w:t>
      </w:r>
    </w:p>
    <w:p w:rsidR="00000000" w:rsidRDefault="00327CC7">
      <w:pPr>
        <w:spacing w:after="120" w:line="240" w:lineRule="auto"/>
        <w:ind w:firstLine="1155"/>
        <w:jc w:val="both"/>
        <w:textAlignment w:val="center"/>
        <w:divId w:val="2080714795"/>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251010640"/>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заявлението за достъп</w:t>
      </w:r>
    </w:p>
    <w:p w:rsidR="00000000" w:rsidRDefault="00327CC7">
      <w:pPr>
        <w:spacing w:after="0" w:line="240" w:lineRule="auto"/>
        <w:ind w:firstLine="1155"/>
        <w:jc w:val="both"/>
        <w:textAlignment w:val="center"/>
        <w:divId w:val="1851025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Заявлението за предоставяне на достъп до обществена информация съдържа:</w:t>
      </w:r>
    </w:p>
    <w:p w:rsidR="00000000" w:rsidRDefault="00327CC7">
      <w:pPr>
        <w:spacing w:after="0" w:line="240" w:lineRule="auto"/>
        <w:ind w:firstLine="1155"/>
        <w:jc w:val="both"/>
        <w:textAlignment w:val="center"/>
        <w:divId w:val="1999067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трите имена, съответно наименованието и седалището на заявителя;</w:t>
      </w:r>
    </w:p>
    <w:p w:rsidR="00000000" w:rsidRDefault="00327CC7">
      <w:pPr>
        <w:spacing w:after="0" w:line="240" w:lineRule="auto"/>
        <w:ind w:firstLine="1155"/>
        <w:jc w:val="both"/>
        <w:textAlignment w:val="center"/>
        <w:divId w:val="2004550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описание на исканата информация;</w:t>
      </w:r>
    </w:p>
    <w:p w:rsidR="00000000" w:rsidRDefault="00327CC7">
      <w:pPr>
        <w:spacing w:after="0" w:line="240" w:lineRule="auto"/>
        <w:ind w:firstLine="1155"/>
        <w:jc w:val="both"/>
        <w:textAlignment w:val="center"/>
        <w:divId w:val="1153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82 от 2023 г., в сила от 29.09.2023 г.) предпочитаната форма за предоставяне на достъп до исканата информация освен когато заявлението е подадено чрез платформата за достъп до обществена информация;</w:t>
      </w:r>
    </w:p>
    <w:p w:rsidR="00000000" w:rsidRDefault="00327CC7">
      <w:pPr>
        <w:spacing w:after="0" w:line="240" w:lineRule="auto"/>
        <w:ind w:firstLine="1155"/>
        <w:jc w:val="both"/>
        <w:textAlignment w:val="center"/>
        <w:divId w:val="1651786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82 от 2023 г., в си</w:t>
      </w:r>
      <w:r>
        <w:rPr>
          <w:rFonts w:ascii="Times New Roman" w:eastAsia="Times New Roman" w:hAnsi="Times New Roman" w:cs="Times New Roman"/>
          <w:color w:val="000000"/>
          <w:sz w:val="24"/>
          <w:szCs w:val="24"/>
        </w:rPr>
        <w:t>ла от 29.09.2023 г.) адреса за кореспонденция със заявителя или съгласие за използване на профил в системата за сигурно електронно връчване по чл. 26, ал. 2 от Закона за електронното управление;</w:t>
      </w:r>
    </w:p>
    <w:p w:rsidR="00000000" w:rsidRDefault="00327CC7">
      <w:pPr>
        <w:spacing w:after="0" w:line="240" w:lineRule="auto"/>
        <w:ind w:firstLine="1155"/>
        <w:jc w:val="both"/>
        <w:textAlignment w:val="center"/>
        <w:divId w:val="157886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от</w:t>
      </w:r>
      <w:r>
        <w:rPr>
          <w:rFonts w:ascii="Times New Roman" w:eastAsia="Times New Roman" w:hAnsi="Times New Roman" w:cs="Times New Roman"/>
          <w:color w:val="000000"/>
          <w:sz w:val="24"/>
          <w:szCs w:val="24"/>
        </w:rPr>
        <w:t>каз на заявителя за публикуване на платформата за достъп до обществена информация на заявлението му, подадено чрез електронна поща по чл. 15, ал. 1, т. 4 и на решението и предоставената обществена информация по него.</w:t>
      </w:r>
    </w:p>
    <w:p w:rsidR="00000000" w:rsidRDefault="00327CC7">
      <w:pPr>
        <w:spacing w:after="0" w:line="240" w:lineRule="auto"/>
        <w:ind w:firstLine="1155"/>
        <w:jc w:val="both"/>
        <w:textAlignment w:val="center"/>
        <w:divId w:val="743843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 заявлението не се съдържат да</w:t>
      </w:r>
      <w:r>
        <w:rPr>
          <w:rFonts w:ascii="Times New Roman" w:eastAsia="Times New Roman" w:hAnsi="Times New Roman" w:cs="Times New Roman"/>
          <w:color w:val="000000"/>
          <w:sz w:val="24"/>
          <w:szCs w:val="24"/>
        </w:rPr>
        <w:t>нните по ал. 1, т. 1, 2 и 4, то се оставя без разглеждане.</w:t>
      </w:r>
    </w:p>
    <w:p w:rsidR="00000000" w:rsidRDefault="00327CC7">
      <w:pPr>
        <w:spacing w:after="0" w:line="240" w:lineRule="auto"/>
        <w:ind w:firstLine="1155"/>
        <w:jc w:val="both"/>
        <w:textAlignment w:val="center"/>
        <w:divId w:val="914170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Заявленията за достъп до обществена информация подлежат на задължителна регистрация по ред, определен от съответния орган.</w:t>
      </w:r>
    </w:p>
    <w:p w:rsidR="00000000" w:rsidRDefault="00327CC7">
      <w:pPr>
        <w:spacing w:after="120" w:line="240" w:lineRule="auto"/>
        <w:ind w:firstLine="1155"/>
        <w:jc w:val="both"/>
        <w:textAlignment w:val="center"/>
        <w:divId w:val="251010640"/>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2013489032"/>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Форми за предоставяне на достъп до обществена информация</w:t>
      </w:r>
    </w:p>
    <w:p w:rsidR="00000000" w:rsidRDefault="00327CC7">
      <w:pPr>
        <w:spacing w:after="0" w:line="240" w:lineRule="auto"/>
        <w:ind w:firstLine="1155"/>
        <w:jc w:val="both"/>
        <w:textAlignment w:val="center"/>
        <w:divId w:val="68506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w:t>
      </w:r>
      <w:r>
        <w:rPr>
          <w:rFonts w:ascii="Times New Roman" w:eastAsia="Times New Roman" w:hAnsi="Times New Roman" w:cs="Times New Roman"/>
          <w:color w:val="000000"/>
          <w:sz w:val="24"/>
          <w:szCs w:val="24"/>
        </w:rPr>
        <w:t>) Формите за предоставяне на достъп до обществена информация са:</w:t>
      </w:r>
    </w:p>
    <w:p w:rsidR="00000000" w:rsidRDefault="00327CC7">
      <w:pPr>
        <w:spacing w:after="0" w:line="240" w:lineRule="auto"/>
        <w:ind w:firstLine="1155"/>
        <w:jc w:val="both"/>
        <w:textAlignment w:val="center"/>
        <w:divId w:val="1078359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97 от 2015 г., в сила от 12.01.2016 г.) преглед на информацията - оригинал или копие или чрез публичен общодостъпен регистър;</w:t>
      </w:r>
    </w:p>
    <w:p w:rsidR="00000000" w:rsidRDefault="00327CC7">
      <w:pPr>
        <w:spacing w:after="0" w:line="240" w:lineRule="auto"/>
        <w:ind w:firstLine="1155"/>
        <w:jc w:val="both"/>
        <w:textAlignment w:val="center"/>
        <w:divId w:val="1187408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устна справка;</w:t>
      </w:r>
    </w:p>
    <w:p w:rsidR="00000000" w:rsidRDefault="00327CC7">
      <w:pPr>
        <w:spacing w:after="0" w:line="240" w:lineRule="auto"/>
        <w:ind w:firstLine="1155"/>
        <w:jc w:val="both"/>
        <w:textAlignment w:val="center"/>
        <w:divId w:val="1967587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97 от 201</w:t>
      </w:r>
      <w:r>
        <w:rPr>
          <w:rFonts w:ascii="Times New Roman" w:eastAsia="Times New Roman" w:hAnsi="Times New Roman" w:cs="Times New Roman"/>
          <w:color w:val="000000"/>
          <w:sz w:val="24"/>
          <w:szCs w:val="24"/>
        </w:rPr>
        <w:t>5 г., в сила от 12.01.2016 г.) копия на материален носител;</w:t>
      </w:r>
    </w:p>
    <w:p w:rsidR="00000000" w:rsidRDefault="00327CC7">
      <w:pPr>
        <w:spacing w:after="0" w:line="240" w:lineRule="auto"/>
        <w:ind w:firstLine="1155"/>
        <w:jc w:val="both"/>
        <w:textAlignment w:val="center"/>
        <w:divId w:val="707610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97 от 2015 г., в сила от 12.01.2016 г.) копия, предоставени по електронен път, или интернет адрес, където се съхраняват или са публикувани данните;</w:t>
      </w:r>
    </w:p>
    <w:p w:rsidR="00000000" w:rsidRDefault="00327CC7">
      <w:pPr>
        <w:spacing w:after="0" w:line="240" w:lineRule="auto"/>
        <w:ind w:firstLine="1155"/>
        <w:jc w:val="both"/>
        <w:textAlignment w:val="center"/>
        <w:divId w:val="1275135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публикуване на информацията на платформата за достъп до обществена информация.</w:t>
      </w:r>
    </w:p>
    <w:p w:rsidR="00000000" w:rsidRDefault="00327CC7">
      <w:pPr>
        <w:spacing w:after="0" w:line="240" w:lineRule="auto"/>
        <w:ind w:firstLine="1155"/>
        <w:jc w:val="both"/>
        <w:textAlignment w:val="center"/>
        <w:divId w:val="1316254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достъп до обществена информация могат да се използват една или повече от формите по ал. 1.</w:t>
      </w:r>
    </w:p>
    <w:p w:rsidR="00000000" w:rsidRDefault="00327CC7">
      <w:pPr>
        <w:spacing w:after="0" w:line="240" w:lineRule="auto"/>
        <w:ind w:firstLine="1155"/>
        <w:jc w:val="both"/>
        <w:textAlignment w:val="center"/>
        <w:divId w:val="2082288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предпочит</w:t>
      </w:r>
      <w:r>
        <w:rPr>
          <w:rFonts w:ascii="Times New Roman" w:eastAsia="Times New Roman" w:hAnsi="Times New Roman" w:cs="Times New Roman"/>
          <w:color w:val="000000"/>
          <w:sz w:val="24"/>
          <w:szCs w:val="24"/>
        </w:rPr>
        <w:t>аната форма за предоставяне на достъп до обществена информация е по ал. 1, т. 4, се определят и техническите параметри за запис на информацията.</w:t>
      </w:r>
    </w:p>
    <w:p w:rsidR="00000000" w:rsidRDefault="00327CC7">
      <w:pPr>
        <w:spacing w:after="0" w:line="240" w:lineRule="auto"/>
        <w:ind w:firstLine="1155"/>
        <w:jc w:val="both"/>
        <w:textAlignment w:val="center"/>
        <w:divId w:val="304286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2023 г., в сила от 29.09.2023 г.) Когато заявлението е подадено чрез платформата за д</w:t>
      </w:r>
      <w:r>
        <w:rPr>
          <w:rFonts w:ascii="Times New Roman" w:eastAsia="Times New Roman" w:hAnsi="Times New Roman" w:cs="Times New Roman"/>
          <w:color w:val="000000"/>
          <w:sz w:val="24"/>
          <w:szCs w:val="24"/>
        </w:rPr>
        <w:t>остъп до обществена информация, формата за предоставяне на достъп до обществена информация е по ал. 1, т. 5.</w:t>
      </w:r>
    </w:p>
    <w:p w:rsidR="00000000" w:rsidRDefault="00327CC7">
      <w:pPr>
        <w:spacing w:after="0" w:line="240" w:lineRule="auto"/>
        <w:ind w:firstLine="1155"/>
        <w:jc w:val="both"/>
        <w:textAlignment w:val="center"/>
        <w:divId w:val="2084985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82 от 2023 г., в сила от 29.09.2023 г.) Лица, които имат зрителни увреждания или увреждания на слухово-говорния апара</w:t>
      </w:r>
      <w:r>
        <w:rPr>
          <w:rFonts w:ascii="Times New Roman" w:eastAsia="Times New Roman" w:hAnsi="Times New Roman" w:cs="Times New Roman"/>
          <w:color w:val="000000"/>
          <w:sz w:val="24"/>
          <w:szCs w:val="24"/>
        </w:rPr>
        <w:t>т, могат да поискат достъп във форма, отговаряща на техните комуникативни възможности.</w:t>
      </w:r>
    </w:p>
    <w:p w:rsidR="00000000" w:rsidRDefault="00327CC7">
      <w:pPr>
        <w:spacing w:after="120" w:line="240" w:lineRule="auto"/>
        <w:ind w:firstLine="1155"/>
        <w:jc w:val="both"/>
        <w:textAlignment w:val="center"/>
        <w:divId w:val="2013489032"/>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58279936"/>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съобразяване с предпочитаната форма на достъп</w:t>
      </w:r>
    </w:p>
    <w:p w:rsidR="00000000" w:rsidRDefault="00327CC7">
      <w:pPr>
        <w:spacing w:after="0" w:line="240" w:lineRule="auto"/>
        <w:ind w:firstLine="1155"/>
        <w:jc w:val="both"/>
        <w:textAlignment w:val="center"/>
        <w:divId w:val="69666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Органите са длъжни да се съобразят с предпочитаната форма за предоставяне на достъп до обществ</w:t>
      </w:r>
      <w:r>
        <w:rPr>
          <w:rFonts w:ascii="Times New Roman" w:eastAsia="Times New Roman" w:hAnsi="Times New Roman" w:cs="Times New Roman"/>
          <w:color w:val="000000"/>
          <w:sz w:val="24"/>
          <w:szCs w:val="24"/>
        </w:rPr>
        <w:t>ена информация, освен в случаите, когато:</w:t>
      </w:r>
    </w:p>
    <w:p w:rsidR="00000000" w:rsidRDefault="00327CC7">
      <w:pPr>
        <w:spacing w:after="0" w:line="240" w:lineRule="auto"/>
        <w:ind w:firstLine="1155"/>
        <w:jc w:val="both"/>
        <w:textAlignment w:val="center"/>
        <w:divId w:val="1280140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нея няма техническа възможност;</w:t>
      </w:r>
    </w:p>
    <w:p w:rsidR="00000000" w:rsidRDefault="00327CC7">
      <w:pPr>
        <w:spacing w:after="0" w:line="240" w:lineRule="auto"/>
        <w:ind w:firstLine="1155"/>
        <w:jc w:val="both"/>
        <w:textAlignment w:val="center"/>
        <w:divId w:val="162547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свързана с необосновано увеличаване на разходите по предоставянето;</w:t>
      </w:r>
    </w:p>
    <w:p w:rsidR="00000000" w:rsidRDefault="00327CC7">
      <w:pPr>
        <w:spacing w:after="0" w:line="240" w:lineRule="auto"/>
        <w:ind w:firstLine="1155"/>
        <w:jc w:val="both"/>
        <w:textAlignment w:val="center"/>
        <w:divId w:val="613486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води до възможност за неправомерна обработка на тази информация или до нарушаване на авторски права;</w:t>
      </w:r>
    </w:p>
    <w:p w:rsidR="00000000" w:rsidRDefault="00327CC7">
      <w:pPr>
        <w:spacing w:after="0" w:line="240" w:lineRule="auto"/>
        <w:ind w:firstLine="1155"/>
        <w:jc w:val="both"/>
        <w:textAlignment w:val="center"/>
        <w:divId w:val="1308129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2023 г., в сила от 29.09.2023 г.) е заявена чрез платформата за достъп до обществена информация.</w:t>
      </w:r>
    </w:p>
    <w:p w:rsidR="00000000" w:rsidRDefault="00327CC7">
      <w:pPr>
        <w:spacing w:after="0" w:line="240" w:lineRule="auto"/>
        <w:ind w:firstLine="1155"/>
        <w:jc w:val="both"/>
        <w:textAlignment w:val="center"/>
        <w:divId w:val="527959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2023 г., в сила от 29.09.2023 г.) В случаите по ал. 1, т. 1 - 3 достъп до информацията се предоставя във фо</w:t>
      </w:r>
      <w:r>
        <w:rPr>
          <w:rFonts w:ascii="Times New Roman" w:eastAsia="Times New Roman" w:hAnsi="Times New Roman" w:cs="Times New Roman"/>
          <w:color w:val="000000"/>
          <w:sz w:val="24"/>
          <w:szCs w:val="24"/>
        </w:rPr>
        <w:t>рма, която се определя от съответния орган, а в случаите по ал. 1, т. 4 - чрез публикуване на платформата за достъп до обществена информация.</w:t>
      </w:r>
    </w:p>
    <w:p w:rsidR="00000000" w:rsidRDefault="00327CC7">
      <w:pPr>
        <w:spacing w:after="120" w:line="240" w:lineRule="auto"/>
        <w:ind w:firstLine="1155"/>
        <w:jc w:val="both"/>
        <w:textAlignment w:val="center"/>
        <w:divId w:val="158279936"/>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208163615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Разглеждане на заявленията и предоставяне на достъп до обществена информация</w:t>
      </w:r>
    </w:p>
    <w:p w:rsidR="00000000" w:rsidRDefault="00327CC7">
      <w:pPr>
        <w:spacing w:after="0" w:line="240" w:lineRule="auto"/>
        <w:ind w:firstLine="1155"/>
        <w:textAlignment w:val="center"/>
        <w:divId w:val="1747338825"/>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Разглеждане на заявлени</w:t>
      </w:r>
      <w:r>
        <w:rPr>
          <w:rFonts w:ascii="Times New Roman" w:hAnsi="Times New Roman" w:cs="Times New Roman"/>
          <w:b/>
          <w:bCs/>
          <w:color w:val="000000"/>
          <w:sz w:val="24"/>
          <w:szCs w:val="24"/>
        </w:rPr>
        <w:t>ята за достъп</w:t>
      </w:r>
    </w:p>
    <w:p w:rsidR="00000000" w:rsidRDefault="00327CC7">
      <w:pPr>
        <w:spacing w:after="0" w:line="240" w:lineRule="auto"/>
        <w:ind w:firstLine="1155"/>
        <w:jc w:val="both"/>
        <w:textAlignment w:val="center"/>
        <w:divId w:val="1831216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Заявленията за предоставяне на достъп до обществена информация се разглеждат във възможно най-кратък срок, но не по-късно от 14 дни след датата на регистриране.</w:t>
      </w:r>
    </w:p>
    <w:p w:rsidR="00000000" w:rsidRDefault="00327CC7">
      <w:pPr>
        <w:spacing w:after="0" w:line="240" w:lineRule="auto"/>
        <w:ind w:firstLine="1155"/>
        <w:jc w:val="both"/>
        <w:textAlignment w:val="center"/>
        <w:divId w:val="683091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срока по ал. 1 органите или изрично определени от тях лица взе</w:t>
      </w:r>
      <w:r>
        <w:rPr>
          <w:rFonts w:ascii="Times New Roman" w:eastAsia="Times New Roman" w:hAnsi="Times New Roman" w:cs="Times New Roman"/>
          <w:color w:val="000000"/>
          <w:sz w:val="24"/>
          <w:szCs w:val="24"/>
        </w:rPr>
        <w:t>мат решение за предоставяне или за отказ от предоставяне на достъп до исканата обществена информация и уведомяват писмено заявителя за своето решение.</w:t>
      </w:r>
    </w:p>
    <w:p w:rsidR="00000000" w:rsidRDefault="00327CC7">
      <w:pPr>
        <w:spacing w:after="120" w:line="240" w:lineRule="auto"/>
        <w:ind w:firstLine="1155"/>
        <w:jc w:val="both"/>
        <w:textAlignment w:val="center"/>
        <w:divId w:val="1747338825"/>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530581303"/>
        <w:rPr>
          <w:rFonts w:ascii="Times New Roman" w:hAnsi="Times New Roman" w:cs="Times New Roman"/>
          <w:b/>
          <w:bCs/>
          <w:color w:val="000000"/>
          <w:sz w:val="24"/>
          <w:szCs w:val="24"/>
        </w:rPr>
      </w:pPr>
      <w:r>
        <w:rPr>
          <w:rFonts w:ascii="Times New Roman" w:hAnsi="Times New Roman" w:cs="Times New Roman"/>
          <w:b/>
          <w:bCs/>
          <w:color w:val="000000"/>
          <w:sz w:val="24"/>
          <w:szCs w:val="24"/>
        </w:rPr>
        <w:t>Уточняване на заявлението за достъп</w:t>
      </w:r>
    </w:p>
    <w:p w:rsidR="00000000" w:rsidRDefault="00327CC7">
      <w:pPr>
        <w:spacing w:after="0" w:line="240" w:lineRule="auto"/>
        <w:ind w:firstLine="1155"/>
        <w:jc w:val="both"/>
        <w:textAlignment w:val="center"/>
        <w:divId w:val="1920284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 (1) В случай, че не е ясно точно каква информация се иска </w:t>
      </w:r>
      <w:r>
        <w:rPr>
          <w:rFonts w:ascii="Times New Roman" w:eastAsia="Times New Roman" w:hAnsi="Times New Roman" w:cs="Times New Roman"/>
          <w:color w:val="000000"/>
          <w:sz w:val="24"/>
          <w:szCs w:val="24"/>
        </w:rPr>
        <w:t>или когато тя е формулирана много общо, заявителят се уведомява за това и има право да уточни предмета на исканата обществена информация. Срокът по чл. 28, ал. 1 започва да тече от датата на уточняването на предмета на исканата обществена информация.</w:t>
      </w:r>
    </w:p>
    <w:p w:rsidR="00000000" w:rsidRDefault="00327CC7">
      <w:pPr>
        <w:spacing w:after="0" w:line="240" w:lineRule="auto"/>
        <w:ind w:firstLine="1155"/>
        <w:jc w:val="both"/>
        <w:textAlignment w:val="center"/>
        <w:divId w:val="355935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w:t>
      </w:r>
      <w:r>
        <w:rPr>
          <w:rFonts w:ascii="Times New Roman" w:eastAsia="Times New Roman" w:hAnsi="Times New Roman" w:cs="Times New Roman"/>
          <w:color w:val="000000"/>
          <w:sz w:val="24"/>
          <w:szCs w:val="24"/>
        </w:rPr>
        <w:t>ко заявителят не уточни предмета на исканата обществена информация до 30 дни, заявлението се оставя без разглеждане.</w:t>
      </w:r>
    </w:p>
    <w:p w:rsidR="00000000" w:rsidRDefault="00327CC7">
      <w:pPr>
        <w:spacing w:after="120" w:line="240" w:lineRule="auto"/>
        <w:ind w:firstLine="1155"/>
        <w:jc w:val="both"/>
        <w:textAlignment w:val="center"/>
        <w:divId w:val="530581303"/>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39199761"/>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Допустимо удължаване на срока за предоставяне на достъп</w:t>
      </w:r>
    </w:p>
    <w:p w:rsidR="00000000" w:rsidRDefault="00327CC7">
      <w:pPr>
        <w:spacing w:after="0" w:line="240" w:lineRule="auto"/>
        <w:ind w:firstLine="1155"/>
        <w:jc w:val="both"/>
        <w:textAlignment w:val="center"/>
        <w:divId w:val="1188063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Срокът по чл. 28, ал. 1 може да бъде удължен, но с не повече от 10 д</w:t>
      </w:r>
      <w:r>
        <w:rPr>
          <w:rFonts w:ascii="Times New Roman" w:eastAsia="Times New Roman" w:hAnsi="Times New Roman" w:cs="Times New Roman"/>
          <w:color w:val="000000"/>
          <w:sz w:val="24"/>
          <w:szCs w:val="24"/>
        </w:rPr>
        <w:t>ни, когато поисканата в заявлението информация е в голямо количество и е необходимо допълнително време за нейната подготовка.</w:t>
      </w:r>
    </w:p>
    <w:p w:rsidR="00000000" w:rsidRDefault="00327CC7">
      <w:pPr>
        <w:spacing w:after="0" w:line="240" w:lineRule="auto"/>
        <w:ind w:firstLine="1155"/>
        <w:jc w:val="both"/>
        <w:textAlignment w:val="center"/>
        <w:divId w:val="1518275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уведомлението по чл. 29, ал. 1 се посочват причините за удължаване на срока, в който ще бъде предоставен достъп до исканата </w:t>
      </w:r>
      <w:r>
        <w:rPr>
          <w:rFonts w:ascii="Times New Roman" w:eastAsia="Times New Roman" w:hAnsi="Times New Roman" w:cs="Times New Roman"/>
          <w:color w:val="000000"/>
          <w:sz w:val="24"/>
          <w:szCs w:val="24"/>
        </w:rPr>
        <w:t>обществена информация.</w:t>
      </w:r>
    </w:p>
    <w:p w:rsidR="00000000" w:rsidRDefault="00327CC7">
      <w:pPr>
        <w:spacing w:after="120" w:line="240" w:lineRule="auto"/>
        <w:ind w:firstLine="1155"/>
        <w:jc w:val="both"/>
        <w:textAlignment w:val="center"/>
        <w:divId w:val="139199761"/>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586498942"/>
        <w:rPr>
          <w:rFonts w:ascii="Times New Roman" w:hAnsi="Times New Roman" w:cs="Times New Roman"/>
          <w:b/>
          <w:bCs/>
          <w:color w:val="000000"/>
          <w:sz w:val="24"/>
          <w:szCs w:val="24"/>
        </w:rPr>
      </w:pPr>
      <w:r>
        <w:rPr>
          <w:rFonts w:ascii="Times New Roman" w:hAnsi="Times New Roman" w:cs="Times New Roman"/>
          <w:b/>
          <w:bCs/>
          <w:color w:val="000000"/>
          <w:sz w:val="24"/>
          <w:szCs w:val="24"/>
        </w:rPr>
        <w:t>Удължаване на срока във връзка със защита на интересите на трети лица</w:t>
      </w:r>
    </w:p>
    <w:p w:rsidR="00000000" w:rsidRDefault="00327CC7">
      <w:pPr>
        <w:spacing w:after="0" w:line="240" w:lineRule="auto"/>
        <w:ind w:firstLine="1155"/>
        <w:jc w:val="both"/>
        <w:textAlignment w:val="center"/>
        <w:divId w:val="1919099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Срокът по чл. 28, ал. 1 може да бъде удължен, но с не повече от 14 дни и когато исканата обществена информация се отнася до трето лице и е необходимо неговото съгласие за предоставянето ѝ.</w:t>
      </w:r>
    </w:p>
    <w:p w:rsidR="00000000" w:rsidRDefault="00327CC7">
      <w:pPr>
        <w:spacing w:after="0" w:line="240" w:lineRule="auto"/>
        <w:ind w:firstLine="1155"/>
        <w:jc w:val="both"/>
        <w:textAlignment w:val="center"/>
        <w:divId w:val="249043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съответният орган е длъжен да п</w:t>
      </w:r>
      <w:r>
        <w:rPr>
          <w:rFonts w:ascii="Times New Roman" w:eastAsia="Times New Roman" w:hAnsi="Times New Roman" w:cs="Times New Roman"/>
          <w:color w:val="000000"/>
          <w:sz w:val="24"/>
          <w:szCs w:val="24"/>
        </w:rPr>
        <w:t>оиска изричното писмено съгласие на третото лице в 7-дневен срок от регистриране на заявлението по чл. 24.</w:t>
      </w:r>
    </w:p>
    <w:p w:rsidR="00000000" w:rsidRDefault="00327CC7">
      <w:pPr>
        <w:spacing w:after="0" w:line="240" w:lineRule="auto"/>
        <w:ind w:firstLine="1155"/>
        <w:jc w:val="both"/>
        <w:textAlignment w:val="center"/>
        <w:divId w:val="639844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решението си по чл. 28, ал. 2 съответният орган е длъжен да спази точно условията, при които третото лице е дало съгласие за предоставяне на от</w:t>
      </w:r>
      <w:r>
        <w:rPr>
          <w:rFonts w:ascii="Times New Roman" w:eastAsia="Times New Roman" w:hAnsi="Times New Roman" w:cs="Times New Roman"/>
          <w:color w:val="000000"/>
          <w:sz w:val="24"/>
          <w:szCs w:val="24"/>
        </w:rPr>
        <w:t>насящата се до него информация.</w:t>
      </w:r>
    </w:p>
    <w:p w:rsidR="00000000" w:rsidRDefault="00327CC7">
      <w:pPr>
        <w:spacing w:after="0" w:line="240" w:lineRule="auto"/>
        <w:ind w:firstLine="1155"/>
        <w:jc w:val="both"/>
        <w:textAlignment w:val="center"/>
        <w:divId w:val="1190603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104 от 2008 г., изм. - ДВ, бр. 97 от 2015 г., в сила от 12.01.2016 г.) При изрично несъгласие от третото лице в срока по ал. 1 съответният орган предоставя исканата обществена информация в обем и по начин</w:t>
      </w:r>
      <w:r>
        <w:rPr>
          <w:rFonts w:ascii="Times New Roman" w:eastAsia="Times New Roman" w:hAnsi="Times New Roman" w:cs="Times New Roman"/>
          <w:color w:val="000000"/>
          <w:sz w:val="24"/>
          <w:szCs w:val="24"/>
        </w:rPr>
        <w:t>, който да не разкрива информацията, която засяга интересите на третото лице.</w:t>
      </w:r>
    </w:p>
    <w:p w:rsidR="00000000" w:rsidRDefault="00327CC7">
      <w:pPr>
        <w:spacing w:after="0" w:line="240" w:lineRule="auto"/>
        <w:ind w:firstLine="1155"/>
        <w:jc w:val="both"/>
        <w:textAlignment w:val="center"/>
        <w:divId w:val="1153370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104 от 2008 г.) Не е необходимо съгласието на третото лице в случаите, когато то е задължен субект и отнасящата се до него информация е обществена информация </w:t>
      </w:r>
      <w:r>
        <w:rPr>
          <w:rFonts w:ascii="Times New Roman" w:eastAsia="Times New Roman" w:hAnsi="Times New Roman" w:cs="Times New Roman"/>
          <w:color w:val="000000"/>
          <w:sz w:val="24"/>
          <w:szCs w:val="24"/>
        </w:rPr>
        <w:t>по смисъла на този закон, както и когато е налице надделяващ обществен интерес от разкриването ѝ.</w:t>
      </w:r>
    </w:p>
    <w:p w:rsidR="00000000" w:rsidRDefault="00327CC7">
      <w:pPr>
        <w:spacing w:after="120" w:line="240" w:lineRule="auto"/>
        <w:ind w:firstLine="1155"/>
        <w:jc w:val="both"/>
        <w:textAlignment w:val="center"/>
        <w:divId w:val="1586498942"/>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501963066"/>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Препращане на заявлението за достъп</w:t>
      </w:r>
    </w:p>
    <w:p w:rsidR="00000000" w:rsidRDefault="00327CC7">
      <w:pPr>
        <w:spacing w:after="0" w:line="240" w:lineRule="auto"/>
        <w:ind w:firstLine="1155"/>
        <w:jc w:val="both"/>
        <w:textAlignment w:val="center"/>
        <w:divId w:val="398750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Когато органът не разполага с исканата информация, но има данни за нейното местонахождение, в 14-дневен срок от получаване на заявлението той препраща съответно заявлението, като уведомява за това заявителя. В уведомлението задължително се посо</w:t>
      </w:r>
      <w:r>
        <w:rPr>
          <w:rFonts w:ascii="Times New Roman" w:eastAsia="Times New Roman" w:hAnsi="Times New Roman" w:cs="Times New Roman"/>
          <w:color w:val="000000"/>
          <w:sz w:val="24"/>
          <w:szCs w:val="24"/>
        </w:rPr>
        <w:t>чват наименованието и адресът на съответния орган или юридическо лице.</w:t>
      </w:r>
    </w:p>
    <w:p w:rsidR="00000000" w:rsidRDefault="00327CC7">
      <w:pPr>
        <w:spacing w:after="0" w:line="240" w:lineRule="auto"/>
        <w:ind w:firstLine="1155"/>
        <w:jc w:val="both"/>
        <w:textAlignment w:val="center"/>
        <w:divId w:val="1231427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срокът по чл. 28, ал. 1 започва да тече от момента на получаване на препратеното от съответния орган заявление.</w:t>
      </w:r>
    </w:p>
    <w:p w:rsidR="00000000" w:rsidRDefault="00327CC7">
      <w:pPr>
        <w:spacing w:after="120" w:line="240" w:lineRule="auto"/>
        <w:ind w:firstLine="1155"/>
        <w:jc w:val="both"/>
        <w:textAlignment w:val="center"/>
        <w:divId w:val="1501963066"/>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385061182"/>
        <w:rPr>
          <w:rFonts w:ascii="Times New Roman" w:hAnsi="Times New Roman" w:cs="Times New Roman"/>
          <w:b/>
          <w:bCs/>
          <w:color w:val="000000"/>
          <w:sz w:val="24"/>
          <w:szCs w:val="24"/>
        </w:rPr>
      </w:pPr>
      <w:r>
        <w:rPr>
          <w:rFonts w:ascii="Times New Roman" w:hAnsi="Times New Roman" w:cs="Times New Roman"/>
          <w:b/>
          <w:bCs/>
          <w:color w:val="000000"/>
          <w:sz w:val="24"/>
          <w:szCs w:val="24"/>
        </w:rPr>
        <w:t>Уведомяване на заявителя за липса на исканата о</w:t>
      </w:r>
      <w:r>
        <w:rPr>
          <w:rFonts w:ascii="Times New Roman" w:hAnsi="Times New Roman" w:cs="Times New Roman"/>
          <w:b/>
          <w:bCs/>
          <w:color w:val="000000"/>
          <w:sz w:val="24"/>
          <w:szCs w:val="24"/>
        </w:rPr>
        <w:t>бществена информация</w:t>
      </w:r>
    </w:p>
    <w:p w:rsidR="00000000" w:rsidRDefault="00327CC7">
      <w:pPr>
        <w:spacing w:after="0" w:line="240" w:lineRule="auto"/>
        <w:ind w:firstLine="1155"/>
        <w:jc w:val="both"/>
        <w:textAlignment w:val="center"/>
        <w:divId w:val="1937129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Когато органът не разполага с исканата информация и няма данни за нейното местонахождение, в 14-дневен срок той уведомява за това заявителя.</w:t>
      </w:r>
    </w:p>
    <w:p w:rsidR="00000000" w:rsidRDefault="00327CC7">
      <w:pPr>
        <w:spacing w:after="120" w:line="240" w:lineRule="auto"/>
        <w:ind w:firstLine="1155"/>
        <w:jc w:val="both"/>
        <w:textAlignment w:val="center"/>
        <w:divId w:val="1385061182"/>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28519508"/>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за предоставяне на достъп до обществена информация</w:t>
      </w:r>
    </w:p>
    <w:p w:rsidR="00000000" w:rsidRDefault="00327CC7">
      <w:pPr>
        <w:spacing w:after="0" w:line="240" w:lineRule="auto"/>
        <w:ind w:firstLine="1155"/>
        <w:jc w:val="both"/>
        <w:textAlignment w:val="center"/>
        <w:divId w:val="2076850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В решението</w:t>
      </w:r>
      <w:r>
        <w:rPr>
          <w:rFonts w:ascii="Times New Roman" w:eastAsia="Times New Roman" w:hAnsi="Times New Roman" w:cs="Times New Roman"/>
          <w:color w:val="000000"/>
          <w:sz w:val="24"/>
          <w:szCs w:val="24"/>
        </w:rPr>
        <w:t xml:space="preserve"> по чл. 28, ал. 2, с което се предоставя достъп до исканата обществена информация, задължително се посочват:</w:t>
      </w:r>
    </w:p>
    <w:p w:rsidR="00000000" w:rsidRDefault="00327CC7">
      <w:pPr>
        <w:spacing w:after="0" w:line="240" w:lineRule="auto"/>
        <w:ind w:firstLine="1155"/>
        <w:jc w:val="both"/>
        <w:textAlignment w:val="center"/>
        <w:divId w:val="574635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степента на осигурения достъп до исканата обществена информация;</w:t>
      </w:r>
    </w:p>
    <w:p w:rsidR="00000000" w:rsidRDefault="00327CC7">
      <w:pPr>
        <w:spacing w:after="0" w:line="240" w:lineRule="auto"/>
        <w:ind w:firstLine="1155"/>
        <w:jc w:val="both"/>
        <w:textAlignment w:val="center"/>
        <w:divId w:val="1039748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срокът, в който е осигурен достъп до исканата обществена информация;</w:t>
      </w:r>
    </w:p>
    <w:p w:rsidR="00000000" w:rsidRDefault="00327CC7">
      <w:pPr>
        <w:spacing w:after="0" w:line="240" w:lineRule="auto"/>
        <w:ind w:firstLine="1155"/>
        <w:jc w:val="both"/>
        <w:textAlignment w:val="center"/>
        <w:divId w:val="819266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мяст</w:t>
      </w:r>
      <w:r>
        <w:rPr>
          <w:rFonts w:ascii="Times New Roman" w:eastAsia="Times New Roman" w:hAnsi="Times New Roman" w:cs="Times New Roman"/>
          <w:color w:val="000000"/>
          <w:sz w:val="24"/>
          <w:szCs w:val="24"/>
        </w:rPr>
        <w:t>ото, където ще бъде предоставен достъп до исканата обществена информация;</w:t>
      </w:r>
    </w:p>
    <w:p w:rsidR="00000000" w:rsidRDefault="00327CC7">
      <w:pPr>
        <w:spacing w:after="0" w:line="240" w:lineRule="auto"/>
        <w:ind w:firstLine="1155"/>
        <w:jc w:val="both"/>
        <w:textAlignment w:val="center"/>
        <w:divId w:val="1456026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формата, под която ще бъде предоставен достъп до исканата обществена информация;</w:t>
      </w:r>
    </w:p>
    <w:p w:rsidR="00000000" w:rsidRDefault="00327CC7">
      <w:pPr>
        <w:spacing w:after="0" w:line="240" w:lineRule="auto"/>
        <w:ind w:firstLine="1155"/>
        <w:jc w:val="both"/>
        <w:textAlignment w:val="center"/>
        <w:divId w:val="1131481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разходите по предоставянето на достъп до исканата обществена информация.</w:t>
      </w:r>
    </w:p>
    <w:p w:rsidR="00000000" w:rsidRDefault="00327CC7">
      <w:pPr>
        <w:spacing w:after="0" w:line="240" w:lineRule="auto"/>
        <w:ind w:firstLine="1155"/>
        <w:jc w:val="both"/>
        <w:textAlignment w:val="center"/>
        <w:divId w:val="851915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решението могат </w:t>
      </w:r>
      <w:r>
        <w:rPr>
          <w:rFonts w:ascii="Times New Roman" w:eastAsia="Times New Roman" w:hAnsi="Times New Roman" w:cs="Times New Roman"/>
          <w:color w:val="000000"/>
          <w:sz w:val="24"/>
          <w:szCs w:val="24"/>
        </w:rPr>
        <w:t>да бъдат посочени други органи, организации или лица, които разполагат с по-пълна информация.</w:t>
      </w:r>
    </w:p>
    <w:p w:rsidR="00000000" w:rsidRDefault="00327CC7">
      <w:pPr>
        <w:spacing w:after="0" w:line="240" w:lineRule="auto"/>
        <w:ind w:firstLine="1155"/>
        <w:jc w:val="both"/>
        <w:textAlignment w:val="center"/>
        <w:divId w:val="823163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97 от 2015 г., в сила от 12.01.2016 г.) Решението за предоставяне на достъп до исканата обществена информация се връчва на заявителя срещу под</w:t>
      </w:r>
      <w:r>
        <w:rPr>
          <w:rFonts w:ascii="Times New Roman" w:eastAsia="Times New Roman" w:hAnsi="Times New Roman" w:cs="Times New Roman"/>
          <w:color w:val="000000"/>
          <w:sz w:val="24"/>
          <w:szCs w:val="24"/>
        </w:rPr>
        <w:t>пис или се изпраща по пощата с обратна разписка или се изпраща по електронен път, когато заявителят е поискал информацията да му бъде предоставена по електронен път и е посочил адрес на електронна поща.</w:t>
      </w:r>
    </w:p>
    <w:p w:rsidR="00000000" w:rsidRDefault="00327CC7">
      <w:pPr>
        <w:spacing w:after="0" w:line="240" w:lineRule="auto"/>
        <w:ind w:firstLine="1155"/>
        <w:jc w:val="both"/>
        <w:textAlignment w:val="center"/>
        <w:divId w:val="488056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Срокът по ал. 1, т. 2 не може да бъде по-кратък о</w:t>
      </w:r>
      <w:r>
        <w:rPr>
          <w:rFonts w:ascii="Times New Roman" w:eastAsia="Times New Roman" w:hAnsi="Times New Roman" w:cs="Times New Roman"/>
          <w:color w:val="000000"/>
          <w:sz w:val="24"/>
          <w:szCs w:val="24"/>
        </w:rPr>
        <w:t>т 30 дни от датата на получаване на решението.</w:t>
      </w:r>
    </w:p>
    <w:p w:rsidR="00000000" w:rsidRDefault="00327CC7">
      <w:pPr>
        <w:spacing w:after="120" w:line="240" w:lineRule="auto"/>
        <w:ind w:firstLine="1155"/>
        <w:jc w:val="both"/>
        <w:textAlignment w:val="center"/>
        <w:divId w:val="128519508"/>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343022816"/>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достъп до исканата обществена информация</w:t>
      </w:r>
    </w:p>
    <w:p w:rsidR="00000000" w:rsidRDefault="00327CC7">
      <w:pPr>
        <w:spacing w:after="0" w:line="240" w:lineRule="auto"/>
        <w:ind w:firstLine="1155"/>
        <w:jc w:val="both"/>
        <w:textAlignment w:val="center"/>
        <w:divId w:val="1544245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Достъп до обществена информация се предоставя след заплащане на определените разходи и представяне на платежен документ.</w:t>
      </w:r>
    </w:p>
    <w:p w:rsidR="00000000" w:rsidRDefault="00327CC7">
      <w:pPr>
        <w:spacing w:after="0" w:line="240" w:lineRule="auto"/>
        <w:ind w:firstLine="1155"/>
        <w:jc w:val="both"/>
        <w:textAlignment w:val="center"/>
        <w:divId w:val="1678071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предоставянето на достъп до обществена информация се съставя протокол, който се подписва от заявителя и от съответния служител.</w:t>
      </w:r>
    </w:p>
    <w:p w:rsidR="00000000" w:rsidRDefault="00327CC7">
      <w:pPr>
        <w:spacing w:after="0" w:line="240" w:lineRule="auto"/>
        <w:ind w:firstLine="1155"/>
        <w:jc w:val="both"/>
        <w:textAlignment w:val="center"/>
        <w:divId w:val="832065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2015 г., в сила от 12.01.2016 г.) Когато заявителят е поискал достъпът до информация да му бъде</w:t>
      </w:r>
      <w:r>
        <w:rPr>
          <w:rFonts w:ascii="Times New Roman" w:eastAsia="Times New Roman" w:hAnsi="Times New Roman" w:cs="Times New Roman"/>
          <w:color w:val="000000"/>
          <w:sz w:val="24"/>
          <w:szCs w:val="24"/>
        </w:rPr>
        <w:t xml:space="preserve"> предоставен по </w:t>
      </w:r>
      <w:r>
        <w:rPr>
          <w:rFonts w:ascii="Times New Roman" w:eastAsia="Times New Roman" w:hAnsi="Times New Roman" w:cs="Times New Roman"/>
          <w:color w:val="000000"/>
          <w:sz w:val="24"/>
          <w:szCs w:val="24"/>
        </w:rPr>
        <w:lastRenderedPageBreak/>
        <w:t>електронен път и е посочил адрес на електронна поща за получаването, органът изпраща на посочения адрес на електронна поща решението за предоставянето на достъп заедно с копие от информацията или интернет адреса, на който се съдържат даннит</w:t>
      </w:r>
      <w:r>
        <w:rPr>
          <w:rFonts w:ascii="Times New Roman" w:eastAsia="Times New Roman" w:hAnsi="Times New Roman" w:cs="Times New Roman"/>
          <w:color w:val="000000"/>
          <w:sz w:val="24"/>
          <w:szCs w:val="24"/>
        </w:rPr>
        <w:t>е. В тези случаи не се съставя протоколът по ал. 2 и не се заплащат разходи по предоставянето.</w:t>
      </w:r>
    </w:p>
    <w:p w:rsidR="00000000" w:rsidRDefault="00327CC7">
      <w:pPr>
        <w:spacing w:after="120" w:line="240" w:lineRule="auto"/>
        <w:ind w:firstLine="1155"/>
        <w:jc w:val="both"/>
        <w:textAlignment w:val="center"/>
        <w:divId w:val="1776363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Ако заявителят е променил адреса на електронната поща, без да е уведомил органа, или е посочил невере</w:t>
      </w:r>
      <w:r>
        <w:rPr>
          <w:rFonts w:ascii="Times New Roman" w:eastAsia="Times New Roman" w:hAnsi="Times New Roman" w:cs="Times New Roman"/>
          <w:color w:val="000000"/>
          <w:sz w:val="24"/>
          <w:szCs w:val="24"/>
        </w:rPr>
        <w:t>н или несъществуващ адрес, информацията се смята за получена от датата на изпращането ѝ.</w:t>
      </w:r>
    </w:p>
    <w:p w:rsidR="00000000" w:rsidRDefault="00327CC7">
      <w:pPr>
        <w:spacing w:after="0" w:line="240" w:lineRule="auto"/>
        <w:ind w:firstLine="1155"/>
        <w:textAlignment w:val="center"/>
        <w:divId w:val="1005785638"/>
        <w:rPr>
          <w:rFonts w:ascii="Times New Roman" w:hAnsi="Times New Roman" w:cs="Times New Roman"/>
          <w:b/>
          <w:bCs/>
          <w:color w:val="000000"/>
          <w:sz w:val="24"/>
          <w:szCs w:val="24"/>
        </w:rPr>
      </w:pPr>
      <w:r>
        <w:rPr>
          <w:rFonts w:ascii="Times New Roman" w:hAnsi="Times New Roman" w:cs="Times New Roman"/>
          <w:b/>
          <w:bCs/>
          <w:color w:val="000000"/>
          <w:sz w:val="24"/>
          <w:szCs w:val="24"/>
        </w:rPr>
        <w:t>Отказ на заявителя от предоставения му достъп</w:t>
      </w:r>
    </w:p>
    <w:p w:rsidR="00000000" w:rsidRDefault="00327CC7">
      <w:pPr>
        <w:spacing w:after="0" w:line="240" w:lineRule="auto"/>
        <w:ind w:firstLine="1155"/>
        <w:jc w:val="both"/>
        <w:textAlignment w:val="center"/>
        <w:divId w:val="1470318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(Предишен текст на чл. 36 - ДВ, бр. 97 от 2015 г., в сила от 12.01.2016 г.) В случаите на неявяване на заяви</w:t>
      </w:r>
      <w:r>
        <w:rPr>
          <w:rFonts w:ascii="Times New Roman" w:eastAsia="Times New Roman" w:hAnsi="Times New Roman" w:cs="Times New Roman"/>
          <w:color w:val="000000"/>
          <w:sz w:val="24"/>
          <w:szCs w:val="24"/>
        </w:rPr>
        <w:t>теля в определения по чл. 34, ал. 4 срок или когато не плати определените разходи, е налице отказ на заявителя от предоставения му достъп до исканата обществена информация.</w:t>
      </w:r>
    </w:p>
    <w:p w:rsidR="00000000" w:rsidRDefault="00327CC7">
      <w:pPr>
        <w:spacing w:after="0" w:line="240" w:lineRule="auto"/>
        <w:ind w:firstLine="1155"/>
        <w:jc w:val="both"/>
        <w:textAlignment w:val="center"/>
        <w:divId w:val="1837917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97 от 2015 г., в сила от 12.01.2016 г.) Алинея 1 не се прилага,</w:t>
      </w:r>
      <w:r>
        <w:rPr>
          <w:rFonts w:ascii="Times New Roman" w:eastAsia="Times New Roman" w:hAnsi="Times New Roman" w:cs="Times New Roman"/>
          <w:color w:val="000000"/>
          <w:sz w:val="24"/>
          <w:szCs w:val="24"/>
        </w:rPr>
        <w:t xml:space="preserve"> когато заявлението е подадено чрез платформата за достъп до обществена информация или по електронен път.</w:t>
      </w:r>
    </w:p>
    <w:p w:rsidR="00000000" w:rsidRDefault="00327CC7">
      <w:pPr>
        <w:spacing w:after="120" w:line="240" w:lineRule="auto"/>
        <w:ind w:firstLine="1155"/>
        <w:jc w:val="both"/>
        <w:textAlignment w:val="center"/>
        <w:divId w:val="1005785638"/>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133217656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Отказ за предоставяне на достъп до обществена информация</w:t>
      </w:r>
    </w:p>
    <w:p w:rsidR="00000000" w:rsidRDefault="00327CC7">
      <w:pPr>
        <w:spacing w:after="0" w:line="240" w:lineRule="auto"/>
        <w:ind w:firstLine="1155"/>
        <w:textAlignment w:val="center"/>
        <w:divId w:val="383989391"/>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Основания за отказ от предоставяне на достъп</w:t>
      </w:r>
    </w:p>
    <w:p w:rsidR="00000000" w:rsidRDefault="00327CC7">
      <w:pPr>
        <w:spacing w:after="0" w:line="240" w:lineRule="auto"/>
        <w:ind w:firstLine="1155"/>
        <w:jc w:val="both"/>
        <w:textAlignment w:val="center"/>
        <w:divId w:val="228200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(Изм. - ДВ, бр. 45 от 20</w:t>
      </w:r>
      <w:r>
        <w:rPr>
          <w:rFonts w:ascii="Times New Roman" w:eastAsia="Times New Roman" w:hAnsi="Times New Roman" w:cs="Times New Roman"/>
          <w:color w:val="000000"/>
          <w:sz w:val="24"/>
          <w:szCs w:val="24"/>
        </w:rPr>
        <w:t>02 г., изм. - ДВ, бр. 59 от 2006 г., в сила от 01.01.2007 г., изм. - ДВ, бр. 104 от 2008 г.) (1) Основание за отказ от предоставяне на достъп до обществена информация е налице, когато:</w:t>
      </w:r>
    </w:p>
    <w:p w:rsidR="00000000" w:rsidRDefault="00327CC7">
      <w:pPr>
        <w:spacing w:after="0" w:line="240" w:lineRule="auto"/>
        <w:ind w:firstLine="1155"/>
        <w:jc w:val="both"/>
        <w:textAlignment w:val="center"/>
        <w:divId w:val="695933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исканата информация е класифицирана информация или друга защитена та</w:t>
      </w:r>
      <w:r>
        <w:rPr>
          <w:rFonts w:ascii="Times New Roman" w:eastAsia="Times New Roman" w:hAnsi="Times New Roman" w:cs="Times New Roman"/>
          <w:color w:val="000000"/>
          <w:sz w:val="24"/>
          <w:szCs w:val="24"/>
        </w:rPr>
        <w:t>йна в случаите, предвидени със закон, както и в случаите по чл. 13, ал. 2;</w:t>
      </w:r>
    </w:p>
    <w:p w:rsidR="00000000" w:rsidRDefault="00327CC7">
      <w:pPr>
        <w:spacing w:after="0" w:line="240" w:lineRule="auto"/>
        <w:ind w:firstLine="1155"/>
        <w:jc w:val="both"/>
        <w:textAlignment w:val="center"/>
        <w:divId w:val="1328903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97 от 2015 г., в сила от 12.01.2016 г.) достъпът засяга интересите на трето лице и то изрично е отказало предоставяне на исканата обществена информация, освен в с</w:t>
      </w:r>
      <w:r>
        <w:rPr>
          <w:rFonts w:ascii="Times New Roman" w:eastAsia="Times New Roman" w:hAnsi="Times New Roman" w:cs="Times New Roman"/>
          <w:color w:val="000000"/>
          <w:sz w:val="24"/>
          <w:szCs w:val="24"/>
        </w:rPr>
        <w:t>лучаите на надделяващ обществен интерес;</w:t>
      </w:r>
    </w:p>
    <w:p w:rsidR="00000000" w:rsidRDefault="00327CC7">
      <w:pPr>
        <w:spacing w:after="0" w:line="240" w:lineRule="auto"/>
        <w:ind w:firstLine="1155"/>
        <w:jc w:val="both"/>
        <w:textAlignment w:val="center"/>
        <w:divId w:val="2104375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исканата обществена информация е предоставена на заявителя през предходните 6 месеца.</w:t>
      </w:r>
    </w:p>
    <w:p w:rsidR="00000000" w:rsidRDefault="00327CC7">
      <w:pPr>
        <w:spacing w:after="0" w:line="240" w:lineRule="auto"/>
        <w:ind w:firstLine="1155"/>
        <w:jc w:val="both"/>
        <w:textAlignment w:val="center"/>
        <w:divId w:val="1564869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се предоставя частичен достъп само до онази част от информацията, достъпът до която не е ограничен.</w:t>
      </w:r>
    </w:p>
    <w:p w:rsidR="00000000" w:rsidRDefault="00327CC7">
      <w:pPr>
        <w:spacing w:after="120" w:line="240" w:lineRule="auto"/>
        <w:ind w:firstLine="1155"/>
        <w:jc w:val="both"/>
        <w:textAlignment w:val="center"/>
        <w:divId w:val="383989391"/>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212962970"/>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решението за отказ за предоставяне на достъп</w:t>
      </w:r>
    </w:p>
    <w:p w:rsidR="00000000" w:rsidRDefault="00327CC7">
      <w:pPr>
        <w:spacing w:after="0" w:line="240" w:lineRule="auto"/>
        <w:ind w:firstLine="1155"/>
        <w:jc w:val="both"/>
        <w:textAlignment w:val="center"/>
        <w:divId w:val="908029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В решението за отказ за предоставяне на достъп до обществена информация се посочват правното и фактическото основание за отказ по този закон, датата на приемане на решението и редът за нег</w:t>
      </w:r>
      <w:r>
        <w:rPr>
          <w:rFonts w:ascii="Times New Roman" w:eastAsia="Times New Roman" w:hAnsi="Times New Roman" w:cs="Times New Roman"/>
          <w:color w:val="000000"/>
          <w:sz w:val="24"/>
          <w:szCs w:val="24"/>
        </w:rPr>
        <w:t>овото обжалване.</w:t>
      </w:r>
    </w:p>
    <w:p w:rsidR="00000000" w:rsidRDefault="00327CC7">
      <w:pPr>
        <w:spacing w:after="120" w:line="240" w:lineRule="auto"/>
        <w:ind w:firstLine="1155"/>
        <w:jc w:val="both"/>
        <w:textAlignment w:val="center"/>
        <w:divId w:val="1212962970"/>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728646690"/>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решението за отказ на достъп</w:t>
      </w:r>
    </w:p>
    <w:p w:rsidR="00000000" w:rsidRDefault="00327CC7">
      <w:pPr>
        <w:spacing w:after="0" w:line="240" w:lineRule="auto"/>
        <w:ind w:firstLine="1155"/>
        <w:jc w:val="both"/>
        <w:textAlignment w:val="center"/>
        <w:divId w:val="1007829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39. (Доп. - ДВ, бр. 82 от 2023 г., в сила от 29.09.2023 г.) Решението за отказ за предоставяне на достъп до обществена информация се връчва на </w:t>
      </w:r>
      <w:r>
        <w:rPr>
          <w:rFonts w:ascii="Times New Roman" w:eastAsia="Times New Roman" w:hAnsi="Times New Roman" w:cs="Times New Roman"/>
          <w:color w:val="000000"/>
          <w:sz w:val="24"/>
          <w:szCs w:val="24"/>
        </w:rPr>
        <w:lastRenderedPageBreak/>
        <w:t xml:space="preserve">заявителя срещу подпис или се изпраща по пощата </w:t>
      </w:r>
      <w:r>
        <w:rPr>
          <w:rFonts w:ascii="Times New Roman" w:eastAsia="Times New Roman" w:hAnsi="Times New Roman" w:cs="Times New Roman"/>
          <w:color w:val="000000"/>
          <w:sz w:val="24"/>
          <w:szCs w:val="24"/>
        </w:rPr>
        <w:t>с обратна разписка, или се изпраща на посочения от заявителя профил в системата за сигурно електронно връчване, поддържана от Министерството на електронното управление като модул на Портала на електронно управление по смисъла на Закона за електронното упра</w:t>
      </w:r>
      <w:r>
        <w:rPr>
          <w:rFonts w:ascii="Times New Roman" w:eastAsia="Times New Roman" w:hAnsi="Times New Roman" w:cs="Times New Roman"/>
          <w:color w:val="000000"/>
          <w:sz w:val="24"/>
          <w:szCs w:val="24"/>
        </w:rPr>
        <w:t>вление.</w:t>
      </w:r>
    </w:p>
    <w:p w:rsidR="00000000" w:rsidRDefault="00327CC7">
      <w:pPr>
        <w:spacing w:after="120" w:line="240" w:lineRule="auto"/>
        <w:ind w:firstLine="1155"/>
        <w:jc w:val="both"/>
        <w:textAlignment w:val="center"/>
        <w:divId w:val="1728646690"/>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102389537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Обжалване на решенията и отказите за предоставяне на достъп до обществена информация</w:t>
      </w:r>
    </w:p>
    <w:p w:rsidR="00000000" w:rsidRDefault="00327CC7">
      <w:pPr>
        <w:spacing w:after="0" w:line="240" w:lineRule="auto"/>
        <w:ind w:firstLine="1155"/>
        <w:textAlignment w:val="center"/>
        <w:divId w:val="1485320632"/>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Подсъдност при обжалване на решенията по достъпа или отказа от достъп</w:t>
      </w:r>
    </w:p>
    <w:p w:rsidR="00000000" w:rsidRDefault="00327CC7">
      <w:pPr>
        <w:spacing w:after="0" w:line="240" w:lineRule="auto"/>
        <w:ind w:firstLine="1155"/>
        <w:jc w:val="both"/>
        <w:textAlignment w:val="center"/>
        <w:divId w:val="1077367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(Изм. - ДВ, бр. 30 от 2006 г., в сила от 12.07.2006 г., изм. - ДВ,</w:t>
      </w:r>
      <w:r>
        <w:rPr>
          <w:rFonts w:ascii="Times New Roman" w:eastAsia="Times New Roman" w:hAnsi="Times New Roman" w:cs="Times New Roman"/>
          <w:color w:val="000000"/>
          <w:sz w:val="24"/>
          <w:szCs w:val="24"/>
        </w:rPr>
        <w:t xml:space="preserve"> бр. 49 от 2007 г., изм. - ДВ, бр. 77 от 2018 г., в сила от 01.01.2019 г., доп. - ДВ, бр. 82 от 2023 г., в сила от 29.09.2023 г.) Решенията за предоставяне на достъп до обществена информация или за отказ за предоставяне на достъп до обществена информация с</w:t>
      </w:r>
      <w:r>
        <w:rPr>
          <w:rFonts w:ascii="Times New Roman" w:eastAsia="Times New Roman" w:hAnsi="Times New Roman" w:cs="Times New Roman"/>
          <w:color w:val="000000"/>
          <w:sz w:val="24"/>
          <w:szCs w:val="24"/>
        </w:rPr>
        <w:t xml:space="preserve">е обжалват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При решаване на въпроса относно разноските се взема предвид наличието на данни за злоупотреба с право.</w:t>
      </w:r>
    </w:p>
    <w:p w:rsidR="00000000" w:rsidRDefault="00327CC7">
      <w:pPr>
        <w:spacing w:after="0" w:line="240" w:lineRule="auto"/>
        <w:ind w:firstLine="1155"/>
        <w:jc w:val="both"/>
        <w:textAlignment w:val="center"/>
        <w:divId w:val="2061243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30 от 2006 г., в сила от 12.07.2006 г.</w:t>
      </w:r>
      <w:r>
        <w:rPr>
          <w:rFonts w:ascii="Times New Roman" w:eastAsia="Times New Roman" w:hAnsi="Times New Roman" w:cs="Times New Roman"/>
          <w:color w:val="000000"/>
          <w:sz w:val="24"/>
          <w:szCs w:val="24"/>
        </w:rPr>
        <w:t>, изм. - ДВ, бр. 39 от 2011 г., изм. - ДВ, бр. 77 от 2018 г., в сила от 01.01.2019 г.) Решенията за предоставяне на достъп до обществена информация или за отказ за предоставяне на достъп до обществена информация на субектите по чл. 3, ал. 2 се обжалват пре</w:t>
      </w:r>
      <w:r>
        <w:rPr>
          <w:rFonts w:ascii="Times New Roman" w:eastAsia="Times New Roman" w:hAnsi="Times New Roman" w:cs="Times New Roman"/>
          <w:color w:val="000000"/>
          <w:sz w:val="24"/>
          <w:szCs w:val="24"/>
        </w:rPr>
        <w:t xml:space="preserve">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327CC7">
      <w:pPr>
        <w:spacing w:after="0" w:line="240" w:lineRule="auto"/>
        <w:ind w:firstLine="1155"/>
        <w:jc w:val="both"/>
        <w:textAlignment w:val="center"/>
        <w:divId w:val="1279945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77 от 2018 г., в сила от 01.01.2019 г.) Решението на административния съд не подлежи на касационно оспорване.</w:t>
      </w:r>
    </w:p>
    <w:p w:rsidR="00000000" w:rsidRDefault="00327CC7">
      <w:pPr>
        <w:spacing w:after="120" w:line="240" w:lineRule="auto"/>
        <w:ind w:firstLine="1155"/>
        <w:jc w:val="both"/>
        <w:textAlignment w:val="center"/>
        <w:divId w:val="1485320632"/>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453602386"/>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Компетентност на съда по обжалваните решения</w:t>
      </w:r>
    </w:p>
    <w:p w:rsidR="00000000" w:rsidRDefault="00327CC7">
      <w:pPr>
        <w:spacing w:after="0" w:line="240" w:lineRule="auto"/>
        <w:ind w:firstLine="1155"/>
        <w:jc w:val="both"/>
        <w:textAlignment w:val="center"/>
        <w:divId w:val="208988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В случаите, когато съдът установи незаконосъобразност, той отменя изцяло или частично или изменя обжалваното решение, като задължава органа да предостави достъп до исканата обществена информация.</w:t>
      </w:r>
    </w:p>
    <w:p w:rsidR="00000000" w:rsidRDefault="00327CC7">
      <w:pPr>
        <w:spacing w:after="0" w:line="240" w:lineRule="auto"/>
        <w:ind w:firstLine="1155"/>
        <w:jc w:val="both"/>
        <w:textAlignment w:val="center"/>
        <w:divId w:val="216598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достъп до исканата общ</w:t>
      </w:r>
      <w:r>
        <w:rPr>
          <w:rFonts w:ascii="Times New Roman" w:eastAsia="Times New Roman" w:hAnsi="Times New Roman" w:cs="Times New Roman"/>
          <w:color w:val="000000"/>
          <w:sz w:val="24"/>
          <w:szCs w:val="24"/>
        </w:rPr>
        <w:t>ествена информация се предоставя по реда на този закон.</w:t>
      </w:r>
    </w:p>
    <w:p w:rsidR="00000000" w:rsidRDefault="00327CC7">
      <w:pPr>
        <w:spacing w:after="0" w:line="240" w:lineRule="auto"/>
        <w:ind w:firstLine="1155"/>
        <w:jc w:val="both"/>
        <w:textAlignment w:val="center"/>
        <w:divId w:val="128521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обжалване на отказ за предоставяне на достъп до обществена информация на основание чл. 37, ал. 1, т. 1 съдът в закрито заседание може да поиска от органа необходимите доказателства за това.</w:t>
      </w:r>
    </w:p>
    <w:p w:rsidR="00000000" w:rsidRDefault="00327CC7">
      <w:pPr>
        <w:spacing w:after="0" w:line="240" w:lineRule="auto"/>
        <w:ind w:firstLine="1155"/>
        <w:jc w:val="both"/>
        <w:textAlignment w:val="center"/>
        <w:divId w:val="253394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(Изм. - ДВ, бр. 45 от 2002 г.) В случаите по ал. 3 съдът се произнася по законосъобразността на отказа и маркирането с гриф за сигурност.</w:t>
      </w:r>
    </w:p>
    <w:p w:rsidR="00000000" w:rsidRDefault="00327CC7">
      <w:pPr>
        <w:spacing w:after="120" w:line="240" w:lineRule="auto"/>
        <w:ind w:firstLine="1155"/>
        <w:jc w:val="both"/>
        <w:textAlignment w:val="center"/>
        <w:divId w:val="453602386"/>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53577230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ПРОЦЕДУРА ЗА ПОВТОРНО ИЗПОЛЗВАНЕ НА ИНФОРМАЦИЯ ОТ ОБЩЕСТВЕНИЯ СЕКТОР (НОВА - ДВ, БР. 49 ОТ 2007 Г.</w:t>
      </w:r>
      <w:r>
        <w:rPr>
          <w:rFonts w:ascii="Times New Roman" w:hAnsi="Times New Roman" w:cs="Times New Roman"/>
          <w:b/>
          <w:bCs/>
          <w:color w:val="000000"/>
          <w:sz w:val="26"/>
          <w:szCs w:val="26"/>
        </w:rPr>
        <w:t>)</w:t>
      </w:r>
    </w:p>
    <w:p w:rsidR="00000000" w:rsidRDefault="00327CC7">
      <w:pPr>
        <w:spacing w:before="100" w:beforeAutospacing="1" w:after="100" w:afterAutospacing="1" w:line="240" w:lineRule="auto"/>
        <w:jc w:val="center"/>
        <w:textAlignment w:val="center"/>
        <w:divId w:val="194283688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w:t>
      </w:r>
      <w:r>
        <w:rPr>
          <w:rFonts w:ascii="Times New Roman" w:hAnsi="Times New Roman" w:cs="Times New Roman"/>
          <w:b/>
          <w:bCs/>
          <w:color w:val="000000"/>
          <w:sz w:val="26"/>
          <w:szCs w:val="26"/>
        </w:rPr>
        <w:br/>
        <w:t xml:space="preserve">Предоставяне на информация от обществения сектор за повторно използване (Нов - ДВ, бр. 49 от 2007 г.) </w:t>
      </w:r>
    </w:p>
    <w:p w:rsidR="00000000" w:rsidRDefault="00327CC7">
      <w:pPr>
        <w:spacing w:after="0" w:line="240" w:lineRule="auto"/>
        <w:ind w:firstLine="1155"/>
        <w:textAlignment w:val="center"/>
        <w:divId w:val="1086419712"/>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предоставяне на информация от обществения сектор за повторно използване</w:t>
      </w:r>
    </w:p>
    <w:p w:rsidR="00000000" w:rsidRDefault="00327CC7">
      <w:pPr>
        <w:spacing w:after="0" w:line="240" w:lineRule="auto"/>
        <w:ind w:firstLine="1155"/>
        <w:jc w:val="both"/>
        <w:textAlignment w:val="center"/>
        <w:divId w:val="1337030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41а. (Нов - ДВ, бр. 49 от 2007 г.) (1) (Изм. - ДВ, </w:t>
      </w:r>
      <w:r>
        <w:rPr>
          <w:rFonts w:ascii="Times New Roman" w:eastAsia="Times New Roman" w:hAnsi="Times New Roman" w:cs="Times New Roman"/>
          <w:color w:val="000000"/>
          <w:sz w:val="24"/>
          <w:szCs w:val="24"/>
        </w:rPr>
        <w:t xml:space="preserve">бр. 97 от 2015 г., в сила от 12.01.2016 г.) Информацията от обществения сектор се предоставя във формат и на език, на който тя е събрана, съответно създадена, или в друг формат по преценка на организацията от обществения сектор и в отворен,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w:t>
      </w:r>
      <w:r>
        <w:rPr>
          <w:rFonts w:ascii="Times New Roman" w:eastAsia="Times New Roman" w:hAnsi="Times New Roman" w:cs="Times New Roman"/>
          <w:color w:val="000000"/>
          <w:sz w:val="24"/>
          <w:szCs w:val="24"/>
        </w:rPr>
        <w:t xml:space="preserve">рмат, заедно със съответните метаданни. Предоставянето на данните в отворен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се осъществява в съответствие с целите по чл. 15б. Форматът и метаданните в тези случаи съответстват на официалните отворени стандарти.</w:t>
      </w:r>
    </w:p>
    <w:p w:rsidR="00000000" w:rsidRDefault="00327CC7">
      <w:pPr>
        <w:spacing w:after="0" w:line="240" w:lineRule="auto"/>
        <w:ind w:firstLine="1155"/>
        <w:jc w:val="both"/>
        <w:textAlignment w:val="center"/>
        <w:divId w:val="702828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w:t>
      </w:r>
      <w:r>
        <w:rPr>
          <w:rFonts w:ascii="Times New Roman" w:eastAsia="Times New Roman" w:hAnsi="Times New Roman" w:cs="Times New Roman"/>
          <w:color w:val="000000"/>
          <w:sz w:val="24"/>
          <w:szCs w:val="24"/>
        </w:rPr>
        <w:t>р. 97 от 2015 г., в сила от 12.01.2016 г.) Организациите от обществения сектор не са длъжни да предоставят информация за повторно използване, когато това изисква нейното създаване или адаптиране или когато е свързано с предоставяне на части от документи ил</w:t>
      </w:r>
      <w:r>
        <w:rPr>
          <w:rFonts w:ascii="Times New Roman" w:eastAsia="Times New Roman" w:hAnsi="Times New Roman" w:cs="Times New Roman"/>
          <w:color w:val="000000"/>
          <w:sz w:val="24"/>
          <w:szCs w:val="24"/>
        </w:rPr>
        <w:t>и други материали, което изисква непропорционално много усилия, излизащи извън рамките на обичайната операция.</w:t>
      </w:r>
    </w:p>
    <w:p w:rsidR="00000000" w:rsidRDefault="00327CC7">
      <w:pPr>
        <w:spacing w:after="0" w:line="240" w:lineRule="auto"/>
        <w:ind w:firstLine="1155"/>
        <w:jc w:val="both"/>
        <w:textAlignment w:val="center"/>
        <w:divId w:val="2098361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82 от 2023 г., в сила от 29.09.2023 г.) Организациите от обществения сектор не са длъжни да продължават създаването или събир</w:t>
      </w:r>
      <w:r>
        <w:rPr>
          <w:rFonts w:ascii="Times New Roman" w:eastAsia="Times New Roman" w:hAnsi="Times New Roman" w:cs="Times New Roman"/>
          <w:color w:val="000000"/>
          <w:sz w:val="24"/>
          <w:szCs w:val="24"/>
        </w:rPr>
        <w:t>ането на определен вид информация за нуждите на повторното ѝ използване от друга организация от обществения сектор или всяко друго лице.</w:t>
      </w:r>
    </w:p>
    <w:p w:rsidR="00000000" w:rsidRDefault="00327CC7">
      <w:pPr>
        <w:spacing w:after="0" w:line="240" w:lineRule="auto"/>
        <w:ind w:firstLine="1155"/>
        <w:jc w:val="both"/>
        <w:textAlignment w:val="center"/>
        <w:divId w:val="1857307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97 от 2015 г., в сила от 12.01.2016 г., изм. - ДВ, бр. 82 от 2023 г., в сила от 29.09.2023 г.) По и</w:t>
      </w:r>
      <w:r>
        <w:rPr>
          <w:rFonts w:ascii="Times New Roman" w:eastAsia="Times New Roman" w:hAnsi="Times New Roman" w:cs="Times New Roman"/>
          <w:color w:val="000000"/>
          <w:sz w:val="24"/>
          <w:szCs w:val="24"/>
        </w:rPr>
        <w:t>скане на заявителя и при възможност исканата информация се предоставя по електронен път:</w:t>
      </w:r>
    </w:p>
    <w:p w:rsidR="00000000" w:rsidRDefault="00327CC7">
      <w:pPr>
        <w:spacing w:after="0" w:line="240" w:lineRule="auto"/>
        <w:ind w:firstLine="1155"/>
        <w:jc w:val="both"/>
        <w:textAlignment w:val="center"/>
        <w:divId w:val="1151099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чрез публикуване на портала за отворени данни;</w:t>
      </w:r>
    </w:p>
    <w:p w:rsidR="00000000" w:rsidRDefault="00327CC7">
      <w:pPr>
        <w:spacing w:after="0" w:line="240" w:lineRule="auto"/>
        <w:ind w:firstLine="1155"/>
        <w:jc w:val="both"/>
        <w:textAlignment w:val="center"/>
        <w:divId w:val="384794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чрез квалифицирана услуга за електронна препоръчана поща;</w:t>
      </w:r>
    </w:p>
    <w:p w:rsidR="00000000" w:rsidRDefault="00327CC7">
      <w:pPr>
        <w:spacing w:after="0" w:line="240" w:lineRule="auto"/>
        <w:ind w:firstLine="1155"/>
        <w:jc w:val="both"/>
        <w:textAlignment w:val="center"/>
        <w:divId w:val="2038389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чрез системата за сигурно електронно връчване по чл. </w:t>
      </w:r>
      <w:r>
        <w:rPr>
          <w:rFonts w:ascii="Times New Roman" w:eastAsia="Times New Roman" w:hAnsi="Times New Roman" w:cs="Times New Roman"/>
          <w:color w:val="000000"/>
          <w:sz w:val="24"/>
          <w:szCs w:val="24"/>
        </w:rPr>
        <w:t>26, ал. 2 от Закона за електронното управление,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w:t>
      </w:r>
    </w:p>
    <w:p w:rsidR="00000000" w:rsidRDefault="00327CC7">
      <w:pPr>
        <w:spacing w:after="0" w:line="240" w:lineRule="auto"/>
        <w:ind w:firstLine="1155"/>
        <w:jc w:val="both"/>
        <w:textAlignment w:val="center"/>
        <w:divId w:val="1084228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адреса на електронна поща или по други подходящи н</w:t>
      </w:r>
      <w:r>
        <w:rPr>
          <w:rFonts w:ascii="Times New Roman" w:eastAsia="Times New Roman" w:hAnsi="Times New Roman" w:cs="Times New Roman"/>
          <w:color w:val="000000"/>
          <w:sz w:val="24"/>
          <w:szCs w:val="24"/>
        </w:rPr>
        <w:t>ачини за предоставяне на информацията в електронна форма.</w:t>
      </w:r>
    </w:p>
    <w:p w:rsidR="00000000" w:rsidRDefault="00327CC7">
      <w:pPr>
        <w:spacing w:after="0" w:line="240" w:lineRule="auto"/>
        <w:ind w:firstLine="1155"/>
        <w:jc w:val="both"/>
        <w:textAlignment w:val="center"/>
        <w:divId w:val="561719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97 от 2015 г., в сила от 12.01.2016 г., доп. - ДВ, бр. 82 от 2023 г., в сила от 29.09.2023 г.) С наредбата по чл. 15г, ал. 3 се определят стандартни условия (стандартни лицензи) </w:t>
      </w:r>
      <w:r>
        <w:rPr>
          <w:rFonts w:ascii="Times New Roman" w:eastAsia="Times New Roman" w:hAnsi="Times New Roman" w:cs="Times New Roman"/>
          <w:color w:val="000000"/>
          <w:sz w:val="24"/>
          <w:szCs w:val="24"/>
        </w:rPr>
        <w:t>за повторно използване на информация от обществения сектор и за публикуване на информация от обществения сектор в отворен формат за търговски или нетърговски цели. Тези условия не могат да налагат ненужни ограничения върху възможностите за повторно използв</w:t>
      </w:r>
      <w:r>
        <w:rPr>
          <w:rFonts w:ascii="Times New Roman" w:eastAsia="Times New Roman" w:hAnsi="Times New Roman" w:cs="Times New Roman"/>
          <w:color w:val="000000"/>
          <w:sz w:val="24"/>
          <w:szCs w:val="24"/>
        </w:rPr>
        <w:t>ане или да ограничават конкуренцията.</w:t>
      </w:r>
    </w:p>
    <w:p w:rsidR="00000000" w:rsidRDefault="00327CC7">
      <w:pPr>
        <w:spacing w:after="0" w:line="240" w:lineRule="auto"/>
        <w:ind w:firstLine="1155"/>
        <w:jc w:val="both"/>
        <w:textAlignment w:val="center"/>
        <w:divId w:val="1012991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2015 г., в сила от 12.01.2016 г.) Организациите от обществения сектор предоставят за повторно използване информацията безусловно или при определени от тях условия в рамките на определените в н</w:t>
      </w:r>
      <w:r>
        <w:rPr>
          <w:rFonts w:ascii="Times New Roman" w:eastAsia="Times New Roman" w:hAnsi="Times New Roman" w:cs="Times New Roman"/>
          <w:color w:val="000000"/>
          <w:sz w:val="24"/>
          <w:szCs w:val="24"/>
        </w:rPr>
        <w:t>аредбата по чл. 15г, ал. 3 стандартни условия.</w:t>
      </w:r>
    </w:p>
    <w:p w:rsidR="00000000" w:rsidRDefault="00327CC7">
      <w:pPr>
        <w:spacing w:after="0" w:line="240" w:lineRule="auto"/>
        <w:ind w:firstLine="1155"/>
        <w:jc w:val="both"/>
        <w:textAlignment w:val="center"/>
        <w:divId w:val="1449087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97 от 2015 г., в сила от 12.01.2016 г.) Информация, представляваща обект на интелектуална собственост, за която библиотеки, включително библиотеки на висши училища, музеи и архиви, имат пра</w:t>
      </w:r>
      <w:r>
        <w:rPr>
          <w:rFonts w:ascii="Times New Roman" w:eastAsia="Times New Roman" w:hAnsi="Times New Roman" w:cs="Times New Roman"/>
          <w:color w:val="000000"/>
          <w:sz w:val="24"/>
          <w:szCs w:val="24"/>
        </w:rPr>
        <w:t>во на използване, се предоставя за повторно използване, ако такова повторно използване е разрешено от носителя на правата.</w:t>
      </w:r>
    </w:p>
    <w:p w:rsidR="00000000" w:rsidRDefault="00327CC7">
      <w:pPr>
        <w:spacing w:after="120" w:line="240" w:lineRule="auto"/>
        <w:ind w:firstLine="1155"/>
        <w:jc w:val="both"/>
        <w:textAlignment w:val="center"/>
        <w:divId w:val="503476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97 от 2015 г., в сила от 12.01.2016 г.) Повторното използване на информация от архиви - документи от Националния </w:t>
      </w:r>
      <w:r>
        <w:rPr>
          <w:rFonts w:ascii="Times New Roman" w:eastAsia="Times New Roman" w:hAnsi="Times New Roman" w:cs="Times New Roman"/>
          <w:color w:val="000000"/>
          <w:sz w:val="24"/>
          <w:szCs w:val="24"/>
        </w:rPr>
        <w:t>архивен фонд, се извършва при условията и по реда на глава шеста от Закона за Националния архивен фонд и при спазването на този закон.</w:t>
      </w:r>
    </w:p>
    <w:p w:rsidR="00000000" w:rsidRDefault="00327CC7">
      <w:pPr>
        <w:spacing w:after="0" w:line="240" w:lineRule="auto"/>
        <w:ind w:firstLine="1155"/>
        <w:textAlignment w:val="center"/>
        <w:divId w:val="1639266340"/>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динамични данни</w:t>
      </w:r>
    </w:p>
    <w:p w:rsidR="00000000" w:rsidRDefault="00327CC7">
      <w:pPr>
        <w:spacing w:after="0" w:line="240" w:lineRule="auto"/>
        <w:ind w:firstLine="1155"/>
        <w:jc w:val="both"/>
        <w:textAlignment w:val="center"/>
        <w:divId w:val="1685938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(Нов - ДВ, бр. 82 от 2023 г., в сила от 29.09.2023 г.) (1) Организациите от об</w:t>
      </w:r>
      <w:r>
        <w:rPr>
          <w:rFonts w:ascii="Times New Roman" w:eastAsia="Times New Roman" w:hAnsi="Times New Roman" w:cs="Times New Roman"/>
          <w:color w:val="000000"/>
          <w:sz w:val="24"/>
          <w:szCs w:val="24"/>
        </w:rPr>
        <w:t>ществения сектор предоставят динамични данни за повторно използване с помощта на подходящи приложно-програмни интерфейси (API) непосредствено след придобиването на данните, а когато е приложимо - под формата на информационен масив за изтегляне.</w:t>
      </w:r>
    </w:p>
    <w:p w:rsidR="00000000" w:rsidRDefault="00327CC7">
      <w:pPr>
        <w:spacing w:after="120" w:line="240" w:lineRule="auto"/>
        <w:ind w:firstLine="1155"/>
        <w:jc w:val="both"/>
        <w:textAlignment w:val="center"/>
        <w:divId w:val="1168322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w:t>
      </w:r>
      <w:r>
        <w:rPr>
          <w:rFonts w:ascii="Times New Roman" w:eastAsia="Times New Roman" w:hAnsi="Times New Roman" w:cs="Times New Roman"/>
          <w:color w:val="000000"/>
          <w:sz w:val="24"/>
          <w:szCs w:val="24"/>
        </w:rPr>
        <w:t>предоставянето на динамичните данни за повторно използване непосредствено след тяхното придобиване би надхвърлило финансовите и техническите възможности на организацията от обществения сектор, налагайки по този начин непропорционално усилие, тези динамични</w:t>
      </w:r>
      <w:r>
        <w:rPr>
          <w:rFonts w:ascii="Times New Roman" w:eastAsia="Times New Roman" w:hAnsi="Times New Roman" w:cs="Times New Roman"/>
          <w:color w:val="000000"/>
          <w:sz w:val="24"/>
          <w:szCs w:val="24"/>
        </w:rPr>
        <w:t xml:space="preserve"> данни се предоставят за повторно използване в срок или с временни технически ограничения, които не накърняват неоправдано използването на техния икономически и социален потенциал.</w:t>
      </w:r>
    </w:p>
    <w:p w:rsidR="00000000" w:rsidRDefault="00327CC7">
      <w:pPr>
        <w:spacing w:after="0" w:line="240" w:lineRule="auto"/>
        <w:ind w:firstLine="1155"/>
        <w:textAlignment w:val="center"/>
        <w:divId w:val="1882865727"/>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научноизследователски данни и набори от данни с висока стой</w:t>
      </w:r>
      <w:r>
        <w:rPr>
          <w:rFonts w:ascii="Times New Roman" w:hAnsi="Times New Roman" w:cs="Times New Roman"/>
          <w:b/>
          <w:bCs/>
          <w:color w:val="000000"/>
          <w:sz w:val="24"/>
          <w:szCs w:val="24"/>
        </w:rPr>
        <w:t>ност</w:t>
      </w:r>
    </w:p>
    <w:p w:rsidR="00000000" w:rsidRDefault="00327CC7">
      <w:pPr>
        <w:spacing w:after="0" w:line="240" w:lineRule="auto"/>
        <w:ind w:firstLine="1155"/>
        <w:jc w:val="both"/>
        <w:textAlignment w:val="center"/>
        <w:divId w:val="1564948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(Нов - ДВ, бр. 82 от 2023 г., в сила от 29.09.2023 г.) (1) Организациите от обществения сектор, организациите, осъществяващи научни изследвания, и организациите, финансиращи научни изследвания, предоставят в отворен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със </w:t>
      </w:r>
      <w:r>
        <w:rPr>
          <w:rFonts w:ascii="Times New Roman" w:eastAsia="Times New Roman" w:hAnsi="Times New Roman" w:cs="Times New Roman"/>
          <w:color w:val="000000"/>
          <w:sz w:val="24"/>
          <w:szCs w:val="24"/>
        </w:rPr>
        <w:t>свободен достъп научноизследователските данни, получили публично финансиране и представляващи набори от данни с висока стойност.</w:t>
      </w:r>
    </w:p>
    <w:p w:rsidR="00000000" w:rsidRDefault="00327CC7">
      <w:pPr>
        <w:spacing w:after="0" w:line="240" w:lineRule="auto"/>
        <w:ind w:firstLine="1155"/>
        <w:jc w:val="both"/>
        <w:textAlignment w:val="center"/>
        <w:divId w:val="1328511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Публично финансираните научноизследователски данни могат да се използват повторно за търговски или нетърговски цели, когато</w:t>
      </w:r>
      <w:r>
        <w:rPr>
          <w:rFonts w:ascii="Times New Roman" w:eastAsia="Times New Roman" w:hAnsi="Times New Roman" w:cs="Times New Roman"/>
          <w:color w:val="000000"/>
          <w:sz w:val="24"/>
          <w:szCs w:val="24"/>
        </w:rPr>
        <w:t xml:space="preserve"> вече са публично достъпни чрез институционален или тематичен регистър. Този тип данни се структурират от лицата по ал. 1 и се придържат към установените стандарти и правила съгласно наредбата по чл. 15г, ал. 3.</w:t>
      </w:r>
    </w:p>
    <w:p w:rsidR="00000000" w:rsidRDefault="00327CC7">
      <w:pPr>
        <w:spacing w:after="120" w:line="240" w:lineRule="auto"/>
        <w:ind w:firstLine="1155"/>
        <w:jc w:val="both"/>
        <w:textAlignment w:val="center"/>
        <w:divId w:val="1676951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Наборите от данни с висока стойност са достъпни за изтегляне безплатно в съответствие с чл. 41ж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предоставят се чрез приложно-програмен интерфейс (API) и ако е приложимо - се предоставят под формата на информационен масив за изтег</w:t>
      </w:r>
      <w:r>
        <w:rPr>
          <w:rFonts w:ascii="Times New Roman" w:eastAsia="Times New Roman" w:hAnsi="Times New Roman" w:cs="Times New Roman"/>
          <w:color w:val="000000"/>
          <w:sz w:val="24"/>
          <w:szCs w:val="24"/>
        </w:rPr>
        <w:t>ляне.</w:t>
      </w:r>
    </w:p>
    <w:p w:rsidR="00000000" w:rsidRDefault="00327CC7">
      <w:pPr>
        <w:spacing w:after="0" w:line="240" w:lineRule="auto"/>
        <w:ind w:firstLine="1155"/>
        <w:textAlignment w:val="center"/>
        <w:divId w:val="1286085768"/>
        <w:rPr>
          <w:rFonts w:ascii="Times New Roman" w:hAnsi="Times New Roman" w:cs="Times New Roman"/>
          <w:b/>
          <w:bCs/>
          <w:color w:val="000000"/>
          <w:sz w:val="24"/>
          <w:szCs w:val="24"/>
        </w:rPr>
      </w:pPr>
      <w:r>
        <w:rPr>
          <w:rFonts w:ascii="Times New Roman" w:hAnsi="Times New Roman" w:cs="Times New Roman"/>
          <w:b/>
          <w:bCs/>
          <w:color w:val="000000"/>
          <w:sz w:val="24"/>
          <w:szCs w:val="24"/>
        </w:rPr>
        <w:t>Информация от обществения сектор, която не се предоставя за повторно използване</w:t>
      </w:r>
    </w:p>
    <w:p w:rsidR="00000000" w:rsidRDefault="00327CC7">
      <w:pPr>
        <w:spacing w:after="0" w:line="240" w:lineRule="auto"/>
        <w:ind w:firstLine="1155"/>
        <w:jc w:val="both"/>
        <w:textAlignment w:val="center"/>
        <w:divId w:val="1101880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41б. (1) (Нов - ДВ, бр. 49 от 2007 г., предишен текст на чл. 41б - ДВ, бр. 97 от 2015 г., в сила от 12.01.2016 г.) Не се предоставя за повторно използване информация</w:t>
      </w:r>
      <w:r>
        <w:rPr>
          <w:rFonts w:ascii="Times New Roman" w:eastAsia="Times New Roman" w:hAnsi="Times New Roman" w:cs="Times New Roman"/>
          <w:color w:val="000000"/>
          <w:sz w:val="24"/>
          <w:szCs w:val="24"/>
        </w:rPr>
        <w:t xml:space="preserve"> от обществения сектор:</w:t>
      </w:r>
    </w:p>
    <w:p w:rsidR="00000000" w:rsidRDefault="00327CC7">
      <w:pPr>
        <w:spacing w:after="0" w:line="240" w:lineRule="auto"/>
        <w:ind w:firstLine="1155"/>
        <w:jc w:val="both"/>
        <w:textAlignment w:val="center"/>
        <w:divId w:val="702444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(доп. - ДВ, бр. 97 от 2015 г., в сила от 12.01.2016 г.) чието съдържание е свързано с дейност, попадаща извън правомощията и функциите на организациите от обществения сектор съгласно закон, устройствен акт или устав и/или акт, с </w:t>
      </w:r>
      <w:r>
        <w:rPr>
          <w:rFonts w:ascii="Times New Roman" w:eastAsia="Times New Roman" w:hAnsi="Times New Roman" w:cs="Times New Roman"/>
          <w:color w:val="000000"/>
          <w:sz w:val="24"/>
          <w:szCs w:val="24"/>
        </w:rPr>
        <w:t>който е възложена обществената задача;</w:t>
      </w:r>
    </w:p>
    <w:p w:rsidR="00000000" w:rsidRDefault="00327CC7">
      <w:pPr>
        <w:spacing w:after="0" w:line="240" w:lineRule="auto"/>
        <w:ind w:firstLine="1155"/>
        <w:jc w:val="both"/>
        <w:textAlignment w:val="center"/>
        <w:divId w:val="1466854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82 от 2023 г., в сила от 29.09.2023 г.) съхранявана от </w:t>
      </w:r>
      <w:proofErr w:type="spellStart"/>
      <w:r>
        <w:rPr>
          <w:rFonts w:ascii="Times New Roman" w:eastAsia="Times New Roman" w:hAnsi="Times New Roman" w:cs="Times New Roman"/>
          <w:color w:val="000000"/>
          <w:sz w:val="24"/>
          <w:szCs w:val="24"/>
        </w:rPr>
        <w:t>публичноправни</w:t>
      </w:r>
      <w:proofErr w:type="spellEnd"/>
      <w:r>
        <w:rPr>
          <w:rFonts w:ascii="Times New Roman" w:eastAsia="Times New Roman" w:hAnsi="Times New Roman" w:cs="Times New Roman"/>
          <w:color w:val="000000"/>
          <w:sz w:val="24"/>
          <w:szCs w:val="24"/>
        </w:rPr>
        <w:t xml:space="preserve"> организации, осъществяващи търговски дейности, когато информацията е създадена или събрана извън обхвата на предоставянето на об</w:t>
      </w:r>
      <w:r>
        <w:rPr>
          <w:rFonts w:ascii="Times New Roman" w:eastAsia="Times New Roman" w:hAnsi="Times New Roman" w:cs="Times New Roman"/>
          <w:color w:val="000000"/>
          <w:sz w:val="24"/>
          <w:szCs w:val="24"/>
        </w:rPr>
        <w:t>ществени услуги;</w:t>
      </w:r>
    </w:p>
    <w:p w:rsidR="00000000" w:rsidRDefault="00327CC7">
      <w:pPr>
        <w:spacing w:after="0" w:line="240" w:lineRule="auto"/>
        <w:ind w:firstLine="1155"/>
        <w:jc w:val="both"/>
        <w:textAlignment w:val="center"/>
        <w:divId w:val="19819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доп. - ДВ, бр. 82 от 2023 г., в сила от 29.09.2023 г.) която е обект на право на интелектуална собственост на трето лице като, в случай че правото на интелектуална собственост на трето лице е върху база данни, правото на</w:t>
      </w:r>
      <w:r>
        <w:rPr>
          <w:rFonts w:ascii="Times New Roman" w:eastAsia="Times New Roman" w:hAnsi="Times New Roman" w:cs="Times New Roman"/>
          <w:color w:val="000000"/>
          <w:sz w:val="24"/>
          <w:szCs w:val="24"/>
        </w:rPr>
        <w:t xml:space="preserve"> създателя на базата данни съгласно Закона за авторското право и сродните му права не се упражнява от организациите от обществения сектор с цел да се предотврати повторното използване на документи или да се ограничи повторното използване;</w:t>
      </w:r>
    </w:p>
    <w:p w:rsidR="00000000" w:rsidRDefault="00327CC7">
      <w:pPr>
        <w:spacing w:after="0" w:line="240" w:lineRule="auto"/>
        <w:ind w:firstLine="1155"/>
        <w:jc w:val="both"/>
        <w:textAlignment w:val="center"/>
        <w:divId w:val="1227448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w:t>
      </w:r>
      <w:r>
        <w:rPr>
          <w:rFonts w:ascii="Times New Roman" w:eastAsia="Times New Roman" w:hAnsi="Times New Roman" w:cs="Times New Roman"/>
          <w:color w:val="000000"/>
          <w:sz w:val="24"/>
          <w:szCs w:val="24"/>
        </w:rPr>
        <w:t xml:space="preserve"> - ДВ, бр. 82 от 2023 г., в сила от 29.09.2023 г.) която е събрана или създадена от обществени радио- и телевизионни оператори или техни регионални центрове;</w:t>
      </w:r>
    </w:p>
    <w:p w:rsidR="00000000" w:rsidRDefault="00327CC7">
      <w:pPr>
        <w:spacing w:after="0" w:line="240" w:lineRule="auto"/>
        <w:ind w:firstLine="1155"/>
        <w:jc w:val="both"/>
        <w:textAlignment w:val="center"/>
        <w:divId w:val="1645158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97 от 2015 г., в сила от 12.01.2016 г., предишна т. 4, доп. - ДВ, бр. 82 от 202</w:t>
      </w:r>
      <w:r>
        <w:rPr>
          <w:rFonts w:ascii="Times New Roman" w:eastAsia="Times New Roman" w:hAnsi="Times New Roman" w:cs="Times New Roman"/>
          <w:color w:val="000000"/>
          <w:sz w:val="24"/>
          <w:szCs w:val="24"/>
        </w:rPr>
        <w:t>3 г., в сила от 29.09.2023 г.) различна от посочените данни в чл. 41а2 собственост на училища, висши училища (с изключение на библиотеки на висши училища), научни и изследователски организации, включително организации, създадени за разпространение на резул</w:t>
      </w:r>
      <w:r>
        <w:rPr>
          <w:rFonts w:ascii="Times New Roman" w:eastAsia="Times New Roman" w:hAnsi="Times New Roman" w:cs="Times New Roman"/>
          <w:color w:val="000000"/>
          <w:sz w:val="24"/>
          <w:szCs w:val="24"/>
        </w:rPr>
        <w:t>тати от научноизследователска дейност, и на културни организации с изключение на библиотеки, музеи и архиви;</w:t>
      </w:r>
    </w:p>
    <w:p w:rsidR="00000000" w:rsidRDefault="00327CC7">
      <w:pPr>
        <w:spacing w:after="0" w:line="240" w:lineRule="auto"/>
        <w:ind w:firstLine="1155"/>
        <w:jc w:val="both"/>
        <w:textAlignment w:val="center"/>
        <w:divId w:val="1942253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2015 г., в сила от 12.01.2016 г., предишна т. 5 - ДВ, бр. 82 от 2023 г., в сила от 29.09.2023 г.) представляваща класифици</w:t>
      </w:r>
      <w:r>
        <w:rPr>
          <w:rFonts w:ascii="Times New Roman" w:eastAsia="Times New Roman" w:hAnsi="Times New Roman" w:cs="Times New Roman"/>
          <w:color w:val="000000"/>
          <w:sz w:val="24"/>
          <w:szCs w:val="24"/>
        </w:rPr>
        <w:t>рана информация;</w:t>
      </w:r>
    </w:p>
    <w:p w:rsidR="00000000" w:rsidRDefault="00327CC7">
      <w:pPr>
        <w:spacing w:after="0" w:line="240" w:lineRule="auto"/>
        <w:ind w:firstLine="1155"/>
        <w:jc w:val="both"/>
        <w:textAlignment w:val="center"/>
        <w:divId w:val="324555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2015 г., в сила от 12.01.2016 г., предишна т. 6 - ДВ, бр. 82 от 2023 г., в сила от 29.09.2023 г.) съдържаща статистическа тайна, събирана и съхранявана от Националния статистически институт или от орган на статисти</w:t>
      </w:r>
      <w:r>
        <w:rPr>
          <w:rFonts w:ascii="Times New Roman" w:eastAsia="Times New Roman" w:hAnsi="Times New Roman" w:cs="Times New Roman"/>
          <w:color w:val="000000"/>
          <w:sz w:val="24"/>
          <w:szCs w:val="24"/>
        </w:rPr>
        <w:t>ката;</w:t>
      </w:r>
    </w:p>
    <w:p w:rsidR="00000000" w:rsidRDefault="00327CC7">
      <w:pPr>
        <w:spacing w:after="0" w:line="240" w:lineRule="auto"/>
        <w:ind w:firstLine="1155"/>
        <w:jc w:val="both"/>
        <w:textAlignment w:val="center"/>
        <w:divId w:val="1617827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97 от 2015 г., в сила от 12.01.2016 г., предишна т. 7 - ДВ, бр. 82 от 2023 г., в сила от 29.09.2023 г.) съдържаща производствена или търговска тайна или професионална тайна по смисъла на закон;</w:t>
      </w:r>
    </w:p>
    <w:p w:rsidR="00000000" w:rsidRDefault="00327CC7">
      <w:pPr>
        <w:spacing w:after="0" w:line="240" w:lineRule="auto"/>
        <w:ind w:firstLine="1155"/>
        <w:jc w:val="both"/>
        <w:textAlignment w:val="center"/>
        <w:divId w:val="1092506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97 от 2015 г., в с</w:t>
      </w:r>
      <w:r>
        <w:rPr>
          <w:rFonts w:ascii="Times New Roman" w:eastAsia="Times New Roman" w:hAnsi="Times New Roman" w:cs="Times New Roman"/>
          <w:color w:val="000000"/>
          <w:sz w:val="24"/>
          <w:szCs w:val="24"/>
        </w:rPr>
        <w:t>ила от 12.01.2016 г., предишна т. 8 - ДВ, бр. 82 от 2023 г., в сила от 29.09.2023 г.) за получаването на която заявителят трябва да докаже правен интерес съгласно закон;</w:t>
      </w:r>
    </w:p>
    <w:p w:rsidR="00000000" w:rsidRDefault="00327CC7">
      <w:pPr>
        <w:spacing w:after="0" w:line="240" w:lineRule="auto"/>
        <w:ind w:firstLine="1155"/>
        <w:jc w:val="both"/>
        <w:textAlignment w:val="center"/>
        <w:divId w:val="637341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97 от 2015 г., в сила от 12.01.2016 г., предишна т. 9 - ДВ, бр. 82</w:t>
      </w:r>
      <w:r>
        <w:rPr>
          <w:rFonts w:ascii="Times New Roman" w:eastAsia="Times New Roman" w:hAnsi="Times New Roman" w:cs="Times New Roman"/>
          <w:color w:val="000000"/>
          <w:sz w:val="24"/>
          <w:szCs w:val="24"/>
        </w:rPr>
        <w:t xml:space="preserve"> от 2023 г., в сила от 29.09.2023 г.) представляваща части от документи, които съдържат само емблеми, гербове и отличителни знаци;</w:t>
      </w:r>
    </w:p>
    <w:p w:rsidR="00000000" w:rsidRDefault="00327CC7">
      <w:pPr>
        <w:spacing w:after="0" w:line="240" w:lineRule="auto"/>
        <w:ind w:firstLine="1155"/>
        <w:jc w:val="both"/>
        <w:textAlignment w:val="center"/>
        <w:divId w:val="1329748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97 от 2015 г., в сила от 12.01.2016 г., изм. - ДВ, бр. 17 от 2019 г., предишна т. 10 - ДВ, бр. 82 от 2023</w:t>
      </w:r>
      <w:r>
        <w:rPr>
          <w:rFonts w:ascii="Times New Roman" w:eastAsia="Times New Roman" w:hAnsi="Times New Roman" w:cs="Times New Roman"/>
          <w:color w:val="000000"/>
          <w:sz w:val="24"/>
          <w:szCs w:val="24"/>
        </w:rPr>
        <w:t xml:space="preserve"> г., в сила от 29.09.2023 г.) съдържаща лични данни, чието повторно използване представлява недопустим достъп или недопустима обработка на лични данни съгласно изискванията за тяхната защита;</w:t>
      </w:r>
    </w:p>
    <w:p w:rsidR="00000000" w:rsidRDefault="00327CC7">
      <w:pPr>
        <w:spacing w:after="0" w:line="240" w:lineRule="auto"/>
        <w:ind w:firstLine="1155"/>
        <w:jc w:val="both"/>
        <w:textAlignment w:val="center"/>
        <w:divId w:val="1734966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82 от 2023 г., в сила от 29.09.2023 г.) коят</w:t>
      </w:r>
      <w:r>
        <w:rPr>
          <w:rFonts w:ascii="Times New Roman" w:eastAsia="Times New Roman" w:hAnsi="Times New Roman" w:cs="Times New Roman"/>
          <w:color w:val="000000"/>
          <w:sz w:val="24"/>
          <w:szCs w:val="24"/>
        </w:rPr>
        <w:t>о се отнася до документи, обект на право на индустриална собственост.</w:t>
      </w:r>
    </w:p>
    <w:p w:rsidR="00000000" w:rsidRDefault="00327CC7">
      <w:pPr>
        <w:spacing w:after="0" w:line="240" w:lineRule="auto"/>
        <w:ind w:firstLine="1155"/>
        <w:jc w:val="both"/>
        <w:textAlignment w:val="center"/>
        <w:divId w:val="146873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97 от 2015 г., в сила от 12.01.2016 г.) В случаите по ал. 1 за повторно използване се предоставя само тази част от информацията, достъпът до която не е ограничен.</w:t>
      </w:r>
    </w:p>
    <w:p w:rsidR="00000000" w:rsidRDefault="00327CC7">
      <w:pPr>
        <w:spacing w:after="0" w:line="240" w:lineRule="auto"/>
        <w:ind w:firstLine="1155"/>
        <w:jc w:val="both"/>
        <w:textAlignment w:val="center"/>
        <w:divId w:val="1068958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(Нова - ДВ, бр. 97 от 2015 г., в сила от 12.01.2016 г.) 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w:t>
      </w:r>
    </w:p>
    <w:p w:rsidR="00000000" w:rsidRDefault="00327CC7">
      <w:pPr>
        <w:spacing w:after="120" w:line="240" w:lineRule="auto"/>
        <w:ind w:firstLine="1155"/>
        <w:jc w:val="both"/>
        <w:textAlignment w:val="center"/>
        <w:divId w:val="876233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w:t>
      </w:r>
      <w:r>
        <w:rPr>
          <w:rFonts w:ascii="Times New Roman" w:eastAsia="Times New Roman" w:hAnsi="Times New Roman" w:cs="Times New Roman"/>
          <w:color w:val="000000"/>
          <w:sz w:val="24"/>
          <w:szCs w:val="24"/>
        </w:rPr>
        <w:t>ила от 12.01.2016 г.) В случаите по ал. 3 организацията от обществения сектор може да забрани повторното използване за търговски цели или по начин, който би довел до нелоялна конкуренция или до друго ограничаване на конкуренцията по смисъла на дял втори от</w:t>
      </w:r>
      <w:r>
        <w:rPr>
          <w:rFonts w:ascii="Times New Roman" w:eastAsia="Times New Roman" w:hAnsi="Times New Roman" w:cs="Times New Roman"/>
          <w:color w:val="000000"/>
          <w:sz w:val="24"/>
          <w:szCs w:val="24"/>
        </w:rPr>
        <w:t xml:space="preserve"> Закона за защита на конкуренцията.</w:t>
      </w:r>
    </w:p>
    <w:p w:rsidR="00000000" w:rsidRDefault="00327CC7">
      <w:pPr>
        <w:spacing w:after="0" w:line="240" w:lineRule="auto"/>
        <w:ind w:firstLine="1155"/>
        <w:textAlignment w:val="center"/>
        <w:divId w:val="1181503063"/>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информация от обществения сектор на организации от обществения сектор</w:t>
      </w:r>
    </w:p>
    <w:p w:rsidR="00000000" w:rsidRDefault="00327CC7">
      <w:pPr>
        <w:spacing w:after="0" w:line="240" w:lineRule="auto"/>
        <w:ind w:firstLine="1155"/>
        <w:jc w:val="both"/>
        <w:textAlignment w:val="center"/>
        <w:divId w:val="210264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41в. (Нов - ДВ, бр. 49 от 2007 г.) (1) Информация от обществения сектор се предоставя за повторно използване и на организации от </w:t>
      </w:r>
      <w:r>
        <w:rPr>
          <w:rFonts w:ascii="Times New Roman" w:eastAsia="Times New Roman" w:hAnsi="Times New Roman" w:cs="Times New Roman"/>
          <w:color w:val="000000"/>
          <w:sz w:val="24"/>
          <w:szCs w:val="24"/>
        </w:rPr>
        <w:t>обществения сектор при условията и по реда на този закон.</w:t>
      </w:r>
    </w:p>
    <w:p w:rsidR="00000000" w:rsidRDefault="00327CC7">
      <w:pPr>
        <w:spacing w:after="0" w:line="240" w:lineRule="auto"/>
        <w:ind w:firstLine="1155"/>
        <w:jc w:val="both"/>
        <w:textAlignment w:val="center"/>
        <w:divId w:val="60885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Ако информация от обществения сектор е поискана за повторно използване от организация по ал. 1 във връзка с осъществяване на дейности, които са извън нейните правомощия или функции, се прилагат </w:t>
      </w:r>
      <w:r>
        <w:rPr>
          <w:rFonts w:ascii="Times New Roman" w:eastAsia="Times New Roman" w:hAnsi="Times New Roman" w:cs="Times New Roman"/>
          <w:color w:val="000000"/>
          <w:sz w:val="24"/>
          <w:szCs w:val="24"/>
        </w:rPr>
        <w:t>същите условия и заплащане.</w:t>
      </w:r>
    </w:p>
    <w:p w:rsidR="00000000" w:rsidRDefault="00327CC7">
      <w:pPr>
        <w:spacing w:after="120" w:line="240" w:lineRule="auto"/>
        <w:ind w:firstLine="1155"/>
        <w:jc w:val="both"/>
        <w:textAlignment w:val="center"/>
        <w:divId w:val="1181503063"/>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261645129"/>
        <w:rPr>
          <w:rFonts w:ascii="Times New Roman" w:hAnsi="Times New Roman" w:cs="Times New Roman"/>
          <w:b/>
          <w:bCs/>
          <w:color w:val="000000"/>
          <w:sz w:val="24"/>
          <w:szCs w:val="24"/>
        </w:rPr>
      </w:pPr>
      <w:r>
        <w:rPr>
          <w:rFonts w:ascii="Times New Roman" w:hAnsi="Times New Roman" w:cs="Times New Roman"/>
          <w:b/>
          <w:bCs/>
          <w:color w:val="000000"/>
          <w:sz w:val="24"/>
          <w:szCs w:val="24"/>
        </w:rPr>
        <w:t>Улеснение за търсене на информация</w:t>
      </w:r>
    </w:p>
    <w:p w:rsidR="00000000" w:rsidRDefault="00327CC7">
      <w:pPr>
        <w:spacing w:after="0" w:line="240" w:lineRule="auto"/>
        <w:ind w:firstLine="1155"/>
        <w:jc w:val="both"/>
        <w:textAlignment w:val="center"/>
        <w:divId w:val="282003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41г. (1) (Нов - ДВ, бр. 49 от 2007 г., изм. - ДВ, бр. 97 от 2015 г., в сила от 12.01.2016 г., предишен текст на чл. 41г, доп. - ДВ, бр. 82 от 2023 г., в сила от 29.09.2023 г.) Организаци</w:t>
      </w:r>
      <w:r>
        <w:rPr>
          <w:rFonts w:ascii="Times New Roman" w:eastAsia="Times New Roman" w:hAnsi="Times New Roman" w:cs="Times New Roman"/>
          <w:color w:val="000000"/>
          <w:sz w:val="24"/>
          <w:szCs w:val="24"/>
        </w:rPr>
        <w:t xml:space="preserve">ите от обществения сектор осигуряват условия за улеснено търсене на информация от обществения сектор, като поддържат и публикуват списъци с основни документи и съответните метаданни чрез различни механизми за онлайн достъп и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или по др</w:t>
      </w:r>
      <w:r>
        <w:rPr>
          <w:rFonts w:ascii="Times New Roman" w:eastAsia="Times New Roman" w:hAnsi="Times New Roman" w:cs="Times New Roman"/>
          <w:color w:val="000000"/>
          <w:sz w:val="24"/>
          <w:szCs w:val="24"/>
        </w:rPr>
        <w:t>уг подходящ начин. При възможност организациите от обществения сектор осигуряват условия за многоезично търсене на документи и осигуряват възможност за обобщаване на метаданните.</w:t>
      </w:r>
    </w:p>
    <w:p w:rsidR="00000000" w:rsidRDefault="00327CC7">
      <w:pPr>
        <w:spacing w:after="0" w:line="240" w:lineRule="auto"/>
        <w:ind w:firstLine="1155"/>
        <w:jc w:val="both"/>
        <w:textAlignment w:val="center"/>
        <w:divId w:val="2033873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82 от 2023 г., в сила от 29.09.2023 г.) Организациите от </w:t>
      </w:r>
      <w:r>
        <w:rPr>
          <w:rFonts w:ascii="Times New Roman" w:eastAsia="Times New Roman" w:hAnsi="Times New Roman" w:cs="Times New Roman"/>
          <w:color w:val="000000"/>
          <w:sz w:val="24"/>
          <w:szCs w:val="24"/>
        </w:rPr>
        <w:t>обществения сектор предвиждат практически механизми за улесняване на ефективното повторно използване на информация от обществения сектор, включително чрез предоставяне на информация относно правата за повторно използване и осигуряване на помощ и насоки.</w:t>
      </w:r>
    </w:p>
    <w:p w:rsidR="00000000" w:rsidRDefault="00327CC7">
      <w:pPr>
        <w:spacing w:after="0" w:line="240" w:lineRule="auto"/>
        <w:ind w:firstLine="1155"/>
        <w:jc w:val="both"/>
        <w:textAlignment w:val="center"/>
        <w:divId w:val="41105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(Нова - ДВ, бр. 82 от 2023 г., в сила от 29.09.2023 г.) Министърът на електронното управление или оправомощени от него лица създават възможност за улесняване на достъпа до набори от данни чрез осигуряване на единна точка за достъп и чрез постепенно предо</w:t>
      </w:r>
      <w:r>
        <w:rPr>
          <w:rFonts w:ascii="Times New Roman" w:eastAsia="Times New Roman" w:hAnsi="Times New Roman" w:cs="Times New Roman"/>
          <w:color w:val="000000"/>
          <w:sz w:val="24"/>
          <w:szCs w:val="24"/>
        </w:rPr>
        <w:t>ставяне на подходящи набори от данни, съхранявани от организациите от обществения сектор, по отношение на информацията от обществения сектор, предоставяна за повторно използване, както и до данни, съхранявани от организациите от обществения сектор във форм</w:t>
      </w:r>
      <w:r>
        <w:rPr>
          <w:rFonts w:ascii="Times New Roman" w:eastAsia="Times New Roman" w:hAnsi="Times New Roman" w:cs="Times New Roman"/>
          <w:color w:val="000000"/>
          <w:sz w:val="24"/>
          <w:szCs w:val="24"/>
        </w:rPr>
        <w:t xml:space="preserve">ати, които са достъпни, лесно </w:t>
      </w:r>
      <w:proofErr w:type="spellStart"/>
      <w:r>
        <w:rPr>
          <w:rFonts w:ascii="Times New Roman" w:eastAsia="Times New Roman" w:hAnsi="Times New Roman" w:cs="Times New Roman"/>
          <w:color w:val="000000"/>
          <w:sz w:val="24"/>
          <w:szCs w:val="24"/>
        </w:rPr>
        <w:t>откриваеми</w:t>
      </w:r>
      <w:proofErr w:type="spellEnd"/>
      <w:r>
        <w:rPr>
          <w:rFonts w:ascii="Times New Roman" w:eastAsia="Times New Roman" w:hAnsi="Times New Roman" w:cs="Times New Roman"/>
          <w:color w:val="000000"/>
          <w:sz w:val="24"/>
          <w:szCs w:val="24"/>
        </w:rPr>
        <w:t xml:space="preserve"> и повторно използваеми чрез електронни средства.</w:t>
      </w:r>
    </w:p>
    <w:p w:rsidR="00000000" w:rsidRDefault="00327CC7">
      <w:pPr>
        <w:spacing w:after="120" w:line="240" w:lineRule="auto"/>
        <w:ind w:firstLine="1155"/>
        <w:jc w:val="both"/>
        <w:textAlignment w:val="center"/>
        <w:divId w:val="261645129"/>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993681928"/>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Забрана за предоставяне на изключително право на повторно използване</w:t>
      </w:r>
    </w:p>
    <w:p w:rsidR="00000000" w:rsidRDefault="00327CC7">
      <w:pPr>
        <w:spacing w:after="0" w:line="240" w:lineRule="auto"/>
        <w:ind w:firstLine="1155"/>
        <w:jc w:val="both"/>
        <w:textAlignment w:val="center"/>
        <w:divId w:val="368919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41д. (Нов - ДВ, бр. 49 от 2007 г.) (1) (Доп. - ДВ, бр. 82 от 2023 г., в сила от 29.09.2023 г.) Забранява се сключването на договори за изключително предоставяне на информация от обществения сектор както и на договори, които, без изрично да са за изключ</w:t>
      </w:r>
      <w:r>
        <w:rPr>
          <w:rFonts w:ascii="Times New Roman" w:eastAsia="Times New Roman" w:hAnsi="Times New Roman" w:cs="Times New Roman"/>
          <w:color w:val="000000"/>
          <w:sz w:val="24"/>
          <w:szCs w:val="24"/>
        </w:rPr>
        <w:t>ително предоставяне на информация от обществения сектор, целят или могат да доведат до ограничаване на повторното използване на информация от обществения сектор от субекти, различни от третата страна, участваща в договора.</w:t>
      </w:r>
    </w:p>
    <w:p w:rsidR="00000000" w:rsidRDefault="00327CC7">
      <w:pPr>
        <w:spacing w:after="0" w:line="240" w:lineRule="auto"/>
        <w:ind w:firstLine="1155"/>
        <w:jc w:val="both"/>
        <w:textAlignment w:val="center"/>
        <w:divId w:val="1401974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Сключване на договор по ал. 1</w:t>
      </w:r>
      <w:r>
        <w:rPr>
          <w:rFonts w:ascii="Times New Roman" w:eastAsia="Times New Roman" w:hAnsi="Times New Roman" w:cs="Times New Roman"/>
          <w:color w:val="000000"/>
          <w:sz w:val="24"/>
          <w:szCs w:val="24"/>
        </w:rPr>
        <w:t xml:space="preserve"> е допустимо единствено в случаите, когато предоставянето на услуга от обществен интерес не може да се осигури по друг начин. Наличието на основание за сключване на такъв договор се преразглежда на всеки три години от организацията от обществения сектор, к</w:t>
      </w:r>
      <w:r>
        <w:rPr>
          <w:rFonts w:ascii="Times New Roman" w:eastAsia="Times New Roman" w:hAnsi="Times New Roman" w:cs="Times New Roman"/>
          <w:color w:val="000000"/>
          <w:sz w:val="24"/>
          <w:szCs w:val="24"/>
        </w:rPr>
        <w:t>оято е страна по него.</w:t>
      </w:r>
    </w:p>
    <w:p w:rsidR="00000000" w:rsidRDefault="00327CC7">
      <w:pPr>
        <w:spacing w:after="0" w:line="240" w:lineRule="auto"/>
        <w:ind w:firstLine="1155"/>
        <w:jc w:val="both"/>
        <w:textAlignment w:val="center"/>
        <w:divId w:val="183182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2015 г., в сила от 12.01.2016 г.) Сключването на договор по ал. 1 е допустимо, когато предоставянето на изключително право на повторно използване е свързано с цифровизация на културни ресурси, при който срок</w:t>
      </w:r>
      <w:r>
        <w:rPr>
          <w:rFonts w:ascii="Times New Roman" w:eastAsia="Times New Roman" w:hAnsi="Times New Roman" w:cs="Times New Roman"/>
          <w:color w:val="000000"/>
          <w:sz w:val="24"/>
          <w:szCs w:val="24"/>
        </w:rPr>
        <w:t>ът на действие не трябва да надвишава 10 години, а ако по изключение надвишава 10 години, срокът на договора се преразглежда на единадесетата година след влизането му в сила и на всеки следващи 7 години.</w:t>
      </w:r>
    </w:p>
    <w:p w:rsidR="00000000" w:rsidRDefault="00327CC7">
      <w:pPr>
        <w:spacing w:after="0" w:line="240" w:lineRule="auto"/>
        <w:ind w:firstLine="1155"/>
        <w:jc w:val="both"/>
        <w:textAlignment w:val="center"/>
        <w:divId w:val="119434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w:t>
      </w:r>
      <w:r>
        <w:rPr>
          <w:rFonts w:ascii="Times New Roman" w:eastAsia="Times New Roman" w:hAnsi="Times New Roman" w:cs="Times New Roman"/>
          <w:color w:val="000000"/>
          <w:sz w:val="24"/>
          <w:szCs w:val="24"/>
        </w:rPr>
        <w:t>016 г.) Разпоредбите на договора по ал. 3, свързани с предоставянето на изключителни права, се оповестяват публично. Организациите от обществения сектор предоставят данни за начина и критериите, по които е определен изпълнителят по този договор.</w:t>
      </w:r>
    </w:p>
    <w:p w:rsidR="00000000" w:rsidRDefault="00327CC7">
      <w:pPr>
        <w:spacing w:after="0" w:line="240" w:lineRule="auto"/>
        <w:ind w:firstLine="1155"/>
        <w:jc w:val="both"/>
        <w:textAlignment w:val="center"/>
        <w:divId w:val="826284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w:t>
      </w:r>
      <w:r>
        <w:rPr>
          <w:rFonts w:ascii="Times New Roman" w:eastAsia="Times New Roman" w:hAnsi="Times New Roman" w:cs="Times New Roman"/>
          <w:color w:val="000000"/>
          <w:sz w:val="24"/>
          <w:szCs w:val="24"/>
        </w:rPr>
        <w:t>- ДВ, бр. 97 от 2015 г., в сила от 12.01.2016 г.) Договорът по ал. 3 задължително включва правото на организацията от обществения сектор да получи безплатно копие от цифровизираните културни ресурси.</w:t>
      </w:r>
    </w:p>
    <w:p w:rsidR="00000000" w:rsidRDefault="00327CC7">
      <w:pPr>
        <w:spacing w:after="120" w:line="240" w:lineRule="auto"/>
        <w:ind w:firstLine="1155"/>
        <w:jc w:val="both"/>
        <w:textAlignment w:val="center"/>
        <w:divId w:val="2016417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97 от 2015 г., в сила от 12.01.2016 </w:t>
      </w:r>
      <w:r>
        <w:rPr>
          <w:rFonts w:ascii="Times New Roman" w:eastAsia="Times New Roman" w:hAnsi="Times New Roman" w:cs="Times New Roman"/>
          <w:color w:val="000000"/>
          <w:sz w:val="24"/>
          <w:szCs w:val="24"/>
        </w:rPr>
        <w:t>г.) След прекратяването на ползването на изключителните права по договора по ал. 3 копието по ал. 5 се предоставя за повторно използване.</w:t>
      </w:r>
    </w:p>
    <w:p w:rsidR="00000000" w:rsidRDefault="00327CC7">
      <w:pPr>
        <w:spacing w:before="100" w:beforeAutospacing="1" w:after="100" w:afterAutospacing="1" w:line="240" w:lineRule="auto"/>
        <w:jc w:val="center"/>
        <w:textAlignment w:val="center"/>
        <w:divId w:val="177447563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Процедура за предоставяне на информация от обществения сектор за повторно използване (Нов - ДВ, бр. 49 от 2</w:t>
      </w:r>
      <w:r>
        <w:rPr>
          <w:rFonts w:ascii="Times New Roman" w:hAnsi="Times New Roman" w:cs="Times New Roman"/>
          <w:b/>
          <w:bCs/>
          <w:color w:val="000000"/>
          <w:sz w:val="26"/>
          <w:szCs w:val="26"/>
        </w:rPr>
        <w:t xml:space="preserve">007 г.) </w:t>
      </w:r>
    </w:p>
    <w:p w:rsidR="00000000" w:rsidRDefault="00327CC7">
      <w:pPr>
        <w:spacing w:after="0" w:line="240" w:lineRule="auto"/>
        <w:ind w:firstLine="1155"/>
        <w:textAlignment w:val="center"/>
        <w:divId w:val="36315441"/>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Искане за повторно използване на информация от обществения сектор</w:t>
      </w:r>
    </w:p>
    <w:p w:rsidR="00000000" w:rsidRDefault="00327CC7">
      <w:pPr>
        <w:spacing w:after="0" w:line="240" w:lineRule="auto"/>
        <w:ind w:firstLine="1155"/>
        <w:jc w:val="both"/>
        <w:textAlignment w:val="center"/>
        <w:divId w:val="483548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41е. (Нов - ДВ, бр. 49 от 2007 г.) (1) (Доп. - ДВ, бр. 97 от 2015 г., в сила от 12.01.2016 г.) Информация от обществения сектор се предоставя за повторно използване след отпра</w:t>
      </w:r>
      <w:r>
        <w:rPr>
          <w:rFonts w:ascii="Times New Roman" w:eastAsia="Times New Roman" w:hAnsi="Times New Roman" w:cs="Times New Roman"/>
          <w:color w:val="000000"/>
          <w:sz w:val="24"/>
          <w:szCs w:val="24"/>
        </w:rPr>
        <w:t>вяне на писмено искане. Искането се счита за писмено и в случаите, когато е направено по електронен път на адреса на електронната поща по чл. 15, ал. 1, т. 4 или на портала по чл. 15г.</w:t>
      </w:r>
    </w:p>
    <w:p w:rsidR="00000000" w:rsidRDefault="00327CC7">
      <w:pPr>
        <w:spacing w:after="0" w:line="240" w:lineRule="auto"/>
        <w:ind w:firstLine="1155"/>
        <w:jc w:val="both"/>
        <w:textAlignment w:val="center"/>
        <w:divId w:val="2058624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искането е подадено по електронен път, организациите от обще</w:t>
      </w:r>
      <w:r>
        <w:rPr>
          <w:rFonts w:ascii="Times New Roman" w:eastAsia="Times New Roman" w:hAnsi="Times New Roman" w:cs="Times New Roman"/>
          <w:color w:val="000000"/>
          <w:sz w:val="24"/>
          <w:szCs w:val="24"/>
        </w:rPr>
        <w:t>ствения сектор са длъжни да отговорят също по електронен път. В този случай потвърждаване на получаването на отговора не се изисква.</w:t>
      </w:r>
    </w:p>
    <w:p w:rsidR="00000000" w:rsidRDefault="00327CC7">
      <w:pPr>
        <w:spacing w:after="0" w:line="240" w:lineRule="auto"/>
        <w:ind w:firstLine="1155"/>
        <w:jc w:val="both"/>
        <w:textAlignment w:val="center"/>
        <w:divId w:val="248464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82 от 2023 г., в сила от 29.09.2023 г.) Когато искането е подадено чрез портала по чл. 15г, организации</w:t>
      </w:r>
      <w:r>
        <w:rPr>
          <w:rFonts w:ascii="Times New Roman" w:eastAsia="Times New Roman" w:hAnsi="Times New Roman" w:cs="Times New Roman"/>
          <w:color w:val="000000"/>
          <w:sz w:val="24"/>
          <w:szCs w:val="24"/>
        </w:rPr>
        <w:t>те от обществения сектор публикуват исканата информация на портала.</w:t>
      </w:r>
    </w:p>
    <w:p w:rsidR="00000000" w:rsidRDefault="00327CC7">
      <w:pPr>
        <w:spacing w:after="120" w:line="240" w:lineRule="auto"/>
        <w:ind w:firstLine="1155"/>
        <w:jc w:val="both"/>
        <w:textAlignment w:val="center"/>
        <w:divId w:val="36315441"/>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035160849"/>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Заплащане</w:t>
      </w:r>
    </w:p>
    <w:p w:rsidR="00000000" w:rsidRDefault="00327CC7">
      <w:pPr>
        <w:spacing w:after="0" w:line="240" w:lineRule="auto"/>
        <w:ind w:firstLine="1155"/>
        <w:jc w:val="both"/>
        <w:textAlignment w:val="center"/>
        <w:divId w:val="1760443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41ж. (Нов - ДВ, бр. 49 от 2007 г., изм. - ДВ, бр. 97 от 2015 г., в сила от 12.01.2016 г.) (1) (Доп. - ДВ, бр. 82 от 2023 г., в сила от 29.09.2023 г.) Информация от обществ</w:t>
      </w:r>
      <w:r>
        <w:rPr>
          <w:rFonts w:ascii="Times New Roman" w:eastAsia="Times New Roman" w:hAnsi="Times New Roman" w:cs="Times New Roman"/>
          <w:color w:val="000000"/>
          <w:sz w:val="24"/>
          <w:szCs w:val="24"/>
        </w:rPr>
        <w:t xml:space="preserve">ения сектор се предоставя за повторно използване безплатно или след заплащане на такса, която не може да надхвърля материалните разходи по възпроизвеждането и предоставянето на информацията както и за </w:t>
      </w:r>
      <w:proofErr w:type="spellStart"/>
      <w:r>
        <w:rPr>
          <w:rFonts w:ascii="Times New Roman" w:eastAsia="Times New Roman" w:hAnsi="Times New Roman" w:cs="Times New Roman"/>
          <w:color w:val="000000"/>
          <w:sz w:val="24"/>
          <w:szCs w:val="24"/>
        </w:rPr>
        <w:t>анонимизирането</w:t>
      </w:r>
      <w:proofErr w:type="spellEnd"/>
      <w:r>
        <w:rPr>
          <w:rFonts w:ascii="Times New Roman" w:eastAsia="Times New Roman" w:hAnsi="Times New Roman" w:cs="Times New Roman"/>
          <w:color w:val="000000"/>
          <w:sz w:val="24"/>
          <w:szCs w:val="24"/>
        </w:rPr>
        <w:t xml:space="preserve"> на личните данни и мерките, взети за за</w:t>
      </w:r>
      <w:r>
        <w:rPr>
          <w:rFonts w:ascii="Times New Roman" w:eastAsia="Times New Roman" w:hAnsi="Times New Roman" w:cs="Times New Roman"/>
          <w:color w:val="000000"/>
          <w:sz w:val="24"/>
          <w:szCs w:val="24"/>
        </w:rPr>
        <w:t>щита на производствена или търговска тайна.</w:t>
      </w:r>
    </w:p>
    <w:p w:rsidR="00000000" w:rsidRDefault="00327CC7">
      <w:pPr>
        <w:spacing w:after="0" w:line="240" w:lineRule="auto"/>
        <w:ind w:firstLine="1155"/>
        <w:jc w:val="both"/>
        <w:textAlignment w:val="center"/>
        <w:divId w:val="507403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82 от 2023 г., в сила от 29.09.2023 г.) Повторното използване на научноизследователските данни и наборите от данни с висока стойност по чл. 41а2 е безплатно.</w:t>
      </w:r>
    </w:p>
    <w:p w:rsidR="00000000" w:rsidRDefault="00327CC7">
      <w:pPr>
        <w:spacing w:after="0" w:line="240" w:lineRule="auto"/>
        <w:ind w:firstLine="1155"/>
        <w:jc w:val="both"/>
        <w:textAlignment w:val="center"/>
        <w:divId w:val="567888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w:t>
      </w:r>
      <w:r>
        <w:rPr>
          <w:rFonts w:ascii="Times New Roman" w:eastAsia="Times New Roman" w:hAnsi="Times New Roman" w:cs="Times New Roman"/>
          <w:color w:val="000000"/>
          <w:sz w:val="24"/>
          <w:szCs w:val="24"/>
        </w:rPr>
        <w:t>. 82 от 2023 г., в сила от 29.09.2023 г.) Принципът за определяне на таксата по ал. 1 не се прилага за таксите, събирани:</w:t>
      </w:r>
    </w:p>
    <w:p w:rsidR="00000000" w:rsidRDefault="00327CC7">
      <w:pPr>
        <w:spacing w:after="0" w:line="240" w:lineRule="auto"/>
        <w:ind w:firstLine="1155"/>
        <w:jc w:val="both"/>
        <w:textAlignment w:val="center"/>
        <w:divId w:val="1004748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организации от обществения сектор, които по силата на акта за възлагане на обществената задача са задължени да реализират приход</w:t>
      </w:r>
      <w:r>
        <w:rPr>
          <w:rFonts w:ascii="Times New Roman" w:eastAsia="Times New Roman" w:hAnsi="Times New Roman" w:cs="Times New Roman"/>
          <w:color w:val="000000"/>
          <w:sz w:val="24"/>
          <w:szCs w:val="24"/>
        </w:rPr>
        <w:t>и за покриване на значителна част от разходите, свързани с изпълнението на обществената задача; задължението за реализиране на приходи се определя предварително и се публикува по електронен път;</w:t>
      </w:r>
    </w:p>
    <w:p w:rsidR="00000000" w:rsidRDefault="00327CC7">
      <w:pPr>
        <w:spacing w:after="0" w:line="240" w:lineRule="auto"/>
        <w:ind w:firstLine="1155"/>
        <w:jc w:val="both"/>
        <w:textAlignment w:val="center"/>
        <w:divId w:val="1114593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библиотеки, включително библиотеки на висши училища, му</w:t>
      </w:r>
      <w:r>
        <w:rPr>
          <w:rFonts w:ascii="Times New Roman" w:eastAsia="Times New Roman" w:hAnsi="Times New Roman" w:cs="Times New Roman"/>
          <w:color w:val="000000"/>
          <w:sz w:val="24"/>
          <w:szCs w:val="24"/>
        </w:rPr>
        <w:t>зеи и архиви;</w:t>
      </w:r>
    </w:p>
    <w:p w:rsidR="00000000" w:rsidRDefault="00327CC7">
      <w:pPr>
        <w:spacing w:after="0" w:line="240" w:lineRule="auto"/>
        <w:ind w:firstLine="1155"/>
        <w:jc w:val="both"/>
        <w:textAlignment w:val="center"/>
        <w:divId w:val="291642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конкретни набори от данни с висока стойност, съхранявани от </w:t>
      </w:r>
      <w:proofErr w:type="spellStart"/>
      <w:r>
        <w:rPr>
          <w:rFonts w:ascii="Times New Roman" w:eastAsia="Times New Roman" w:hAnsi="Times New Roman" w:cs="Times New Roman"/>
          <w:color w:val="000000"/>
          <w:sz w:val="24"/>
          <w:szCs w:val="24"/>
        </w:rPr>
        <w:t>публичноправни</w:t>
      </w:r>
      <w:proofErr w:type="spellEnd"/>
      <w:r>
        <w:rPr>
          <w:rFonts w:ascii="Times New Roman" w:eastAsia="Times New Roman" w:hAnsi="Times New Roman" w:cs="Times New Roman"/>
          <w:color w:val="000000"/>
          <w:sz w:val="24"/>
          <w:szCs w:val="24"/>
        </w:rPr>
        <w:t xml:space="preserve"> организации, осъществяващи търговски дейности, когато това би довело до нарушаване на конкуренцията на съответните пазари;</w:t>
      </w:r>
    </w:p>
    <w:p w:rsidR="00000000" w:rsidRDefault="00327CC7">
      <w:pPr>
        <w:spacing w:after="0" w:line="240" w:lineRule="auto"/>
        <w:ind w:firstLine="1155"/>
        <w:jc w:val="both"/>
        <w:textAlignment w:val="center"/>
        <w:divId w:val="1694460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когато безплатното предоставяне на </w:t>
      </w:r>
      <w:r>
        <w:rPr>
          <w:rFonts w:ascii="Times New Roman" w:eastAsia="Times New Roman" w:hAnsi="Times New Roman" w:cs="Times New Roman"/>
          <w:color w:val="000000"/>
          <w:sz w:val="24"/>
          <w:szCs w:val="24"/>
        </w:rPr>
        <w:t>набори от данни с висока стойност от страна на организациите от обществения сектор, от които се изисква да генерират приходи за покриване на значителна част от разходите им, свързани с изпълнението на обществените им функции, би довело до съществено въздей</w:t>
      </w:r>
      <w:r>
        <w:rPr>
          <w:rFonts w:ascii="Times New Roman" w:eastAsia="Times New Roman" w:hAnsi="Times New Roman" w:cs="Times New Roman"/>
          <w:color w:val="000000"/>
          <w:sz w:val="24"/>
          <w:szCs w:val="24"/>
        </w:rPr>
        <w:t>ствие върху бюджета им;</w:t>
      </w:r>
    </w:p>
    <w:p w:rsidR="00000000" w:rsidRDefault="00327CC7">
      <w:pPr>
        <w:spacing w:after="0" w:line="240" w:lineRule="auto"/>
        <w:ind w:firstLine="1155"/>
        <w:jc w:val="both"/>
        <w:textAlignment w:val="center"/>
        <w:divId w:val="2045255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научноизследователските данни, за които правата върху интелектуалната собственост се държат от трети страни.</w:t>
      </w:r>
    </w:p>
    <w:p w:rsidR="00000000" w:rsidRDefault="00327CC7">
      <w:pPr>
        <w:spacing w:after="0" w:line="240" w:lineRule="auto"/>
        <w:ind w:firstLine="1155"/>
        <w:jc w:val="both"/>
        <w:textAlignment w:val="center"/>
        <w:divId w:val="110634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и доп. - ДВ, бр. 82 от 2023 г., в сила от 29.09.2023 г.) В случаите по ал. 3, т. 1 организа</w:t>
      </w:r>
      <w:r>
        <w:rPr>
          <w:rFonts w:ascii="Times New Roman" w:eastAsia="Times New Roman" w:hAnsi="Times New Roman" w:cs="Times New Roman"/>
          <w:color w:val="000000"/>
          <w:sz w:val="24"/>
          <w:szCs w:val="24"/>
        </w:rPr>
        <w:t xml:space="preserve">цията от обществения сектор изчислява общите такси в зависимост от категориите и количеството данни, предоставени за повторно използване, в съответствие с обективни, прозрачни и </w:t>
      </w:r>
      <w:proofErr w:type="spellStart"/>
      <w:r>
        <w:rPr>
          <w:rFonts w:ascii="Times New Roman" w:eastAsia="Times New Roman" w:hAnsi="Times New Roman" w:cs="Times New Roman"/>
          <w:color w:val="000000"/>
          <w:sz w:val="24"/>
          <w:szCs w:val="24"/>
        </w:rPr>
        <w:t>проверими</w:t>
      </w:r>
      <w:proofErr w:type="spellEnd"/>
      <w:r>
        <w:rPr>
          <w:rFonts w:ascii="Times New Roman" w:eastAsia="Times New Roman" w:hAnsi="Times New Roman" w:cs="Times New Roman"/>
          <w:color w:val="000000"/>
          <w:sz w:val="24"/>
          <w:szCs w:val="24"/>
        </w:rPr>
        <w:t xml:space="preserve"> критерии, определени с методика, приета от Министерския съвет. Общия</w:t>
      </w:r>
      <w:r>
        <w:rPr>
          <w:rFonts w:ascii="Times New Roman" w:eastAsia="Times New Roman" w:hAnsi="Times New Roman" w:cs="Times New Roman"/>
          <w:color w:val="000000"/>
          <w:sz w:val="24"/>
          <w:szCs w:val="24"/>
        </w:rPr>
        <w:t xml:space="preserve">т приход на обществената организация от доставяне и разрешаване на повторното използване на информацията за съответния счетоводен период не трябва да надвишава разходите по събирането, производството, възпроизвеждането и разпространението, съхранението и, </w:t>
      </w:r>
      <w:r>
        <w:rPr>
          <w:rFonts w:ascii="Times New Roman" w:eastAsia="Times New Roman" w:hAnsi="Times New Roman" w:cs="Times New Roman"/>
          <w:color w:val="000000"/>
          <w:sz w:val="24"/>
          <w:szCs w:val="24"/>
        </w:rPr>
        <w:t xml:space="preserve">когато е приложимо, </w:t>
      </w:r>
      <w:proofErr w:type="spellStart"/>
      <w:r>
        <w:rPr>
          <w:rFonts w:ascii="Times New Roman" w:eastAsia="Times New Roman" w:hAnsi="Times New Roman" w:cs="Times New Roman"/>
          <w:color w:val="000000"/>
          <w:sz w:val="24"/>
          <w:szCs w:val="24"/>
        </w:rPr>
        <w:t>анонимизирането</w:t>
      </w:r>
      <w:proofErr w:type="spellEnd"/>
      <w:r>
        <w:rPr>
          <w:rFonts w:ascii="Times New Roman" w:eastAsia="Times New Roman" w:hAnsi="Times New Roman" w:cs="Times New Roman"/>
          <w:color w:val="000000"/>
          <w:sz w:val="24"/>
          <w:szCs w:val="24"/>
        </w:rPr>
        <w:t xml:space="preserve"> на личните данни и мерките, взети за защита на производствена или търговска тайна, заедно с разумна възвръщаемост на инвестицията, изчислени в съответствие с приложимите за обществената организация счетоводни принципи.</w:t>
      </w:r>
    </w:p>
    <w:p w:rsidR="00000000" w:rsidRDefault="00327CC7">
      <w:pPr>
        <w:spacing w:after="0" w:line="240" w:lineRule="auto"/>
        <w:ind w:firstLine="1155"/>
        <w:jc w:val="both"/>
        <w:textAlignment w:val="center"/>
        <w:divId w:val="718939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rPr>
        <w:t>5) (Предишна ал. 4, изм. и доп. - ДВ, бр. 82 от 2023 г., в сила от 29.09.2023 г.) В случаите по ал. 3, т. 2 общият приход от доставяне и разрешаване на повторното използване на информацията за съответния счетоводен период не трябва да надвишава разходите п</w:t>
      </w:r>
      <w:r>
        <w:rPr>
          <w:rFonts w:ascii="Times New Roman" w:eastAsia="Times New Roman" w:hAnsi="Times New Roman" w:cs="Times New Roman"/>
          <w:color w:val="000000"/>
          <w:sz w:val="24"/>
          <w:szCs w:val="24"/>
        </w:rPr>
        <w:t xml:space="preserve">о събирането, производството, възпроизвеждането, разпространението, съхранението и придобиването на права за ползването на информацията и, когато е приложимо, </w:t>
      </w:r>
      <w:proofErr w:type="spellStart"/>
      <w:r>
        <w:rPr>
          <w:rFonts w:ascii="Times New Roman" w:eastAsia="Times New Roman" w:hAnsi="Times New Roman" w:cs="Times New Roman"/>
          <w:color w:val="000000"/>
          <w:sz w:val="24"/>
          <w:szCs w:val="24"/>
        </w:rPr>
        <w:t>анонимизирането</w:t>
      </w:r>
      <w:proofErr w:type="spellEnd"/>
      <w:r>
        <w:rPr>
          <w:rFonts w:ascii="Times New Roman" w:eastAsia="Times New Roman" w:hAnsi="Times New Roman" w:cs="Times New Roman"/>
          <w:color w:val="000000"/>
          <w:sz w:val="24"/>
          <w:szCs w:val="24"/>
        </w:rPr>
        <w:t xml:space="preserve"> на личните данни и мерките, взети за защита на производствена или търговска тайна</w:t>
      </w:r>
      <w:r>
        <w:rPr>
          <w:rFonts w:ascii="Times New Roman" w:eastAsia="Times New Roman" w:hAnsi="Times New Roman" w:cs="Times New Roman"/>
          <w:color w:val="000000"/>
          <w:sz w:val="24"/>
          <w:szCs w:val="24"/>
        </w:rPr>
        <w:t xml:space="preserve"> заедно с разумна възвръщаемост на инвестицията, изчислени в съответствие с приложимите от обществената организация счетоводни принципи.</w:t>
      </w:r>
    </w:p>
    <w:p w:rsidR="00000000" w:rsidRDefault="00327CC7">
      <w:pPr>
        <w:spacing w:after="0" w:line="240" w:lineRule="auto"/>
        <w:ind w:firstLine="1155"/>
        <w:jc w:val="both"/>
        <w:textAlignment w:val="center"/>
        <w:divId w:val="1181161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82 от 2023 г., в сила от 29.09.2023 г.) Размерът на таксите се определя:</w:t>
      </w:r>
    </w:p>
    <w:p w:rsidR="00000000" w:rsidRDefault="00327CC7">
      <w:pPr>
        <w:spacing w:after="0" w:line="240" w:lineRule="auto"/>
        <w:ind w:firstLine="1155"/>
        <w:jc w:val="both"/>
        <w:textAlignment w:val="center"/>
        <w:divId w:val="2108033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w:t>
      </w:r>
      <w:r>
        <w:rPr>
          <w:rFonts w:ascii="Times New Roman" w:eastAsia="Times New Roman" w:hAnsi="Times New Roman" w:cs="Times New Roman"/>
          <w:color w:val="000000"/>
          <w:sz w:val="24"/>
          <w:szCs w:val="24"/>
        </w:rPr>
        <w:t>р. 82 от 2023 г., в сила от 29.09.2023 г.) за таксите, събирани от държавен орган и неговите териториални звена - с тарифа, приета от Министерския съвет;</w:t>
      </w:r>
    </w:p>
    <w:p w:rsidR="00000000" w:rsidRDefault="00327CC7">
      <w:pPr>
        <w:spacing w:after="0" w:line="240" w:lineRule="auto"/>
        <w:ind w:firstLine="1155"/>
        <w:jc w:val="both"/>
        <w:textAlignment w:val="center"/>
        <w:divId w:val="1600215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таксите, събирани от друга организация от обществения сектор - от ръководителя на организацията;</w:t>
      </w:r>
    </w:p>
    <w:p w:rsidR="00000000" w:rsidRDefault="00327CC7">
      <w:pPr>
        <w:spacing w:after="0" w:line="240" w:lineRule="auto"/>
        <w:ind w:firstLine="1155"/>
        <w:jc w:val="both"/>
        <w:textAlignment w:val="center"/>
        <w:divId w:val="1117677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таксите, събирани от общините - от общинския съвет, като определените такси не могат да надвишават таксите по т. 1.</w:t>
      </w:r>
    </w:p>
    <w:p w:rsidR="00000000" w:rsidRDefault="00327CC7">
      <w:pPr>
        <w:spacing w:after="0" w:line="240" w:lineRule="auto"/>
        <w:ind w:firstLine="1155"/>
        <w:jc w:val="both"/>
        <w:textAlignment w:val="center"/>
        <w:divId w:val="812261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82 от 2023 г., в сила от 29.09.2023 г.) Размерът на таксите, основата, на която се изчисляват, взетите предвид фактори при изчисляването, както и всички допълнителни условия, ако има такива, се публикуват, включително по елект</w:t>
      </w:r>
      <w:r>
        <w:rPr>
          <w:rFonts w:ascii="Times New Roman" w:eastAsia="Times New Roman" w:hAnsi="Times New Roman" w:cs="Times New Roman"/>
          <w:color w:val="000000"/>
          <w:sz w:val="24"/>
          <w:szCs w:val="24"/>
        </w:rPr>
        <w:t>ронен път при наличието на интернет страница. При поискване се посочва и начинът, по който са изчислени тези такси, във връзка с конкретното искане за повторна употреба.</w:t>
      </w:r>
    </w:p>
    <w:p w:rsidR="00000000" w:rsidRDefault="00327CC7">
      <w:pPr>
        <w:spacing w:after="0" w:line="240" w:lineRule="auto"/>
        <w:ind w:firstLine="1155"/>
        <w:jc w:val="both"/>
        <w:textAlignment w:val="center"/>
        <w:divId w:val="2084595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(Предишна ал. 7 - ДВ, бр. 82 от 2023 г., в сила от 29.09.2023 г.) Сумите от такси </w:t>
      </w:r>
      <w:r>
        <w:rPr>
          <w:rFonts w:ascii="Times New Roman" w:eastAsia="Times New Roman" w:hAnsi="Times New Roman" w:cs="Times New Roman"/>
          <w:color w:val="000000"/>
          <w:sz w:val="24"/>
          <w:szCs w:val="24"/>
        </w:rPr>
        <w:t>за повторно използване на информация постъпват по бюджета на съответната организация от обществения сектор.</w:t>
      </w:r>
    </w:p>
    <w:p w:rsidR="00000000" w:rsidRDefault="00327CC7">
      <w:pPr>
        <w:spacing w:after="0" w:line="240" w:lineRule="auto"/>
        <w:ind w:firstLine="1155"/>
        <w:jc w:val="both"/>
        <w:textAlignment w:val="center"/>
        <w:divId w:val="1919291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изм. - ДВ, бр. 82 от 2023 г., в сила от 29.09.2023 г.) Министерският съвет преразглежда на всеки три години методиката по ал. 4</w:t>
      </w:r>
      <w:r>
        <w:rPr>
          <w:rFonts w:ascii="Times New Roman" w:eastAsia="Times New Roman" w:hAnsi="Times New Roman" w:cs="Times New Roman"/>
          <w:color w:val="000000"/>
          <w:sz w:val="24"/>
          <w:szCs w:val="24"/>
        </w:rPr>
        <w:t xml:space="preserve"> въз основа на доклада по чл. 16а, ал. 1.</w:t>
      </w:r>
    </w:p>
    <w:p w:rsidR="00000000" w:rsidRDefault="00327CC7">
      <w:pPr>
        <w:spacing w:after="0" w:line="240" w:lineRule="auto"/>
        <w:ind w:firstLine="1155"/>
        <w:jc w:val="both"/>
        <w:textAlignment w:val="center"/>
        <w:divId w:val="463934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9, изм. - ДВ, бр. 82 от 2023 г., в сила от 29.09.2023 г.) Ако организация от обществения сектор не определи размер на таксите по ал. 6, т. 2 и 3, организацията предоставя тази информация за повто</w:t>
      </w:r>
      <w:r>
        <w:rPr>
          <w:rFonts w:ascii="Times New Roman" w:eastAsia="Times New Roman" w:hAnsi="Times New Roman" w:cs="Times New Roman"/>
          <w:color w:val="000000"/>
          <w:sz w:val="24"/>
          <w:szCs w:val="24"/>
        </w:rPr>
        <w:t>рно ползване безплатно или след заплащане на такса, определена с тарифата по ал. 6, т. 1.</w:t>
      </w:r>
    </w:p>
    <w:p w:rsidR="00000000" w:rsidRDefault="00327CC7">
      <w:pPr>
        <w:spacing w:after="120" w:line="240" w:lineRule="auto"/>
        <w:ind w:firstLine="1155"/>
        <w:jc w:val="both"/>
        <w:textAlignment w:val="center"/>
        <w:divId w:val="1035160849"/>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712734807"/>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за предоставяне на информация от обществения сектор</w:t>
      </w:r>
    </w:p>
    <w:p w:rsidR="00000000" w:rsidRDefault="00327CC7">
      <w:pPr>
        <w:spacing w:after="0" w:line="240" w:lineRule="auto"/>
        <w:ind w:firstLine="1155"/>
        <w:jc w:val="both"/>
        <w:textAlignment w:val="center"/>
        <w:divId w:val="443883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41з. (Нов - ДВ, бр. 49 от 2007 г.) (1) (Изм. - ДВ, бр. 97 от 2015 г., в сила от 12.01.2016 г.) Ръковод</w:t>
      </w:r>
      <w:r>
        <w:rPr>
          <w:rFonts w:ascii="Times New Roman" w:eastAsia="Times New Roman" w:hAnsi="Times New Roman" w:cs="Times New Roman"/>
          <w:color w:val="000000"/>
          <w:sz w:val="24"/>
          <w:szCs w:val="24"/>
        </w:rPr>
        <w:t>ителят на организацията от обществения сектор или определено от него лице разглежда искането по чл. 41е в 14-дневен срок от постъпването му и взема решение за предоставяне или за отказ за предоставяне на информация за повторно използване, което се съобщава</w:t>
      </w:r>
      <w:r>
        <w:rPr>
          <w:rFonts w:ascii="Times New Roman" w:eastAsia="Times New Roman" w:hAnsi="Times New Roman" w:cs="Times New Roman"/>
          <w:color w:val="000000"/>
          <w:sz w:val="24"/>
          <w:szCs w:val="24"/>
        </w:rPr>
        <w:t xml:space="preserve"> на заявителя.</w:t>
      </w:r>
    </w:p>
    <w:p w:rsidR="00000000" w:rsidRDefault="00327CC7">
      <w:pPr>
        <w:spacing w:after="0" w:line="240" w:lineRule="auto"/>
        <w:ind w:firstLine="1155"/>
        <w:jc w:val="both"/>
        <w:textAlignment w:val="center"/>
        <w:divId w:val="994531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поисканата информация има значение за определен период от време, организациите от обществения сектор трябва да я предоставят в разумен срок, в който информацията не е загубила своето актуално значение.</w:t>
      </w:r>
    </w:p>
    <w:p w:rsidR="00000000" w:rsidRDefault="00327CC7">
      <w:pPr>
        <w:spacing w:after="0" w:line="240" w:lineRule="auto"/>
        <w:ind w:firstLine="1155"/>
        <w:jc w:val="both"/>
        <w:textAlignment w:val="center"/>
        <w:divId w:val="1126971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В случаите, </w:t>
      </w:r>
      <w:r>
        <w:rPr>
          <w:rFonts w:ascii="Times New Roman" w:eastAsia="Times New Roman" w:hAnsi="Times New Roman" w:cs="Times New Roman"/>
          <w:color w:val="000000"/>
          <w:sz w:val="24"/>
          <w:szCs w:val="24"/>
        </w:rPr>
        <w:t>когато искането за повторно използване на информация от обществения сектор се характеризира със сложност и изисква повече време за предоставянето ѝ, срокът по ал. 1 може да бъде удължен до 14 дни. В този случай на заявителя се изпраща съобщение за необходи</w:t>
      </w:r>
      <w:r>
        <w:rPr>
          <w:rFonts w:ascii="Times New Roman" w:eastAsia="Times New Roman" w:hAnsi="Times New Roman" w:cs="Times New Roman"/>
          <w:color w:val="000000"/>
          <w:sz w:val="24"/>
          <w:szCs w:val="24"/>
        </w:rPr>
        <w:t>мото време за предоставяне на информацията в срок до 14 дни от постъпване на искането.</w:t>
      </w:r>
    </w:p>
    <w:p w:rsidR="00000000" w:rsidRDefault="00327CC7">
      <w:pPr>
        <w:spacing w:after="120" w:line="240" w:lineRule="auto"/>
        <w:ind w:firstLine="1155"/>
        <w:jc w:val="both"/>
        <w:textAlignment w:val="center"/>
        <w:divId w:val="712734807"/>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736129312"/>
        <w:rPr>
          <w:rFonts w:ascii="Times New Roman" w:hAnsi="Times New Roman" w:cs="Times New Roman"/>
          <w:b/>
          <w:bCs/>
          <w:color w:val="000000"/>
          <w:sz w:val="24"/>
          <w:szCs w:val="24"/>
        </w:rPr>
      </w:pPr>
      <w:r>
        <w:rPr>
          <w:rFonts w:ascii="Times New Roman" w:hAnsi="Times New Roman" w:cs="Times New Roman"/>
          <w:b/>
          <w:bCs/>
          <w:color w:val="000000"/>
          <w:sz w:val="24"/>
          <w:szCs w:val="24"/>
        </w:rPr>
        <w:t>Отказ за предоставяне на информация от обществения сектор за повторно използване</w:t>
      </w:r>
    </w:p>
    <w:p w:rsidR="00000000" w:rsidRDefault="00327CC7">
      <w:pPr>
        <w:spacing w:after="0" w:line="240" w:lineRule="auto"/>
        <w:ind w:firstLine="1155"/>
        <w:jc w:val="both"/>
        <w:textAlignment w:val="center"/>
        <w:divId w:val="979963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41и. (Нов - ДВ, бр. 49 от 2007 г.) (1) Отказът за предоставяне на информация от о</w:t>
      </w:r>
      <w:r>
        <w:rPr>
          <w:rFonts w:ascii="Times New Roman" w:eastAsia="Times New Roman" w:hAnsi="Times New Roman" w:cs="Times New Roman"/>
          <w:color w:val="000000"/>
          <w:sz w:val="24"/>
          <w:szCs w:val="24"/>
        </w:rPr>
        <w:t>бществения сектор за повторно използване се мотивира.</w:t>
      </w:r>
    </w:p>
    <w:p w:rsidR="00000000" w:rsidRDefault="00327CC7">
      <w:pPr>
        <w:spacing w:after="0" w:line="240" w:lineRule="auto"/>
        <w:ind w:firstLine="1155"/>
        <w:jc w:val="both"/>
        <w:textAlignment w:val="center"/>
        <w:divId w:val="1485202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 може да се направи в случаите, когато:</w:t>
      </w:r>
    </w:p>
    <w:p w:rsidR="00000000" w:rsidRDefault="00327CC7">
      <w:pPr>
        <w:spacing w:after="0" w:line="240" w:lineRule="auto"/>
        <w:ind w:firstLine="1155"/>
        <w:jc w:val="both"/>
        <w:textAlignment w:val="center"/>
        <w:divId w:val="310017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закон забранява предоставянето на поисканата информация;</w:t>
      </w:r>
    </w:p>
    <w:p w:rsidR="00000000" w:rsidRDefault="00327CC7">
      <w:pPr>
        <w:spacing w:after="0" w:line="240" w:lineRule="auto"/>
        <w:ind w:firstLine="1155"/>
        <w:jc w:val="both"/>
        <w:textAlignment w:val="center"/>
        <w:divId w:val="90557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искането не отговаря на условията по чл. 41е.</w:t>
      </w:r>
    </w:p>
    <w:p w:rsidR="00000000" w:rsidRDefault="00327CC7">
      <w:pPr>
        <w:spacing w:after="0" w:line="240" w:lineRule="auto"/>
        <w:ind w:firstLine="1155"/>
        <w:jc w:val="both"/>
        <w:textAlignment w:val="center"/>
        <w:divId w:val="851719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97 от 2015 г., в сила от</w:t>
      </w:r>
      <w:r>
        <w:rPr>
          <w:rFonts w:ascii="Times New Roman" w:eastAsia="Times New Roman" w:hAnsi="Times New Roman" w:cs="Times New Roman"/>
          <w:color w:val="000000"/>
          <w:sz w:val="24"/>
          <w:szCs w:val="24"/>
        </w:rPr>
        <w:t xml:space="preserve"> 12.01.2016 г., изм. - ДВ, бр. 82 от 2023 г., в сила от 29.09.2023 г.) Отказът по ал. 1 съдържа фактическото и правното основание за отказ, датата на вземане на решението и реда за неговото обжалване. Когато отказът е на основание чл. 41б, ал. 1, т. 3, орг</w:t>
      </w:r>
      <w:r>
        <w:rPr>
          <w:rFonts w:ascii="Times New Roman" w:eastAsia="Times New Roman" w:hAnsi="Times New Roman" w:cs="Times New Roman"/>
          <w:color w:val="000000"/>
          <w:sz w:val="24"/>
          <w:szCs w:val="24"/>
        </w:rPr>
        <w:t>анизацията от обществения сектор посочва физическото или юридическо лице, което притежава правата, ако то е известно, или лицето, от което организацията от обществения сектор е получила информацията, и разрешението да я ползва. Библиотеките, включително би</w:t>
      </w:r>
      <w:r>
        <w:rPr>
          <w:rFonts w:ascii="Times New Roman" w:eastAsia="Times New Roman" w:hAnsi="Times New Roman" w:cs="Times New Roman"/>
          <w:color w:val="000000"/>
          <w:sz w:val="24"/>
          <w:szCs w:val="24"/>
        </w:rPr>
        <w:t>блиотеките на висшите училища, музеите и архивите, не са задължени да посочват тези лица.</w:t>
      </w:r>
    </w:p>
    <w:p w:rsidR="00000000" w:rsidRDefault="00327CC7">
      <w:pPr>
        <w:spacing w:after="0" w:line="240" w:lineRule="auto"/>
        <w:ind w:firstLine="1155"/>
        <w:jc w:val="both"/>
        <w:textAlignment w:val="center"/>
        <w:divId w:val="1980258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може да е основание за отказ наличието на лични данни в информацията от обществения сектор, която е поискана за повторно използване, в случаите, когато тази ин</w:t>
      </w:r>
      <w:r>
        <w:rPr>
          <w:rFonts w:ascii="Times New Roman" w:eastAsia="Times New Roman" w:hAnsi="Times New Roman" w:cs="Times New Roman"/>
          <w:color w:val="000000"/>
          <w:sz w:val="24"/>
          <w:szCs w:val="24"/>
        </w:rPr>
        <w:t>формация съставлява или е част от публично достъпен регистър.</w:t>
      </w:r>
    </w:p>
    <w:p w:rsidR="00000000" w:rsidRDefault="00327CC7">
      <w:pPr>
        <w:spacing w:after="0" w:line="240" w:lineRule="auto"/>
        <w:ind w:firstLine="1155"/>
        <w:jc w:val="both"/>
        <w:textAlignment w:val="center"/>
        <w:divId w:val="146633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Не може да е основание за отказ наличието на права върху бази данни по смисъла на Закона за авторското право и сродните му права, упра</w:t>
      </w:r>
      <w:r>
        <w:rPr>
          <w:rFonts w:ascii="Times New Roman" w:eastAsia="Times New Roman" w:hAnsi="Times New Roman" w:cs="Times New Roman"/>
          <w:color w:val="000000"/>
          <w:sz w:val="24"/>
          <w:szCs w:val="24"/>
        </w:rPr>
        <w:t>жнявани с цел да се ограничи повторното използване на информацията от обществения сектор, която е поискана по реда на тази глава.</w:t>
      </w:r>
    </w:p>
    <w:p w:rsidR="00000000" w:rsidRDefault="00327CC7">
      <w:pPr>
        <w:spacing w:after="120" w:line="240" w:lineRule="auto"/>
        <w:ind w:firstLine="1155"/>
        <w:jc w:val="both"/>
        <w:textAlignment w:val="center"/>
        <w:divId w:val="736129312"/>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71923053"/>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Подсъдност и обжалване</w:t>
      </w:r>
    </w:p>
    <w:p w:rsidR="00000000" w:rsidRDefault="00327CC7">
      <w:pPr>
        <w:spacing w:after="0" w:line="240" w:lineRule="auto"/>
        <w:ind w:firstLine="1155"/>
        <w:jc w:val="both"/>
        <w:textAlignment w:val="center"/>
        <w:divId w:val="326061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41к. (Нов - ДВ, бр. 49 от 2007 г.) Отказите за предоставяне на информация от обществения сектор </w:t>
      </w:r>
      <w:r>
        <w:rPr>
          <w:rFonts w:ascii="Times New Roman" w:eastAsia="Times New Roman" w:hAnsi="Times New Roman" w:cs="Times New Roman"/>
          <w:color w:val="000000"/>
          <w:sz w:val="24"/>
          <w:szCs w:val="24"/>
        </w:rPr>
        <w:t xml:space="preserve">за повторно използване подлежат на обжалване пред административните съдилища или пред Върховния административен съд в зависимост от органа, издал акта,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327CC7">
      <w:pPr>
        <w:spacing w:after="120" w:line="240" w:lineRule="auto"/>
        <w:ind w:firstLine="1155"/>
        <w:jc w:val="both"/>
        <w:textAlignment w:val="center"/>
        <w:divId w:val="171923053"/>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63907285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АДМИНИСТРАТИВНОНАКАЗАТЕЛНИ РАЗПОРЕДБИ (НОВА</w:t>
      </w:r>
      <w:r>
        <w:rPr>
          <w:rFonts w:ascii="Times New Roman" w:hAnsi="Times New Roman" w:cs="Times New Roman"/>
          <w:b/>
          <w:bCs/>
          <w:color w:val="000000"/>
          <w:sz w:val="26"/>
          <w:szCs w:val="26"/>
        </w:rPr>
        <w:t xml:space="preserve"> - ДВ, БР. 49 ОТ 2007 Г.)</w:t>
      </w:r>
    </w:p>
    <w:p w:rsidR="00000000" w:rsidRDefault="00327CC7">
      <w:pPr>
        <w:spacing w:after="0" w:line="240" w:lineRule="auto"/>
        <w:ind w:firstLine="1155"/>
        <w:textAlignment w:val="center"/>
        <w:divId w:val="1992362221"/>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Административни нарушения и наказания</w:t>
      </w:r>
    </w:p>
    <w:p w:rsidR="00000000" w:rsidRDefault="00327CC7">
      <w:pPr>
        <w:spacing w:after="0" w:line="240" w:lineRule="auto"/>
        <w:ind w:firstLine="1155"/>
        <w:jc w:val="both"/>
        <w:textAlignment w:val="center"/>
        <w:divId w:val="5329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42. (Изм. - ДВ, бр. 49 от 2007 г.) (1) (Доп. - ДВ, бр. 97 от 2015 г., в сила от 12.01.2016 г.) Длъжностно лице, което без уважителна причина не се произнесе в срок по заявление за достъп</w:t>
      </w:r>
      <w:r>
        <w:rPr>
          <w:rFonts w:ascii="Times New Roman" w:eastAsia="Times New Roman" w:hAnsi="Times New Roman" w:cs="Times New Roman"/>
          <w:color w:val="000000"/>
          <w:sz w:val="24"/>
          <w:szCs w:val="24"/>
        </w:rPr>
        <w:t xml:space="preserve"> до обществена информация или за повторно използване на информация, ако не подлежи на по-тежко наказание, се наказва с глоба от 50 до 100 лв.</w:t>
      </w:r>
    </w:p>
    <w:p w:rsidR="00000000" w:rsidRDefault="00327CC7">
      <w:pPr>
        <w:spacing w:after="0" w:line="240" w:lineRule="auto"/>
        <w:ind w:firstLine="1155"/>
        <w:jc w:val="both"/>
        <w:textAlignment w:val="center"/>
        <w:divId w:val="408694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97 от 2015 г., в сила от 12.01.2016 г.) Длъжностно лице, което не изпълни предписание на съда </w:t>
      </w:r>
      <w:r>
        <w:rPr>
          <w:rFonts w:ascii="Times New Roman" w:eastAsia="Times New Roman" w:hAnsi="Times New Roman" w:cs="Times New Roman"/>
          <w:color w:val="000000"/>
          <w:sz w:val="24"/>
          <w:szCs w:val="24"/>
        </w:rPr>
        <w:t>да предостави достъп до искана обществена информация или да предостави информация за повторно използване, ако не подлежи на по-тежко наказание, се наказва с глоба от 200 до 2000 лв.</w:t>
      </w:r>
    </w:p>
    <w:p w:rsidR="00000000" w:rsidRDefault="00327CC7">
      <w:pPr>
        <w:spacing w:after="0" w:line="240" w:lineRule="auto"/>
        <w:ind w:firstLine="1155"/>
        <w:jc w:val="both"/>
        <w:textAlignment w:val="center"/>
        <w:divId w:val="227541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97 от 2015 г., в сила от 12.01.2016 г., доп. - ДВ, бр.</w:t>
      </w:r>
      <w:r>
        <w:rPr>
          <w:rFonts w:ascii="Times New Roman" w:eastAsia="Times New Roman" w:hAnsi="Times New Roman" w:cs="Times New Roman"/>
          <w:color w:val="000000"/>
          <w:sz w:val="24"/>
          <w:szCs w:val="24"/>
        </w:rPr>
        <w:t xml:space="preserve"> 50 от 2016 г., в сила от 01.07.2016 г., изм. - ДВ, бр. 82 от 2023 г., в сила от 29.09.2023 г.) За неизпълнение на задълженията по чл. 14, 15, 15а, ал. 3, чл. 15б, ал. 2, 5 и 6, чл. 15в, ал. 3, чл. 15г, ал. 2 и чл. 31, ал. 3 се налага глоба от 100 до 200 л</w:t>
      </w:r>
      <w:r>
        <w:rPr>
          <w:rFonts w:ascii="Times New Roman" w:eastAsia="Times New Roman" w:hAnsi="Times New Roman" w:cs="Times New Roman"/>
          <w:color w:val="000000"/>
          <w:sz w:val="24"/>
          <w:szCs w:val="24"/>
        </w:rPr>
        <w:t>в. за физическите лица или имуществена санкция от 200 до 400 лв. за юридическите лица.</w:t>
      </w:r>
    </w:p>
    <w:p w:rsidR="00000000" w:rsidRDefault="00327CC7">
      <w:pPr>
        <w:spacing w:after="0" w:line="240" w:lineRule="auto"/>
        <w:ind w:firstLine="1155"/>
        <w:jc w:val="both"/>
        <w:textAlignment w:val="center"/>
        <w:divId w:val="2080975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82 от 2023 г., в сила от 29.09.2023 г.) За </w:t>
      </w:r>
      <w:proofErr w:type="spellStart"/>
      <w:r>
        <w:rPr>
          <w:rFonts w:ascii="Times New Roman" w:eastAsia="Times New Roman" w:hAnsi="Times New Roman" w:cs="Times New Roman"/>
          <w:color w:val="000000"/>
          <w:sz w:val="24"/>
          <w:szCs w:val="24"/>
        </w:rPr>
        <w:t>непредоставяне</w:t>
      </w:r>
      <w:proofErr w:type="spellEnd"/>
      <w:r>
        <w:rPr>
          <w:rFonts w:ascii="Times New Roman" w:eastAsia="Times New Roman" w:hAnsi="Times New Roman" w:cs="Times New Roman"/>
          <w:color w:val="000000"/>
          <w:sz w:val="24"/>
          <w:szCs w:val="24"/>
        </w:rPr>
        <w:t xml:space="preserve"> на достъп до обществена информация от субектите по чл. 3, ал. 2 им се налага имуществена санкция от 200 до 400 лв.</w:t>
      </w:r>
    </w:p>
    <w:p w:rsidR="00000000" w:rsidRDefault="00327CC7">
      <w:pPr>
        <w:spacing w:after="120" w:line="240" w:lineRule="auto"/>
        <w:ind w:firstLine="1155"/>
        <w:jc w:val="both"/>
        <w:textAlignment w:val="center"/>
        <w:divId w:val="420026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 от 2015 г., в сила от 12.01.2016 г., доп</w:t>
      </w:r>
      <w:r>
        <w:rPr>
          <w:rFonts w:ascii="Times New Roman" w:eastAsia="Times New Roman" w:hAnsi="Times New Roman" w:cs="Times New Roman"/>
          <w:color w:val="000000"/>
          <w:sz w:val="24"/>
          <w:szCs w:val="24"/>
        </w:rPr>
        <w:t xml:space="preserve">. - ДВ, бр. 50 от 2016 г., в сила от 01.07.2016 г., изм. - ДВ, бр. 82 от 2023 г., в сила от 29.09.2023 г.) За </w:t>
      </w:r>
      <w:proofErr w:type="spellStart"/>
      <w:r>
        <w:rPr>
          <w:rFonts w:ascii="Times New Roman" w:eastAsia="Times New Roman" w:hAnsi="Times New Roman" w:cs="Times New Roman"/>
          <w:color w:val="000000"/>
          <w:sz w:val="24"/>
          <w:szCs w:val="24"/>
        </w:rPr>
        <w:t>непредоставянето</w:t>
      </w:r>
      <w:proofErr w:type="spellEnd"/>
      <w:r>
        <w:rPr>
          <w:rFonts w:ascii="Times New Roman" w:eastAsia="Times New Roman" w:hAnsi="Times New Roman" w:cs="Times New Roman"/>
          <w:color w:val="000000"/>
          <w:sz w:val="24"/>
          <w:szCs w:val="24"/>
        </w:rPr>
        <w:t xml:space="preserve"> от субектите по чл. 3а, ал. 1, т. 2 на информация за повторно използване се налага имуществена санкция от 100 до 400 лв.</w:t>
      </w:r>
    </w:p>
    <w:p w:rsidR="00000000" w:rsidRDefault="00327CC7">
      <w:pPr>
        <w:spacing w:after="0" w:line="240" w:lineRule="auto"/>
        <w:ind w:firstLine="1155"/>
        <w:textAlignment w:val="center"/>
        <w:divId w:val="1667972983"/>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Админист</w:t>
      </w:r>
      <w:r>
        <w:rPr>
          <w:rFonts w:ascii="Times New Roman" w:hAnsi="Times New Roman" w:cs="Times New Roman"/>
          <w:b/>
          <w:bCs/>
          <w:color w:val="000000"/>
          <w:sz w:val="24"/>
          <w:szCs w:val="24"/>
        </w:rPr>
        <w:t>ративнонаказващ</w:t>
      </w:r>
      <w:proofErr w:type="spellEnd"/>
      <w:r>
        <w:rPr>
          <w:rFonts w:ascii="Times New Roman" w:hAnsi="Times New Roman" w:cs="Times New Roman"/>
          <w:b/>
          <w:bCs/>
          <w:color w:val="000000"/>
          <w:sz w:val="24"/>
          <w:szCs w:val="24"/>
        </w:rPr>
        <w:t xml:space="preserve"> орган</w:t>
      </w:r>
    </w:p>
    <w:p w:rsidR="00000000" w:rsidRDefault="00327CC7">
      <w:pPr>
        <w:spacing w:after="0" w:line="240" w:lineRule="auto"/>
        <w:ind w:firstLine="1155"/>
        <w:jc w:val="both"/>
        <w:textAlignment w:val="center"/>
        <w:divId w:val="1759716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(Изм. - ДВ, бр. 49 от 2007 г.) (1) (Доп. - ДВ, бр. 50 от 2016 г., в сила от 01.07.2016 г., изм. - ДВ, бр. 15 от 2022 г., в сила от 22.02.2022 г., изм. - ДВ, бр. 82 от 2023 г., в сила от 29.09.2023 г.) Нарушенията по този зако</w:t>
      </w:r>
      <w:r>
        <w:rPr>
          <w:rFonts w:ascii="Times New Roman" w:eastAsia="Times New Roman" w:hAnsi="Times New Roman" w:cs="Times New Roman"/>
          <w:color w:val="000000"/>
          <w:sz w:val="24"/>
          <w:szCs w:val="24"/>
        </w:rPr>
        <w:t>н се установяват от:</w:t>
      </w:r>
    </w:p>
    <w:p w:rsidR="00000000" w:rsidRDefault="00327CC7">
      <w:pPr>
        <w:spacing w:after="0" w:line="240" w:lineRule="auto"/>
        <w:ind w:firstLine="1155"/>
        <w:jc w:val="both"/>
        <w:textAlignment w:val="center"/>
        <w:divId w:val="431359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длъжностни лица от администрацията на Министерския съвет, оправомощени от министър-председателя - за нарушенията на чл. 15в, ал. 3;</w:t>
      </w:r>
    </w:p>
    <w:p w:rsidR="00000000" w:rsidRDefault="00327CC7">
      <w:pPr>
        <w:spacing w:after="0" w:line="240" w:lineRule="auto"/>
        <w:ind w:firstLine="1155"/>
        <w:jc w:val="both"/>
        <w:textAlignment w:val="center"/>
        <w:divId w:val="1052078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длъжностните лица, оправомощени от министъра на електронното управление - за нарушенията по чл. 1</w:t>
      </w:r>
      <w:r>
        <w:rPr>
          <w:rFonts w:ascii="Times New Roman" w:eastAsia="Times New Roman" w:hAnsi="Times New Roman" w:cs="Times New Roman"/>
          <w:color w:val="000000"/>
          <w:sz w:val="24"/>
          <w:szCs w:val="24"/>
        </w:rPr>
        <w:t>5б, ал. 2, 5 и 6 и чл. 15г, ал. 2;</w:t>
      </w:r>
    </w:p>
    <w:p w:rsidR="00000000" w:rsidRDefault="00327CC7">
      <w:pPr>
        <w:spacing w:after="0" w:line="240" w:lineRule="auto"/>
        <w:ind w:firstLine="1155"/>
        <w:jc w:val="both"/>
        <w:textAlignment w:val="center"/>
        <w:divId w:val="1301571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длъжностните лица, определени от министъра на правосъдието в случаите по чл. 3, ал. 2, или от съответния орган на власт в останалите случаи - за нарушенията извън случаите по т. 1 и 2.</w:t>
      </w:r>
    </w:p>
    <w:p w:rsidR="00000000" w:rsidRDefault="00327CC7">
      <w:pPr>
        <w:spacing w:after="0" w:line="240" w:lineRule="auto"/>
        <w:ind w:firstLine="1155"/>
        <w:jc w:val="both"/>
        <w:textAlignment w:val="center"/>
        <w:divId w:val="226258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Наказателните постановления с</w:t>
      </w:r>
      <w:r>
        <w:rPr>
          <w:rFonts w:ascii="Times New Roman" w:eastAsia="Times New Roman" w:hAnsi="Times New Roman" w:cs="Times New Roman"/>
          <w:color w:val="000000"/>
          <w:sz w:val="24"/>
          <w:szCs w:val="24"/>
        </w:rPr>
        <w:t>е издават, както следва:</w:t>
      </w:r>
    </w:p>
    <w:p w:rsidR="00000000" w:rsidRDefault="00327CC7">
      <w:pPr>
        <w:spacing w:after="0" w:line="240" w:lineRule="auto"/>
        <w:ind w:firstLine="1155"/>
        <w:jc w:val="both"/>
        <w:textAlignment w:val="center"/>
        <w:divId w:val="378825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82 от 2023 г., в сила от 29.09.2023 г.) по чл. 42, ал. 1 - от съответния орган на власт по чл. 3, ал. 1, съответно - по чл. 3а, ал. 1, т. 1 или от овластен от него служител;</w:t>
      </w:r>
    </w:p>
    <w:p w:rsidR="00000000" w:rsidRDefault="00327CC7">
      <w:pPr>
        <w:spacing w:after="0" w:line="240" w:lineRule="auto"/>
        <w:ind w:firstLine="1155"/>
        <w:jc w:val="both"/>
        <w:textAlignment w:val="center"/>
        <w:divId w:val="696005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чл. 42, ал. 2 - от лицата и по р</w:t>
      </w:r>
      <w:r>
        <w:rPr>
          <w:rFonts w:ascii="Times New Roman" w:eastAsia="Times New Roman" w:hAnsi="Times New Roman" w:cs="Times New Roman"/>
          <w:color w:val="000000"/>
          <w:sz w:val="24"/>
          <w:szCs w:val="24"/>
        </w:rPr>
        <w:t xml:space="preserve">еда на чл. 306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327CC7">
      <w:pPr>
        <w:spacing w:after="0" w:line="240" w:lineRule="auto"/>
        <w:ind w:firstLine="1155"/>
        <w:jc w:val="both"/>
        <w:textAlignment w:val="center"/>
        <w:divId w:val="205021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50 от 2016 г., в сила от 01.07.2016 г., изм. и доп. - ДВ, бр. 82 от 2023 г., в сила от 29.09.2023 г.) по чл. 42, ал. 3 относно чл. 14, 15, 15а и чл. 31, ал. 3 - от съответния орган, а</w:t>
      </w:r>
      <w:r>
        <w:rPr>
          <w:rFonts w:ascii="Times New Roman" w:eastAsia="Times New Roman" w:hAnsi="Times New Roman" w:cs="Times New Roman"/>
          <w:color w:val="000000"/>
          <w:sz w:val="24"/>
          <w:szCs w:val="24"/>
        </w:rPr>
        <w:t xml:space="preserve"> в случаите, когато задълженият субект е от посочените в чл. 3, ал. 2 или в чл. 3а, ал. 1, т. 2 или 3 - от министъра на правосъдието или от овластен от него служител;</w:t>
      </w:r>
    </w:p>
    <w:p w:rsidR="00000000" w:rsidRDefault="00327CC7">
      <w:pPr>
        <w:spacing w:after="0" w:line="240" w:lineRule="auto"/>
        <w:ind w:firstLine="1155"/>
        <w:jc w:val="both"/>
        <w:textAlignment w:val="center"/>
        <w:divId w:val="1581713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(нова - ДВ, бр. 50 от 2016 г., в сила от 01.07.2016 г., изм. - ДВ, бр. 15 от 2022 г., </w:t>
      </w:r>
      <w:r>
        <w:rPr>
          <w:rFonts w:ascii="Times New Roman" w:eastAsia="Times New Roman" w:hAnsi="Times New Roman" w:cs="Times New Roman"/>
          <w:color w:val="000000"/>
          <w:sz w:val="24"/>
          <w:szCs w:val="24"/>
        </w:rPr>
        <w:t>в сила от 22.02.2022 г., доп. - ДВ, бр. 82 от 2023 г., в сила от 29.09.2023 г.) по чл. 42, ал. 3 относно чл. 15б, ал. 2, 5 и 6 и чл. 15г, ал. 2 - от министъра на електронното управление или от оправомощени от него длъжностни лица;</w:t>
      </w:r>
    </w:p>
    <w:p w:rsidR="00000000" w:rsidRDefault="00327CC7">
      <w:pPr>
        <w:spacing w:after="0" w:line="240" w:lineRule="auto"/>
        <w:ind w:firstLine="1155"/>
        <w:jc w:val="both"/>
        <w:textAlignment w:val="center"/>
        <w:divId w:val="673579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97 от </w:t>
      </w:r>
      <w:r>
        <w:rPr>
          <w:rFonts w:ascii="Times New Roman" w:eastAsia="Times New Roman" w:hAnsi="Times New Roman" w:cs="Times New Roman"/>
          <w:color w:val="000000"/>
          <w:sz w:val="24"/>
          <w:szCs w:val="24"/>
        </w:rPr>
        <w:t>2015 г., в сила от 12.01.2016 г., предишна т. 4 - ДВ, бр. 50 от 2016 г., в сила от 01.07.2016 г.) по чл. 42, ал. 4 и 5 - от министъра на правосъдието или от овластен от него служител;</w:t>
      </w:r>
    </w:p>
    <w:p w:rsidR="00000000" w:rsidRDefault="00327CC7">
      <w:pPr>
        <w:spacing w:after="0" w:line="240" w:lineRule="auto"/>
        <w:ind w:firstLine="1155"/>
        <w:jc w:val="both"/>
        <w:textAlignment w:val="center"/>
        <w:divId w:val="1264071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82 от 2023 г., в сила от 29.09.2023 г.) по чл. 42, ал</w:t>
      </w:r>
      <w:r>
        <w:rPr>
          <w:rFonts w:ascii="Times New Roman" w:eastAsia="Times New Roman" w:hAnsi="Times New Roman" w:cs="Times New Roman"/>
          <w:color w:val="000000"/>
          <w:sz w:val="24"/>
          <w:szCs w:val="24"/>
        </w:rPr>
        <w:t>. 3 относно чл. 15в, ал. 3 - от министър-председателя или от овластено от него длъжностно лице от администрацията на Министерския съвет.</w:t>
      </w:r>
    </w:p>
    <w:p w:rsidR="00000000" w:rsidRDefault="00327CC7">
      <w:pPr>
        <w:spacing w:after="120" w:line="240" w:lineRule="auto"/>
        <w:ind w:firstLine="1155"/>
        <w:jc w:val="both"/>
        <w:textAlignment w:val="center"/>
        <w:divId w:val="1667972983"/>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706295893"/>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 закон</w:t>
      </w:r>
    </w:p>
    <w:p w:rsidR="00000000" w:rsidRDefault="00327CC7">
      <w:pPr>
        <w:spacing w:after="0" w:line="240" w:lineRule="auto"/>
        <w:ind w:firstLine="1155"/>
        <w:jc w:val="both"/>
        <w:textAlignment w:val="center"/>
        <w:divId w:val="1634822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Нарушенията се установяват, наказанията се налагат, обжалват и изпълняват по реда на Закона з</w:t>
      </w:r>
      <w:r>
        <w:rPr>
          <w:rFonts w:ascii="Times New Roman" w:eastAsia="Times New Roman" w:hAnsi="Times New Roman" w:cs="Times New Roman"/>
          <w:color w:val="000000"/>
          <w:sz w:val="24"/>
          <w:szCs w:val="24"/>
        </w:rPr>
        <w:t>а административните нарушения и наказания.</w:t>
      </w:r>
    </w:p>
    <w:p w:rsidR="00000000" w:rsidRDefault="00327CC7">
      <w:pPr>
        <w:spacing w:after="120" w:line="240" w:lineRule="auto"/>
        <w:ind w:firstLine="1155"/>
        <w:jc w:val="both"/>
        <w:textAlignment w:val="center"/>
        <w:divId w:val="706295893"/>
        <w:rPr>
          <w:rFonts w:ascii="Times New Roman" w:eastAsia="Times New Roman" w:hAnsi="Times New Roman" w:cs="Times New Roman"/>
          <w:color w:val="000000"/>
          <w:sz w:val="24"/>
          <w:szCs w:val="24"/>
        </w:rPr>
      </w:pPr>
    </w:p>
    <w:p w:rsidR="00000000" w:rsidRDefault="00327CC7">
      <w:pPr>
        <w:spacing w:before="100" w:beforeAutospacing="1" w:after="240" w:line="240" w:lineRule="auto"/>
        <w:jc w:val="center"/>
        <w:textAlignment w:val="center"/>
        <w:divId w:val="94339080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327CC7">
      <w:pPr>
        <w:spacing w:after="0" w:line="240" w:lineRule="auto"/>
        <w:ind w:firstLine="1155"/>
        <w:jc w:val="both"/>
        <w:textAlignment w:val="center"/>
        <w:divId w:val="1708795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(Изм. - ДВ, бр. 1 от 2002 г., в сила от 01.01.2002 г., изм. - ДВ, бр. 103 от 2005 г., изм. - ДВ, бр. 49 от 2007 г., изм. - ДВ, бр. 104 от 2008 г.) По смисъла на този закон:</w:t>
      </w:r>
    </w:p>
    <w:p w:rsidR="00000000" w:rsidRDefault="00327CC7">
      <w:pPr>
        <w:spacing w:after="0" w:line="240" w:lineRule="auto"/>
        <w:ind w:firstLine="1155"/>
        <w:jc w:val="both"/>
        <w:textAlignment w:val="center"/>
        <w:divId w:val="1475484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w:t>
      </w:r>
      <w:r>
        <w:rPr>
          <w:rFonts w:ascii="Times New Roman" w:eastAsia="Times New Roman" w:hAnsi="Times New Roman" w:cs="Times New Roman"/>
          <w:color w:val="000000"/>
          <w:sz w:val="24"/>
          <w:szCs w:val="24"/>
        </w:rPr>
        <w:t>. - ДВ, бр. 97 от 2015 г., в сила от 12.01.2016 г.) "Материален носител" е всеки хартиен, технически, магнитен, електронен или друг носител независимо от вида на записаното съдържание - текст, план, карта, фотография, аудио, визуално или аудио-визуално изо</w:t>
      </w:r>
      <w:r>
        <w:rPr>
          <w:rFonts w:ascii="Times New Roman" w:eastAsia="Times New Roman" w:hAnsi="Times New Roman" w:cs="Times New Roman"/>
          <w:color w:val="000000"/>
          <w:sz w:val="24"/>
          <w:szCs w:val="24"/>
        </w:rPr>
        <w:t>бражение, файл и други подобни.</w:t>
      </w:r>
    </w:p>
    <w:p w:rsidR="00000000" w:rsidRDefault="00327CC7">
      <w:pPr>
        <w:spacing w:after="0" w:line="240" w:lineRule="auto"/>
        <w:ind w:firstLine="1155"/>
        <w:jc w:val="both"/>
        <w:textAlignment w:val="center"/>
        <w:divId w:val="1764185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"Лични данни" е понятието по смисъла на чл. 4, т. 1 от Регламент (ЕС) 2016/679 на Европейския парламент и на Съвета от 27 април 2016 г. относно защитата на физическите лица във връзка с обра</w:t>
      </w:r>
      <w:r>
        <w:rPr>
          <w:rFonts w:ascii="Times New Roman" w:eastAsia="Times New Roman" w:hAnsi="Times New Roman" w:cs="Times New Roman"/>
          <w:color w:val="000000"/>
          <w:sz w:val="24"/>
          <w:szCs w:val="24"/>
        </w:rPr>
        <w:t>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w:t>
      </w:r>
    </w:p>
    <w:p w:rsidR="00000000" w:rsidRDefault="00327CC7">
      <w:pPr>
        <w:spacing w:after="0" w:line="240" w:lineRule="auto"/>
        <w:ind w:firstLine="1155"/>
        <w:jc w:val="both"/>
        <w:textAlignment w:val="center"/>
        <w:divId w:val="1352877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 на издадените актове в изпълнение на правомощията на администрат</w:t>
      </w:r>
      <w:r>
        <w:rPr>
          <w:rFonts w:ascii="Times New Roman" w:eastAsia="Times New Roman" w:hAnsi="Times New Roman" w:cs="Times New Roman"/>
          <w:color w:val="000000"/>
          <w:sz w:val="24"/>
          <w:szCs w:val="24"/>
        </w:rPr>
        <w:t>ивна структура в системата на изпълнителната власт" е структурирана съвкупност от всички издадени от съответния административен орган нормативни, общи и индивидуални административни актове.</w:t>
      </w:r>
    </w:p>
    <w:p w:rsidR="00000000" w:rsidRDefault="00327CC7">
      <w:pPr>
        <w:spacing w:after="0" w:line="240" w:lineRule="auto"/>
        <w:ind w:firstLine="1155"/>
        <w:jc w:val="both"/>
        <w:textAlignment w:val="center"/>
        <w:divId w:val="1089276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и доп. - ДВ, бр. 97 от 2015 г., в сила от 12.01.2016 г.)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Публичноправна</w:t>
      </w:r>
      <w:proofErr w:type="spellEnd"/>
      <w:r>
        <w:rPr>
          <w:rFonts w:ascii="Times New Roman" w:eastAsia="Times New Roman" w:hAnsi="Times New Roman" w:cs="Times New Roman"/>
          <w:color w:val="000000"/>
          <w:sz w:val="24"/>
          <w:szCs w:val="24"/>
        </w:rPr>
        <w:t xml:space="preserve"> организация" е юридическо лице, за което е изпълнено някое от следните условия:</w:t>
      </w:r>
    </w:p>
    <w:p w:rsidR="00000000" w:rsidRDefault="00327CC7">
      <w:pPr>
        <w:spacing w:after="0" w:line="240" w:lineRule="auto"/>
        <w:ind w:firstLine="1155"/>
        <w:jc w:val="both"/>
        <w:textAlignment w:val="center"/>
        <w:divId w:val="912542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13 от 2016 г., в сила от 15.04.2016 г., изм. и доп. - ДВ, бр. 82 от 2023 г., в сила от 29.09.2023 г.) повече от половината от приходите му за</w:t>
      </w:r>
      <w:r>
        <w:rPr>
          <w:rFonts w:ascii="Times New Roman" w:eastAsia="Times New Roman" w:hAnsi="Times New Roman" w:cs="Times New Roman"/>
          <w:color w:val="000000"/>
          <w:sz w:val="24"/>
          <w:szCs w:val="24"/>
        </w:rPr>
        <w:t xml:space="preserve"> предходната бюджетна година се финансират от държавния бюджет, от бюджетите на държавното обществено осигуряване или на Националната здравноосигурителна каса, от общинските бюджети, от възложители по чл. 5, ал. 2, т. 1 - 14 от Закона за обществените поръч</w:t>
      </w:r>
      <w:r>
        <w:rPr>
          <w:rFonts w:ascii="Times New Roman" w:eastAsia="Times New Roman" w:hAnsi="Times New Roman" w:cs="Times New Roman"/>
          <w:color w:val="000000"/>
          <w:sz w:val="24"/>
          <w:szCs w:val="24"/>
        </w:rPr>
        <w:t>ки от Министерския съвет или от орган на местното самоуправление;</w:t>
      </w:r>
    </w:p>
    <w:p w:rsidR="00000000" w:rsidRDefault="00327CC7">
      <w:pPr>
        <w:spacing w:after="0" w:line="240" w:lineRule="auto"/>
        <w:ind w:firstLine="1155"/>
        <w:jc w:val="both"/>
        <w:textAlignment w:val="center"/>
        <w:divId w:val="1363751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 (изм. - ДВ, бр. 13 от 2016 г., в сила от 15.04.2016 г., </w:t>
      </w:r>
      <w:proofErr w:type="spellStart"/>
      <w:r>
        <w:rPr>
          <w:rFonts w:ascii="Times New Roman" w:eastAsia="Times New Roman" w:hAnsi="Times New Roman" w:cs="Times New Roman"/>
          <w:color w:val="000000"/>
          <w:sz w:val="24"/>
          <w:szCs w:val="24"/>
        </w:rPr>
        <w:t>доп</w:t>
      </w:r>
      <w:proofErr w:type="spellEnd"/>
      <w:r>
        <w:rPr>
          <w:rFonts w:ascii="Times New Roman" w:eastAsia="Times New Roman" w:hAnsi="Times New Roman" w:cs="Times New Roman"/>
          <w:color w:val="000000"/>
          <w:sz w:val="24"/>
          <w:szCs w:val="24"/>
        </w:rPr>
        <w:t xml:space="preserve"> - ДВ, бр. 82 от 2023 г., в сила от 29.09.2023 г.) повече от половината от членовете на неговия управителен или контролен орган </w:t>
      </w:r>
      <w:r>
        <w:rPr>
          <w:rFonts w:ascii="Times New Roman" w:eastAsia="Times New Roman" w:hAnsi="Times New Roman" w:cs="Times New Roman"/>
          <w:color w:val="000000"/>
          <w:sz w:val="24"/>
          <w:szCs w:val="24"/>
        </w:rPr>
        <w:t>се определят от възложители по чл. 5, ал. 2, т. 1 - 14 от Закона за обществените поръчки от Министерския съвет или от орган на местното самоуправление;</w:t>
      </w:r>
    </w:p>
    <w:p w:rsidR="00000000" w:rsidRDefault="00327CC7">
      <w:pPr>
        <w:spacing w:after="0" w:line="240" w:lineRule="auto"/>
        <w:ind w:firstLine="1155"/>
        <w:jc w:val="both"/>
        <w:textAlignment w:val="center"/>
        <w:divId w:val="483156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13 от 2016 г., в сила от 15.04.2016 г., доп. - ДВ, бр. 82 от 2023 г., в сила от 29.09</w:t>
      </w:r>
      <w:r>
        <w:rPr>
          <w:rFonts w:ascii="Times New Roman" w:eastAsia="Times New Roman" w:hAnsi="Times New Roman" w:cs="Times New Roman"/>
          <w:color w:val="000000"/>
          <w:sz w:val="24"/>
          <w:szCs w:val="24"/>
        </w:rPr>
        <w:t>.2023 г.) обект е на управленски контрол от страна на възложители по чл. 5, ал. 2, т. 1 - 14 от Закона за обществените поръчки от Министерския съвет или от орган на местното самоуправление; управленски контрол е налице, когато едно лице може по какъвто и д</w:t>
      </w:r>
      <w:r>
        <w:rPr>
          <w:rFonts w:ascii="Times New Roman" w:eastAsia="Times New Roman" w:hAnsi="Times New Roman" w:cs="Times New Roman"/>
          <w:color w:val="000000"/>
          <w:sz w:val="24"/>
          <w:szCs w:val="24"/>
        </w:rPr>
        <w:t>а е начин да упражнява доминиращо влияние върху дейността на друго лице или</w:t>
      </w:r>
    </w:p>
    <w:p w:rsidR="00000000" w:rsidRDefault="00327CC7">
      <w:pPr>
        <w:spacing w:after="0" w:line="240" w:lineRule="auto"/>
        <w:ind w:firstLine="1155"/>
        <w:jc w:val="both"/>
        <w:textAlignment w:val="center"/>
        <w:divId w:val="921135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(нова - ДВ, бр. 82 от 2023 г., в сила от 29.09.2023 г.) над 50 на сто от капитала е собственост на държавата, община или на друга </w:t>
      </w:r>
      <w:proofErr w:type="spellStart"/>
      <w:r>
        <w:rPr>
          <w:rFonts w:ascii="Times New Roman" w:eastAsia="Times New Roman" w:hAnsi="Times New Roman" w:cs="Times New Roman"/>
          <w:color w:val="000000"/>
          <w:sz w:val="24"/>
          <w:szCs w:val="24"/>
        </w:rPr>
        <w:t>публичноправна</w:t>
      </w:r>
      <w:proofErr w:type="spellEnd"/>
      <w:r>
        <w:rPr>
          <w:rFonts w:ascii="Times New Roman" w:eastAsia="Times New Roman" w:hAnsi="Times New Roman" w:cs="Times New Roman"/>
          <w:color w:val="000000"/>
          <w:sz w:val="24"/>
          <w:szCs w:val="24"/>
        </w:rPr>
        <w:t xml:space="preserve"> организация.</w:t>
      </w:r>
    </w:p>
    <w:p w:rsidR="00000000" w:rsidRDefault="00327CC7">
      <w:pPr>
        <w:spacing w:after="0" w:line="240" w:lineRule="auto"/>
        <w:ind w:firstLine="1155"/>
        <w:jc w:val="both"/>
        <w:textAlignment w:val="center"/>
        <w:divId w:val="817498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13 от 2016 г., в сила от 15.04.2016 г.) </w:t>
      </w:r>
      <w:proofErr w:type="spellStart"/>
      <w:r>
        <w:rPr>
          <w:rFonts w:ascii="Times New Roman" w:eastAsia="Times New Roman" w:hAnsi="Times New Roman" w:cs="Times New Roman"/>
          <w:color w:val="000000"/>
          <w:sz w:val="24"/>
          <w:szCs w:val="24"/>
        </w:rPr>
        <w:t>Публичноправна</w:t>
      </w:r>
      <w:proofErr w:type="spellEnd"/>
      <w:r>
        <w:rPr>
          <w:rFonts w:ascii="Times New Roman" w:eastAsia="Times New Roman" w:hAnsi="Times New Roman" w:cs="Times New Roman"/>
          <w:color w:val="000000"/>
          <w:sz w:val="24"/>
          <w:szCs w:val="24"/>
        </w:rPr>
        <w:t xml:space="preserve"> организация е и лечебно заведение - търговско дружество, на което повече от 50 на сто от приходите за предходната година са за сметка на държавния и/или общинския бюджет и/или бюджета н</w:t>
      </w:r>
      <w:r>
        <w:rPr>
          <w:rFonts w:ascii="Times New Roman" w:eastAsia="Times New Roman" w:hAnsi="Times New Roman" w:cs="Times New Roman"/>
          <w:color w:val="000000"/>
          <w:sz w:val="24"/>
          <w:szCs w:val="24"/>
        </w:rPr>
        <w:t>а Националната здравноосигурителна каса.</w:t>
      </w:r>
    </w:p>
    <w:p w:rsidR="00000000" w:rsidRDefault="00327CC7">
      <w:pPr>
        <w:spacing w:after="0" w:line="240" w:lineRule="auto"/>
        <w:ind w:firstLine="1155"/>
        <w:jc w:val="both"/>
        <w:textAlignment w:val="center"/>
        <w:divId w:val="73624123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Публичноправна</w:t>
      </w:r>
      <w:proofErr w:type="spellEnd"/>
      <w:r>
        <w:rPr>
          <w:rFonts w:ascii="Times New Roman" w:eastAsia="Times New Roman" w:hAnsi="Times New Roman" w:cs="Times New Roman"/>
          <w:color w:val="000000"/>
          <w:sz w:val="24"/>
          <w:szCs w:val="24"/>
        </w:rPr>
        <w:t xml:space="preserve"> организация е и библиотека на висши училища, обществена библиотека по смисъла на Закона за обществените библиотеки, музей или архив, чиято дейност се финансира със средства от държавния бюджет или от </w:t>
      </w:r>
      <w:r>
        <w:rPr>
          <w:rFonts w:ascii="Times New Roman" w:eastAsia="Times New Roman" w:hAnsi="Times New Roman" w:cs="Times New Roman"/>
          <w:color w:val="000000"/>
          <w:sz w:val="24"/>
          <w:szCs w:val="24"/>
        </w:rPr>
        <w:t>общинските бюджети.</w:t>
      </w:r>
    </w:p>
    <w:p w:rsidR="00000000" w:rsidRDefault="00327CC7">
      <w:pPr>
        <w:spacing w:after="0" w:line="240" w:lineRule="auto"/>
        <w:ind w:firstLine="1155"/>
        <w:jc w:val="both"/>
        <w:textAlignment w:val="center"/>
        <w:divId w:val="91470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Не представляват "производствена или търговска тайна" факти, информация, решения и данни, свързани със стопанска дейност, чието запазване в тайна е в интерес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но е налице надделяващ обществен интерес от разкриването ѝ</w:t>
      </w:r>
      <w:r>
        <w:rPr>
          <w:rFonts w:ascii="Times New Roman" w:eastAsia="Times New Roman" w:hAnsi="Times New Roman" w:cs="Times New Roman"/>
          <w:color w:val="000000"/>
          <w:sz w:val="24"/>
          <w:szCs w:val="24"/>
        </w:rPr>
        <w:t>. До доказване на противното обществен интерес от разкриването е налице, когато тя:</w:t>
      </w:r>
    </w:p>
    <w:p w:rsidR="00000000" w:rsidRDefault="00327CC7">
      <w:pPr>
        <w:spacing w:after="0" w:line="240" w:lineRule="auto"/>
        <w:ind w:firstLine="1155"/>
        <w:jc w:val="both"/>
        <w:textAlignment w:val="center"/>
        <w:divId w:val="1260138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дава възможност на гражданите да си съставят мнение и да участват в текущи дискусии;</w:t>
      </w:r>
    </w:p>
    <w:p w:rsidR="00000000" w:rsidRDefault="00327CC7">
      <w:pPr>
        <w:spacing w:after="0" w:line="240" w:lineRule="auto"/>
        <w:ind w:firstLine="1155"/>
        <w:jc w:val="both"/>
        <w:textAlignment w:val="center"/>
        <w:divId w:val="996687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(доп. - ДВ, бр. 82 от 2023 г., в сила от 29.09.2023 г.) улеснява прозрачността и </w:t>
      </w:r>
      <w:r>
        <w:rPr>
          <w:rFonts w:ascii="Times New Roman" w:eastAsia="Times New Roman" w:hAnsi="Times New Roman" w:cs="Times New Roman"/>
          <w:color w:val="000000"/>
          <w:sz w:val="24"/>
          <w:szCs w:val="24"/>
        </w:rPr>
        <w:t>отчетността на субектите по чл. 3, ал. 1 съответно - чл. 3а, ал. 1, т. 1 и 2 относно вземаните от тях решения;</w:t>
      </w:r>
    </w:p>
    <w:p w:rsidR="00000000" w:rsidRDefault="00327CC7">
      <w:pPr>
        <w:spacing w:after="0" w:line="240" w:lineRule="auto"/>
        <w:ind w:firstLine="1155"/>
        <w:jc w:val="both"/>
        <w:textAlignment w:val="center"/>
        <w:divId w:val="1291059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(доп. - ДВ, бр. 82 от 2023 г., в сила от 29.09.2023 г.) гарантира законосъобразното и целесъобразното изпълнение на законовите задължения от с</w:t>
      </w:r>
      <w:r>
        <w:rPr>
          <w:rFonts w:ascii="Times New Roman" w:eastAsia="Times New Roman" w:hAnsi="Times New Roman" w:cs="Times New Roman"/>
          <w:color w:val="000000"/>
          <w:sz w:val="24"/>
          <w:szCs w:val="24"/>
        </w:rPr>
        <w:t>убектите по чл. 3 или чл. 3а;</w:t>
      </w:r>
    </w:p>
    <w:p w:rsidR="00000000" w:rsidRDefault="00327CC7">
      <w:pPr>
        <w:spacing w:after="0" w:line="240" w:lineRule="auto"/>
        <w:ind w:firstLine="1155"/>
        <w:jc w:val="both"/>
        <w:textAlignment w:val="center"/>
        <w:divId w:val="461655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разкрива корупция и злоупотреба с власт, лошо управление на държавно или общинско имущество или други незаконосъобразни или нецелесъобразни действия или бездействия на административни органи и длъжностни лица в съответните </w:t>
      </w:r>
      <w:r>
        <w:rPr>
          <w:rFonts w:ascii="Times New Roman" w:eastAsia="Times New Roman" w:hAnsi="Times New Roman" w:cs="Times New Roman"/>
          <w:color w:val="000000"/>
          <w:sz w:val="24"/>
          <w:szCs w:val="24"/>
        </w:rPr>
        <w:t>администрации, с които се засягат държавни или обществени интереси, права или законни интереси на други лица;</w:t>
      </w:r>
    </w:p>
    <w:p w:rsidR="00000000" w:rsidRDefault="00327CC7">
      <w:pPr>
        <w:spacing w:after="0" w:line="240" w:lineRule="auto"/>
        <w:ind w:firstLine="1155"/>
        <w:jc w:val="both"/>
        <w:textAlignment w:val="center"/>
        <w:divId w:val="1594783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опровергава разпространена недостоверна информация, засягаща значими обществени интереси;</w:t>
      </w:r>
    </w:p>
    <w:p w:rsidR="00000000" w:rsidRDefault="00327CC7">
      <w:pPr>
        <w:spacing w:after="0" w:line="240" w:lineRule="auto"/>
        <w:ind w:firstLine="1155"/>
        <w:jc w:val="both"/>
        <w:textAlignment w:val="center"/>
        <w:divId w:val="1815485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(доп. - ДВ, бр. 82 от 2023 г., в сила от 29.09.202</w:t>
      </w:r>
      <w:r>
        <w:rPr>
          <w:rFonts w:ascii="Times New Roman" w:eastAsia="Times New Roman" w:hAnsi="Times New Roman" w:cs="Times New Roman"/>
          <w:color w:val="000000"/>
          <w:sz w:val="24"/>
          <w:szCs w:val="24"/>
        </w:rPr>
        <w:t>3 г.) е свързана със страните, подизпълнителите, предмета, цената, правата и задълженията, условията, сроковете, санкциите, определени в договори, по които едната страна е задължен субект по чл. 3 или чл. 3а.</w:t>
      </w:r>
    </w:p>
    <w:p w:rsidR="00000000" w:rsidRDefault="00327CC7">
      <w:pPr>
        <w:spacing w:after="0" w:line="240" w:lineRule="auto"/>
        <w:ind w:firstLine="1155"/>
        <w:jc w:val="both"/>
        <w:textAlignment w:val="center"/>
        <w:divId w:val="873617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(доп. - ДВ, бр. 82 от 2023 г., в сила от 29.</w:t>
      </w:r>
      <w:r>
        <w:rPr>
          <w:rFonts w:ascii="Times New Roman" w:eastAsia="Times New Roman" w:hAnsi="Times New Roman" w:cs="Times New Roman"/>
          <w:color w:val="000000"/>
          <w:sz w:val="24"/>
          <w:szCs w:val="24"/>
        </w:rPr>
        <w:t>09.2023 г.) "Надделяващ обществен интерес" е налице, когато чрез исканата информация се цели разкриване на корупция и на злоупотреба с власт, повишаване на прозрачността и отчетността на субектите по чл. 3 или чл. 3а.</w:t>
      </w:r>
    </w:p>
    <w:p w:rsidR="00000000" w:rsidRDefault="00327CC7">
      <w:pPr>
        <w:spacing w:after="0" w:line="240" w:lineRule="auto"/>
        <w:ind w:firstLine="1155"/>
        <w:jc w:val="both"/>
        <w:textAlignment w:val="center"/>
        <w:divId w:val="1013990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2015 г., в си</w:t>
      </w:r>
      <w:r>
        <w:rPr>
          <w:rFonts w:ascii="Times New Roman" w:eastAsia="Times New Roman" w:hAnsi="Times New Roman" w:cs="Times New Roman"/>
          <w:color w:val="000000"/>
          <w:sz w:val="24"/>
          <w:szCs w:val="24"/>
        </w:rPr>
        <w:t>ла от 12.01.2016 г.)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е електронен формат за данни, който е структуриран по начин, по който, без да се преобразува в друг формат, позволява софтуерни приложения да идентифицират, разпознават и извличат специфични данни, включително отд</w:t>
      </w:r>
      <w:r>
        <w:rPr>
          <w:rFonts w:ascii="Times New Roman" w:eastAsia="Times New Roman" w:hAnsi="Times New Roman" w:cs="Times New Roman"/>
          <w:color w:val="000000"/>
          <w:sz w:val="24"/>
          <w:szCs w:val="24"/>
        </w:rPr>
        <w:t>елни факти и тяхната вътрешна структура.</w:t>
      </w:r>
    </w:p>
    <w:p w:rsidR="00000000" w:rsidRDefault="00327CC7">
      <w:pPr>
        <w:spacing w:after="0" w:line="240" w:lineRule="auto"/>
        <w:ind w:firstLine="1155"/>
        <w:jc w:val="both"/>
        <w:textAlignment w:val="center"/>
        <w:divId w:val="433326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97 от 2015 г., в сила от 12.01.2016 г.) "Отворен формат" е електронен формат за данни, който не налага употребата на специфична платформа или специфичен софтуер за повторната употреба на съдържани</w:t>
      </w:r>
      <w:r>
        <w:rPr>
          <w:rFonts w:ascii="Times New Roman" w:eastAsia="Times New Roman" w:hAnsi="Times New Roman" w:cs="Times New Roman"/>
          <w:color w:val="000000"/>
          <w:sz w:val="24"/>
          <w:szCs w:val="24"/>
        </w:rPr>
        <w:t>ето и е предоставен на обществеността без ограничения, които биха възпрепятствали повторното използване на информация.</w:t>
      </w:r>
    </w:p>
    <w:p w:rsidR="00000000" w:rsidRDefault="00327CC7">
      <w:pPr>
        <w:spacing w:after="0" w:line="240" w:lineRule="auto"/>
        <w:ind w:firstLine="1155"/>
        <w:jc w:val="both"/>
        <w:textAlignment w:val="center"/>
        <w:divId w:val="1307126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97 от 2015 г., в сила от 12.01.2016 г.) "Портал за отворени данни" е единна, централна, публична уеб базирана информац</w:t>
      </w:r>
      <w:r>
        <w:rPr>
          <w:rFonts w:ascii="Times New Roman" w:eastAsia="Times New Roman" w:hAnsi="Times New Roman" w:cs="Times New Roman"/>
          <w:color w:val="000000"/>
          <w:sz w:val="24"/>
          <w:szCs w:val="24"/>
        </w:rPr>
        <w:t xml:space="preserve">ионна система, която осигурява публикуването и управлението на информация за повторно използване в отворен,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заедно със съответните метаданни. Порталът е изграден по начин, който позволява цялостното извличане на публикуваната информация</w:t>
      </w:r>
      <w:r>
        <w:rPr>
          <w:rFonts w:ascii="Times New Roman" w:eastAsia="Times New Roman" w:hAnsi="Times New Roman" w:cs="Times New Roman"/>
          <w:color w:val="000000"/>
          <w:sz w:val="24"/>
          <w:szCs w:val="24"/>
        </w:rPr>
        <w:t xml:space="preserve"> или части от нея.</w:t>
      </w:r>
    </w:p>
    <w:p w:rsidR="00000000" w:rsidRDefault="00327CC7">
      <w:pPr>
        <w:spacing w:after="0" w:line="240" w:lineRule="auto"/>
        <w:ind w:firstLine="1155"/>
        <w:jc w:val="both"/>
        <w:textAlignment w:val="center"/>
        <w:divId w:val="292443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97 от 2015 г., в сила от 12.01.2016 г.) "Официален отворен стандарт" е стандарт, който е установен в писмена форма и описва спецификациите за изискванията как да се осигури софтуерна оперативна съвместимост.</w:t>
      </w:r>
    </w:p>
    <w:p w:rsidR="00000000" w:rsidRDefault="00327CC7">
      <w:pPr>
        <w:spacing w:after="0" w:line="240" w:lineRule="auto"/>
        <w:ind w:firstLine="1155"/>
        <w:jc w:val="both"/>
        <w:textAlignment w:val="center"/>
        <w:divId w:val="787436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w:t>
      </w:r>
      <w:r>
        <w:rPr>
          <w:rFonts w:ascii="Times New Roman" w:eastAsia="Times New Roman" w:hAnsi="Times New Roman" w:cs="Times New Roman"/>
          <w:color w:val="000000"/>
          <w:sz w:val="24"/>
          <w:szCs w:val="24"/>
        </w:rPr>
        <w:t xml:space="preserve"> - ДВ, бр. 97 от 2015 г., в сила от 12.01.2016 г.) "Висше училище" е училище по смисъла на чл. 17 от Закона за висшето образование.</w:t>
      </w:r>
    </w:p>
    <w:p w:rsidR="00000000" w:rsidRDefault="00327CC7">
      <w:pPr>
        <w:spacing w:after="0" w:line="240" w:lineRule="auto"/>
        <w:ind w:firstLine="1155"/>
        <w:jc w:val="both"/>
        <w:textAlignment w:val="center"/>
        <w:divId w:val="1507479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97 от 2015 г., в сила от 12.01.2016 г.) "Метаданни" са данните, описващи структурата на информацията - п</w:t>
      </w:r>
      <w:r>
        <w:rPr>
          <w:rFonts w:ascii="Times New Roman" w:eastAsia="Times New Roman" w:hAnsi="Times New Roman" w:cs="Times New Roman"/>
          <w:color w:val="000000"/>
          <w:sz w:val="24"/>
          <w:szCs w:val="24"/>
        </w:rPr>
        <w:t>редмет на повторно използване.</w:t>
      </w:r>
    </w:p>
    <w:p w:rsidR="00000000" w:rsidRDefault="00327CC7">
      <w:pPr>
        <w:spacing w:after="0" w:line="240" w:lineRule="auto"/>
        <w:ind w:firstLine="1155"/>
        <w:jc w:val="both"/>
        <w:textAlignment w:val="center"/>
        <w:divId w:val="1479179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97 от 2015 г., в сила от 12.01.2016 г.) "Интернет адрес" е унифициран идентификатор на ресурси или унифициран локатор на ресурси.</w:t>
      </w:r>
    </w:p>
    <w:p w:rsidR="00000000" w:rsidRDefault="00327CC7">
      <w:pPr>
        <w:spacing w:after="0" w:line="240" w:lineRule="auto"/>
        <w:ind w:firstLine="1155"/>
        <w:jc w:val="both"/>
        <w:textAlignment w:val="center"/>
        <w:divId w:val="661154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97 от 2015 г., в сила от 12.01.2016 г.) "Платформа за д</w:t>
      </w:r>
      <w:r>
        <w:rPr>
          <w:rFonts w:ascii="Times New Roman" w:eastAsia="Times New Roman" w:hAnsi="Times New Roman" w:cs="Times New Roman"/>
          <w:color w:val="000000"/>
          <w:sz w:val="24"/>
          <w:szCs w:val="24"/>
        </w:rPr>
        <w:t>остъп до обществена информация" е единна, централна, публична уеб базирана информационна система, която осигурява заявяване на достъп и публикуване на обществена информация.</w:t>
      </w:r>
    </w:p>
    <w:p w:rsidR="00000000" w:rsidRDefault="00327CC7">
      <w:pPr>
        <w:spacing w:after="0" w:line="240" w:lineRule="auto"/>
        <w:ind w:firstLine="1155"/>
        <w:jc w:val="both"/>
        <w:textAlignment w:val="center"/>
        <w:divId w:val="1034504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97 от 2015 г., в сила от 12.01.2016 г.) "Архиви" са централнит</w:t>
      </w:r>
      <w:r>
        <w:rPr>
          <w:rFonts w:ascii="Times New Roman" w:eastAsia="Times New Roman" w:hAnsi="Times New Roman" w:cs="Times New Roman"/>
          <w:color w:val="000000"/>
          <w:sz w:val="24"/>
          <w:szCs w:val="24"/>
        </w:rPr>
        <w:t>е държавни архиви и регионалните държавни архиви по отношение на съхраняваните от тях държавни архиви от Националния архивен фонд по чл. 6, ал. 1, т. 1 от Закона за Националния архивен фонд, както и публични институции по чл. 6, ал. 1, т. 2 и 3 от Закона з</w:t>
      </w:r>
      <w:r>
        <w:rPr>
          <w:rFonts w:ascii="Times New Roman" w:eastAsia="Times New Roman" w:hAnsi="Times New Roman" w:cs="Times New Roman"/>
          <w:color w:val="000000"/>
          <w:sz w:val="24"/>
          <w:szCs w:val="24"/>
        </w:rPr>
        <w:t>а Националния архивен фонд по отношение на съхраняваните от тях архиви и архивни сбирки по чл. 33, ал. 1, т. 1, 6 - 8 и ал. 2 от Закона за Националния архивен фонд.</w:t>
      </w:r>
    </w:p>
    <w:p w:rsidR="00000000" w:rsidRDefault="00327CC7">
      <w:pPr>
        <w:spacing w:after="0" w:line="240" w:lineRule="auto"/>
        <w:ind w:firstLine="1155"/>
        <w:jc w:val="both"/>
        <w:textAlignment w:val="center"/>
        <w:divId w:val="604701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82 от 2023 г., в сила от 29.09.2023 г.) "Разумна възвръщаемост на инвес</w:t>
      </w:r>
      <w:r>
        <w:rPr>
          <w:rFonts w:ascii="Times New Roman" w:eastAsia="Times New Roman" w:hAnsi="Times New Roman" w:cs="Times New Roman"/>
          <w:color w:val="000000"/>
          <w:sz w:val="24"/>
          <w:szCs w:val="24"/>
        </w:rPr>
        <w:t xml:space="preserve">тицията" е процент от общата сума на таксите, освен онези, които са необходими за възстановяване на допустими разходи, който не </w:t>
      </w:r>
      <w:r>
        <w:rPr>
          <w:rFonts w:ascii="Times New Roman" w:eastAsia="Times New Roman" w:hAnsi="Times New Roman" w:cs="Times New Roman"/>
          <w:color w:val="000000"/>
          <w:sz w:val="24"/>
          <w:szCs w:val="24"/>
        </w:rPr>
        <w:lastRenderedPageBreak/>
        <w:t>надвишава с повече от 5 процентни пункта основния лихвен процент на Българската народна банка.</w:t>
      </w:r>
    </w:p>
    <w:p w:rsidR="00000000" w:rsidRDefault="00327CC7">
      <w:pPr>
        <w:spacing w:after="0" w:line="240" w:lineRule="auto"/>
        <w:ind w:firstLine="1155"/>
        <w:jc w:val="both"/>
        <w:textAlignment w:val="center"/>
        <w:divId w:val="1771200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82 от 2023 г.</w:t>
      </w:r>
      <w:r>
        <w:rPr>
          <w:rFonts w:ascii="Times New Roman" w:eastAsia="Times New Roman" w:hAnsi="Times New Roman" w:cs="Times New Roman"/>
          <w:color w:val="000000"/>
          <w:sz w:val="24"/>
          <w:szCs w:val="24"/>
        </w:rPr>
        <w:t>, в сила от 29.09.2023 г.) "Стандартен лиценз" е набор от предварително определени условия за повторно използване в цифров формат, по възможност съвместими със стандартизирани публични лицензи, достъпни онлайн.</w:t>
      </w:r>
    </w:p>
    <w:p w:rsidR="00000000" w:rsidRDefault="00327CC7">
      <w:pPr>
        <w:spacing w:after="0" w:line="240" w:lineRule="auto"/>
        <w:ind w:firstLine="1155"/>
        <w:jc w:val="both"/>
        <w:textAlignment w:val="center"/>
        <w:divId w:val="1678196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(нова - ДВ, бр. 82 от 2023 г., в сила от </w:t>
      </w:r>
      <w:r>
        <w:rPr>
          <w:rFonts w:ascii="Times New Roman" w:eastAsia="Times New Roman" w:hAnsi="Times New Roman" w:cs="Times New Roman"/>
          <w:color w:val="000000"/>
          <w:sz w:val="24"/>
          <w:szCs w:val="24"/>
        </w:rPr>
        <w:t>29.09.2023 г.) "Динамични данни" е информация в цифрова форма, която се актуализира често или в реално време, по-специално поради нейната променливост или бързо остаряване; данните, генерирани от сензори, както и данни за околната среда, трафика, спътников</w:t>
      </w:r>
      <w:r>
        <w:rPr>
          <w:rFonts w:ascii="Times New Roman" w:eastAsia="Times New Roman" w:hAnsi="Times New Roman" w:cs="Times New Roman"/>
          <w:color w:val="000000"/>
          <w:sz w:val="24"/>
          <w:szCs w:val="24"/>
        </w:rPr>
        <w:t>и данни и метеорологичните данни са типичен пример за данни, разглеждани като динамични.</w:t>
      </w:r>
    </w:p>
    <w:p w:rsidR="00000000" w:rsidRDefault="00327CC7">
      <w:pPr>
        <w:spacing w:after="0" w:line="240" w:lineRule="auto"/>
        <w:ind w:firstLine="1155"/>
        <w:jc w:val="both"/>
        <w:textAlignment w:val="center"/>
        <w:divId w:val="448401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82 от 2023 г., в сила от 29.09.2023 г.) "Научноизследователски данни" е информация в цифрова форма, различна от научните публикации, която е събран</w:t>
      </w:r>
      <w:r>
        <w:rPr>
          <w:rFonts w:ascii="Times New Roman" w:eastAsia="Times New Roman" w:hAnsi="Times New Roman" w:cs="Times New Roman"/>
          <w:color w:val="000000"/>
          <w:sz w:val="24"/>
          <w:szCs w:val="24"/>
        </w:rPr>
        <w:t>а или генерирана в хода на научноизследователската дейност и се използва като доказателство в процеса на научното изследване, или е общоприета в научноизследователската общност като необходима за потвърждаване на констатациите и резултатите от изследваният</w:t>
      </w:r>
      <w:r>
        <w:rPr>
          <w:rFonts w:ascii="Times New Roman" w:eastAsia="Times New Roman" w:hAnsi="Times New Roman" w:cs="Times New Roman"/>
          <w:color w:val="000000"/>
          <w:sz w:val="24"/>
          <w:szCs w:val="24"/>
        </w:rPr>
        <w:t>а.</w:t>
      </w:r>
    </w:p>
    <w:p w:rsidR="00000000" w:rsidRDefault="00327CC7">
      <w:pPr>
        <w:spacing w:after="0" w:line="240" w:lineRule="auto"/>
        <w:ind w:firstLine="1155"/>
        <w:jc w:val="both"/>
        <w:textAlignment w:val="center"/>
        <w:divId w:val="312687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82 от 2023 г., в сила от 29.09.2023 г.) "Набори от данни с висока стойност" е информация от обществения сектор, чието повторно използване се свързва със значителни ползи за обществото, околната среда и икономиката, по-специално порад</w:t>
      </w:r>
      <w:r>
        <w:rPr>
          <w:rFonts w:ascii="Times New Roman" w:eastAsia="Times New Roman" w:hAnsi="Times New Roman" w:cs="Times New Roman"/>
          <w:color w:val="000000"/>
          <w:sz w:val="24"/>
          <w:szCs w:val="24"/>
        </w:rPr>
        <w:t>и нейната пригодност за създаване на услуги с добавена стойност, приложения и нови висококачествени и достойни работни места, както и поради броя на потенциалните ползватели на услуги с добавена стойност и на приложенията, създадени въз основа на тези набо</w:t>
      </w:r>
      <w:r>
        <w:rPr>
          <w:rFonts w:ascii="Times New Roman" w:eastAsia="Times New Roman" w:hAnsi="Times New Roman" w:cs="Times New Roman"/>
          <w:color w:val="000000"/>
          <w:sz w:val="24"/>
          <w:szCs w:val="24"/>
        </w:rPr>
        <w:t xml:space="preserve">ри от данни. Наборите от данни с висока стойност са част от тематични категории, определени от Европейската комисия, като </w:t>
      </w:r>
      <w:proofErr w:type="spellStart"/>
      <w:r>
        <w:rPr>
          <w:rFonts w:ascii="Times New Roman" w:eastAsia="Times New Roman" w:hAnsi="Times New Roman" w:cs="Times New Roman"/>
          <w:color w:val="000000"/>
          <w:sz w:val="24"/>
          <w:szCs w:val="24"/>
        </w:rPr>
        <w:t>геопространствени</w:t>
      </w:r>
      <w:proofErr w:type="spellEnd"/>
      <w:r>
        <w:rPr>
          <w:rFonts w:ascii="Times New Roman" w:eastAsia="Times New Roman" w:hAnsi="Times New Roman" w:cs="Times New Roman"/>
          <w:color w:val="000000"/>
          <w:sz w:val="24"/>
          <w:szCs w:val="24"/>
        </w:rPr>
        <w:t xml:space="preserve"> данни, данни за наблюдение на Земята и околната среда, метеорологични данни, както и статистически данни, данни за д</w:t>
      </w:r>
      <w:r>
        <w:rPr>
          <w:rFonts w:ascii="Times New Roman" w:eastAsia="Times New Roman" w:hAnsi="Times New Roman" w:cs="Times New Roman"/>
          <w:color w:val="000000"/>
          <w:sz w:val="24"/>
          <w:szCs w:val="24"/>
        </w:rPr>
        <w:t>ружества и собственост на дружествата и за мобилност.</w:t>
      </w:r>
    </w:p>
    <w:p w:rsidR="00000000" w:rsidRDefault="00327CC7">
      <w:pPr>
        <w:spacing w:after="0" w:line="240" w:lineRule="auto"/>
        <w:ind w:firstLine="1155"/>
        <w:jc w:val="both"/>
        <w:textAlignment w:val="center"/>
        <w:divId w:val="1551068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82 от 2023 г., в сила от 29.09.2023 г.) "</w:t>
      </w:r>
      <w:proofErr w:type="spellStart"/>
      <w:r>
        <w:rPr>
          <w:rFonts w:ascii="Times New Roman" w:eastAsia="Times New Roman" w:hAnsi="Times New Roman" w:cs="Times New Roman"/>
          <w:color w:val="000000"/>
          <w:sz w:val="24"/>
          <w:szCs w:val="24"/>
        </w:rPr>
        <w:t>Анонимизиране</w:t>
      </w:r>
      <w:proofErr w:type="spellEnd"/>
      <w:r>
        <w:rPr>
          <w:rFonts w:ascii="Times New Roman" w:eastAsia="Times New Roman" w:hAnsi="Times New Roman" w:cs="Times New Roman"/>
          <w:color w:val="000000"/>
          <w:sz w:val="24"/>
          <w:szCs w:val="24"/>
        </w:rPr>
        <w:t>" е процесът на промяна на документи в анонимни документи, които да не се свързват с идентифицирано физическо лице или физическо</w:t>
      </w:r>
      <w:r>
        <w:rPr>
          <w:rFonts w:ascii="Times New Roman" w:eastAsia="Times New Roman" w:hAnsi="Times New Roman" w:cs="Times New Roman"/>
          <w:color w:val="000000"/>
          <w:sz w:val="24"/>
          <w:szCs w:val="24"/>
        </w:rPr>
        <w:t xml:space="preserve"> лице, което може да бъде идентифицирано, или с процеса на превръщането на лични данни в анонимни по такъв начин, че субектът на данните да не може да бъде идентифициран или повече да не може да бъде идентифициран. Техническите изисквания към процеса, по к</w:t>
      </w:r>
      <w:r>
        <w:rPr>
          <w:rFonts w:ascii="Times New Roman" w:eastAsia="Times New Roman" w:hAnsi="Times New Roman" w:cs="Times New Roman"/>
          <w:color w:val="000000"/>
          <w:sz w:val="24"/>
          <w:szCs w:val="24"/>
        </w:rPr>
        <w:t xml:space="preserve">ойто се осъществява </w:t>
      </w:r>
      <w:proofErr w:type="spellStart"/>
      <w:r>
        <w:rPr>
          <w:rFonts w:ascii="Times New Roman" w:eastAsia="Times New Roman" w:hAnsi="Times New Roman" w:cs="Times New Roman"/>
          <w:color w:val="000000"/>
          <w:sz w:val="24"/>
          <w:szCs w:val="24"/>
        </w:rPr>
        <w:t>анонимизацията</w:t>
      </w:r>
      <w:proofErr w:type="spellEnd"/>
      <w:r>
        <w:rPr>
          <w:rFonts w:ascii="Times New Roman" w:eastAsia="Times New Roman" w:hAnsi="Times New Roman" w:cs="Times New Roman"/>
          <w:color w:val="000000"/>
          <w:sz w:val="24"/>
          <w:szCs w:val="24"/>
        </w:rPr>
        <w:t>, се определят с наредбата по чл. 7г, ал. 6 и чл. 12, ал. 4 от Закона за електронното управление.</w:t>
      </w:r>
    </w:p>
    <w:p w:rsidR="00000000" w:rsidRDefault="00327CC7">
      <w:pPr>
        <w:spacing w:after="0" w:line="240" w:lineRule="auto"/>
        <w:ind w:firstLine="1155"/>
        <w:jc w:val="both"/>
        <w:textAlignment w:val="center"/>
        <w:divId w:val="1812094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82 от 2023 г., в сила от 29.09.2023 г.) "Трета страна" е физическо или юридическо лице, различно от орга</w:t>
      </w:r>
      <w:r>
        <w:rPr>
          <w:rFonts w:ascii="Times New Roman" w:eastAsia="Times New Roman" w:hAnsi="Times New Roman" w:cs="Times New Roman"/>
          <w:color w:val="000000"/>
          <w:sz w:val="24"/>
          <w:szCs w:val="24"/>
        </w:rPr>
        <w:t>низацията от обществения сектор и което е притежател на създадена, съхранявана и разпространявана от него информация.</w:t>
      </w:r>
    </w:p>
    <w:p w:rsidR="00000000" w:rsidRDefault="00327CC7">
      <w:pPr>
        <w:spacing w:after="0" w:line="240" w:lineRule="auto"/>
        <w:ind w:firstLine="1155"/>
        <w:jc w:val="both"/>
        <w:textAlignment w:val="center"/>
        <w:divId w:val="698355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82 от 2023 г., в сила от 29.09.2023 г.) "Приложно-програмен интерфейс (API)" е автоматизиран софтуерен слой или компон</w:t>
      </w:r>
      <w:r>
        <w:rPr>
          <w:rFonts w:ascii="Times New Roman" w:eastAsia="Times New Roman" w:hAnsi="Times New Roman" w:cs="Times New Roman"/>
          <w:color w:val="000000"/>
          <w:sz w:val="24"/>
          <w:szCs w:val="24"/>
        </w:rPr>
        <w:t>ент, с който една информационна система предоставя онлайн достъп до своя функционалност, включително приемане или предаване на данни, на други информационни системи или софтуерни приложения.</w:t>
      </w:r>
    </w:p>
    <w:p w:rsidR="00000000" w:rsidRDefault="00327CC7">
      <w:pPr>
        <w:spacing w:after="0" w:line="240" w:lineRule="auto"/>
        <w:ind w:firstLine="1155"/>
        <w:jc w:val="both"/>
        <w:textAlignment w:val="center"/>
        <w:divId w:val="1757552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 (нова - ДВ, бр. 82 от 2023 г., в сила от 29.09.2023 г.) "Отвореност по замисъл и по подразбиране" е принцип, според който организациите от обществения сектор осигуряват достъпност на информацията от обществения сектор на всеки етап от създаването, съхр</w:t>
      </w:r>
      <w:r>
        <w:rPr>
          <w:rFonts w:ascii="Times New Roman" w:eastAsia="Times New Roman" w:hAnsi="Times New Roman" w:cs="Times New Roman"/>
          <w:color w:val="000000"/>
          <w:sz w:val="24"/>
          <w:szCs w:val="24"/>
        </w:rPr>
        <w:t>аняването и предоставянето на информацията, освен когато се засягат права на трети лица с предоставянето на информацията.</w:t>
      </w:r>
    </w:p>
    <w:p w:rsidR="00000000" w:rsidRDefault="00327CC7">
      <w:pPr>
        <w:spacing w:after="0" w:line="240" w:lineRule="auto"/>
        <w:ind w:firstLine="1155"/>
        <w:jc w:val="both"/>
        <w:textAlignment w:val="center"/>
        <w:divId w:val="1063985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82 от 2023 г., в сила от 29.09.2023 г.) "Информационен масив" е съвкупността от набори от данни с общо предназначе</w:t>
      </w:r>
      <w:r>
        <w:rPr>
          <w:rFonts w:ascii="Times New Roman" w:eastAsia="Times New Roman" w:hAnsi="Times New Roman" w:cs="Times New Roman"/>
          <w:color w:val="000000"/>
          <w:sz w:val="24"/>
          <w:szCs w:val="24"/>
        </w:rPr>
        <w:t>ние в дадена информационна система.</w:t>
      </w:r>
    </w:p>
    <w:p w:rsidR="00000000" w:rsidRDefault="00327CC7">
      <w:pPr>
        <w:spacing w:after="0" w:line="240" w:lineRule="auto"/>
        <w:ind w:firstLine="1155"/>
        <w:jc w:val="both"/>
        <w:textAlignment w:val="center"/>
        <w:divId w:val="1421608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82 от 2023 г., в сила от 29.09.2023 г.) "Набор от данни" е съвкупност от информация, която е съставена от различни елементи, но съставлява единна смислова единица и може да бъде обработвана като такав</w:t>
      </w:r>
      <w:r>
        <w:rPr>
          <w:rFonts w:ascii="Times New Roman" w:eastAsia="Times New Roman" w:hAnsi="Times New Roman" w:cs="Times New Roman"/>
          <w:color w:val="000000"/>
          <w:sz w:val="24"/>
          <w:szCs w:val="24"/>
        </w:rPr>
        <w:t>а машинно. Наборите от данни могат да съдържат неограничен брой ресурси с еднаква структура.</w:t>
      </w:r>
    </w:p>
    <w:p w:rsidR="00000000" w:rsidRDefault="00327CC7">
      <w:pPr>
        <w:spacing w:after="0" w:line="240" w:lineRule="auto"/>
        <w:ind w:firstLine="1155"/>
        <w:jc w:val="both"/>
        <w:textAlignment w:val="center"/>
        <w:divId w:val="1328485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(нова - ДВ, бр. 82 от 2023 г., в сила от 29.09.2023 г.) "Ресурс" е извадка от набор от данни с единна структура и определен обхват, реализирана като единичен д</w:t>
      </w:r>
      <w:r>
        <w:rPr>
          <w:rFonts w:ascii="Times New Roman" w:eastAsia="Times New Roman" w:hAnsi="Times New Roman" w:cs="Times New Roman"/>
          <w:color w:val="000000"/>
          <w:sz w:val="24"/>
          <w:szCs w:val="24"/>
        </w:rPr>
        <w:t>окумент.</w:t>
      </w:r>
    </w:p>
    <w:p w:rsidR="00000000" w:rsidRDefault="00327CC7">
      <w:pPr>
        <w:spacing w:after="0" w:line="240" w:lineRule="auto"/>
        <w:ind w:firstLine="1155"/>
        <w:jc w:val="both"/>
        <w:textAlignment w:val="center"/>
        <w:divId w:val="1428889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82 от 2023 г., в сила от 29.09.2023 г.) "Обществени услуги" са услугите съгласно § 1, т. 12 от допълнителните разпоредби на Закона за електронното управление.</w:t>
      </w:r>
    </w:p>
    <w:p w:rsidR="00000000" w:rsidRDefault="00327CC7">
      <w:pPr>
        <w:spacing w:after="0" w:line="240" w:lineRule="auto"/>
        <w:ind w:firstLine="1155"/>
        <w:jc w:val="both"/>
        <w:textAlignment w:val="center"/>
        <w:divId w:val="806748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82 от 2023 г., в сила от 29.09.2023 г.) "Простра</w:t>
      </w:r>
      <w:r>
        <w:rPr>
          <w:rFonts w:ascii="Times New Roman" w:eastAsia="Times New Roman" w:hAnsi="Times New Roman" w:cs="Times New Roman"/>
          <w:color w:val="000000"/>
          <w:sz w:val="24"/>
          <w:szCs w:val="24"/>
        </w:rPr>
        <w:t>нствени данни" са данни по смисъла на чл. 6, ал. 1 от Закона за достъп до пространствени данни.</w:t>
      </w:r>
    </w:p>
    <w:p w:rsidR="00000000" w:rsidRDefault="00327CC7">
      <w:pPr>
        <w:spacing w:after="150" w:line="240" w:lineRule="auto"/>
        <w:ind w:firstLine="1155"/>
        <w:jc w:val="both"/>
        <w:textAlignment w:val="center"/>
        <w:divId w:val="647975319"/>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938022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1а. (Нов - ДВ, бр. 82 от 2023 г., в сила от 29.09.2023 г.) Този закон въвежда разпоредбите на Директива (ЕС) 2019/1024 на Европейския парламент и на Съвета </w:t>
      </w:r>
      <w:r>
        <w:rPr>
          <w:rFonts w:ascii="Times New Roman" w:eastAsia="Times New Roman" w:hAnsi="Times New Roman" w:cs="Times New Roman"/>
          <w:color w:val="000000"/>
          <w:sz w:val="24"/>
          <w:szCs w:val="24"/>
        </w:rPr>
        <w:t>от 20 юни 2019 г. относно отворените данни и повторното използване на информацията от обществения сектор (ОВ, L 172/56 от 26 юни 2019 г.).</w:t>
      </w:r>
    </w:p>
    <w:p w:rsidR="00000000" w:rsidRDefault="00327CC7">
      <w:pPr>
        <w:spacing w:after="150" w:line="240" w:lineRule="auto"/>
        <w:ind w:firstLine="1155"/>
        <w:jc w:val="both"/>
        <w:textAlignment w:val="center"/>
        <w:divId w:val="259487172"/>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207169087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327CC7">
      <w:pPr>
        <w:spacing w:after="0" w:line="240" w:lineRule="auto"/>
        <w:ind w:firstLine="1155"/>
        <w:jc w:val="both"/>
        <w:textAlignment w:val="center"/>
        <w:divId w:val="343212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Този закон отменя:</w:t>
      </w:r>
    </w:p>
    <w:p w:rsidR="00000000" w:rsidRDefault="00327CC7">
      <w:pPr>
        <w:spacing w:after="0" w:line="240" w:lineRule="auto"/>
        <w:ind w:firstLine="1155"/>
        <w:jc w:val="both"/>
        <w:textAlignment w:val="center"/>
        <w:divId w:val="1483504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Указ № 1086 за работата с критичните публикации (ДВ, бр. 56 от </w:t>
      </w:r>
      <w:r>
        <w:rPr>
          <w:rFonts w:ascii="Times New Roman" w:eastAsia="Times New Roman" w:hAnsi="Times New Roman" w:cs="Times New Roman"/>
          <w:color w:val="000000"/>
          <w:sz w:val="24"/>
          <w:szCs w:val="24"/>
        </w:rPr>
        <w:t>1977 г.);</w:t>
      </w:r>
    </w:p>
    <w:p w:rsidR="00000000" w:rsidRDefault="00327CC7">
      <w:pPr>
        <w:spacing w:after="0" w:line="240" w:lineRule="auto"/>
        <w:ind w:firstLine="1155"/>
        <w:jc w:val="both"/>
        <w:textAlignment w:val="center"/>
        <w:divId w:val="2118985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14, 19 и чл. 57, ал. 1, т. 2 от Закона за предложенията, сигналите, жалбите и молбите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52 от 1980 г.; изм., бр. 68 от 1988 г.).</w:t>
      </w:r>
    </w:p>
    <w:p w:rsidR="00000000" w:rsidRDefault="00327CC7">
      <w:pPr>
        <w:spacing w:after="0" w:line="240" w:lineRule="auto"/>
        <w:ind w:firstLine="1155"/>
        <w:jc w:val="both"/>
        <w:textAlignment w:val="center"/>
        <w:divId w:val="1302268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327CC7">
      <w:pPr>
        <w:spacing w:after="0" w:line="240" w:lineRule="auto"/>
        <w:ind w:firstLine="1155"/>
        <w:jc w:val="both"/>
        <w:textAlignment w:val="center"/>
        <w:divId w:val="2064325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XXXVIII Народно събрание на 22 юни 2000 г. и е подп</w:t>
      </w:r>
      <w:r>
        <w:rPr>
          <w:rFonts w:ascii="Times New Roman" w:eastAsia="Times New Roman" w:hAnsi="Times New Roman" w:cs="Times New Roman"/>
          <w:color w:val="000000"/>
          <w:sz w:val="24"/>
          <w:szCs w:val="24"/>
        </w:rPr>
        <w:t>ечатан с официалния печат на Народното събрание.</w:t>
      </w:r>
    </w:p>
    <w:p w:rsidR="00000000" w:rsidRDefault="00327CC7">
      <w:pPr>
        <w:spacing w:after="150" w:line="240" w:lineRule="auto"/>
        <w:ind w:firstLine="1155"/>
        <w:jc w:val="both"/>
        <w:textAlignment w:val="center"/>
        <w:divId w:val="1826236338"/>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165741715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327CC7">
      <w:pPr>
        <w:spacing w:after="0" w:line="240" w:lineRule="auto"/>
        <w:ind w:firstLine="1155"/>
        <w:jc w:val="both"/>
        <w:textAlignment w:val="center"/>
        <w:divId w:val="1090076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327CC7">
      <w:pPr>
        <w:spacing w:after="0" w:line="240" w:lineRule="auto"/>
        <w:ind w:firstLine="1155"/>
        <w:jc w:val="both"/>
        <w:textAlignment w:val="center"/>
        <w:divId w:val="1623803697"/>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709498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w:t>
      </w:r>
      <w:r>
        <w:rPr>
          <w:rFonts w:ascii="Times New Roman" w:eastAsia="Times New Roman" w:hAnsi="Times New Roman" w:cs="Times New Roman"/>
          <w:color w:val="000000"/>
          <w:sz w:val="24"/>
          <w:szCs w:val="24"/>
        </w:rPr>
        <w:t>н вестник", с изключение на:</w:t>
      </w:r>
    </w:p>
    <w:p w:rsidR="00000000" w:rsidRDefault="00327CC7">
      <w:pPr>
        <w:spacing w:after="0" w:line="240" w:lineRule="auto"/>
        <w:ind w:firstLine="1155"/>
        <w:jc w:val="both"/>
        <w:textAlignment w:val="center"/>
        <w:divId w:val="44722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 т. 1 и § 2, т. 2 - относно отмяната на глава трета, раздел II "Обжалване по съдебен ред", § 9, т. 1 и 2, § 11, т. 1 и 2, § 15, § 44, т. 1 и 2, § 51, т. 1, § 53, т. 1, § 61, т. 1, § 66, т. 3, § 76, т. 1 - 3, §</w:t>
      </w:r>
      <w:r>
        <w:rPr>
          <w:rFonts w:ascii="Times New Roman" w:eastAsia="Times New Roman" w:hAnsi="Times New Roman" w:cs="Times New Roman"/>
          <w:color w:val="000000"/>
          <w:sz w:val="24"/>
          <w:szCs w:val="24"/>
        </w:rPr>
        <w:t xml:space="preserve"> 78, § 79, § 83, т. 1, § 84, т. 1 и 2, § 89, т. 1 - 4, § 101, т. 1, § 102, т. 1, § 107, § 117, т. 1 и 2, § 125, § 128, т. 1 и 2, § 132, т. 2 и § 136, т. 1, както и § 34, § 35, т. 2, § 43, т. 2, § 62, т. 1, § 66, т. 2 и 4, § 97, т. 2 и § 125, т. 1 - относно</w:t>
      </w:r>
      <w:r>
        <w:rPr>
          <w:rFonts w:ascii="Times New Roman" w:eastAsia="Times New Roman" w:hAnsi="Times New Roman" w:cs="Times New Roman"/>
          <w:color w:val="000000"/>
          <w:sz w:val="24"/>
          <w:szCs w:val="24"/>
        </w:rPr>
        <w:t xml:space="preserve">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327CC7">
      <w:pPr>
        <w:spacing w:after="0" w:line="240" w:lineRule="auto"/>
        <w:ind w:firstLine="1155"/>
        <w:jc w:val="both"/>
        <w:textAlignment w:val="center"/>
        <w:divId w:val="894388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327CC7">
      <w:pPr>
        <w:spacing w:after="0" w:line="240" w:lineRule="auto"/>
        <w:ind w:firstLine="1155"/>
        <w:jc w:val="both"/>
        <w:textAlignment w:val="center"/>
        <w:divId w:val="1708948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w:t>
      </w:r>
      <w:r>
        <w:rPr>
          <w:rFonts w:ascii="Times New Roman" w:eastAsia="Times New Roman" w:hAnsi="Times New Roman" w:cs="Times New Roman"/>
          <w:color w:val="000000"/>
          <w:sz w:val="24"/>
          <w:szCs w:val="24"/>
        </w:rPr>
        <w:t>за в сила от деня на обнародването на кодекса в "Държавен вестник".</w:t>
      </w:r>
    </w:p>
    <w:p w:rsidR="00000000" w:rsidRDefault="00327CC7">
      <w:pPr>
        <w:spacing w:after="150" w:line="240" w:lineRule="auto"/>
        <w:ind w:firstLine="1155"/>
        <w:jc w:val="both"/>
        <w:textAlignment w:val="center"/>
        <w:divId w:val="1623803697"/>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103311719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КРЕДИТНИТЕ ИНСТИТУЦИИ</w:t>
      </w:r>
    </w:p>
    <w:p w:rsidR="00000000" w:rsidRDefault="00327CC7">
      <w:pPr>
        <w:spacing w:after="0" w:line="240" w:lineRule="auto"/>
        <w:ind w:firstLine="1155"/>
        <w:jc w:val="both"/>
        <w:textAlignment w:val="center"/>
        <w:divId w:val="159974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2006 Г., В СИЛА ОТ 01.01.2007 Г.)</w:t>
      </w:r>
    </w:p>
    <w:p w:rsidR="00000000" w:rsidRDefault="00327CC7">
      <w:pPr>
        <w:spacing w:after="0" w:line="240" w:lineRule="auto"/>
        <w:ind w:firstLine="1155"/>
        <w:jc w:val="both"/>
        <w:textAlignment w:val="center"/>
        <w:divId w:val="598101492"/>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1933540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36. Законът влиза в сила от деня на влизане в сила на </w:t>
      </w:r>
      <w:r>
        <w:rPr>
          <w:rFonts w:ascii="Times New Roman" w:eastAsia="Times New Roman" w:hAnsi="Times New Roman" w:cs="Times New Roman"/>
          <w:color w:val="000000"/>
          <w:sz w:val="24"/>
          <w:szCs w:val="24"/>
        </w:rPr>
        <w:t>Договора за присъединяване на Република България към Европейския съюз, с изключение на § 35, т. 2, която влиза в сила от деня на обнародването на закона в "Държавен вестник".</w:t>
      </w:r>
    </w:p>
    <w:p w:rsidR="00000000" w:rsidRDefault="00327CC7">
      <w:pPr>
        <w:spacing w:after="150" w:line="240" w:lineRule="auto"/>
        <w:ind w:firstLine="1155"/>
        <w:jc w:val="both"/>
        <w:textAlignment w:val="center"/>
        <w:divId w:val="598101492"/>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43721450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ДОСТЪП ДО ОБЩЕСТВЕНА ИНФОРМАЦИЯ</w:t>
      </w:r>
    </w:p>
    <w:p w:rsidR="00000000" w:rsidRDefault="00327CC7">
      <w:pPr>
        <w:spacing w:after="0" w:line="240" w:lineRule="auto"/>
        <w:ind w:firstLine="1155"/>
        <w:jc w:val="both"/>
        <w:textAlignment w:val="center"/>
        <w:divId w:val="245068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49 ОТ 2007 Г.)</w:t>
      </w:r>
    </w:p>
    <w:p w:rsidR="00000000" w:rsidRDefault="00327CC7">
      <w:pPr>
        <w:spacing w:after="0" w:line="240" w:lineRule="auto"/>
        <w:ind w:firstLine="1155"/>
        <w:jc w:val="both"/>
        <w:textAlignment w:val="center"/>
        <w:divId w:val="1543129545"/>
        <w:rPr>
          <w:rFonts w:ascii="Times New Roman" w:eastAsia="Times New Roman" w:hAnsi="Times New Roman" w:cs="Times New Roman"/>
          <w:color w:val="000000"/>
          <w:sz w:val="24"/>
          <w:szCs w:val="24"/>
        </w:rPr>
      </w:pPr>
    </w:p>
    <w:p w:rsidR="00000000" w:rsidRDefault="00327CC7">
      <w:pPr>
        <w:spacing w:after="150" w:line="240" w:lineRule="auto"/>
        <w:ind w:firstLine="1155"/>
        <w:jc w:val="both"/>
        <w:textAlignment w:val="center"/>
        <w:divId w:val="126480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 Този закон въвежда разпоредбите на Директива 2003/98/ЕО на Европейския парламент и Съвета относно повторното използване на информация </w:t>
      </w:r>
      <w:r>
        <w:rPr>
          <w:rFonts w:ascii="Times New Roman" w:eastAsia="Times New Roman" w:hAnsi="Times New Roman" w:cs="Times New Roman"/>
          <w:color w:val="000000"/>
          <w:sz w:val="24"/>
          <w:szCs w:val="24"/>
        </w:rPr>
        <w:t xml:space="preserve">в обществения сектор. </w:t>
      </w:r>
    </w:p>
    <w:p w:rsidR="00000000" w:rsidRDefault="00327CC7">
      <w:pPr>
        <w:spacing w:after="150" w:line="240" w:lineRule="auto"/>
        <w:ind w:firstLine="1155"/>
        <w:jc w:val="both"/>
        <w:textAlignment w:val="center"/>
        <w:divId w:val="928585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Сключените до влизането в сила на този закон договори за изключително предоставяне на информация от обществения сектор, които не отговарят на изискванията по чл. 41д, ал. 2, се прекратяват с изтичането на срока им, но не по-къс</w:t>
      </w:r>
      <w:r>
        <w:rPr>
          <w:rFonts w:ascii="Times New Roman" w:eastAsia="Times New Roman" w:hAnsi="Times New Roman" w:cs="Times New Roman"/>
          <w:color w:val="000000"/>
          <w:sz w:val="24"/>
          <w:szCs w:val="24"/>
        </w:rPr>
        <w:t xml:space="preserve">но от 31 декември 2008 г. </w:t>
      </w:r>
    </w:p>
    <w:p w:rsidR="00000000" w:rsidRDefault="00327CC7">
      <w:pPr>
        <w:spacing w:after="150" w:line="240" w:lineRule="auto"/>
        <w:ind w:firstLine="1155"/>
        <w:jc w:val="both"/>
        <w:textAlignment w:val="center"/>
        <w:divId w:val="1534465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В 6-месечен срок от влизането в сила на този закон субектите по чл. 3, ал. 1 са длъжни да определят длъжностни лица от съответната администрация, които отговарят пряко за предоставянето на обществена информация, както и да </w:t>
      </w:r>
      <w:r>
        <w:rPr>
          <w:rFonts w:ascii="Times New Roman" w:eastAsia="Times New Roman" w:hAnsi="Times New Roman" w:cs="Times New Roman"/>
          <w:color w:val="000000"/>
          <w:sz w:val="24"/>
          <w:szCs w:val="24"/>
        </w:rPr>
        <w:t xml:space="preserve">обособят подходящо място за четене на предоставената информация. </w:t>
      </w:r>
    </w:p>
    <w:p w:rsidR="00000000" w:rsidRDefault="00327CC7">
      <w:pPr>
        <w:spacing w:before="100" w:beforeAutospacing="1" w:after="100" w:afterAutospacing="1" w:line="240" w:lineRule="auto"/>
        <w:jc w:val="center"/>
        <w:textAlignment w:val="center"/>
        <w:divId w:val="119604479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НАЦИОНАЛНИЯ АРХИВЕН ФОНД</w:t>
      </w:r>
    </w:p>
    <w:p w:rsidR="00000000" w:rsidRDefault="00327CC7">
      <w:pPr>
        <w:spacing w:after="0" w:line="240" w:lineRule="auto"/>
        <w:ind w:firstLine="1155"/>
        <w:jc w:val="both"/>
        <w:textAlignment w:val="center"/>
        <w:divId w:val="1315645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2007 Г., В СИЛА ОТ 13.07.2007 Г.)</w:t>
      </w:r>
    </w:p>
    <w:p w:rsidR="00000000" w:rsidRDefault="00327CC7">
      <w:pPr>
        <w:spacing w:after="0" w:line="240" w:lineRule="auto"/>
        <w:ind w:firstLine="1155"/>
        <w:jc w:val="both"/>
        <w:textAlignment w:val="center"/>
        <w:divId w:val="1983146034"/>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630593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Законът влиза в сила от деня на обнародването му в </w:t>
      </w:r>
      <w:r>
        <w:rPr>
          <w:rFonts w:ascii="Times New Roman" w:eastAsia="Times New Roman" w:hAnsi="Times New Roman" w:cs="Times New Roman"/>
          <w:color w:val="000000"/>
          <w:sz w:val="24"/>
          <w:szCs w:val="24"/>
        </w:rPr>
        <w:t>"Държавен вестник".</w:t>
      </w:r>
    </w:p>
    <w:p w:rsidR="00000000" w:rsidRDefault="00327CC7">
      <w:pPr>
        <w:spacing w:after="150" w:line="240" w:lineRule="auto"/>
        <w:ind w:firstLine="1155"/>
        <w:jc w:val="both"/>
        <w:textAlignment w:val="center"/>
        <w:divId w:val="1983146034"/>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164785577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ДОСТЪП ДО ОБЩЕСТВЕНА ИНФОРМАЦИЯ</w:t>
      </w:r>
    </w:p>
    <w:p w:rsidR="00000000" w:rsidRDefault="00327CC7">
      <w:pPr>
        <w:spacing w:after="0" w:line="240" w:lineRule="auto"/>
        <w:ind w:firstLine="1155"/>
        <w:jc w:val="both"/>
        <w:textAlignment w:val="center"/>
        <w:divId w:val="1722170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104 ОТ 2008 Г.)</w:t>
      </w:r>
    </w:p>
    <w:p w:rsidR="00000000" w:rsidRDefault="00327CC7">
      <w:pPr>
        <w:spacing w:after="0" w:line="240" w:lineRule="auto"/>
        <w:ind w:firstLine="1155"/>
        <w:jc w:val="both"/>
        <w:textAlignment w:val="center"/>
        <w:divId w:val="1936209370"/>
        <w:rPr>
          <w:rFonts w:ascii="Times New Roman" w:eastAsia="Times New Roman" w:hAnsi="Times New Roman" w:cs="Times New Roman"/>
          <w:color w:val="000000"/>
          <w:sz w:val="24"/>
          <w:szCs w:val="24"/>
        </w:rPr>
      </w:pPr>
    </w:p>
    <w:p w:rsidR="00000000" w:rsidRDefault="00327CC7">
      <w:pPr>
        <w:spacing w:after="150" w:line="240" w:lineRule="auto"/>
        <w:ind w:firstLine="1155"/>
        <w:jc w:val="both"/>
        <w:textAlignment w:val="center"/>
        <w:divId w:val="347022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Задължението за публикуване в интернет по чл. 15а се изпълнява от ръководител</w:t>
      </w:r>
      <w:r>
        <w:rPr>
          <w:rFonts w:ascii="Times New Roman" w:eastAsia="Times New Roman" w:hAnsi="Times New Roman" w:cs="Times New Roman"/>
          <w:color w:val="000000"/>
          <w:sz w:val="24"/>
          <w:szCs w:val="24"/>
        </w:rPr>
        <w:t xml:space="preserve">ите на административни структури в системата на изпълнителната власт или определени от тях лица в срок до една година от влизането в сила на този закон. </w:t>
      </w:r>
    </w:p>
    <w:p w:rsidR="00000000" w:rsidRDefault="00327CC7">
      <w:pPr>
        <w:spacing w:after="150" w:line="240" w:lineRule="auto"/>
        <w:ind w:firstLine="1155"/>
        <w:jc w:val="both"/>
        <w:textAlignment w:val="center"/>
        <w:divId w:val="378478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Задължените по чл. 15 ръководители в системата на изпълнителната власт осигуряват финансово изпъл</w:t>
      </w:r>
      <w:r>
        <w:rPr>
          <w:rFonts w:ascii="Times New Roman" w:eastAsia="Times New Roman" w:hAnsi="Times New Roman" w:cs="Times New Roman"/>
          <w:color w:val="000000"/>
          <w:sz w:val="24"/>
          <w:szCs w:val="24"/>
        </w:rPr>
        <w:t xml:space="preserve">нението на задължението по чл. 15а и обучението на служителите в нея. </w:t>
      </w:r>
    </w:p>
    <w:p w:rsidR="00000000" w:rsidRDefault="00327CC7">
      <w:pPr>
        <w:spacing w:before="100" w:beforeAutospacing="1" w:after="100" w:afterAutospacing="1" w:line="240" w:lineRule="auto"/>
        <w:jc w:val="center"/>
        <w:textAlignment w:val="center"/>
        <w:divId w:val="933247232"/>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ЗАКОНА ЗА ИЗМЕНЕНИЕ И ДОПЪЛНЕНИЕ НА ЗАКОНА ЗА ДОСТЪП ДО ОБЩЕСТВЕНА ИНФОРМАЦИЯ </w:t>
      </w:r>
    </w:p>
    <w:p w:rsidR="00000000" w:rsidRDefault="00327CC7">
      <w:pPr>
        <w:spacing w:after="0" w:line="240" w:lineRule="auto"/>
        <w:ind w:firstLine="1155"/>
        <w:jc w:val="both"/>
        <w:textAlignment w:val="center"/>
        <w:divId w:val="1211572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2015 Г., В СИЛА ОТ 12.01.2016 Г.)</w:t>
      </w:r>
    </w:p>
    <w:p w:rsidR="00000000" w:rsidRDefault="00327CC7">
      <w:pPr>
        <w:spacing w:after="0" w:line="240" w:lineRule="auto"/>
        <w:ind w:firstLine="1155"/>
        <w:jc w:val="both"/>
        <w:textAlignment w:val="center"/>
        <w:divId w:val="208761760"/>
        <w:rPr>
          <w:rFonts w:ascii="Times New Roman" w:eastAsia="Times New Roman" w:hAnsi="Times New Roman" w:cs="Times New Roman"/>
          <w:color w:val="000000"/>
          <w:sz w:val="24"/>
          <w:szCs w:val="24"/>
        </w:rPr>
      </w:pPr>
    </w:p>
    <w:p w:rsidR="00000000" w:rsidRDefault="00327CC7">
      <w:pPr>
        <w:spacing w:after="150" w:line="240" w:lineRule="auto"/>
        <w:ind w:firstLine="1155"/>
        <w:jc w:val="both"/>
        <w:textAlignment w:val="center"/>
        <w:divId w:val="148238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Този закон въ</w:t>
      </w:r>
      <w:r>
        <w:rPr>
          <w:rFonts w:ascii="Times New Roman" w:eastAsia="Times New Roman" w:hAnsi="Times New Roman" w:cs="Times New Roman"/>
          <w:color w:val="000000"/>
          <w:sz w:val="24"/>
          <w:szCs w:val="24"/>
        </w:rPr>
        <w:t>вежда разпоредбите на Директива 2013/37/ЕС на Европейския парламент и на Съвета от 26 юни 2013 г. за изменение на Директива 2003/98/ЕО относно повторната употреба на информацията в обществения сектор (OB, L 175/1 от 27 юни 2013 г.).</w:t>
      </w:r>
    </w:p>
    <w:p w:rsidR="00000000" w:rsidRDefault="00327CC7">
      <w:pPr>
        <w:spacing w:before="100" w:beforeAutospacing="1" w:after="100" w:afterAutospacing="1" w:line="240" w:lineRule="auto"/>
        <w:jc w:val="center"/>
        <w:textAlignment w:val="center"/>
        <w:divId w:val="15856092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w:t>
      </w:r>
      <w:r>
        <w:rPr>
          <w:rFonts w:ascii="Times New Roman" w:hAnsi="Times New Roman" w:cs="Times New Roman"/>
          <w:b/>
          <w:bCs/>
          <w:color w:val="000000"/>
          <w:sz w:val="26"/>
          <w:szCs w:val="26"/>
        </w:rPr>
        <w:t xml:space="preserve"> разпоредби</w:t>
      </w:r>
      <w:r>
        <w:rPr>
          <w:rFonts w:ascii="Times New Roman" w:hAnsi="Times New Roman" w:cs="Times New Roman"/>
          <w:b/>
          <w:bCs/>
          <w:color w:val="000000"/>
          <w:sz w:val="26"/>
          <w:szCs w:val="26"/>
        </w:rPr>
        <w:br/>
        <w:t xml:space="preserve">КЪМ ЗАКОНА ЗА ИЗМЕНЕНИЕ И ДОПЪЛНЕНИЕ НА ЗАКОНА ЗА ДОСТЪП ДО ОБЩЕСТВЕНА ИНФОРМАЦИЯ </w:t>
      </w:r>
    </w:p>
    <w:p w:rsidR="00000000" w:rsidRDefault="00327CC7">
      <w:pPr>
        <w:spacing w:after="0" w:line="240" w:lineRule="auto"/>
        <w:ind w:firstLine="1155"/>
        <w:jc w:val="both"/>
        <w:textAlignment w:val="center"/>
        <w:divId w:val="1513106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2015 Г., В СИЛА ОТ 12.01.2016 Г.)</w:t>
      </w:r>
    </w:p>
    <w:p w:rsidR="00000000" w:rsidRDefault="00327CC7">
      <w:pPr>
        <w:spacing w:after="0" w:line="240" w:lineRule="auto"/>
        <w:ind w:firstLine="1155"/>
        <w:jc w:val="both"/>
        <w:textAlignment w:val="center"/>
        <w:divId w:val="1457456238"/>
        <w:rPr>
          <w:rFonts w:ascii="Times New Roman" w:eastAsia="Times New Roman" w:hAnsi="Times New Roman" w:cs="Times New Roman"/>
          <w:color w:val="000000"/>
          <w:sz w:val="24"/>
          <w:szCs w:val="24"/>
        </w:rPr>
      </w:pPr>
    </w:p>
    <w:p w:rsidR="00000000" w:rsidRDefault="00327CC7">
      <w:pPr>
        <w:spacing w:after="150" w:line="240" w:lineRule="auto"/>
        <w:ind w:firstLine="1155"/>
        <w:jc w:val="both"/>
        <w:textAlignment w:val="center"/>
        <w:divId w:val="834996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Сключените до 17 юли 2013 г. договори за изключително предоставяне на информация от обществения </w:t>
      </w:r>
      <w:r>
        <w:rPr>
          <w:rFonts w:ascii="Times New Roman" w:eastAsia="Times New Roman" w:hAnsi="Times New Roman" w:cs="Times New Roman"/>
          <w:color w:val="000000"/>
          <w:sz w:val="24"/>
          <w:szCs w:val="24"/>
        </w:rPr>
        <w:t>сектор, които не отговарят на изискванията по чл. 41д, ал. 2 - 5, се прекратяват с изтичането на срока им, но не по-късно от 18 юли 2043 г.</w:t>
      </w:r>
    </w:p>
    <w:p w:rsidR="00000000" w:rsidRDefault="00327CC7">
      <w:pPr>
        <w:spacing w:after="0" w:line="240" w:lineRule="auto"/>
        <w:ind w:firstLine="1155"/>
        <w:jc w:val="both"/>
        <w:textAlignment w:val="center"/>
        <w:divId w:val="1712416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Министерският съвет:</w:t>
      </w:r>
    </w:p>
    <w:p w:rsidR="00000000" w:rsidRDefault="00327CC7">
      <w:pPr>
        <w:spacing w:after="0" w:line="240" w:lineRule="auto"/>
        <w:ind w:firstLine="1155"/>
        <w:jc w:val="both"/>
        <w:textAlignment w:val="center"/>
        <w:divId w:val="852912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в 6-месечен срок от обнародването на този закон в "Държавен вестник" приема наредбата </w:t>
      </w:r>
      <w:r>
        <w:rPr>
          <w:rFonts w:ascii="Times New Roman" w:eastAsia="Times New Roman" w:hAnsi="Times New Roman" w:cs="Times New Roman"/>
          <w:color w:val="000000"/>
          <w:sz w:val="24"/>
          <w:szCs w:val="24"/>
        </w:rPr>
        <w:t>по чл. 15г, ал. 3 и тарифата по чл. 41ж, ал. 5, т. 1;</w:t>
      </w:r>
    </w:p>
    <w:p w:rsidR="00000000" w:rsidRDefault="00327CC7">
      <w:pPr>
        <w:spacing w:after="150" w:line="240" w:lineRule="auto"/>
        <w:ind w:firstLine="1155"/>
        <w:jc w:val="both"/>
        <w:textAlignment w:val="center"/>
        <w:divId w:val="1105341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1 юни 2017 г. създава платформата за достъп до обществена информация и осигурява възможност за подаване на заявления чрез нея.</w:t>
      </w:r>
    </w:p>
    <w:p w:rsidR="00000000" w:rsidRDefault="00327CC7">
      <w:pPr>
        <w:spacing w:after="150" w:line="240" w:lineRule="auto"/>
        <w:ind w:firstLine="1155"/>
        <w:jc w:val="both"/>
        <w:textAlignment w:val="center"/>
        <w:divId w:val="652027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30. Общинските съвети в 6-месечен срок от обнародването на този закон приемат и публикуват тарифите по чл. 41ж, ал. 5, т. 3.</w:t>
      </w:r>
    </w:p>
    <w:p w:rsidR="00000000" w:rsidRDefault="00327CC7">
      <w:pPr>
        <w:spacing w:after="150" w:line="240" w:lineRule="auto"/>
        <w:ind w:firstLine="1155"/>
        <w:jc w:val="both"/>
        <w:textAlignment w:val="center"/>
        <w:divId w:val="375474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Администрацията на Министерския съвет изготвя първия доклад по чл. 16а, ал. 2 в срок до 18 юли 2017 г.</w:t>
      </w:r>
    </w:p>
    <w:p w:rsidR="00000000" w:rsidRDefault="00327CC7">
      <w:pPr>
        <w:spacing w:after="0" w:line="240" w:lineRule="auto"/>
        <w:ind w:firstLine="1155"/>
        <w:jc w:val="both"/>
        <w:textAlignment w:val="center"/>
        <w:divId w:val="151413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 (1) Органите на </w:t>
      </w:r>
      <w:r>
        <w:rPr>
          <w:rFonts w:ascii="Times New Roman" w:eastAsia="Times New Roman" w:hAnsi="Times New Roman" w:cs="Times New Roman"/>
          <w:color w:val="000000"/>
          <w:sz w:val="24"/>
          <w:szCs w:val="24"/>
        </w:rPr>
        <w:t>изпълнителната власт в срок от три месеца от влизането в сила на този закон публикуват:</w:t>
      </w:r>
    </w:p>
    <w:p w:rsidR="00000000" w:rsidRDefault="00327CC7">
      <w:pPr>
        <w:spacing w:after="0" w:line="240" w:lineRule="auto"/>
        <w:ind w:firstLine="1155"/>
        <w:jc w:val="both"/>
        <w:textAlignment w:val="center"/>
        <w:divId w:val="629020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по чл. 15, ал. 1 и 4 при спазване на изискванията по чл. 15а, ал. 2, с изключение на информацията за таксите по чл. 41ж, която се публикува в срок до един</w:t>
      </w:r>
      <w:r>
        <w:rPr>
          <w:rFonts w:ascii="Times New Roman" w:eastAsia="Times New Roman" w:hAnsi="Times New Roman" w:cs="Times New Roman"/>
          <w:color w:val="000000"/>
          <w:sz w:val="24"/>
          <w:szCs w:val="24"/>
        </w:rPr>
        <w:t xml:space="preserve"> месец след обнародването на тарифата по чл. 41ж, ал. 5, т. 1 или публикуването на тарифата по чл. 41ж, ал. 5, т. 3;</w:t>
      </w:r>
    </w:p>
    <w:p w:rsidR="00000000" w:rsidRDefault="00327CC7">
      <w:pPr>
        <w:spacing w:after="0" w:line="240" w:lineRule="auto"/>
        <w:ind w:firstLine="1155"/>
        <w:jc w:val="both"/>
        <w:textAlignment w:val="center"/>
        <w:divId w:val="142063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списъка по чл. 15а, ал. 3.</w:t>
      </w:r>
    </w:p>
    <w:p w:rsidR="00000000" w:rsidRDefault="00327CC7">
      <w:pPr>
        <w:spacing w:after="0" w:line="240" w:lineRule="auto"/>
        <w:ind w:firstLine="1155"/>
        <w:jc w:val="both"/>
        <w:textAlignment w:val="center"/>
        <w:divId w:val="1569458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Организациите от обществения сектор, които не са органи на изпълнителната власт, публикуват информацията </w:t>
      </w:r>
      <w:r>
        <w:rPr>
          <w:rFonts w:ascii="Times New Roman" w:eastAsia="Times New Roman" w:hAnsi="Times New Roman" w:cs="Times New Roman"/>
          <w:color w:val="000000"/>
          <w:sz w:val="24"/>
          <w:szCs w:val="24"/>
        </w:rPr>
        <w:t>по чл. 15, ал. 4 и тарифата по чл. 41ж, ал. 5, т. 2 в 6-месечен срок от влизането в сила на този закон.</w:t>
      </w:r>
    </w:p>
    <w:p w:rsidR="00000000" w:rsidRDefault="00327CC7">
      <w:pPr>
        <w:spacing w:after="150" w:line="240" w:lineRule="auto"/>
        <w:ind w:firstLine="1155"/>
        <w:jc w:val="both"/>
        <w:textAlignment w:val="center"/>
        <w:divId w:val="777142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Задължените субекти по чл. 3, ал. 1 от 1 юни 2017 г. осигуряват възможност за подаване на заявления за достъп да обществена информация чрез платформ</w:t>
      </w:r>
      <w:r>
        <w:rPr>
          <w:rFonts w:ascii="Times New Roman" w:eastAsia="Times New Roman" w:hAnsi="Times New Roman" w:cs="Times New Roman"/>
          <w:color w:val="000000"/>
          <w:sz w:val="24"/>
          <w:szCs w:val="24"/>
        </w:rPr>
        <w:t xml:space="preserve">ата за достъп до обществена информация по чл. 15в. </w:t>
      </w:r>
    </w:p>
    <w:p w:rsidR="00000000" w:rsidRDefault="00327CC7">
      <w:pPr>
        <w:spacing w:after="150" w:line="240" w:lineRule="auto"/>
        <w:ind w:firstLine="1155"/>
        <w:jc w:val="both"/>
        <w:textAlignment w:val="center"/>
        <w:divId w:val="1174799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Разпоредбата на § 1, т. 2 относно чл. 2, ал. 4 се прилага за информацията, създадена след 1 април 2016 г.</w:t>
      </w:r>
    </w:p>
    <w:p w:rsidR="00000000" w:rsidRDefault="00327CC7">
      <w:pPr>
        <w:spacing w:after="0" w:line="240" w:lineRule="auto"/>
        <w:ind w:firstLine="1155"/>
        <w:jc w:val="both"/>
        <w:textAlignment w:val="center"/>
        <w:divId w:val="1831754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Законът влиза в сила един месец след обнародването му в "Държавен вестник" с изключени</w:t>
      </w:r>
      <w:r>
        <w:rPr>
          <w:rFonts w:ascii="Times New Roman" w:eastAsia="Times New Roman" w:hAnsi="Times New Roman" w:cs="Times New Roman"/>
          <w:color w:val="000000"/>
          <w:sz w:val="24"/>
          <w:szCs w:val="24"/>
        </w:rPr>
        <w:t>е на:</w:t>
      </w:r>
    </w:p>
    <w:p w:rsidR="00000000" w:rsidRDefault="00327CC7">
      <w:pPr>
        <w:spacing w:after="0" w:line="240" w:lineRule="auto"/>
        <w:ind w:firstLine="1155"/>
        <w:jc w:val="both"/>
        <w:textAlignment w:val="center"/>
        <w:divId w:val="813445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 относно чл. 15г, ал. 2, който влиза в сила 9 месеца след обнародването на този закон в "Държавен вестник", и</w:t>
      </w:r>
    </w:p>
    <w:p w:rsidR="00000000" w:rsidRDefault="00327CC7">
      <w:pPr>
        <w:spacing w:after="150" w:line="240" w:lineRule="auto"/>
        <w:ind w:firstLine="1155"/>
        <w:jc w:val="both"/>
        <w:textAlignment w:val="center"/>
        <w:divId w:val="1912810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 относно чл. 15в и § 9 относно думите "или чрез платформата за достъп до обществена информация", които влизат в си</w:t>
      </w:r>
      <w:r>
        <w:rPr>
          <w:rFonts w:ascii="Times New Roman" w:eastAsia="Times New Roman" w:hAnsi="Times New Roman" w:cs="Times New Roman"/>
          <w:color w:val="000000"/>
          <w:sz w:val="24"/>
          <w:szCs w:val="24"/>
        </w:rPr>
        <w:t>ла на 1 юни 2017 г.</w:t>
      </w:r>
    </w:p>
    <w:p w:rsidR="00000000" w:rsidRDefault="00327CC7">
      <w:pPr>
        <w:spacing w:before="100" w:beforeAutospacing="1" w:after="100" w:afterAutospacing="1" w:line="240" w:lineRule="auto"/>
        <w:jc w:val="center"/>
        <w:textAlignment w:val="center"/>
        <w:divId w:val="13876066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ОБЩЕСТВЕНИТЕ ПОРЪЧКИ</w:t>
      </w:r>
    </w:p>
    <w:p w:rsidR="00000000" w:rsidRDefault="00327CC7">
      <w:pPr>
        <w:spacing w:after="0" w:line="240" w:lineRule="auto"/>
        <w:ind w:firstLine="1155"/>
        <w:jc w:val="both"/>
        <w:textAlignment w:val="center"/>
        <w:divId w:val="1692946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2016 Г., В СИЛА ОТ 15.04.2016 Г.)</w:t>
      </w:r>
    </w:p>
    <w:p w:rsidR="00000000" w:rsidRDefault="00327CC7">
      <w:pPr>
        <w:spacing w:after="0" w:line="240" w:lineRule="auto"/>
        <w:ind w:firstLine="1155"/>
        <w:jc w:val="both"/>
        <w:textAlignment w:val="center"/>
        <w:divId w:val="1924878331"/>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2041467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15 април 2016 г., с изключение на:</w:t>
      </w:r>
    </w:p>
    <w:p w:rsidR="00000000" w:rsidRDefault="00327CC7">
      <w:pPr>
        <w:spacing w:after="0" w:line="240" w:lineRule="auto"/>
        <w:ind w:firstLine="1155"/>
        <w:jc w:val="both"/>
        <w:textAlignment w:val="center"/>
        <w:divId w:val="31806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39, който влиза в сила от 1 юли 20</w:t>
      </w:r>
      <w:r>
        <w:rPr>
          <w:rFonts w:ascii="Times New Roman" w:eastAsia="Times New Roman" w:hAnsi="Times New Roman" w:cs="Times New Roman"/>
          <w:color w:val="000000"/>
          <w:sz w:val="24"/>
          <w:szCs w:val="24"/>
        </w:rPr>
        <w:t>17 г., а по отношение на централните органи за покупки - от 1 януари 2017 г.;</w:t>
      </w:r>
    </w:p>
    <w:p w:rsidR="00000000" w:rsidRDefault="00327CC7">
      <w:pPr>
        <w:spacing w:after="0" w:line="240" w:lineRule="auto"/>
        <w:ind w:firstLine="1155"/>
        <w:jc w:val="both"/>
        <w:textAlignment w:val="center"/>
        <w:divId w:val="214704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40:</w:t>
      </w:r>
    </w:p>
    <w:p w:rsidR="00000000" w:rsidRDefault="00327CC7">
      <w:pPr>
        <w:spacing w:after="0" w:line="240" w:lineRule="auto"/>
        <w:ind w:firstLine="1155"/>
        <w:jc w:val="both"/>
        <w:textAlignment w:val="center"/>
        <w:divId w:val="2076127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1 и ал. 3, т. 1 - 4 и т. 10, които влизат в сила от 1 юли 2017 г.;</w:t>
      </w:r>
    </w:p>
    <w:p w:rsidR="00000000" w:rsidRDefault="00327CC7">
      <w:pPr>
        <w:spacing w:after="0" w:line="240" w:lineRule="auto"/>
        <w:ind w:firstLine="1155"/>
        <w:jc w:val="both"/>
        <w:textAlignment w:val="center"/>
        <w:divId w:val="353965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3, т. 5 - 9, които влизат в сила от 1 януари 2020 г.;</w:t>
      </w:r>
    </w:p>
    <w:p w:rsidR="00000000" w:rsidRDefault="00327CC7">
      <w:pPr>
        <w:spacing w:after="0" w:line="240" w:lineRule="auto"/>
        <w:ind w:firstLine="1155"/>
        <w:jc w:val="both"/>
        <w:textAlignment w:val="center"/>
        <w:divId w:val="1250233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41, ал. 1 - относ</w:t>
      </w:r>
      <w:r>
        <w:rPr>
          <w:rFonts w:ascii="Times New Roman" w:eastAsia="Times New Roman" w:hAnsi="Times New Roman" w:cs="Times New Roman"/>
          <w:color w:val="000000"/>
          <w:sz w:val="24"/>
          <w:szCs w:val="24"/>
        </w:rPr>
        <w:t>но техническа съвместимост и свързаност, и ал. 2, които влизат в сила от 1 юли 2017 г.;</w:t>
      </w:r>
    </w:p>
    <w:p w:rsidR="00000000" w:rsidRDefault="00327CC7">
      <w:pPr>
        <w:spacing w:after="0" w:line="240" w:lineRule="auto"/>
        <w:ind w:firstLine="1155"/>
        <w:jc w:val="both"/>
        <w:textAlignment w:val="center"/>
        <w:divId w:val="1331180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член 59, ал. 4, която влиза в сила от 1 юли 2018 г.;</w:t>
      </w:r>
    </w:p>
    <w:p w:rsidR="00000000" w:rsidRDefault="00327CC7">
      <w:pPr>
        <w:spacing w:after="0" w:line="240" w:lineRule="auto"/>
        <w:ind w:firstLine="1155"/>
        <w:jc w:val="both"/>
        <w:textAlignment w:val="center"/>
        <w:divId w:val="1817842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 67:</w:t>
      </w:r>
    </w:p>
    <w:p w:rsidR="00000000" w:rsidRDefault="00327CC7">
      <w:pPr>
        <w:spacing w:after="0" w:line="240" w:lineRule="auto"/>
        <w:ind w:firstLine="1155"/>
        <w:jc w:val="both"/>
        <w:textAlignment w:val="center"/>
        <w:divId w:val="1387146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алинея 4 - относно задължителното представяне на ЕЕДОП в електронен вид, която влиза в сила от 1 </w:t>
      </w:r>
      <w:r>
        <w:rPr>
          <w:rFonts w:ascii="Times New Roman" w:eastAsia="Times New Roman" w:hAnsi="Times New Roman" w:cs="Times New Roman"/>
          <w:color w:val="000000"/>
          <w:sz w:val="24"/>
          <w:szCs w:val="24"/>
        </w:rPr>
        <w:t>април 2018 г.;</w:t>
      </w:r>
    </w:p>
    <w:p w:rsidR="00000000" w:rsidRDefault="00327CC7">
      <w:pPr>
        <w:spacing w:after="0" w:line="240" w:lineRule="auto"/>
        <w:ind w:firstLine="1155"/>
        <w:jc w:val="both"/>
        <w:textAlignment w:val="center"/>
        <w:divId w:val="507254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8, т. 2, която влиза в сила от 1 юни 2018 г.;</w:t>
      </w:r>
    </w:p>
    <w:p w:rsidR="00000000" w:rsidRDefault="00327CC7">
      <w:pPr>
        <w:spacing w:after="0" w:line="240" w:lineRule="auto"/>
        <w:ind w:firstLine="1155"/>
        <w:jc w:val="both"/>
        <w:textAlignment w:val="center"/>
        <w:divId w:val="1544949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 97, който влиза в сила от 1 януари 2017 г.;</w:t>
      </w:r>
    </w:p>
    <w:p w:rsidR="00000000" w:rsidRDefault="00327CC7">
      <w:pPr>
        <w:spacing w:after="0" w:line="240" w:lineRule="auto"/>
        <w:ind w:firstLine="1155"/>
        <w:jc w:val="both"/>
        <w:textAlignment w:val="center"/>
        <w:divId w:val="1904486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член 232, който влиза в сила от 1 септември 2016 г.;</w:t>
      </w:r>
    </w:p>
    <w:p w:rsidR="00000000" w:rsidRDefault="00327CC7">
      <w:pPr>
        <w:spacing w:after="0" w:line="240" w:lineRule="auto"/>
        <w:ind w:firstLine="1155"/>
        <w:jc w:val="both"/>
        <w:textAlignment w:val="center"/>
        <w:divId w:val="1370372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параграф 26, ал. 1 и § 27, които влизат в сила от деня на обнародването на</w:t>
      </w:r>
      <w:r>
        <w:rPr>
          <w:rFonts w:ascii="Times New Roman" w:eastAsia="Times New Roman" w:hAnsi="Times New Roman" w:cs="Times New Roman"/>
          <w:color w:val="000000"/>
          <w:sz w:val="24"/>
          <w:szCs w:val="24"/>
        </w:rPr>
        <w:t xml:space="preserve"> закона в "Държавен вестник".</w:t>
      </w:r>
    </w:p>
    <w:p w:rsidR="00000000" w:rsidRDefault="00327CC7">
      <w:pPr>
        <w:spacing w:after="150" w:line="240" w:lineRule="auto"/>
        <w:ind w:firstLine="1155"/>
        <w:jc w:val="both"/>
        <w:textAlignment w:val="center"/>
        <w:divId w:val="1924878331"/>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191203313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ЕЛЕКТРОННОТО УПРАВЛЕНИЕ </w:t>
      </w:r>
    </w:p>
    <w:p w:rsidR="00000000" w:rsidRDefault="00327CC7">
      <w:pPr>
        <w:spacing w:after="0" w:line="240" w:lineRule="auto"/>
        <w:ind w:firstLine="1155"/>
        <w:jc w:val="both"/>
        <w:textAlignment w:val="center"/>
        <w:divId w:val="1744839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2016 Г., В СИЛА ОТ 01.07.2016 Г.)</w:t>
      </w:r>
    </w:p>
    <w:p w:rsidR="00000000" w:rsidRDefault="00327CC7">
      <w:pPr>
        <w:spacing w:after="0" w:line="240" w:lineRule="auto"/>
        <w:ind w:firstLine="1155"/>
        <w:jc w:val="both"/>
        <w:textAlignment w:val="center"/>
        <w:divId w:val="609362875"/>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1820226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60. Законът влиза в сила от деня на обнародването му в "Държавен вестник", с изключение на разпоредбите на:</w:t>
      </w:r>
    </w:p>
    <w:p w:rsidR="00000000" w:rsidRDefault="00327CC7">
      <w:pPr>
        <w:spacing w:after="0" w:line="240" w:lineRule="auto"/>
        <w:ind w:firstLine="1155"/>
        <w:jc w:val="both"/>
        <w:textAlignment w:val="center"/>
        <w:divId w:val="1428840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15, който влиза в сила от 1 януари 2018 г.;</w:t>
      </w:r>
    </w:p>
    <w:p w:rsidR="00000000" w:rsidRDefault="00327CC7">
      <w:pPr>
        <w:spacing w:after="150" w:line="240" w:lineRule="auto"/>
        <w:ind w:firstLine="1155"/>
        <w:jc w:val="both"/>
        <w:textAlignment w:val="center"/>
        <w:divId w:val="640040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18, т. 2 и 3, които влизат в сила от 1 юни 2017 г.</w:t>
      </w:r>
    </w:p>
    <w:p w:rsidR="00000000" w:rsidRDefault="00327CC7">
      <w:pPr>
        <w:spacing w:before="100" w:beforeAutospacing="1" w:after="100" w:afterAutospacing="1" w:line="240" w:lineRule="auto"/>
        <w:jc w:val="center"/>
        <w:textAlignment w:val="center"/>
        <w:divId w:val="131085964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w:t>
      </w:r>
      <w:r>
        <w:rPr>
          <w:rFonts w:ascii="Times New Roman" w:hAnsi="Times New Roman" w:cs="Times New Roman"/>
          <w:b/>
          <w:bCs/>
          <w:color w:val="000000"/>
          <w:sz w:val="26"/>
          <w:szCs w:val="26"/>
        </w:rPr>
        <w:t>редби</w:t>
      </w:r>
      <w:r>
        <w:rPr>
          <w:rFonts w:ascii="Times New Roman" w:hAnsi="Times New Roman" w:cs="Times New Roman"/>
          <w:b/>
          <w:bCs/>
          <w:color w:val="000000"/>
          <w:sz w:val="26"/>
          <w:szCs w:val="26"/>
        </w:rPr>
        <w:br/>
        <w:t xml:space="preserve">КЪМ ЗАКОНА ЗА ИЗМЕНЕНИЕ И ДОПЪЛНЕНИЕ НА АДМИНИСТРАТИВНОПРОЦЕСУАЛНИЯ КОДЕКС </w:t>
      </w:r>
    </w:p>
    <w:p w:rsidR="00000000" w:rsidRDefault="00327CC7">
      <w:pPr>
        <w:spacing w:after="0" w:line="240" w:lineRule="auto"/>
        <w:ind w:firstLine="1155"/>
        <w:jc w:val="both"/>
        <w:textAlignment w:val="center"/>
        <w:divId w:val="1047291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2018 Г., В СИЛА ОТ 01.01.2019 Г.)</w:t>
      </w:r>
    </w:p>
    <w:p w:rsidR="00000000" w:rsidRDefault="00327CC7">
      <w:pPr>
        <w:spacing w:after="0" w:line="240" w:lineRule="auto"/>
        <w:ind w:firstLine="1155"/>
        <w:jc w:val="both"/>
        <w:textAlignment w:val="center"/>
        <w:divId w:val="1141583082"/>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1205606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 1 януари 2019 г., с изключение на:</w:t>
      </w:r>
    </w:p>
    <w:p w:rsidR="00000000" w:rsidRDefault="00327CC7">
      <w:pPr>
        <w:spacing w:after="0" w:line="240" w:lineRule="auto"/>
        <w:ind w:firstLine="1155"/>
        <w:jc w:val="both"/>
        <w:textAlignment w:val="center"/>
        <w:divId w:val="1672291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4, 11, 14, 16, 20, 30, 31, 74 и § 10</w:t>
      </w:r>
      <w:r>
        <w:rPr>
          <w:rFonts w:ascii="Times New Roman" w:eastAsia="Times New Roman" w:hAnsi="Times New Roman" w:cs="Times New Roman"/>
          <w:color w:val="000000"/>
          <w:sz w:val="24"/>
          <w:szCs w:val="24"/>
        </w:rPr>
        <w:t>5, т. 1 относно изречение първо и т. 2, които влизат в сила от 10 октомври 2019 г.;</w:t>
      </w:r>
    </w:p>
    <w:p w:rsidR="00000000" w:rsidRDefault="00327CC7">
      <w:pPr>
        <w:spacing w:after="0" w:line="240" w:lineRule="auto"/>
        <w:ind w:firstLine="1155"/>
        <w:jc w:val="both"/>
        <w:textAlignment w:val="center"/>
        <w:divId w:val="1720744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38 и 77, които влизат в сила два месеца след обнародването на този закон в "Държавен вестник";</w:t>
      </w:r>
    </w:p>
    <w:p w:rsidR="00000000" w:rsidRDefault="00327CC7">
      <w:pPr>
        <w:spacing w:after="150" w:line="240" w:lineRule="auto"/>
        <w:ind w:firstLine="1155"/>
        <w:jc w:val="both"/>
        <w:textAlignment w:val="center"/>
        <w:divId w:val="1686906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параграф 79, т. 1, 2, 3, 5, 6 и 7, § 150 и 153, които влизат </w:t>
      </w:r>
      <w:r>
        <w:rPr>
          <w:rFonts w:ascii="Times New Roman" w:eastAsia="Times New Roman" w:hAnsi="Times New Roman" w:cs="Times New Roman"/>
          <w:color w:val="000000"/>
          <w:sz w:val="24"/>
          <w:szCs w:val="24"/>
        </w:rPr>
        <w:t>в сила от деня на обнародването на този закон в "Държавен вестник".</w:t>
      </w:r>
    </w:p>
    <w:p w:rsidR="00000000" w:rsidRDefault="00327CC7">
      <w:pPr>
        <w:spacing w:before="100" w:beforeAutospacing="1" w:after="100" w:afterAutospacing="1" w:line="240" w:lineRule="auto"/>
        <w:jc w:val="center"/>
        <w:textAlignment w:val="center"/>
        <w:divId w:val="87670169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ЕЛЕКТРОННОТО УПРАВЛЕНИЕ</w:t>
      </w:r>
    </w:p>
    <w:p w:rsidR="00000000" w:rsidRDefault="00327CC7">
      <w:pPr>
        <w:spacing w:after="0" w:line="240" w:lineRule="auto"/>
        <w:ind w:firstLine="1155"/>
        <w:jc w:val="both"/>
        <w:textAlignment w:val="center"/>
        <w:divId w:val="2083216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2022 Г., В СИЛА ОТ 22.02.2022 Г.)</w:t>
      </w:r>
    </w:p>
    <w:p w:rsidR="00000000" w:rsidRDefault="00327CC7">
      <w:pPr>
        <w:spacing w:after="0" w:line="240" w:lineRule="auto"/>
        <w:ind w:firstLine="1155"/>
        <w:jc w:val="both"/>
        <w:textAlignment w:val="center"/>
        <w:divId w:val="1481000281"/>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954016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В Закона за до</w:t>
      </w:r>
      <w:r>
        <w:rPr>
          <w:rFonts w:ascii="Times New Roman" w:eastAsia="Times New Roman" w:hAnsi="Times New Roman" w:cs="Times New Roman"/>
          <w:color w:val="000000"/>
          <w:sz w:val="24"/>
          <w:szCs w:val="24"/>
        </w:rPr>
        <w:t>стъп до обществена информация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55 от 2000 г.; изм., бр. 1 и 45 от 2002 г., бр. 103 от 2005 г., бр. 24, 30 и 59 от 2006 г., бр. 49 и 57 от 2007 г., бр. 104 от 2008 г., бр. 77 от 2010 г., бр. 39 от 2011 г., бр. 97 от 2015 </w:t>
      </w:r>
      <w:r>
        <w:rPr>
          <w:rFonts w:ascii="Times New Roman" w:eastAsia="Times New Roman" w:hAnsi="Times New Roman" w:cs="Times New Roman"/>
          <w:color w:val="000000"/>
          <w:sz w:val="24"/>
          <w:szCs w:val="24"/>
        </w:rPr>
        <w:lastRenderedPageBreak/>
        <w:t>г., бр. 13 и 50 от 201</w:t>
      </w:r>
      <w:r>
        <w:rPr>
          <w:rFonts w:ascii="Times New Roman" w:eastAsia="Times New Roman" w:hAnsi="Times New Roman" w:cs="Times New Roman"/>
          <w:color w:val="000000"/>
          <w:sz w:val="24"/>
          <w:szCs w:val="24"/>
        </w:rPr>
        <w:t>6 г., бр. 85 от 2017 г., бр. 77 от 2018 г. и бр. 17 от 2019 г.) се правят следните изменения:</w:t>
      </w:r>
    </w:p>
    <w:p w:rsidR="00000000" w:rsidRDefault="00327CC7">
      <w:pPr>
        <w:spacing w:after="0" w:line="240" w:lineRule="auto"/>
        <w:ind w:firstLine="1155"/>
        <w:jc w:val="both"/>
        <w:textAlignment w:val="center"/>
        <w:divId w:val="2137289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327CC7">
      <w:pPr>
        <w:spacing w:after="0" w:line="240" w:lineRule="auto"/>
        <w:ind w:firstLine="1155"/>
        <w:jc w:val="both"/>
        <w:textAlignment w:val="center"/>
        <w:divId w:val="1003704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Навсякъде в закона думите "Държавната агенция "Електронно управление" се заменят с "Минис</w:t>
      </w:r>
      <w:r>
        <w:rPr>
          <w:rFonts w:ascii="Times New Roman" w:eastAsia="Times New Roman" w:hAnsi="Times New Roman" w:cs="Times New Roman"/>
          <w:color w:val="000000"/>
          <w:sz w:val="24"/>
          <w:szCs w:val="24"/>
        </w:rPr>
        <w:t>терството на електронното управление".</w:t>
      </w:r>
    </w:p>
    <w:p w:rsidR="00000000" w:rsidRDefault="00327CC7">
      <w:pPr>
        <w:spacing w:after="150" w:line="240" w:lineRule="auto"/>
        <w:ind w:firstLine="1155"/>
        <w:jc w:val="both"/>
        <w:textAlignment w:val="center"/>
        <w:divId w:val="490603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327CC7">
      <w:pPr>
        <w:spacing w:after="0" w:line="240" w:lineRule="auto"/>
        <w:ind w:firstLine="1155"/>
        <w:jc w:val="both"/>
        <w:textAlignment w:val="center"/>
        <w:divId w:val="1942059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деня на обнародването му в "Държавен вестник".</w:t>
      </w:r>
    </w:p>
    <w:p w:rsidR="00000000" w:rsidRDefault="00327CC7">
      <w:pPr>
        <w:spacing w:after="240" w:line="240" w:lineRule="auto"/>
        <w:ind w:firstLine="1155"/>
        <w:jc w:val="both"/>
        <w:textAlignment w:val="center"/>
        <w:divId w:val="455373968"/>
        <w:rPr>
          <w:rFonts w:ascii="Times New Roman" w:eastAsia="Times New Roman" w:hAnsi="Times New Roman" w:cs="Times New Roman"/>
          <w:color w:val="000000"/>
          <w:sz w:val="24"/>
          <w:szCs w:val="24"/>
        </w:rPr>
      </w:pPr>
    </w:p>
    <w:p w:rsidR="00000000" w:rsidRDefault="00327CC7">
      <w:pPr>
        <w:spacing w:before="100" w:beforeAutospacing="1" w:after="100" w:afterAutospacing="1" w:line="240" w:lineRule="auto"/>
        <w:jc w:val="center"/>
        <w:textAlignment w:val="center"/>
        <w:divId w:val="174653704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w:t>
      </w:r>
      <w:r>
        <w:rPr>
          <w:rFonts w:ascii="Times New Roman" w:hAnsi="Times New Roman" w:cs="Times New Roman"/>
          <w:b/>
          <w:bCs/>
          <w:color w:val="000000"/>
          <w:sz w:val="26"/>
          <w:szCs w:val="26"/>
        </w:rPr>
        <w:t>ЕНИЕ НА ЗАКОНА ЗА ДОСТЪП ДО ОБЩЕСТВЕНА ИНФОРМАЦИЯ</w:t>
      </w:r>
    </w:p>
    <w:p w:rsidR="00000000" w:rsidRDefault="00327CC7">
      <w:pPr>
        <w:spacing w:after="0" w:line="240" w:lineRule="auto"/>
        <w:ind w:firstLine="1155"/>
        <w:jc w:val="both"/>
        <w:textAlignment w:val="center"/>
        <w:divId w:val="1968119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82 ОТ 2023 Г., В СИЛА ОТ 29.09.2023 Г.)</w:t>
      </w:r>
    </w:p>
    <w:p w:rsidR="00000000" w:rsidRDefault="00327CC7">
      <w:pPr>
        <w:spacing w:after="0" w:line="240" w:lineRule="auto"/>
        <w:ind w:firstLine="1155"/>
        <w:jc w:val="both"/>
        <w:textAlignment w:val="center"/>
        <w:divId w:val="1616981432"/>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1065222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27. (1) В срок до два месеца от влизането в сила на този закон организациите от обществения сектор публикуват на интернет страницата си договорите по чл. 41д, ал. 2 и 3, сключени на 16 юли 2019 г. или след тази дата до влизането в сила на този закон.</w:t>
      </w:r>
    </w:p>
    <w:p w:rsidR="00000000" w:rsidRDefault="00327CC7">
      <w:pPr>
        <w:spacing w:after="150" w:line="240" w:lineRule="auto"/>
        <w:ind w:firstLine="1155"/>
        <w:jc w:val="both"/>
        <w:textAlignment w:val="center"/>
        <w:divId w:val="1601178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w:t>
      </w:r>
      <w:r>
        <w:rPr>
          <w:rFonts w:ascii="Times New Roman" w:eastAsia="Times New Roman" w:hAnsi="Times New Roman" w:cs="Times New Roman"/>
          <w:color w:val="000000"/>
          <w:sz w:val="24"/>
          <w:szCs w:val="24"/>
        </w:rPr>
        <w:t>рганизациите от обществения сектор публикуват на интернет страницата си сключените след влизането в сила на този закон договори по чл. 41д, ал. 2 и 3 най-малко два месеца преди тяхното влизане в сила.</w:t>
      </w:r>
    </w:p>
    <w:p w:rsidR="00000000" w:rsidRDefault="00327CC7">
      <w:pPr>
        <w:spacing w:after="150" w:line="240" w:lineRule="auto"/>
        <w:ind w:firstLine="1155"/>
        <w:jc w:val="both"/>
        <w:textAlignment w:val="center"/>
        <w:divId w:val="8722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Сключените до 17 юли 2013 г. договори за изключит</w:t>
      </w:r>
      <w:r>
        <w:rPr>
          <w:rFonts w:ascii="Times New Roman" w:eastAsia="Times New Roman" w:hAnsi="Times New Roman" w:cs="Times New Roman"/>
          <w:color w:val="000000"/>
          <w:sz w:val="24"/>
          <w:szCs w:val="24"/>
        </w:rPr>
        <w:t>елно предоставяне на информация от обществения сектор, които не отговарят на изискванията по чл. 41д, ал. 2 - 6, се прекратяват с изтичането на срока им, но не по-късно от 18 юли 2043 г.</w:t>
      </w:r>
    </w:p>
    <w:p w:rsidR="00000000" w:rsidRDefault="00327CC7">
      <w:pPr>
        <w:spacing w:after="150" w:line="240" w:lineRule="auto"/>
        <w:ind w:firstLine="1155"/>
        <w:jc w:val="both"/>
        <w:textAlignment w:val="center"/>
        <w:divId w:val="1532260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29. Сключените от </w:t>
      </w:r>
      <w:proofErr w:type="spellStart"/>
      <w:r>
        <w:rPr>
          <w:rFonts w:ascii="Times New Roman" w:eastAsia="Times New Roman" w:hAnsi="Times New Roman" w:cs="Times New Roman"/>
          <w:color w:val="000000"/>
          <w:sz w:val="24"/>
          <w:szCs w:val="24"/>
        </w:rPr>
        <w:t>публичноправни</w:t>
      </w:r>
      <w:proofErr w:type="spellEnd"/>
      <w:r>
        <w:rPr>
          <w:rFonts w:ascii="Times New Roman" w:eastAsia="Times New Roman" w:hAnsi="Times New Roman" w:cs="Times New Roman"/>
          <w:color w:val="000000"/>
          <w:sz w:val="24"/>
          <w:szCs w:val="24"/>
        </w:rPr>
        <w:t xml:space="preserve"> организации, осъществяващи търговс</w:t>
      </w:r>
      <w:r>
        <w:rPr>
          <w:rFonts w:ascii="Times New Roman" w:eastAsia="Times New Roman" w:hAnsi="Times New Roman" w:cs="Times New Roman"/>
          <w:color w:val="000000"/>
          <w:sz w:val="24"/>
          <w:szCs w:val="24"/>
        </w:rPr>
        <w:t>ки дейности, до 16 юли 2019 г. договори за изключително предоставяне на информация от обществения сектор, които не отговарят на изискванията по чл. 41д, ал. 2 - 6, се прекратяват с изтичането на срока им, но не по-късно от 17 юли 2049 г.</w:t>
      </w:r>
    </w:p>
    <w:p w:rsidR="00000000" w:rsidRDefault="00327CC7">
      <w:pPr>
        <w:spacing w:after="150" w:line="240" w:lineRule="auto"/>
        <w:ind w:firstLine="1155"/>
        <w:jc w:val="both"/>
        <w:textAlignment w:val="center"/>
        <w:divId w:val="1365060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Този закон с</w:t>
      </w:r>
      <w:r>
        <w:rPr>
          <w:rFonts w:ascii="Times New Roman" w:eastAsia="Times New Roman" w:hAnsi="Times New Roman" w:cs="Times New Roman"/>
          <w:color w:val="000000"/>
          <w:sz w:val="24"/>
          <w:szCs w:val="24"/>
        </w:rPr>
        <w:t>е прилага и за всяка съществуваща към влизането му в сила информация, предоставена за повторно ползване.</w:t>
      </w:r>
    </w:p>
    <w:p w:rsidR="00000000" w:rsidRDefault="00327CC7">
      <w:pPr>
        <w:spacing w:after="0" w:line="240" w:lineRule="auto"/>
        <w:ind w:firstLine="1155"/>
        <w:jc w:val="both"/>
        <w:textAlignment w:val="center"/>
        <w:divId w:val="204484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Законът влиза в сила от деня на обнародването му в "Държавен вестник" с изключение на § 9, т. 1, който влиза в сила от 31 декември 2023 г.</w:t>
      </w:r>
    </w:p>
    <w:p w:rsidR="00000000" w:rsidRDefault="00327CC7">
      <w:pPr>
        <w:spacing w:after="240" w:line="240" w:lineRule="auto"/>
        <w:ind w:firstLine="1155"/>
        <w:jc w:val="both"/>
        <w:textAlignment w:val="center"/>
        <w:divId w:val="227040994"/>
        <w:rPr>
          <w:rFonts w:ascii="Times New Roman" w:eastAsia="Times New Roman" w:hAnsi="Times New Roman" w:cs="Times New Roman"/>
          <w:color w:val="000000"/>
          <w:sz w:val="24"/>
          <w:szCs w:val="24"/>
        </w:rPr>
      </w:pPr>
    </w:p>
    <w:p w:rsidR="00000000" w:rsidRDefault="00327CC7">
      <w:pPr>
        <w:spacing w:after="0" w:line="240" w:lineRule="auto"/>
        <w:ind w:firstLine="1155"/>
        <w:textAlignment w:val="center"/>
        <w:divId w:val="174005341"/>
        <w:rPr>
          <w:rFonts w:ascii="Times New Roman" w:hAnsi="Times New Roman" w:cs="Times New Roman"/>
          <w:b/>
          <w:bCs/>
          <w:color w:val="000000"/>
          <w:sz w:val="24"/>
          <w:szCs w:val="24"/>
        </w:rPr>
      </w:pPr>
      <w:r>
        <w:rPr>
          <w:rFonts w:ascii="Times New Roman" w:hAnsi="Times New Roman" w:cs="Times New Roman"/>
          <w:b/>
          <w:bCs/>
          <w:color w:val="000000"/>
          <w:sz w:val="24"/>
          <w:szCs w:val="24"/>
        </w:rPr>
        <w:t>Рел</w:t>
      </w:r>
      <w:r>
        <w:rPr>
          <w:rFonts w:ascii="Times New Roman" w:hAnsi="Times New Roman" w:cs="Times New Roman"/>
          <w:b/>
          <w:bCs/>
          <w:color w:val="000000"/>
          <w:sz w:val="24"/>
          <w:szCs w:val="24"/>
        </w:rPr>
        <w:t>евантни актове от Европейското законодателство</w:t>
      </w:r>
    </w:p>
    <w:p w:rsidR="00000000" w:rsidRDefault="00327CC7">
      <w:pPr>
        <w:spacing w:after="0" w:line="240" w:lineRule="auto"/>
        <w:ind w:firstLine="1155"/>
        <w:jc w:val="both"/>
        <w:textAlignment w:val="center"/>
        <w:divId w:val="174005341"/>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66882587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327CC7">
      <w:pPr>
        <w:spacing w:after="0" w:line="240" w:lineRule="auto"/>
        <w:ind w:firstLine="1155"/>
        <w:jc w:val="both"/>
        <w:textAlignment w:val="center"/>
        <w:divId w:val="174005341"/>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1654791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ДИРЕКТИВА (ЕС) 2019/1024 НА ЕВРОПЕЙСКИЯ ПАРЛАМЕНТ И НА СЪВЕТА от 20 юни 2019 година относно отворените данни и повторното използване на информацията от обществения сектор</w:t>
      </w:r>
    </w:p>
    <w:p w:rsidR="00000000" w:rsidRDefault="00327CC7">
      <w:pPr>
        <w:spacing w:after="0" w:line="240" w:lineRule="auto"/>
        <w:ind w:firstLine="1155"/>
        <w:jc w:val="both"/>
        <w:textAlignment w:val="center"/>
        <w:divId w:val="777413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2015/15</w:t>
      </w:r>
      <w:r>
        <w:rPr>
          <w:rFonts w:ascii="Times New Roman" w:eastAsia="Times New Roman" w:hAnsi="Times New Roman" w:cs="Times New Roman"/>
          <w:color w:val="000000"/>
          <w:sz w:val="24"/>
          <w:szCs w:val="24"/>
        </w:rPr>
        <w:t>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000000" w:rsidRDefault="00327CC7">
      <w:pPr>
        <w:spacing w:after="0" w:line="240" w:lineRule="auto"/>
        <w:ind w:firstLine="1155"/>
        <w:jc w:val="both"/>
        <w:textAlignment w:val="center"/>
        <w:divId w:val="1936746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2013/37/ЕС НА ЕВРОПЕЙСКИЯ ПАРЛАМ</w:t>
      </w:r>
      <w:r>
        <w:rPr>
          <w:rFonts w:ascii="Times New Roman" w:eastAsia="Times New Roman" w:hAnsi="Times New Roman" w:cs="Times New Roman"/>
          <w:color w:val="000000"/>
          <w:sz w:val="24"/>
          <w:szCs w:val="24"/>
        </w:rPr>
        <w:t>ЕНТ И НА СЪВЕТА от 26 юни 2013 година за изменение на Директива 2003/98/ЕО относно повторната употреба на информацията в обществения сектор (отм.)</w:t>
      </w:r>
    </w:p>
    <w:p w:rsidR="00000000" w:rsidRDefault="00327CC7">
      <w:pPr>
        <w:spacing w:after="0" w:line="240" w:lineRule="auto"/>
        <w:ind w:firstLine="1155"/>
        <w:jc w:val="both"/>
        <w:textAlignment w:val="center"/>
        <w:divId w:val="1367833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2007/2/ЕО НА ЕВРОПЕЙСКИЯ ПАРЛАМЕНТ И НА СЪВЕТА от 14 март 2007 година за създаване на инфраструктур</w:t>
      </w:r>
      <w:r>
        <w:rPr>
          <w:rFonts w:ascii="Times New Roman" w:eastAsia="Times New Roman" w:hAnsi="Times New Roman" w:cs="Times New Roman"/>
          <w:color w:val="000000"/>
          <w:sz w:val="24"/>
          <w:szCs w:val="24"/>
        </w:rPr>
        <w:t>а за пространствена информация в Европейската общност (INSPIRE)</w:t>
      </w:r>
    </w:p>
    <w:p w:rsidR="00000000" w:rsidRDefault="00327CC7">
      <w:pPr>
        <w:spacing w:after="0" w:line="240" w:lineRule="auto"/>
        <w:ind w:firstLine="1155"/>
        <w:jc w:val="both"/>
        <w:textAlignment w:val="center"/>
        <w:divId w:val="870219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2003/98/ЕО НА ЕВРОПЕЙСКИЯ ПАРЛАМЕНТ И НА СЪВЕТА от 17 ноември 2003 година относно повторната употреба на информацията в обществения сектор (отм.)</w:t>
      </w:r>
    </w:p>
    <w:p w:rsidR="00000000" w:rsidRDefault="00327CC7">
      <w:pPr>
        <w:spacing w:after="0" w:line="240" w:lineRule="auto"/>
        <w:ind w:firstLine="1155"/>
        <w:jc w:val="both"/>
        <w:textAlignment w:val="center"/>
        <w:divId w:val="1245991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2003/4/ЕO НА ЕВРОПЕЙСКИЯ П</w:t>
      </w:r>
      <w:r>
        <w:rPr>
          <w:rFonts w:ascii="Times New Roman" w:eastAsia="Times New Roman" w:hAnsi="Times New Roman" w:cs="Times New Roman"/>
          <w:color w:val="000000"/>
          <w:sz w:val="24"/>
          <w:szCs w:val="24"/>
        </w:rPr>
        <w:t>АРЛАМЕНТ И НА СЪВЕТА от 28 януари 2003 година относно обществения достъп до информация за околната среда и за отмяна на Директива 90/313/ЕИО на Съвета</w:t>
      </w:r>
    </w:p>
    <w:p w:rsidR="00000000" w:rsidRDefault="00327CC7">
      <w:pPr>
        <w:spacing w:after="0" w:line="240" w:lineRule="auto"/>
        <w:ind w:firstLine="1155"/>
        <w:jc w:val="both"/>
        <w:textAlignment w:val="center"/>
        <w:divId w:val="174005341"/>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20010406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327CC7">
      <w:pPr>
        <w:spacing w:after="0" w:line="240" w:lineRule="auto"/>
        <w:ind w:firstLine="1155"/>
        <w:jc w:val="both"/>
        <w:textAlignment w:val="center"/>
        <w:divId w:val="174005341"/>
        <w:rPr>
          <w:rFonts w:ascii="Times New Roman" w:eastAsia="Times New Roman" w:hAnsi="Times New Roman" w:cs="Times New Roman"/>
          <w:color w:val="000000"/>
          <w:sz w:val="24"/>
          <w:szCs w:val="24"/>
        </w:rPr>
      </w:pPr>
    </w:p>
    <w:p w:rsidR="00000000" w:rsidRDefault="00327CC7">
      <w:pPr>
        <w:spacing w:after="0" w:line="240" w:lineRule="auto"/>
        <w:ind w:firstLine="1155"/>
        <w:jc w:val="both"/>
        <w:textAlignment w:val="center"/>
        <w:divId w:val="747964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2016/679 НА ЕВРОПЕЙСКИЯ ПАРЛАМЕНТ И НА СЪВЕТА от 27 април 2016 година отно</w:t>
      </w:r>
      <w:r>
        <w:rPr>
          <w:rFonts w:ascii="Times New Roman" w:eastAsia="Times New Roman" w:hAnsi="Times New Roman" w:cs="Times New Roman"/>
          <w:color w:val="000000"/>
          <w:sz w:val="24"/>
          <w:szCs w:val="24"/>
        </w:rPr>
        <w:t>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000000" w:rsidRDefault="00327CC7">
      <w:pPr>
        <w:spacing w:after="0" w:line="240" w:lineRule="auto"/>
        <w:ind w:firstLine="1155"/>
        <w:jc w:val="both"/>
        <w:textAlignment w:val="center"/>
        <w:divId w:val="364523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910/2014 НА ЕВРОПЕЙСКИЯ ПАРЛАМЕНТ И НА С</w:t>
      </w:r>
      <w:r>
        <w:rPr>
          <w:rFonts w:ascii="Times New Roman" w:eastAsia="Times New Roman" w:hAnsi="Times New Roman" w:cs="Times New Roman"/>
          <w:color w:val="000000"/>
          <w:sz w:val="24"/>
          <w:szCs w:val="24"/>
        </w:rPr>
        <w:t>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000000" w:rsidRDefault="00327CC7">
      <w:pPr>
        <w:spacing w:after="120" w:line="240" w:lineRule="auto"/>
        <w:ind w:firstLine="1155"/>
        <w:jc w:val="both"/>
        <w:textAlignment w:val="center"/>
        <w:divId w:val="55104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2380/74 НА СЪВЕТА от 17 септември 1974 година относно приемане на р</w:t>
      </w:r>
      <w:r>
        <w:rPr>
          <w:rFonts w:ascii="Times New Roman" w:eastAsia="Times New Roman" w:hAnsi="Times New Roman" w:cs="Times New Roman"/>
          <w:color w:val="000000"/>
          <w:sz w:val="24"/>
          <w:szCs w:val="24"/>
        </w:rPr>
        <w:t>азпоредби за разпространяване на информация, свързана с научно-изследователски програми за Европейската икономическа общност</w:t>
      </w:r>
    </w:p>
    <w:p w:rsidR="00327CC7" w:rsidRDefault="00327CC7">
      <w:pPr>
        <w:ind w:firstLine="1155"/>
        <w:jc w:val="both"/>
        <w:textAlignment w:val="center"/>
        <w:divId w:val="174005341"/>
        <w:rPr>
          <w:rFonts w:eastAsia="Times New Roman"/>
          <w:color w:val="000000"/>
        </w:rPr>
      </w:pPr>
    </w:p>
    <w:sectPr w:rsidR="00327CC7">
      <w:footerReference w:type="default" r:id="rId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CC7" w:rsidRDefault="00327CC7">
      <w:pPr>
        <w:spacing w:after="0" w:line="240" w:lineRule="auto"/>
      </w:pPr>
      <w:r>
        <w:separator/>
      </w:r>
    </w:p>
  </w:endnote>
  <w:endnote w:type="continuationSeparator" w:id="0">
    <w:p w:rsidR="00327CC7" w:rsidRDefault="0032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B69" w:rsidRDefault="00327CC7">
    <w:r>
      <w:t>Източник: Правно-информационни системи "</w:t>
    </w:r>
    <w:proofErr w:type="spellStart"/>
    <w:r>
      <w:t>Сиела</w:t>
    </w:r>
    <w:proofErr w:type="spellEnd"/>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CC7" w:rsidRDefault="00327CC7">
      <w:pPr>
        <w:spacing w:after="0" w:line="240" w:lineRule="auto"/>
      </w:pPr>
      <w:r>
        <w:separator/>
      </w:r>
    </w:p>
  </w:footnote>
  <w:footnote w:type="continuationSeparator" w:id="0">
    <w:p w:rsidR="00327CC7" w:rsidRDefault="00327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69"/>
    <w:rsid w:val="00327CC7"/>
    <w:rsid w:val="009F5B69"/>
    <w:rsid w:val="00EF03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8F398-942D-4F89-8280-5BAB7BE9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59461">
      <w:bodyDiv w:val="1"/>
      <w:marLeft w:val="390"/>
      <w:marRight w:val="390"/>
      <w:marTop w:val="0"/>
      <w:marBottom w:val="0"/>
      <w:divBdr>
        <w:top w:val="none" w:sz="0" w:space="0" w:color="auto"/>
        <w:left w:val="none" w:sz="0" w:space="0" w:color="auto"/>
        <w:bottom w:val="none" w:sz="0" w:space="0" w:color="auto"/>
        <w:right w:val="none" w:sz="0" w:space="0" w:color="auto"/>
      </w:divBdr>
      <w:divsChild>
        <w:div w:id="1762337261">
          <w:marLeft w:val="0"/>
          <w:marRight w:val="0"/>
          <w:marTop w:val="0"/>
          <w:marBottom w:val="0"/>
          <w:divBdr>
            <w:top w:val="none" w:sz="0" w:space="0" w:color="auto"/>
            <w:left w:val="none" w:sz="0" w:space="0" w:color="auto"/>
            <w:bottom w:val="none" w:sz="0" w:space="0" w:color="auto"/>
            <w:right w:val="none" w:sz="0" w:space="0" w:color="auto"/>
          </w:divBdr>
        </w:div>
        <w:div w:id="167410003">
          <w:marLeft w:val="0"/>
          <w:marRight w:val="0"/>
          <w:marTop w:val="75"/>
          <w:marBottom w:val="0"/>
          <w:divBdr>
            <w:top w:val="none" w:sz="0" w:space="0" w:color="auto"/>
            <w:left w:val="none" w:sz="0" w:space="0" w:color="auto"/>
            <w:bottom w:val="none" w:sz="0" w:space="0" w:color="auto"/>
            <w:right w:val="none" w:sz="0" w:space="0" w:color="auto"/>
          </w:divBdr>
        </w:div>
        <w:div w:id="175852845">
          <w:marLeft w:val="0"/>
          <w:marRight w:val="0"/>
          <w:marTop w:val="225"/>
          <w:marBottom w:val="0"/>
          <w:divBdr>
            <w:top w:val="none" w:sz="0" w:space="0" w:color="auto"/>
            <w:left w:val="none" w:sz="0" w:space="0" w:color="auto"/>
            <w:bottom w:val="none" w:sz="0" w:space="0" w:color="auto"/>
            <w:right w:val="none" w:sz="0" w:space="0" w:color="auto"/>
          </w:divBdr>
        </w:div>
        <w:div w:id="1150832473">
          <w:marLeft w:val="0"/>
          <w:marRight w:val="0"/>
          <w:marTop w:val="150"/>
          <w:marBottom w:val="0"/>
          <w:divBdr>
            <w:top w:val="none" w:sz="0" w:space="0" w:color="auto"/>
            <w:left w:val="none" w:sz="0" w:space="0" w:color="auto"/>
            <w:bottom w:val="none" w:sz="0" w:space="0" w:color="auto"/>
            <w:right w:val="none" w:sz="0" w:space="0" w:color="auto"/>
          </w:divBdr>
        </w:div>
        <w:div w:id="854920146">
          <w:marLeft w:val="0"/>
          <w:marRight w:val="0"/>
          <w:marTop w:val="0"/>
          <w:marBottom w:val="120"/>
          <w:divBdr>
            <w:top w:val="none" w:sz="0" w:space="0" w:color="auto"/>
            <w:left w:val="none" w:sz="0" w:space="0" w:color="auto"/>
            <w:bottom w:val="none" w:sz="0" w:space="0" w:color="auto"/>
            <w:right w:val="none" w:sz="0" w:space="0" w:color="auto"/>
          </w:divBdr>
          <w:divsChild>
            <w:div w:id="505677993">
              <w:marLeft w:val="0"/>
              <w:marRight w:val="0"/>
              <w:marTop w:val="0"/>
              <w:marBottom w:val="0"/>
              <w:divBdr>
                <w:top w:val="none" w:sz="0" w:space="0" w:color="auto"/>
                <w:left w:val="none" w:sz="0" w:space="0" w:color="auto"/>
                <w:bottom w:val="none" w:sz="0" w:space="0" w:color="auto"/>
                <w:right w:val="none" w:sz="0" w:space="0" w:color="auto"/>
              </w:divBdr>
            </w:div>
          </w:divsChild>
        </w:div>
        <w:div w:id="1336960217">
          <w:marLeft w:val="0"/>
          <w:marRight w:val="0"/>
          <w:marTop w:val="0"/>
          <w:marBottom w:val="120"/>
          <w:divBdr>
            <w:top w:val="none" w:sz="0" w:space="0" w:color="auto"/>
            <w:left w:val="none" w:sz="0" w:space="0" w:color="auto"/>
            <w:bottom w:val="none" w:sz="0" w:space="0" w:color="auto"/>
            <w:right w:val="none" w:sz="0" w:space="0" w:color="auto"/>
          </w:divBdr>
          <w:divsChild>
            <w:div w:id="1937713368">
              <w:marLeft w:val="0"/>
              <w:marRight w:val="0"/>
              <w:marTop w:val="0"/>
              <w:marBottom w:val="0"/>
              <w:divBdr>
                <w:top w:val="none" w:sz="0" w:space="0" w:color="auto"/>
                <w:left w:val="none" w:sz="0" w:space="0" w:color="auto"/>
                <w:bottom w:val="none" w:sz="0" w:space="0" w:color="auto"/>
                <w:right w:val="none" w:sz="0" w:space="0" w:color="auto"/>
              </w:divBdr>
            </w:div>
            <w:div w:id="1933472066">
              <w:marLeft w:val="0"/>
              <w:marRight w:val="0"/>
              <w:marTop w:val="0"/>
              <w:marBottom w:val="0"/>
              <w:divBdr>
                <w:top w:val="none" w:sz="0" w:space="0" w:color="auto"/>
                <w:left w:val="none" w:sz="0" w:space="0" w:color="auto"/>
                <w:bottom w:val="none" w:sz="0" w:space="0" w:color="auto"/>
                <w:right w:val="none" w:sz="0" w:space="0" w:color="auto"/>
              </w:divBdr>
            </w:div>
            <w:div w:id="224687819">
              <w:marLeft w:val="0"/>
              <w:marRight w:val="0"/>
              <w:marTop w:val="0"/>
              <w:marBottom w:val="0"/>
              <w:divBdr>
                <w:top w:val="none" w:sz="0" w:space="0" w:color="auto"/>
                <w:left w:val="none" w:sz="0" w:space="0" w:color="auto"/>
                <w:bottom w:val="none" w:sz="0" w:space="0" w:color="auto"/>
                <w:right w:val="none" w:sz="0" w:space="0" w:color="auto"/>
              </w:divBdr>
            </w:div>
            <w:div w:id="1699116473">
              <w:marLeft w:val="0"/>
              <w:marRight w:val="0"/>
              <w:marTop w:val="0"/>
              <w:marBottom w:val="0"/>
              <w:divBdr>
                <w:top w:val="none" w:sz="0" w:space="0" w:color="auto"/>
                <w:left w:val="none" w:sz="0" w:space="0" w:color="auto"/>
                <w:bottom w:val="none" w:sz="0" w:space="0" w:color="auto"/>
                <w:right w:val="none" w:sz="0" w:space="0" w:color="auto"/>
              </w:divBdr>
            </w:div>
            <w:div w:id="1865706412">
              <w:marLeft w:val="0"/>
              <w:marRight w:val="0"/>
              <w:marTop w:val="0"/>
              <w:marBottom w:val="0"/>
              <w:divBdr>
                <w:top w:val="none" w:sz="0" w:space="0" w:color="auto"/>
                <w:left w:val="none" w:sz="0" w:space="0" w:color="auto"/>
                <w:bottom w:val="none" w:sz="0" w:space="0" w:color="auto"/>
                <w:right w:val="none" w:sz="0" w:space="0" w:color="auto"/>
              </w:divBdr>
            </w:div>
          </w:divsChild>
        </w:div>
        <w:div w:id="1694262681">
          <w:marLeft w:val="0"/>
          <w:marRight w:val="0"/>
          <w:marTop w:val="0"/>
          <w:marBottom w:val="120"/>
          <w:divBdr>
            <w:top w:val="none" w:sz="0" w:space="0" w:color="auto"/>
            <w:left w:val="none" w:sz="0" w:space="0" w:color="auto"/>
            <w:bottom w:val="none" w:sz="0" w:space="0" w:color="auto"/>
            <w:right w:val="none" w:sz="0" w:space="0" w:color="auto"/>
          </w:divBdr>
          <w:divsChild>
            <w:div w:id="124322569">
              <w:marLeft w:val="0"/>
              <w:marRight w:val="0"/>
              <w:marTop w:val="0"/>
              <w:marBottom w:val="0"/>
              <w:divBdr>
                <w:top w:val="none" w:sz="0" w:space="0" w:color="auto"/>
                <w:left w:val="none" w:sz="0" w:space="0" w:color="auto"/>
                <w:bottom w:val="none" w:sz="0" w:space="0" w:color="auto"/>
                <w:right w:val="none" w:sz="0" w:space="0" w:color="auto"/>
              </w:divBdr>
            </w:div>
            <w:div w:id="2021857382">
              <w:marLeft w:val="0"/>
              <w:marRight w:val="0"/>
              <w:marTop w:val="0"/>
              <w:marBottom w:val="0"/>
              <w:divBdr>
                <w:top w:val="none" w:sz="0" w:space="0" w:color="auto"/>
                <w:left w:val="none" w:sz="0" w:space="0" w:color="auto"/>
                <w:bottom w:val="none" w:sz="0" w:space="0" w:color="auto"/>
                <w:right w:val="none" w:sz="0" w:space="0" w:color="auto"/>
              </w:divBdr>
            </w:div>
            <w:div w:id="218519458">
              <w:marLeft w:val="0"/>
              <w:marRight w:val="0"/>
              <w:marTop w:val="0"/>
              <w:marBottom w:val="0"/>
              <w:divBdr>
                <w:top w:val="none" w:sz="0" w:space="0" w:color="auto"/>
                <w:left w:val="none" w:sz="0" w:space="0" w:color="auto"/>
                <w:bottom w:val="none" w:sz="0" w:space="0" w:color="auto"/>
                <w:right w:val="none" w:sz="0" w:space="0" w:color="auto"/>
              </w:divBdr>
            </w:div>
            <w:div w:id="17508110">
              <w:marLeft w:val="0"/>
              <w:marRight w:val="0"/>
              <w:marTop w:val="0"/>
              <w:marBottom w:val="0"/>
              <w:divBdr>
                <w:top w:val="none" w:sz="0" w:space="0" w:color="auto"/>
                <w:left w:val="none" w:sz="0" w:space="0" w:color="auto"/>
                <w:bottom w:val="none" w:sz="0" w:space="0" w:color="auto"/>
                <w:right w:val="none" w:sz="0" w:space="0" w:color="auto"/>
              </w:divBdr>
            </w:div>
          </w:divsChild>
        </w:div>
        <w:div w:id="1333528135">
          <w:marLeft w:val="0"/>
          <w:marRight w:val="0"/>
          <w:marTop w:val="0"/>
          <w:marBottom w:val="120"/>
          <w:divBdr>
            <w:top w:val="none" w:sz="0" w:space="0" w:color="auto"/>
            <w:left w:val="none" w:sz="0" w:space="0" w:color="auto"/>
            <w:bottom w:val="none" w:sz="0" w:space="0" w:color="auto"/>
            <w:right w:val="none" w:sz="0" w:space="0" w:color="auto"/>
          </w:divBdr>
          <w:divsChild>
            <w:div w:id="837111417">
              <w:marLeft w:val="0"/>
              <w:marRight w:val="0"/>
              <w:marTop w:val="0"/>
              <w:marBottom w:val="0"/>
              <w:divBdr>
                <w:top w:val="none" w:sz="0" w:space="0" w:color="auto"/>
                <w:left w:val="none" w:sz="0" w:space="0" w:color="auto"/>
                <w:bottom w:val="none" w:sz="0" w:space="0" w:color="auto"/>
                <w:right w:val="none" w:sz="0" w:space="0" w:color="auto"/>
              </w:divBdr>
            </w:div>
            <w:div w:id="627395469">
              <w:marLeft w:val="0"/>
              <w:marRight w:val="0"/>
              <w:marTop w:val="0"/>
              <w:marBottom w:val="0"/>
              <w:divBdr>
                <w:top w:val="none" w:sz="0" w:space="0" w:color="auto"/>
                <w:left w:val="none" w:sz="0" w:space="0" w:color="auto"/>
                <w:bottom w:val="none" w:sz="0" w:space="0" w:color="auto"/>
                <w:right w:val="none" w:sz="0" w:space="0" w:color="auto"/>
              </w:divBdr>
            </w:div>
            <w:div w:id="198586786">
              <w:marLeft w:val="0"/>
              <w:marRight w:val="0"/>
              <w:marTop w:val="0"/>
              <w:marBottom w:val="0"/>
              <w:divBdr>
                <w:top w:val="none" w:sz="0" w:space="0" w:color="auto"/>
                <w:left w:val="none" w:sz="0" w:space="0" w:color="auto"/>
                <w:bottom w:val="none" w:sz="0" w:space="0" w:color="auto"/>
                <w:right w:val="none" w:sz="0" w:space="0" w:color="auto"/>
              </w:divBdr>
            </w:div>
            <w:div w:id="950939372">
              <w:marLeft w:val="0"/>
              <w:marRight w:val="0"/>
              <w:marTop w:val="0"/>
              <w:marBottom w:val="0"/>
              <w:divBdr>
                <w:top w:val="none" w:sz="0" w:space="0" w:color="auto"/>
                <w:left w:val="none" w:sz="0" w:space="0" w:color="auto"/>
                <w:bottom w:val="none" w:sz="0" w:space="0" w:color="auto"/>
                <w:right w:val="none" w:sz="0" w:space="0" w:color="auto"/>
              </w:divBdr>
            </w:div>
            <w:div w:id="458184682">
              <w:marLeft w:val="0"/>
              <w:marRight w:val="0"/>
              <w:marTop w:val="0"/>
              <w:marBottom w:val="0"/>
              <w:divBdr>
                <w:top w:val="none" w:sz="0" w:space="0" w:color="auto"/>
                <w:left w:val="none" w:sz="0" w:space="0" w:color="auto"/>
                <w:bottom w:val="none" w:sz="0" w:space="0" w:color="auto"/>
                <w:right w:val="none" w:sz="0" w:space="0" w:color="auto"/>
              </w:divBdr>
            </w:div>
            <w:div w:id="1197504209">
              <w:marLeft w:val="0"/>
              <w:marRight w:val="0"/>
              <w:marTop w:val="0"/>
              <w:marBottom w:val="0"/>
              <w:divBdr>
                <w:top w:val="none" w:sz="0" w:space="0" w:color="auto"/>
                <w:left w:val="none" w:sz="0" w:space="0" w:color="auto"/>
                <w:bottom w:val="none" w:sz="0" w:space="0" w:color="auto"/>
                <w:right w:val="none" w:sz="0" w:space="0" w:color="auto"/>
              </w:divBdr>
            </w:div>
          </w:divsChild>
        </w:div>
        <w:div w:id="845095769">
          <w:marLeft w:val="0"/>
          <w:marRight w:val="0"/>
          <w:marTop w:val="0"/>
          <w:marBottom w:val="120"/>
          <w:divBdr>
            <w:top w:val="none" w:sz="0" w:space="0" w:color="auto"/>
            <w:left w:val="none" w:sz="0" w:space="0" w:color="auto"/>
            <w:bottom w:val="none" w:sz="0" w:space="0" w:color="auto"/>
            <w:right w:val="none" w:sz="0" w:space="0" w:color="auto"/>
          </w:divBdr>
          <w:divsChild>
            <w:div w:id="1412315596">
              <w:marLeft w:val="0"/>
              <w:marRight w:val="0"/>
              <w:marTop w:val="0"/>
              <w:marBottom w:val="0"/>
              <w:divBdr>
                <w:top w:val="none" w:sz="0" w:space="0" w:color="auto"/>
                <w:left w:val="none" w:sz="0" w:space="0" w:color="auto"/>
                <w:bottom w:val="none" w:sz="0" w:space="0" w:color="auto"/>
                <w:right w:val="none" w:sz="0" w:space="0" w:color="auto"/>
              </w:divBdr>
            </w:div>
            <w:div w:id="1480267087">
              <w:marLeft w:val="0"/>
              <w:marRight w:val="0"/>
              <w:marTop w:val="0"/>
              <w:marBottom w:val="0"/>
              <w:divBdr>
                <w:top w:val="none" w:sz="0" w:space="0" w:color="auto"/>
                <w:left w:val="none" w:sz="0" w:space="0" w:color="auto"/>
                <w:bottom w:val="none" w:sz="0" w:space="0" w:color="auto"/>
                <w:right w:val="none" w:sz="0" w:space="0" w:color="auto"/>
              </w:divBdr>
            </w:div>
            <w:div w:id="19361688">
              <w:marLeft w:val="0"/>
              <w:marRight w:val="0"/>
              <w:marTop w:val="0"/>
              <w:marBottom w:val="0"/>
              <w:divBdr>
                <w:top w:val="none" w:sz="0" w:space="0" w:color="auto"/>
                <w:left w:val="none" w:sz="0" w:space="0" w:color="auto"/>
                <w:bottom w:val="none" w:sz="0" w:space="0" w:color="auto"/>
                <w:right w:val="none" w:sz="0" w:space="0" w:color="auto"/>
              </w:divBdr>
            </w:div>
            <w:div w:id="851991460">
              <w:marLeft w:val="0"/>
              <w:marRight w:val="0"/>
              <w:marTop w:val="0"/>
              <w:marBottom w:val="0"/>
              <w:divBdr>
                <w:top w:val="none" w:sz="0" w:space="0" w:color="auto"/>
                <w:left w:val="none" w:sz="0" w:space="0" w:color="auto"/>
                <w:bottom w:val="none" w:sz="0" w:space="0" w:color="auto"/>
                <w:right w:val="none" w:sz="0" w:space="0" w:color="auto"/>
              </w:divBdr>
            </w:div>
            <w:div w:id="1449156676">
              <w:marLeft w:val="0"/>
              <w:marRight w:val="0"/>
              <w:marTop w:val="0"/>
              <w:marBottom w:val="0"/>
              <w:divBdr>
                <w:top w:val="none" w:sz="0" w:space="0" w:color="auto"/>
                <w:left w:val="none" w:sz="0" w:space="0" w:color="auto"/>
                <w:bottom w:val="none" w:sz="0" w:space="0" w:color="auto"/>
                <w:right w:val="none" w:sz="0" w:space="0" w:color="auto"/>
              </w:divBdr>
            </w:div>
          </w:divsChild>
        </w:div>
        <w:div w:id="1808469948">
          <w:marLeft w:val="0"/>
          <w:marRight w:val="0"/>
          <w:marTop w:val="0"/>
          <w:marBottom w:val="120"/>
          <w:divBdr>
            <w:top w:val="none" w:sz="0" w:space="0" w:color="auto"/>
            <w:left w:val="none" w:sz="0" w:space="0" w:color="auto"/>
            <w:bottom w:val="none" w:sz="0" w:space="0" w:color="auto"/>
            <w:right w:val="none" w:sz="0" w:space="0" w:color="auto"/>
          </w:divBdr>
          <w:divsChild>
            <w:div w:id="279652792">
              <w:marLeft w:val="0"/>
              <w:marRight w:val="0"/>
              <w:marTop w:val="0"/>
              <w:marBottom w:val="0"/>
              <w:divBdr>
                <w:top w:val="none" w:sz="0" w:space="0" w:color="auto"/>
                <w:left w:val="none" w:sz="0" w:space="0" w:color="auto"/>
                <w:bottom w:val="none" w:sz="0" w:space="0" w:color="auto"/>
                <w:right w:val="none" w:sz="0" w:space="0" w:color="auto"/>
              </w:divBdr>
            </w:div>
            <w:div w:id="79572259">
              <w:marLeft w:val="0"/>
              <w:marRight w:val="0"/>
              <w:marTop w:val="0"/>
              <w:marBottom w:val="0"/>
              <w:divBdr>
                <w:top w:val="none" w:sz="0" w:space="0" w:color="auto"/>
                <w:left w:val="none" w:sz="0" w:space="0" w:color="auto"/>
                <w:bottom w:val="none" w:sz="0" w:space="0" w:color="auto"/>
                <w:right w:val="none" w:sz="0" w:space="0" w:color="auto"/>
              </w:divBdr>
            </w:div>
            <w:div w:id="756092580">
              <w:marLeft w:val="0"/>
              <w:marRight w:val="0"/>
              <w:marTop w:val="0"/>
              <w:marBottom w:val="0"/>
              <w:divBdr>
                <w:top w:val="none" w:sz="0" w:space="0" w:color="auto"/>
                <w:left w:val="none" w:sz="0" w:space="0" w:color="auto"/>
                <w:bottom w:val="none" w:sz="0" w:space="0" w:color="auto"/>
                <w:right w:val="none" w:sz="0" w:space="0" w:color="auto"/>
              </w:divBdr>
            </w:div>
            <w:div w:id="872424203">
              <w:marLeft w:val="0"/>
              <w:marRight w:val="0"/>
              <w:marTop w:val="0"/>
              <w:marBottom w:val="0"/>
              <w:divBdr>
                <w:top w:val="none" w:sz="0" w:space="0" w:color="auto"/>
                <w:left w:val="none" w:sz="0" w:space="0" w:color="auto"/>
                <w:bottom w:val="none" w:sz="0" w:space="0" w:color="auto"/>
                <w:right w:val="none" w:sz="0" w:space="0" w:color="auto"/>
              </w:divBdr>
            </w:div>
          </w:divsChild>
        </w:div>
        <w:div w:id="235553976">
          <w:marLeft w:val="0"/>
          <w:marRight w:val="0"/>
          <w:marTop w:val="0"/>
          <w:marBottom w:val="120"/>
          <w:divBdr>
            <w:top w:val="none" w:sz="0" w:space="0" w:color="auto"/>
            <w:left w:val="none" w:sz="0" w:space="0" w:color="auto"/>
            <w:bottom w:val="none" w:sz="0" w:space="0" w:color="auto"/>
            <w:right w:val="none" w:sz="0" w:space="0" w:color="auto"/>
          </w:divBdr>
          <w:divsChild>
            <w:div w:id="1009990477">
              <w:marLeft w:val="0"/>
              <w:marRight w:val="0"/>
              <w:marTop w:val="0"/>
              <w:marBottom w:val="0"/>
              <w:divBdr>
                <w:top w:val="none" w:sz="0" w:space="0" w:color="auto"/>
                <w:left w:val="none" w:sz="0" w:space="0" w:color="auto"/>
                <w:bottom w:val="none" w:sz="0" w:space="0" w:color="auto"/>
                <w:right w:val="none" w:sz="0" w:space="0" w:color="auto"/>
              </w:divBdr>
            </w:div>
          </w:divsChild>
        </w:div>
        <w:div w:id="14043050">
          <w:marLeft w:val="0"/>
          <w:marRight w:val="0"/>
          <w:marTop w:val="0"/>
          <w:marBottom w:val="120"/>
          <w:divBdr>
            <w:top w:val="none" w:sz="0" w:space="0" w:color="auto"/>
            <w:left w:val="none" w:sz="0" w:space="0" w:color="auto"/>
            <w:bottom w:val="none" w:sz="0" w:space="0" w:color="auto"/>
            <w:right w:val="none" w:sz="0" w:space="0" w:color="auto"/>
          </w:divBdr>
          <w:divsChild>
            <w:div w:id="1762219075">
              <w:marLeft w:val="0"/>
              <w:marRight w:val="0"/>
              <w:marTop w:val="0"/>
              <w:marBottom w:val="0"/>
              <w:divBdr>
                <w:top w:val="none" w:sz="0" w:space="0" w:color="auto"/>
                <w:left w:val="none" w:sz="0" w:space="0" w:color="auto"/>
                <w:bottom w:val="none" w:sz="0" w:space="0" w:color="auto"/>
                <w:right w:val="none" w:sz="0" w:space="0" w:color="auto"/>
              </w:divBdr>
            </w:div>
            <w:div w:id="592475198">
              <w:marLeft w:val="0"/>
              <w:marRight w:val="0"/>
              <w:marTop w:val="0"/>
              <w:marBottom w:val="0"/>
              <w:divBdr>
                <w:top w:val="none" w:sz="0" w:space="0" w:color="auto"/>
                <w:left w:val="none" w:sz="0" w:space="0" w:color="auto"/>
                <w:bottom w:val="none" w:sz="0" w:space="0" w:color="auto"/>
                <w:right w:val="none" w:sz="0" w:space="0" w:color="auto"/>
              </w:divBdr>
            </w:div>
            <w:div w:id="380134732">
              <w:marLeft w:val="0"/>
              <w:marRight w:val="0"/>
              <w:marTop w:val="0"/>
              <w:marBottom w:val="0"/>
              <w:divBdr>
                <w:top w:val="none" w:sz="0" w:space="0" w:color="auto"/>
                <w:left w:val="none" w:sz="0" w:space="0" w:color="auto"/>
                <w:bottom w:val="none" w:sz="0" w:space="0" w:color="auto"/>
                <w:right w:val="none" w:sz="0" w:space="0" w:color="auto"/>
              </w:divBdr>
            </w:div>
            <w:div w:id="1025130426">
              <w:marLeft w:val="0"/>
              <w:marRight w:val="0"/>
              <w:marTop w:val="0"/>
              <w:marBottom w:val="0"/>
              <w:divBdr>
                <w:top w:val="none" w:sz="0" w:space="0" w:color="auto"/>
                <w:left w:val="none" w:sz="0" w:space="0" w:color="auto"/>
                <w:bottom w:val="none" w:sz="0" w:space="0" w:color="auto"/>
                <w:right w:val="none" w:sz="0" w:space="0" w:color="auto"/>
              </w:divBdr>
            </w:div>
            <w:div w:id="1627159271">
              <w:marLeft w:val="0"/>
              <w:marRight w:val="0"/>
              <w:marTop w:val="0"/>
              <w:marBottom w:val="0"/>
              <w:divBdr>
                <w:top w:val="none" w:sz="0" w:space="0" w:color="auto"/>
                <w:left w:val="none" w:sz="0" w:space="0" w:color="auto"/>
                <w:bottom w:val="none" w:sz="0" w:space="0" w:color="auto"/>
                <w:right w:val="none" w:sz="0" w:space="0" w:color="auto"/>
              </w:divBdr>
            </w:div>
            <w:div w:id="308023204">
              <w:marLeft w:val="0"/>
              <w:marRight w:val="0"/>
              <w:marTop w:val="0"/>
              <w:marBottom w:val="0"/>
              <w:divBdr>
                <w:top w:val="none" w:sz="0" w:space="0" w:color="auto"/>
                <w:left w:val="none" w:sz="0" w:space="0" w:color="auto"/>
                <w:bottom w:val="none" w:sz="0" w:space="0" w:color="auto"/>
                <w:right w:val="none" w:sz="0" w:space="0" w:color="auto"/>
              </w:divBdr>
            </w:div>
            <w:div w:id="347370984">
              <w:marLeft w:val="0"/>
              <w:marRight w:val="0"/>
              <w:marTop w:val="0"/>
              <w:marBottom w:val="0"/>
              <w:divBdr>
                <w:top w:val="none" w:sz="0" w:space="0" w:color="auto"/>
                <w:left w:val="none" w:sz="0" w:space="0" w:color="auto"/>
                <w:bottom w:val="none" w:sz="0" w:space="0" w:color="auto"/>
                <w:right w:val="none" w:sz="0" w:space="0" w:color="auto"/>
              </w:divBdr>
            </w:div>
            <w:div w:id="1764573891">
              <w:marLeft w:val="0"/>
              <w:marRight w:val="0"/>
              <w:marTop w:val="0"/>
              <w:marBottom w:val="0"/>
              <w:divBdr>
                <w:top w:val="none" w:sz="0" w:space="0" w:color="auto"/>
                <w:left w:val="none" w:sz="0" w:space="0" w:color="auto"/>
                <w:bottom w:val="none" w:sz="0" w:space="0" w:color="auto"/>
                <w:right w:val="none" w:sz="0" w:space="0" w:color="auto"/>
              </w:divBdr>
            </w:div>
            <w:div w:id="1473251541">
              <w:marLeft w:val="0"/>
              <w:marRight w:val="0"/>
              <w:marTop w:val="0"/>
              <w:marBottom w:val="0"/>
              <w:divBdr>
                <w:top w:val="none" w:sz="0" w:space="0" w:color="auto"/>
                <w:left w:val="none" w:sz="0" w:space="0" w:color="auto"/>
                <w:bottom w:val="none" w:sz="0" w:space="0" w:color="auto"/>
                <w:right w:val="none" w:sz="0" w:space="0" w:color="auto"/>
              </w:divBdr>
            </w:div>
            <w:div w:id="1817449104">
              <w:marLeft w:val="0"/>
              <w:marRight w:val="0"/>
              <w:marTop w:val="0"/>
              <w:marBottom w:val="0"/>
              <w:divBdr>
                <w:top w:val="none" w:sz="0" w:space="0" w:color="auto"/>
                <w:left w:val="none" w:sz="0" w:space="0" w:color="auto"/>
                <w:bottom w:val="none" w:sz="0" w:space="0" w:color="auto"/>
                <w:right w:val="none" w:sz="0" w:space="0" w:color="auto"/>
              </w:divBdr>
            </w:div>
            <w:div w:id="581988622">
              <w:marLeft w:val="0"/>
              <w:marRight w:val="0"/>
              <w:marTop w:val="0"/>
              <w:marBottom w:val="0"/>
              <w:divBdr>
                <w:top w:val="none" w:sz="0" w:space="0" w:color="auto"/>
                <w:left w:val="none" w:sz="0" w:space="0" w:color="auto"/>
                <w:bottom w:val="none" w:sz="0" w:space="0" w:color="auto"/>
                <w:right w:val="none" w:sz="0" w:space="0" w:color="auto"/>
              </w:divBdr>
            </w:div>
            <w:div w:id="1255552542">
              <w:marLeft w:val="0"/>
              <w:marRight w:val="0"/>
              <w:marTop w:val="0"/>
              <w:marBottom w:val="0"/>
              <w:divBdr>
                <w:top w:val="none" w:sz="0" w:space="0" w:color="auto"/>
                <w:left w:val="none" w:sz="0" w:space="0" w:color="auto"/>
                <w:bottom w:val="none" w:sz="0" w:space="0" w:color="auto"/>
                <w:right w:val="none" w:sz="0" w:space="0" w:color="auto"/>
              </w:divBdr>
            </w:div>
            <w:div w:id="583148339">
              <w:marLeft w:val="0"/>
              <w:marRight w:val="0"/>
              <w:marTop w:val="0"/>
              <w:marBottom w:val="0"/>
              <w:divBdr>
                <w:top w:val="none" w:sz="0" w:space="0" w:color="auto"/>
                <w:left w:val="none" w:sz="0" w:space="0" w:color="auto"/>
                <w:bottom w:val="none" w:sz="0" w:space="0" w:color="auto"/>
                <w:right w:val="none" w:sz="0" w:space="0" w:color="auto"/>
              </w:divBdr>
            </w:div>
          </w:divsChild>
        </w:div>
        <w:div w:id="637959118">
          <w:marLeft w:val="0"/>
          <w:marRight w:val="0"/>
          <w:marTop w:val="0"/>
          <w:marBottom w:val="120"/>
          <w:divBdr>
            <w:top w:val="none" w:sz="0" w:space="0" w:color="auto"/>
            <w:left w:val="none" w:sz="0" w:space="0" w:color="auto"/>
            <w:bottom w:val="none" w:sz="0" w:space="0" w:color="auto"/>
            <w:right w:val="none" w:sz="0" w:space="0" w:color="auto"/>
          </w:divBdr>
          <w:divsChild>
            <w:div w:id="1649288157">
              <w:marLeft w:val="0"/>
              <w:marRight w:val="0"/>
              <w:marTop w:val="0"/>
              <w:marBottom w:val="0"/>
              <w:divBdr>
                <w:top w:val="none" w:sz="0" w:space="0" w:color="auto"/>
                <w:left w:val="none" w:sz="0" w:space="0" w:color="auto"/>
                <w:bottom w:val="none" w:sz="0" w:space="0" w:color="auto"/>
                <w:right w:val="none" w:sz="0" w:space="0" w:color="auto"/>
              </w:divBdr>
            </w:div>
            <w:div w:id="1762871482">
              <w:marLeft w:val="0"/>
              <w:marRight w:val="0"/>
              <w:marTop w:val="0"/>
              <w:marBottom w:val="0"/>
              <w:divBdr>
                <w:top w:val="none" w:sz="0" w:space="0" w:color="auto"/>
                <w:left w:val="none" w:sz="0" w:space="0" w:color="auto"/>
                <w:bottom w:val="none" w:sz="0" w:space="0" w:color="auto"/>
                <w:right w:val="none" w:sz="0" w:space="0" w:color="auto"/>
              </w:divBdr>
            </w:div>
          </w:divsChild>
        </w:div>
        <w:div w:id="507066730">
          <w:marLeft w:val="0"/>
          <w:marRight w:val="0"/>
          <w:marTop w:val="0"/>
          <w:marBottom w:val="120"/>
          <w:divBdr>
            <w:top w:val="none" w:sz="0" w:space="0" w:color="auto"/>
            <w:left w:val="none" w:sz="0" w:space="0" w:color="auto"/>
            <w:bottom w:val="none" w:sz="0" w:space="0" w:color="auto"/>
            <w:right w:val="none" w:sz="0" w:space="0" w:color="auto"/>
          </w:divBdr>
          <w:divsChild>
            <w:div w:id="695928537">
              <w:marLeft w:val="0"/>
              <w:marRight w:val="0"/>
              <w:marTop w:val="0"/>
              <w:marBottom w:val="0"/>
              <w:divBdr>
                <w:top w:val="none" w:sz="0" w:space="0" w:color="auto"/>
                <w:left w:val="none" w:sz="0" w:space="0" w:color="auto"/>
                <w:bottom w:val="none" w:sz="0" w:space="0" w:color="auto"/>
                <w:right w:val="none" w:sz="0" w:space="0" w:color="auto"/>
              </w:divBdr>
            </w:div>
            <w:div w:id="1098789091">
              <w:marLeft w:val="0"/>
              <w:marRight w:val="0"/>
              <w:marTop w:val="0"/>
              <w:marBottom w:val="0"/>
              <w:divBdr>
                <w:top w:val="none" w:sz="0" w:space="0" w:color="auto"/>
                <w:left w:val="none" w:sz="0" w:space="0" w:color="auto"/>
                <w:bottom w:val="none" w:sz="0" w:space="0" w:color="auto"/>
                <w:right w:val="none" w:sz="0" w:space="0" w:color="auto"/>
              </w:divBdr>
            </w:div>
            <w:div w:id="297228905">
              <w:marLeft w:val="0"/>
              <w:marRight w:val="0"/>
              <w:marTop w:val="0"/>
              <w:marBottom w:val="0"/>
              <w:divBdr>
                <w:top w:val="none" w:sz="0" w:space="0" w:color="auto"/>
                <w:left w:val="none" w:sz="0" w:space="0" w:color="auto"/>
                <w:bottom w:val="none" w:sz="0" w:space="0" w:color="auto"/>
                <w:right w:val="none" w:sz="0" w:space="0" w:color="auto"/>
              </w:divBdr>
            </w:div>
          </w:divsChild>
        </w:div>
        <w:div w:id="623584579">
          <w:marLeft w:val="0"/>
          <w:marRight w:val="0"/>
          <w:marTop w:val="150"/>
          <w:marBottom w:val="0"/>
          <w:divBdr>
            <w:top w:val="none" w:sz="0" w:space="0" w:color="auto"/>
            <w:left w:val="none" w:sz="0" w:space="0" w:color="auto"/>
            <w:bottom w:val="none" w:sz="0" w:space="0" w:color="auto"/>
            <w:right w:val="none" w:sz="0" w:space="0" w:color="auto"/>
          </w:divBdr>
        </w:div>
        <w:div w:id="1424062405">
          <w:marLeft w:val="0"/>
          <w:marRight w:val="0"/>
          <w:marTop w:val="0"/>
          <w:marBottom w:val="120"/>
          <w:divBdr>
            <w:top w:val="none" w:sz="0" w:space="0" w:color="auto"/>
            <w:left w:val="none" w:sz="0" w:space="0" w:color="auto"/>
            <w:bottom w:val="none" w:sz="0" w:space="0" w:color="auto"/>
            <w:right w:val="none" w:sz="0" w:space="0" w:color="auto"/>
          </w:divBdr>
          <w:divsChild>
            <w:div w:id="1517179">
              <w:marLeft w:val="0"/>
              <w:marRight w:val="0"/>
              <w:marTop w:val="0"/>
              <w:marBottom w:val="0"/>
              <w:divBdr>
                <w:top w:val="none" w:sz="0" w:space="0" w:color="auto"/>
                <w:left w:val="none" w:sz="0" w:space="0" w:color="auto"/>
                <w:bottom w:val="none" w:sz="0" w:space="0" w:color="auto"/>
                <w:right w:val="none" w:sz="0" w:space="0" w:color="auto"/>
              </w:divBdr>
            </w:div>
            <w:div w:id="1354115911">
              <w:marLeft w:val="0"/>
              <w:marRight w:val="0"/>
              <w:marTop w:val="0"/>
              <w:marBottom w:val="0"/>
              <w:divBdr>
                <w:top w:val="none" w:sz="0" w:space="0" w:color="auto"/>
                <w:left w:val="none" w:sz="0" w:space="0" w:color="auto"/>
                <w:bottom w:val="none" w:sz="0" w:space="0" w:color="auto"/>
                <w:right w:val="none" w:sz="0" w:space="0" w:color="auto"/>
              </w:divBdr>
            </w:div>
          </w:divsChild>
        </w:div>
        <w:div w:id="1913925183">
          <w:marLeft w:val="0"/>
          <w:marRight w:val="0"/>
          <w:marTop w:val="0"/>
          <w:marBottom w:val="120"/>
          <w:divBdr>
            <w:top w:val="none" w:sz="0" w:space="0" w:color="auto"/>
            <w:left w:val="none" w:sz="0" w:space="0" w:color="auto"/>
            <w:bottom w:val="none" w:sz="0" w:space="0" w:color="auto"/>
            <w:right w:val="none" w:sz="0" w:space="0" w:color="auto"/>
          </w:divBdr>
          <w:divsChild>
            <w:div w:id="1963879027">
              <w:marLeft w:val="0"/>
              <w:marRight w:val="0"/>
              <w:marTop w:val="0"/>
              <w:marBottom w:val="0"/>
              <w:divBdr>
                <w:top w:val="none" w:sz="0" w:space="0" w:color="auto"/>
                <w:left w:val="none" w:sz="0" w:space="0" w:color="auto"/>
                <w:bottom w:val="none" w:sz="0" w:space="0" w:color="auto"/>
                <w:right w:val="none" w:sz="0" w:space="0" w:color="auto"/>
              </w:divBdr>
            </w:div>
          </w:divsChild>
        </w:div>
        <w:div w:id="423840552">
          <w:marLeft w:val="0"/>
          <w:marRight w:val="0"/>
          <w:marTop w:val="0"/>
          <w:marBottom w:val="120"/>
          <w:divBdr>
            <w:top w:val="none" w:sz="0" w:space="0" w:color="auto"/>
            <w:left w:val="none" w:sz="0" w:space="0" w:color="auto"/>
            <w:bottom w:val="none" w:sz="0" w:space="0" w:color="auto"/>
            <w:right w:val="none" w:sz="0" w:space="0" w:color="auto"/>
          </w:divBdr>
          <w:divsChild>
            <w:div w:id="715396398">
              <w:marLeft w:val="0"/>
              <w:marRight w:val="0"/>
              <w:marTop w:val="0"/>
              <w:marBottom w:val="0"/>
              <w:divBdr>
                <w:top w:val="none" w:sz="0" w:space="0" w:color="auto"/>
                <w:left w:val="none" w:sz="0" w:space="0" w:color="auto"/>
                <w:bottom w:val="none" w:sz="0" w:space="0" w:color="auto"/>
                <w:right w:val="none" w:sz="0" w:space="0" w:color="auto"/>
              </w:divBdr>
            </w:div>
          </w:divsChild>
        </w:div>
        <w:div w:id="1820491063">
          <w:marLeft w:val="0"/>
          <w:marRight w:val="0"/>
          <w:marTop w:val="225"/>
          <w:marBottom w:val="0"/>
          <w:divBdr>
            <w:top w:val="none" w:sz="0" w:space="0" w:color="auto"/>
            <w:left w:val="none" w:sz="0" w:space="0" w:color="auto"/>
            <w:bottom w:val="none" w:sz="0" w:space="0" w:color="auto"/>
            <w:right w:val="none" w:sz="0" w:space="0" w:color="auto"/>
          </w:divBdr>
        </w:div>
        <w:div w:id="1673409676">
          <w:marLeft w:val="0"/>
          <w:marRight w:val="0"/>
          <w:marTop w:val="150"/>
          <w:marBottom w:val="0"/>
          <w:divBdr>
            <w:top w:val="none" w:sz="0" w:space="0" w:color="auto"/>
            <w:left w:val="none" w:sz="0" w:space="0" w:color="auto"/>
            <w:bottom w:val="none" w:sz="0" w:space="0" w:color="auto"/>
            <w:right w:val="none" w:sz="0" w:space="0" w:color="auto"/>
          </w:divBdr>
        </w:div>
        <w:div w:id="850795808">
          <w:marLeft w:val="0"/>
          <w:marRight w:val="0"/>
          <w:marTop w:val="0"/>
          <w:marBottom w:val="120"/>
          <w:divBdr>
            <w:top w:val="none" w:sz="0" w:space="0" w:color="auto"/>
            <w:left w:val="none" w:sz="0" w:space="0" w:color="auto"/>
            <w:bottom w:val="none" w:sz="0" w:space="0" w:color="auto"/>
            <w:right w:val="none" w:sz="0" w:space="0" w:color="auto"/>
          </w:divBdr>
          <w:divsChild>
            <w:div w:id="160198334">
              <w:marLeft w:val="0"/>
              <w:marRight w:val="0"/>
              <w:marTop w:val="0"/>
              <w:marBottom w:val="0"/>
              <w:divBdr>
                <w:top w:val="none" w:sz="0" w:space="0" w:color="auto"/>
                <w:left w:val="none" w:sz="0" w:space="0" w:color="auto"/>
                <w:bottom w:val="none" w:sz="0" w:space="0" w:color="auto"/>
                <w:right w:val="none" w:sz="0" w:space="0" w:color="auto"/>
              </w:divBdr>
            </w:div>
            <w:div w:id="610670286">
              <w:marLeft w:val="0"/>
              <w:marRight w:val="0"/>
              <w:marTop w:val="0"/>
              <w:marBottom w:val="0"/>
              <w:divBdr>
                <w:top w:val="none" w:sz="0" w:space="0" w:color="auto"/>
                <w:left w:val="none" w:sz="0" w:space="0" w:color="auto"/>
                <w:bottom w:val="none" w:sz="0" w:space="0" w:color="auto"/>
                <w:right w:val="none" w:sz="0" w:space="0" w:color="auto"/>
              </w:divBdr>
            </w:div>
            <w:div w:id="1769503612">
              <w:marLeft w:val="0"/>
              <w:marRight w:val="0"/>
              <w:marTop w:val="0"/>
              <w:marBottom w:val="0"/>
              <w:divBdr>
                <w:top w:val="none" w:sz="0" w:space="0" w:color="auto"/>
                <w:left w:val="none" w:sz="0" w:space="0" w:color="auto"/>
                <w:bottom w:val="none" w:sz="0" w:space="0" w:color="auto"/>
                <w:right w:val="none" w:sz="0" w:space="0" w:color="auto"/>
              </w:divBdr>
            </w:div>
            <w:div w:id="1604652434">
              <w:marLeft w:val="0"/>
              <w:marRight w:val="0"/>
              <w:marTop w:val="0"/>
              <w:marBottom w:val="0"/>
              <w:divBdr>
                <w:top w:val="none" w:sz="0" w:space="0" w:color="auto"/>
                <w:left w:val="none" w:sz="0" w:space="0" w:color="auto"/>
                <w:bottom w:val="none" w:sz="0" w:space="0" w:color="auto"/>
                <w:right w:val="none" w:sz="0" w:space="0" w:color="auto"/>
              </w:divBdr>
            </w:div>
          </w:divsChild>
        </w:div>
        <w:div w:id="98336394">
          <w:marLeft w:val="0"/>
          <w:marRight w:val="0"/>
          <w:marTop w:val="0"/>
          <w:marBottom w:val="120"/>
          <w:divBdr>
            <w:top w:val="none" w:sz="0" w:space="0" w:color="auto"/>
            <w:left w:val="none" w:sz="0" w:space="0" w:color="auto"/>
            <w:bottom w:val="none" w:sz="0" w:space="0" w:color="auto"/>
            <w:right w:val="none" w:sz="0" w:space="0" w:color="auto"/>
          </w:divBdr>
          <w:divsChild>
            <w:div w:id="1912885903">
              <w:marLeft w:val="0"/>
              <w:marRight w:val="0"/>
              <w:marTop w:val="0"/>
              <w:marBottom w:val="0"/>
              <w:divBdr>
                <w:top w:val="none" w:sz="0" w:space="0" w:color="auto"/>
                <w:left w:val="none" w:sz="0" w:space="0" w:color="auto"/>
                <w:bottom w:val="none" w:sz="0" w:space="0" w:color="auto"/>
                <w:right w:val="none" w:sz="0" w:space="0" w:color="auto"/>
              </w:divBdr>
            </w:div>
            <w:div w:id="1569226747">
              <w:marLeft w:val="0"/>
              <w:marRight w:val="0"/>
              <w:marTop w:val="0"/>
              <w:marBottom w:val="0"/>
              <w:divBdr>
                <w:top w:val="none" w:sz="0" w:space="0" w:color="auto"/>
                <w:left w:val="none" w:sz="0" w:space="0" w:color="auto"/>
                <w:bottom w:val="none" w:sz="0" w:space="0" w:color="auto"/>
                <w:right w:val="none" w:sz="0" w:space="0" w:color="auto"/>
              </w:divBdr>
            </w:div>
            <w:div w:id="1657032503">
              <w:marLeft w:val="0"/>
              <w:marRight w:val="0"/>
              <w:marTop w:val="0"/>
              <w:marBottom w:val="0"/>
              <w:divBdr>
                <w:top w:val="none" w:sz="0" w:space="0" w:color="auto"/>
                <w:left w:val="none" w:sz="0" w:space="0" w:color="auto"/>
                <w:bottom w:val="none" w:sz="0" w:space="0" w:color="auto"/>
                <w:right w:val="none" w:sz="0" w:space="0" w:color="auto"/>
              </w:divBdr>
            </w:div>
            <w:div w:id="518155327">
              <w:marLeft w:val="0"/>
              <w:marRight w:val="0"/>
              <w:marTop w:val="0"/>
              <w:marBottom w:val="0"/>
              <w:divBdr>
                <w:top w:val="none" w:sz="0" w:space="0" w:color="auto"/>
                <w:left w:val="none" w:sz="0" w:space="0" w:color="auto"/>
                <w:bottom w:val="none" w:sz="0" w:space="0" w:color="auto"/>
                <w:right w:val="none" w:sz="0" w:space="0" w:color="auto"/>
              </w:divBdr>
            </w:div>
            <w:div w:id="1686517051">
              <w:marLeft w:val="0"/>
              <w:marRight w:val="0"/>
              <w:marTop w:val="0"/>
              <w:marBottom w:val="0"/>
              <w:divBdr>
                <w:top w:val="none" w:sz="0" w:space="0" w:color="auto"/>
                <w:left w:val="none" w:sz="0" w:space="0" w:color="auto"/>
                <w:bottom w:val="none" w:sz="0" w:space="0" w:color="auto"/>
                <w:right w:val="none" w:sz="0" w:space="0" w:color="auto"/>
              </w:divBdr>
            </w:div>
            <w:div w:id="656374012">
              <w:marLeft w:val="0"/>
              <w:marRight w:val="0"/>
              <w:marTop w:val="0"/>
              <w:marBottom w:val="0"/>
              <w:divBdr>
                <w:top w:val="none" w:sz="0" w:space="0" w:color="auto"/>
                <w:left w:val="none" w:sz="0" w:space="0" w:color="auto"/>
                <w:bottom w:val="none" w:sz="0" w:space="0" w:color="auto"/>
                <w:right w:val="none" w:sz="0" w:space="0" w:color="auto"/>
              </w:divBdr>
            </w:div>
          </w:divsChild>
        </w:div>
        <w:div w:id="1142501208">
          <w:marLeft w:val="0"/>
          <w:marRight w:val="0"/>
          <w:marTop w:val="0"/>
          <w:marBottom w:val="120"/>
          <w:divBdr>
            <w:top w:val="none" w:sz="0" w:space="0" w:color="auto"/>
            <w:left w:val="none" w:sz="0" w:space="0" w:color="auto"/>
            <w:bottom w:val="none" w:sz="0" w:space="0" w:color="auto"/>
            <w:right w:val="none" w:sz="0" w:space="0" w:color="auto"/>
          </w:divBdr>
          <w:divsChild>
            <w:div w:id="466363516">
              <w:marLeft w:val="0"/>
              <w:marRight w:val="0"/>
              <w:marTop w:val="0"/>
              <w:marBottom w:val="0"/>
              <w:divBdr>
                <w:top w:val="none" w:sz="0" w:space="0" w:color="auto"/>
                <w:left w:val="none" w:sz="0" w:space="0" w:color="auto"/>
                <w:bottom w:val="none" w:sz="0" w:space="0" w:color="auto"/>
                <w:right w:val="none" w:sz="0" w:space="0" w:color="auto"/>
              </w:divBdr>
            </w:div>
            <w:div w:id="939989680">
              <w:marLeft w:val="0"/>
              <w:marRight w:val="0"/>
              <w:marTop w:val="0"/>
              <w:marBottom w:val="0"/>
              <w:divBdr>
                <w:top w:val="none" w:sz="0" w:space="0" w:color="auto"/>
                <w:left w:val="none" w:sz="0" w:space="0" w:color="auto"/>
                <w:bottom w:val="none" w:sz="0" w:space="0" w:color="auto"/>
                <w:right w:val="none" w:sz="0" w:space="0" w:color="auto"/>
              </w:divBdr>
            </w:div>
            <w:div w:id="1406607401">
              <w:marLeft w:val="0"/>
              <w:marRight w:val="0"/>
              <w:marTop w:val="0"/>
              <w:marBottom w:val="0"/>
              <w:divBdr>
                <w:top w:val="none" w:sz="0" w:space="0" w:color="auto"/>
                <w:left w:val="none" w:sz="0" w:space="0" w:color="auto"/>
                <w:bottom w:val="none" w:sz="0" w:space="0" w:color="auto"/>
                <w:right w:val="none" w:sz="0" w:space="0" w:color="auto"/>
              </w:divBdr>
            </w:div>
            <w:div w:id="1761412712">
              <w:marLeft w:val="0"/>
              <w:marRight w:val="0"/>
              <w:marTop w:val="0"/>
              <w:marBottom w:val="0"/>
              <w:divBdr>
                <w:top w:val="none" w:sz="0" w:space="0" w:color="auto"/>
                <w:left w:val="none" w:sz="0" w:space="0" w:color="auto"/>
                <w:bottom w:val="none" w:sz="0" w:space="0" w:color="auto"/>
                <w:right w:val="none" w:sz="0" w:space="0" w:color="auto"/>
              </w:divBdr>
            </w:div>
            <w:div w:id="1252589996">
              <w:marLeft w:val="0"/>
              <w:marRight w:val="0"/>
              <w:marTop w:val="0"/>
              <w:marBottom w:val="0"/>
              <w:divBdr>
                <w:top w:val="none" w:sz="0" w:space="0" w:color="auto"/>
                <w:left w:val="none" w:sz="0" w:space="0" w:color="auto"/>
                <w:bottom w:val="none" w:sz="0" w:space="0" w:color="auto"/>
                <w:right w:val="none" w:sz="0" w:space="0" w:color="auto"/>
              </w:divBdr>
            </w:div>
            <w:div w:id="607007402">
              <w:marLeft w:val="0"/>
              <w:marRight w:val="0"/>
              <w:marTop w:val="0"/>
              <w:marBottom w:val="0"/>
              <w:divBdr>
                <w:top w:val="none" w:sz="0" w:space="0" w:color="auto"/>
                <w:left w:val="none" w:sz="0" w:space="0" w:color="auto"/>
                <w:bottom w:val="none" w:sz="0" w:space="0" w:color="auto"/>
                <w:right w:val="none" w:sz="0" w:space="0" w:color="auto"/>
              </w:divBdr>
            </w:div>
          </w:divsChild>
        </w:div>
        <w:div w:id="192039790">
          <w:marLeft w:val="0"/>
          <w:marRight w:val="0"/>
          <w:marTop w:val="0"/>
          <w:marBottom w:val="120"/>
          <w:divBdr>
            <w:top w:val="none" w:sz="0" w:space="0" w:color="auto"/>
            <w:left w:val="none" w:sz="0" w:space="0" w:color="auto"/>
            <w:bottom w:val="none" w:sz="0" w:space="0" w:color="auto"/>
            <w:right w:val="none" w:sz="0" w:space="0" w:color="auto"/>
          </w:divBdr>
          <w:divsChild>
            <w:div w:id="1655185436">
              <w:marLeft w:val="0"/>
              <w:marRight w:val="0"/>
              <w:marTop w:val="0"/>
              <w:marBottom w:val="0"/>
              <w:divBdr>
                <w:top w:val="none" w:sz="0" w:space="0" w:color="auto"/>
                <w:left w:val="none" w:sz="0" w:space="0" w:color="auto"/>
                <w:bottom w:val="none" w:sz="0" w:space="0" w:color="auto"/>
                <w:right w:val="none" w:sz="0" w:space="0" w:color="auto"/>
              </w:divBdr>
            </w:div>
            <w:div w:id="1713844290">
              <w:marLeft w:val="0"/>
              <w:marRight w:val="0"/>
              <w:marTop w:val="0"/>
              <w:marBottom w:val="0"/>
              <w:divBdr>
                <w:top w:val="none" w:sz="0" w:space="0" w:color="auto"/>
                <w:left w:val="none" w:sz="0" w:space="0" w:color="auto"/>
                <w:bottom w:val="none" w:sz="0" w:space="0" w:color="auto"/>
                <w:right w:val="none" w:sz="0" w:space="0" w:color="auto"/>
              </w:divBdr>
            </w:div>
            <w:div w:id="1893613178">
              <w:marLeft w:val="0"/>
              <w:marRight w:val="0"/>
              <w:marTop w:val="0"/>
              <w:marBottom w:val="0"/>
              <w:divBdr>
                <w:top w:val="none" w:sz="0" w:space="0" w:color="auto"/>
                <w:left w:val="none" w:sz="0" w:space="0" w:color="auto"/>
                <w:bottom w:val="none" w:sz="0" w:space="0" w:color="auto"/>
                <w:right w:val="none" w:sz="0" w:space="0" w:color="auto"/>
              </w:divBdr>
            </w:div>
            <w:div w:id="1648433553">
              <w:marLeft w:val="0"/>
              <w:marRight w:val="0"/>
              <w:marTop w:val="0"/>
              <w:marBottom w:val="0"/>
              <w:divBdr>
                <w:top w:val="none" w:sz="0" w:space="0" w:color="auto"/>
                <w:left w:val="none" w:sz="0" w:space="0" w:color="auto"/>
                <w:bottom w:val="none" w:sz="0" w:space="0" w:color="auto"/>
                <w:right w:val="none" w:sz="0" w:space="0" w:color="auto"/>
              </w:divBdr>
            </w:div>
            <w:div w:id="1549881688">
              <w:marLeft w:val="0"/>
              <w:marRight w:val="0"/>
              <w:marTop w:val="0"/>
              <w:marBottom w:val="0"/>
              <w:divBdr>
                <w:top w:val="none" w:sz="0" w:space="0" w:color="auto"/>
                <w:left w:val="none" w:sz="0" w:space="0" w:color="auto"/>
                <w:bottom w:val="none" w:sz="0" w:space="0" w:color="auto"/>
                <w:right w:val="none" w:sz="0" w:space="0" w:color="auto"/>
              </w:divBdr>
            </w:div>
            <w:div w:id="950629822">
              <w:marLeft w:val="0"/>
              <w:marRight w:val="0"/>
              <w:marTop w:val="0"/>
              <w:marBottom w:val="0"/>
              <w:divBdr>
                <w:top w:val="none" w:sz="0" w:space="0" w:color="auto"/>
                <w:left w:val="none" w:sz="0" w:space="0" w:color="auto"/>
                <w:bottom w:val="none" w:sz="0" w:space="0" w:color="auto"/>
                <w:right w:val="none" w:sz="0" w:space="0" w:color="auto"/>
              </w:divBdr>
            </w:div>
            <w:div w:id="303197082">
              <w:marLeft w:val="0"/>
              <w:marRight w:val="0"/>
              <w:marTop w:val="0"/>
              <w:marBottom w:val="0"/>
              <w:divBdr>
                <w:top w:val="none" w:sz="0" w:space="0" w:color="auto"/>
                <w:left w:val="none" w:sz="0" w:space="0" w:color="auto"/>
                <w:bottom w:val="none" w:sz="0" w:space="0" w:color="auto"/>
                <w:right w:val="none" w:sz="0" w:space="0" w:color="auto"/>
              </w:divBdr>
            </w:div>
            <w:div w:id="397749968">
              <w:marLeft w:val="0"/>
              <w:marRight w:val="0"/>
              <w:marTop w:val="0"/>
              <w:marBottom w:val="0"/>
              <w:divBdr>
                <w:top w:val="none" w:sz="0" w:space="0" w:color="auto"/>
                <w:left w:val="none" w:sz="0" w:space="0" w:color="auto"/>
                <w:bottom w:val="none" w:sz="0" w:space="0" w:color="auto"/>
                <w:right w:val="none" w:sz="0" w:space="0" w:color="auto"/>
              </w:divBdr>
            </w:div>
            <w:div w:id="2115319209">
              <w:marLeft w:val="0"/>
              <w:marRight w:val="0"/>
              <w:marTop w:val="0"/>
              <w:marBottom w:val="0"/>
              <w:divBdr>
                <w:top w:val="none" w:sz="0" w:space="0" w:color="auto"/>
                <w:left w:val="none" w:sz="0" w:space="0" w:color="auto"/>
                <w:bottom w:val="none" w:sz="0" w:space="0" w:color="auto"/>
                <w:right w:val="none" w:sz="0" w:space="0" w:color="auto"/>
              </w:divBdr>
            </w:div>
            <w:div w:id="570700252">
              <w:marLeft w:val="0"/>
              <w:marRight w:val="0"/>
              <w:marTop w:val="0"/>
              <w:marBottom w:val="0"/>
              <w:divBdr>
                <w:top w:val="none" w:sz="0" w:space="0" w:color="auto"/>
                <w:left w:val="none" w:sz="0" w:space="0" w:color="auto"/>
                <w:bottom w:val="none" w:sz="0" w:space="0" w:color="auto"/>
                <w:right w:val="none" w:sz="0" w:space="0" w:color="auto"/>
              </w:divBdr>
            </w:div>
            <w:div w:id="1445423279">
              <w:marLeft w:val="0"/>
              <w:marRight w:val="0"/>
              <w:marTop w:val="0"/>
              <w:marBottom w:val="0"/>
              <w:divBdr>
                <w:top w:val="none" w:sz="0" w:space="0" w:color="auto"/>
                <w:left w:val="none" w:sz="0" w:space="0" w:color="auto"/>
                <w:bottom w:val="none" w:sz="0" w:space="0" w:color="auto"/>
                <w:right w:val="none" w:sz="0" w:space="0" w:color="auto"/>
              </w:divBdr>
            </w:div>
            <w:div w:id="975527664">
              <w:marLeft w:val="0"/>
              <w:marRight w:val="0"/>
              <w:marTop w:val="0"/>
              <w:marBottom w:val="0"/>
              <w:divBdr>
                <w:top w:val="none" w:sz="0" w:space="0" w:color="auto"/>
                <w:left w:val="none" w:sz="0" w:space="0" w:color="auto"/>
                <w:bottom w:val="none" w:sz="0" w:space="0" w:color="auto"/>
                <w:right w:val="none" w:sz="0" w:space="0" w:color="auto"/>
              </w:divBdr>
            </w:div>
            <w:div w:id="806163760">
              <w:marLeft w:val="0"/>
              <w:marRight w:val="0"/>
              <w:marTop w:val="0"/>
              <w:marBottom w:val="0"/>
              <w:divBdr>
                <w:top w:val="none" w:sz="0" w:space="0" w:color="auto"/>
                <w:left w:val="none" w:sz="0" w:space="0" w:color="auto"/>
                <w:bottom w:val="none" w:sz="0" w:space="0" w:color="auto"/>
                <w:right w:val="none" w:sz="0" w:space="0" w:color="auto"/>
              </w:divBdr>
            </w:div>
            <w:div w:id="1351446454">
              <w:marLeft w:val="0"/>
              <w:marRight w:val="0"/>
              <w:marTop w:val="0"/>
              <w:marBottom w:val="0"/>
              <w:divBdr>
                <w:top w:val="none" w:sz="0" w:space="0" w:color="auto"/>
                <w:left w:val="none" w:sz="0" w:space="0" w:color="auto"/>
                <w:bottom w:val="none" w:sz="0" w:space="0" w:color="auto"/>
                <w:right w:val="none" w:sz="0" w:space="0" w:color="auto"/>
              </w:divBdr>
            </w:div>
            <w:div w:id="837769682">
              <w:marLeft w:val="0"/>
              <w:marRight w:val="0"/>
              <w:marTop w:val="0"/>
              <w:marBottom w:val="0"/>
              <w:divBdr>
                <w:top w:val="none" w:sz="0" w:space="0" w:color="auto"/>
                <w:left w:val="none" w:sz="0" w:space="0" w:color="auto"/>
                <w:bottom w:val="none" w:sz="0" w:space="0" w:color="auto"/>
                <w:right w:val="none" w:sz="0" w:space="0" w:color="auto"/>
              </w:divBdr>
            </w:div>
            <w:div w:id="1686252813">
              <w:marLeft w:val="0"/>
              <w:marRight w:val="0"/>
              <w:marTop w:val="0"/>
              <w:marBottom w:val="0"/>
              <w:divBdr>
                <w:top w:val="none" w:sz="0" w:space="0" w:color="auto"/>
                <w:left w:val="none" w:sz="0" w:space="0" w:color="auto"/>
                <w:bottom w:val="none" w:sz="0" w:space="0" w:color="auto"/>
                <w:right w:val="none" w:sz="0" w:space="0" w:color="auto"/>
              </w:divBdr>
            </w:div>
            <w:div w:id="1360665223">
              <w:marLeft w:val="0"/>
              <w:marRight w:val="0"/>
              <w:marTop w:val="0"/>
              <w:marBottom w:val="0"/>
              <w:divBdr>
                <w:top w:val="none" w:sz="0" w:space="0" w:color="auto"/>
                <w:left w:val="none" w:sz="0" w:space="0" w:color="auto"/>
                <w:bottom w:val="none" w:sz="0" w:space="0" w:color="auto"/>
                <w:right w:val="none" w:sz="0" w:space="0" w:color="auto"/>
              </w:divBdr>
            </w:div>
            <w:div w:id="1070425347">
              <w:marLeft w:val="0"/>
              <w:marRight w:val="0"/>
              <w:marTop w:val="0"/>
              <w:marBottom w:val="0"/>
              <w:divBdr>
                <w:top w:val="none" w:sz="0" w:space="0" w:color="auto"/>
                <w:left w:val="none" w:sz="0" w:space="0" w:color="auto"/>
                <w:bottom w:val="none" w:sz="0" w:space="0" w:color="auto"/>
                <w:right w:val="none" w:sz="0" w:space="0" w:color="auto"/>
              </w:divBdr>
            </w:div>
            <w:div w:id="1017077136">
              <w:marLeft w:val="0"/>
              <w:marRight w:val="0"/>
              <w:marTop w:val="0"/>
              <w:marBottom w:val="0"/>
              <w:divBdr>
                <w:top w:val="none" w:sz="0" w:space="0" w:color="auto"/>
                <w:left w:val="none" w:sz="0" w:space="0" w:color="auto"/>
                <w:bottom w:val="none" w:sz="0" w:space="0" w:color="auto"/>
                <w:right w:val="none" w:sz="0" w:space="0" w:color="auto"/>
              </w:divBdr>
            </w:div>
            <w:div w:id="2142459702">
              <w:marLeft w:val="0"/>
              <w:marRight w:val="0"/>
              <w:marTop w:val="0"/>
              <w:marBottom w:val="0"/>
              <w:divBdr>
                <w:top w:val="none" w:sz="0" w:space="0" w:color="auto"/>
                <w:left w:val="none" w:sz="0" w:space="0" w:color="auto"/>
                <w:bottom w:val="none" w:sz="0" w:space="0" w:color="auto"/>
                <w:right w:val="none" w:sz="0" w:space="0" w:color="auto"/>
              </w:divBdr>
            </w:div>
            <w:div w:id="1729843973">
              <w:marLeft w:val="0"/>
              <w:marRight w:val="0"/>
              <w:marTop w:val="0"/>
              <w:marBottom w:val="0"/>
              <w:divBdr>
                <w:top w:val="none" w:sz="0" w:space="0" w:color="auto"/>
                <w:left w:val="none" w:sz="0" w:space="0" w:color="auto"/>
                <w:bottom w:val="none" w:sz="0" w:space="0" w:color="auto"/>
                <w:right w:val="none" w:sz="0" w:space="0" w:color="auto"/>
              </w:divBdr>
            </w:div>
          </w:divsChild>
        </w:div>
        <w:div w:id="1314873907">
          <w:marLeft w:val="0"/>
          <w:marRight w:val="0"/>
          <w:marTop w:val="0"/>
          <w:marBottom w:val="120"/>
          <w:divBdr>
            <w:top w:val="none" w:sz="0" w:space="0" w:color="auto"/>
            <w:left w:val="none" w:sz="0" w:space="0" w:color="auto"/>
            <w:bottom w:val="none" w:sz="0" w:space="0" w:color="auto"/>
            <w:right w:val="none" w:sz="0" w:space="0" w:color="auto"/>
          </w:divBdr>
          <w:divsChild>
            <w:div w:id="1580794897">
              <w:marLeft w:val="0"/>
              <w:marRight w:val="0"/>
              <w:marTop w:val="0"/>
              <w:marBottom w:val="0"/>
              <w:divBdr>
                <w:top w:val="none" w:sz="0" w:space="0" w:color="auto"/>
                <w:left w:val="none" w:sz="0" w:space="0" w:color="auto"/>
                <w:bottom w:val="none" w:sz="0" w:space="0" w:color="auto"/>
                <w:right w:val="none" w:sz="0" w:space="0" w:color="auto"/>
              </w:divBdr>
            </w:div>
            <w:div w:id="319895979">
              <w:marLeft w:val="0"/>
              <w:marRight w:val="0"/>
              <w:marTop w:val="0"/>
              <w:marBottom w:val="0"/>
              <w:divBdr>
                <w:top w:val="none" w:sz="0" w:space="0" w:color="auto"/>
                <w:left w:val="none" w:sz="0" w:space="0" w:color="auto"/>
                <w:bottom w:val="none" w:sz="0" w:space="0" w:color="auto"/>
                <w:right w:val="none" w:sz="0" w:space="0" w:color="auto"/>
              </w:divBdr>
            </w:div>
            <w:div w:id="1729109963">
              <w:marLeft w:val="0"/>
              <w:marRight w:val="0"/>
              <w:marTop w:val="0"/>
              <w:marBottom w:val="0"/>
              <w:divBdr>
                <w:top w:val="none" w:sz="0" w:space="0" w:color="auto"/>
                <w:left w:val="none" w:sz="0" w:space="0" w:color="auto"/>
                <w:bottom w:val="none" w:sz="0" w:space="0" w:color="auto"/>
                <w:right w:val="none" w:sz="0" w:space="0" w:color="auto"/>
              </w:divBdr>
            </w:div>
            <w:div w:id="946930720">
              <w:marLeft w:val="0"/>
              <w:marRight w:val="0"/>
              <w:marTop w:val="0"/>
              <w:marBottom w:val="0"/>
              <w:divBdr>
                <w:top w:val="none" w:sz="0" w:space="0" w:color="auto"/>
                <w:left w:val="none" w:sz="0" w:space="0" w:color="auto"/>
                <w:bottom w:val="none" w:sz="0" w:space="0" w:color="auto"/>
                <w:right w:val="none" w:sz="0" w:space="0" w:color="auto"/>
              </w:divBdr>
            </w:div>
          </w:divsChild>
        </w:div>
        <w:div w:id="1407143073">
          <w:marLeft w:val="0"/>
          <w:marRight w:val="0"/>
          <w:marTop w:val="0"/>
          <w:marBottom w:val="120"/>
          <w:divBdr>
            <w:top w:val="none" w:sz="0" w:space="0" w:color="auto"/>
            <w:left w:val="none" w:sz="0" w:space="0" w:color="auto"/>
            <w:bottom w:val="none" w:sz="0" w:space="0" w:color="auto"/>
            <w:right w:val="none" w:sz="0" w:space="0" w:color="auto"/>
          </w:divBdr>
          <w:divsChild>
            <w:div w:id="1425571626">
              <w:marLeft w:val="0"/>
              <w:marRight w:val="0"/>
              <w:marTop w:val="0"/>
              <w:marBottom w:val="0"/>
              <w:divBdr>
                <w:top w:val="none" w:sz="0" w:space="0" w:color="auto"/>
                <w:left w:val="none" w:sz="0" w:space="0" w:color="auto"/>
                <w:bottom w:val="none" w:sz="0" w:space="0" w:color="auto"/>
                <w:right w:val="none" w:sz="0" w:space="0" w:color="auto"/>
              </w:divBdr>
            </w:div>
            <w:div w:id="385876688">
              <w:marLeft w:val="0"/>
              <w:marRight w:val="0"/>
              <w:marTop w:val="0"/>
              <w:marBottom w:val="0"/>
              <w:divBdr>
                <w:top w:val="none" w:sz="0" w:space="0" w:color="auto"/>
                <w:left w:val="none" w:sz="0" w:space="0" w:color="auto"/>
                <w:bottom w:val="none" w:sz="0" w:space="0" w:color="auto"/>
                <w:right w:val="none" w:sz="0" w:space="0" w:color="auto"/>
              </w:divBdr>
            </w:div>
            <w:div w:id="1948847617">
              <w:marLeft w:val="0"/>
              <w:marRight w:val="0"/>
              <w:marTop w:val="0"/>
              <w:marBottom w:val="0"/>
              <w:divBdr>
                <w:top w:val="none" w:sz="0" w:space="0" w:color="auto"/>
                <w:left w:val="none" w:sz="0" w:space="0" w:color="auto"/>
                <w:bottom w:val="none" w:sz="0" w:space="0" w:color="auto"/>
                <w:right w:val="none" w:sz="0" w:space="0" w:color="auto"/>
              </w:divBdr>
            </w:div>
            <w:div w:id="1188985350">
              <w:marLeft w:val="0"/>
              <w:marRight w:val="0"/>
              <w:marTop w:val="0"/>
              <w:marBottom w:val="0"/>
              <w:divBdr>
                <w:top w:val="none" w:sz="0" w:space="0" w:color="auto"/>
                <w:left w:val="none" w:sz="0" w:space="0" w:color="auto"/>
                <w:bottom w:val="none" w:sz="0" w:space="0" w:color="auto"/>
                <w:right w:val="none" w:sz="0" w:space="0" w:color="auto"/>
              </w:divBdr>
            </w:div>
            <w:div w:id="1837064228">
              <w:marLeft w:val="0"/>
              <w:marRight w:val="0"/>
              <w:marTop w:val="0"/>
              <w:marBottom w:val="0"/>
              <w:divBdr>
                <w:top w:val="none" w:sz="0" w:space="0" w:color="auto"/>
                <w:left w:val="none" w:sz="0" w:space="0" w:color="auto"/>
                <w:bottom w:val="none" w:sz="0" w:space="0" w:color="auto"/>
                <w:right w:val="none" w:sz="0" w:space="0" w:color="auto"/>
              </w:divBdr>
            </w:div>
            <w:div w:id="1550343884">
              <w:marLeft w:val="0"/>
              <w:marRight w:val="0"/>
              <w:marTop w:val="0"/>
              <w:marBottom w:val="0"/>
              <w:divBdr>
                <w:top w:val="none" w:sz="0" w:space="0" w:color="auto"/>
                <w:left w:val="none" w:sz="0" w:space="0" w:color="auto"/>
                <w:bottom w:val="none" w:sz="0" w:space="0" w:color="auto"/>
                <w:right w:val="none" w:sz="0" w:space="0" w:color="auto"/>
              </w:divBdr>
            </w:div>
          </w:divsChild>
        </w:div>
        <w:div w:id="1686519003">
          <w:marLeft w:val="0"/>
          <w:marRight w:val="0"/>
          <w:marTop w:val="0"/>
          <w:marBottom w:val="120"/>
          <w:divBdr>
            <w:top w:val="none" w:sz="0" w:space="0" w:color="auto"/>
            <w:left w:val="none" w:sz="0" w:space="0" w:color="auto"/>
            <w:bottom w:val="none" w:sz="0" w:space="0" w:color="auto"/>
            <w:right w:val="none" w:sz="0" w:space="0" w:color="auto"/>
          </w:divBdr>
          <w:divsChild>
            <w:div w:id="1669092466">
              <w:marLeft w:val="0"/>
              <w:marRight w:val="0"/>
              <w:marTop w:val="0"/>
              <w:marBottom w:val="0"/>
              <w:divBdr>
                <w:top w:val="none" w:sz="0" w:space="0" w:color="auto"/>
                <w:left w:val="none" w:sz="0" w:space="0" w:color="auto"/>
                <w:bottom w:val="none" w:sz="0" w:space="0" w:color="auto"/>
                <w:right w:val="none" w:sz="0" w:space="0" w:color="auto"/>
              </w:divBdr>
            </w:div>
            <w:div w:id="1188374405">
              <w:marLeft w:val="0"/>
              <w:marRight w:val="0"/>
              <w:marTop w:val="0"/>
              <w:marBottom w:val="0"/>
              <w:divBdr>
                <w:top w:val="none" w:sz="0" w:space="0" w:color="auto"/>
                <w:left w:val="none" w:sz="0" w:space="0" w:color="auto"/>
                <w:bottom w:val="none" w:sz="0" w:space="0" w:color="auto"/>
                <w:right w:val="none" w:sz="0" w:space="0" w:color="auto"/>
              </w:divBdr>
            </w:div>
            <w:div w:id="514538221">
              <w:marLeft w:val="0"/>
              <w:marRight w:val="0"/>
              <w:marTop w:val="0"/>
              <w:marBottom w:val="0"/>
              <w:divBdr>
                <w:top w:val="none" w:sz="0" w:space="0" w:color="auto"/>
                <w:left w:val="none" w:sz="0" w:space="0" w:color="auto"/>
                <w:bottom w:val="none" w:sz="0" w:space="0" w:color="auto"/>
                <w:right w:val="none" w:sz="0" w:space="0" w:color="auto"/>
              </w:divBdr>
            </w:div>
            <w:div w:id="733310160">
              <w:marLeft w:val="0"/>
              <w:marRight w:val="0"/>
              <w:marTop w:val="0"/>
              <w:marBottom w:val="0"/>
              <w:divBdr>
                <w:top w:val="none" w:sz="0" w:space="0" w:color="auto"/>
                <w:left w:val="none" w:sz="0" w:space="0" w:color="auto"/>
                <w:bottom w:val="none" w:sz="0" w:space="0" w:color="auto"/>
                <w:right w:val="none" w:sz="0" w:space="0" w:color="auto"/>
              </w:divBdr>
            </w:div>
            <w:div w:id="249236471">
              <w:marLeft w:val="0"/>
              <w:marRight w:val="0"/>
              <w:marTop w:val="0"/>
              <w:marBottom w:val="0"/>
              <w:divBdr>
                <w:top w:val="none" w:sz="0" w:space="0" w:color="auto"/>
                <w:left w:val="none" w:sz="0" w:space="0" w:color="auto"/>
                <w:bottom w:val="none" w:sz="0" w:space="0" w:color="auto"/>
                <w:right w:val="none" w:sz="0" w:space="0" w:color="auto"/>
              </w:divBdr>
            </w:div>
            <w:div w:id="450051683">
              <w:marLeft w:val="0"/>
              <w:marRight w:val="0"/>
              <w:marTop w:val="0"/>
              <w:marBottom w:val="0"/>
              <w:divBdr>
                <w:top w:val="none" w:sz="0" w:space="0" w:color="auto"/>
                <w:left w:val="none" w:sz="0" w:space="0" w:color="auto"/>
                <w:bottom w:val="none" w:sz="0" w:space="0" w:color="auto"/>
                <w:right w:val="none" w:sz="0" w:space="0" w:color="auto"/>
              </w:divBdr>
            </w:div>
            <w:div w:id="155386279">
              <w:marLeft w:val="0"/>
              <w:marRight w:val="0"/>
              <w:marTop w:val="0"/>
              <w:marBottom w:val="0"/>
              <w:divBdr>
                <w:top w:val="none" w:sz="0" w:space="0" w:color="auto"/>
                <w:left w:val="none" w:sz="0" w:space="0" w:color="auto"/>
                <w:bottom w:val="none" w:sz="0" w:space="0" w:color="auto"/>
                <w:right w:val="none" w:sz="0" w:space="0" w:color="auto"/>
              </w:divBdr>
            </w:div>
          </w:divsChild>
        </w:div>
        <w:div w:id="1073507474">
          <w:marLeft w:val="1080"/>
          <w:marRight w:val="0"/>
          <w:marTop w:val="0"/>
          <w:marBottom w:val="120"/>
          <w:divBdr>
            <w:top w:val="none" w:sz="0" w:space="0" w:color="auto"/>
            <w:left w:val="none" w:sz="0" w:space="0" w:color="auto"/>
            <w:bottom w:val="none" w:sz="0" w:space="0" w:color="auto"/>
            <w:right w:val="none" w:sz="0" w:space="0" w:color="auto"/>
          </w:divBdr>
        </w:div>
        <w:div w:id="358047727">
          <w:marLeft w:val="1080"/>
          <w:marRight w:val="330"/>
          <w:marTop w:val="0"/>
          <w:marBottom w:val="150"/>
          <w:divBdr>
            <w:top w:val="none" w:sz="0" w:space="0" w:color="auto"/>
            <w:left w:val="single" w:sz="6" w:space="6" w:color="838383"/>
            <w:bottom w:val="none" w:sz="0" w:space="0" w:color="auto"/>
            <w:right w:val="none" w:sz="0" w:space="0" w:color="auto"/>
          </w:divBdr>
          <w:divsChild>
            <w:div w:id="1102073083">
              <w:marLeft w:val="0"/>
              <w:marRight w:val="0"/>
              <w:marTop w:val="0"/>
              <w:marBottom w:val="0"/>
              <w:divBdr>
                <w:top w:val="none" w:sz="0" w:space="0" w:color="auto"/>
                <w:left w:val="none" w:sz="0" w:space="0" w:color="auto"/>
                <w:bottom w:val="none" w:sz="0" w:space="0" w:color="auto"/>
                <w:right w:val="none" w:sz="0" w:space="0" w:color="auto"/>
              </w:divBdr>
            </w:div>
            <w:div w:id="1708217942">
              <w:marLeft w:val="0"/>
              <w:marRight w:val="0"/>
              <w:marTop w:val="0"/>
              <w:marBottom w:val="0"/>
              <w:divBdr>
                <w:top w:val="none" w:sz="0" w:space="0" w:color="auto"/>
                <w:left w:val="none" w:sz="0" w:space="0" w:color="auto"/>
                <w:bottom w:val="none" w:sz="0" w:space="0" w:color="auto"/>
                <w:right w:val="none" w:sz="0" w:space="0" w:color="auto"/>
              </w:divBdr>
            </w:div>
            <w:div w:id="1331523943">
              <w:marLeft w:val="0"/>
              <w:marRight w:val="0"/>
              <w:marTop w:val="0"/>
              <w:marBottom w:val="0"/>
              <w:divBdr>
                <w:top w:val="none" w:sz="0" w:space="0" w:color="auto"/>
                <w:left w:val="none" w:sz="0" w:space="0" w:color="auto"/>
                <w:bottom w:val="none" w:sz="0" w:space="0" w:color="auto"/>
                <w:right w:val="none" w:sz="0" w:space="0" w:color="auto"/>
              </w:divBdr>
            </w:div>
            <w:div w:id="946279186">
              <w:marLeft w:val="0"/>
              <w:marRight w:val="0"/>
              <w:marTop w:val="0"/>
              <w:marBottom w:val="0"/>
              <w:divBdr>
                <w:top w:val="none" w:sz="0" w:space="0" w:color="auto"/>
                <w:left w:val="none" w:sz="0" w:space="0" w:color="auto"/>
                <w:bottom w:val="none" w:sz="0" w:space="0" w:color="auto"/>
                <w:right w:val="none" w:sz="0" w:space="0" w:color="auto"/>
              </w:divBdr>
            </w:div>
          </w:divsChild>
        </w:div>
        <w:div w:id="224460876">
          <w:marLeft w:val="0"/>
          <w:marRight w:val="0"/>
          <w:marTop w:val="0"/>
          <w:marBottom w:val="120"/>
          <w:divBdr>
            <w:top w:val="none" w:sz="0" w:space="0" w:color="auto"/>
            <w:left w:val="none" w:sz="0" w:space="0" w:color="auto"/>
            <w:bottom w:val="none" w:sz="0" w:space="0" w:color="auto"/>
            <w:right w:val="none" w:sz="0" w:space="0" w:color="auto"/>
          </w:divBdr>
          <w:divsChild>
            <w:div w:id="46146152">
              <w:marLeft w:val="0"/>
              <w:marRight w:val="0"/>
              <w:marTop w:val="0"/>
              <w:marBottom w:val="0"/>
              <w:divBdr>
                <w:top w:val="none" w:sz="0" w:space="0" w:color="auto"/>
                <w:left w:val="none" w:sz="0" w:space="0" w:color="auto"/>
                <w:bottom w:val="none" w:sz="0" w:space="0" w:color="auto"/>
                <w:right w:val="none" w:sz="0" w:space="0" w:color="auto"/>
              </w:divBdr>
            </w:div>
            <w:div w:id="1866823812">
              <w:marLeft w:val="0"/>
              <w:marRight w:val="0"/>
              <w:marTop w:val="0"/>
              <w:marBottom w:val="0"/>
              <w:divBdr>
                <w:top w:val="none" w:sz="0" w:space="0" w:color="auto"/>
                <w:left w:val="none" w:sz="0" w:space="0" w:color="auto"/>
                <w:bottom w:val="none" w:sz="0" w:space="0" w:color="auto"/>
                <w:right w:val="none" w:sz="0" w:space="0" w:color="auto"/>
              </w:divBdr>
            </w:div>
            <w:div w:id="326901839">
              <w:marLeft w:val="0"/>
              <w:marRight w:val="0"/>
              <w:marTop w:val="0"/>
              <w:marBottom w:val="0"/>
              <w:divBdr>
                <w:top w:val="none" w:sz="0" w:space="0" w:color="auto"/>
                <w:left w:val="none" w:sz="0" w:space="0" w:color="auto"/>
                <w:bottom w:val="none" w:sz="0" w:space="0" w:color="auto"/>
                <w:right w:val="none" w:sz="0" w:space="0" w:color="auto"/>
              </w:divBdr>
            </w:div>
          </w:divsChild>
        </w:div>
        <w:div w:id="766853039">
          <w:marLeft w:val="0"/>
          <w:marRight w:val="0"/>
          <w:marTop w:val="0"/>
          <w:marBottom w:val="120"/>
          <w:divBdr>
            <w:top w:val="none" w:sz="0" w:space="0" w:color="auto"/>
            <w:left w:val="none" w:sz="0" w:space="0" w:color="auto"/>
            <w:bottom w:val="none" w:sz="0" w:space="0" w:color="auto"/>
            <w:right w:val="none" w:sz="0" w:space="0" w:color="auto"/>
          </w:divBdr>
          <w:divsChild>
            <w:div w:id="1514614619">
              <w:marLeft w:val="0"/>
              <w:marRight w:val="0"/>
              <w:marTop w:val="0"/>
              <w:marBottom w:val="0"/>
              <w:divBdr>
                <w:top w:val="none" w:sz="0" w:space="0" w:color="auto"/>
                <w:left w:val="none" w:sz="0" w:space="0" w:color="auto"/>
                <w:bottom w:val="none" w:sz="0" w:space="0" w:color="auto"/>
                <w:right w:val="none" w:sz="0" w:space="0" w:color="auto"/>
              </w:divBdr>
            </w:div>
            <w:div w:id="1422408259">
              <w:marLeft w:val="0"/>
              <w:marRight w:val="0"/>
              <w:marTop w:val="0"/>
              <w:marBottom w:val="0"/>
              <w:divBdr>
                <w:top w:val="none" w:sz="0" w:space="0" w:color="auto"/>
                <w:left w:val="none" w:sz="0" w:space="0" w:color="auto"/>
                <w:bottom w:val="none" w:sz="0" w:space="0" w:color="auto"/>
                <w:right w:val="none" w:sz="0" w:space="0" w:color="auto"/>
              </w:divBdr>
            </w:div>
          </w:divsChild>
        </w:div>
        <w:div w:id="2004510069">
          <w:marLeft w:val="0"/>
          <w:marRight w:val="0"/>
          <w:marTop w:val="0"/>
          <w:marBottom w:val="120"/>
          <w:divBdr>
            <w:top w:val="none" w:sz="0" w:space="0" w:color="auto"/>
            <w:left w:val="none" w:sz="0" w:space="0" w:color="auto"/>
            <w:bottom w:val="none" w:sz="0" w:space="0" w:color="auto"/>
            <w:right w:val="none" w:sz="0" w:space="0" w:color="auto"/>
          </w:divBdr>
          <w:divsChild>
            <w:div w:id="1098020439">
              <w:marLeft w:val="0"/>
              <w:marRight w:val="0"/>
              <w:marTop w:val="0"/>
              <w:marBottom w:val="0"/>
              <w:divBdr>
                <w:top w:val="none" w:sz="0" w:space="0" w:color="auto"/>
                <w:left w:val="none" w:sz="0" w:space="0" w:color="auto"/>
                <w:bottom w:val="none" w:sz="0" w:space="0" w:color="auto"/>
                <w:right w:val="none" w:sz="0" w:space="0" w:color="auto"/>
              </w:divBdr>
            </w:div>
            <w:div w:id="203324067">
              <w:marLeft w:val="0"/>
              <w:marRight w:val="0"/>
              <w:marTop w:val="0"/>
              <w:marBottom w:val="0"/>
              <w:divBdr>
                <w:top w:val="none" w:sz="0" w:space="0" w:color="auto"/>
                <w:left w:val="none" w:sz="0" w:space="0" w:color="auto"/>
                <w:bottom w:val="none" w:sz="0" w:space="0" w:color="auto"/>
                <w:right w:val="none" w:sz="0" w:space="0" w:color="auto"/>
              </w:divBdr>
            </w:div>
            <w:div w:id="1782260358">
              <w:marLeft w:val="0"/>
              <w:marRight w:val="0"/>
              <w:marTop w:val="0"/>
              <w:marBottom w:val="0"/>
              <w:divBdr>
                <w:top w:val="none" w:sz="0" w:space="0" w:color="auto"/>
                <w:left w:val="none" w:sz="0" w:space="0" w:color="auto"/>
                <w:bottom w:val="none" w:sz="0" w:space="0" w:color="auto"/>
                <w:right w:val="none" w:sz="0" w:space="0" w:color="auto"/>
              </w:divBdr>
            </w:div>
          </w:divsChild>
        </w:div>
        <w:div w:id="1814759297">
          <w:marLeft w:val="0"/>
          <w:marRight w:val="0"/>
          <w:marTop w:val="150"/>
          <w:marBottom w:val="0"/>
          <w:divBdr>
            <w:top w:val="none" w:sz="0" w:space="0" w:color="auto"/>
            <w:left w:val="none" w:sz="0" w:space="0" w:color="auto"/>
            <w:bottom w:val="none" w:sz="0" w:space="0" w:color="auto"/>
            <w:right w:val="none" w:sz="0" w:space="0" w:color="auto"/>
          </w:divBdr>
        </w:div>
        <w:div w:id="1143308024">
          <w:marLeft w:val="0"/>
          <w:marRight w:val="0"/>
          <w:marTop w:val="0"/>
          <w:marBottom w:val="120"/>
          <w:divBdr>
            <w:top w:val="none" w:sz="0" w:space="0" w:color="auto"/>
            <w:left w:val="none" w:sz="0" w:space="0" w:color="auto"/>
            <w:bottom w:val="none" w:sz="0" w:space="0" w:color="auto"/>
            <w:right w:val="none" w:sz="0" w:space="0" w:color="auto"/>
          </w:divBdr>
          <w:divsChild>
            <w:div w:id="1672366010">
              <w:marLeft w:val="0"/>
              <w:marRight w:val="0"/>
              <w:marTop w:val="0"/>
              <w:marBottom w:val="0"/>
              <w:divBdr>
                <w:top w:val="none" w:sz="0" w:space="0" w:color="auto"/>
                <w:left w:val="none" w:sz="0" w:space="0" w:color="auto"/>
                <w:bottom w:val="none" w:sz="0" w:space="0" w:color="auto"/>
                <w:right w:val="none" w:sz="0" w:space="0" w:color="auto"/>
              </w:divBdr>
            </w:div>
            <w:div w:id="1349720183">
              <w:marLeft w:val="0"/>
              <w:marRight w:val="0"/>
              <w:marTop w:val="0"/>
              <w:marBottom w:val="0"/>
              <w:divBdr>
                <w:top w:val="none" w:sz="0" w:space="0" w:color="auto"/>
                <w:left w:val="none" w:sz="0" w:space="0" w:color="auto"/>
                <w:bottom w:val="none" w:sz="0" w:space="0" w:color="auto"/>
                <w:right w:val="none" w:sz="0" w:space="0" w:color="auto"/>
              </w:divBdr>
            </w:div>
            <w:div w:id="463886120">
              <w:marLeft w:val="0"/>
              <w:marRight w:val="0"/>
              <w:marTop w:val="0"/>
              <w:marBottom w:val="0"/>
              <w:divBdr>
                <w:top w:val="none" w:sz="0" w:space="0" w:color="auto"/>
                <w:left w:val="none" w:sz="0" w:space="0" w:color="auto"/>
                <w:bottom w:val="none" w:sz="0" w:space="0" w:color="auto"/>
                <w:right w:val="none" w:sz="0" w:space="0" w:color="auto"/>
              </w:divBdr>
            </w:div>
          </w:divsChild>
        </w:div>
        <w:div w:id="616373566">
          <w:marLeft w:val="0"/>
          <w:marRight w:val="0"/>
          <w:marTop w:val="0"/>
          <w:marBottom w:val="120"/>
          <w:divBdr>
            <w:top w:val="none" w:sz="0" w:space="0" w:color="auto"/>
            <w:left w:val="none" w:sz="0" w:space="0" w:color="auto"/>
            <w:bottom w:val="none" w:sz="0" w:space="0" w:color="auto"/>
            <w:right w:val="none" w:sz="0" w:space="0" w:color="auto"/>
          </w:divBdr>
          <w:divsChild>
            <w:div w:id="738091996">
              <w:marLeft w:val="0"/>
              <w:marRight w:val="0"/>
              <w:marTop w:val="0"/>
              <w:marBottom w:val="0"/>
              <w:divBdr>
                <w:top w:val="none" w:sz="0" w:space="0" w:color="auto"/>
                <w:left w:val="none" w:sz="0" w:space="0" w:color="auto"/>
                <w:bottom w:val="none" w:sz="0" w:space="0" w:color="auto"/>
                <w:right w:val="none" w:sz="0" w:space="0" w:color="auto"/>
              </w:divBdr>
            </w:div>
            <w:div w:id="533923878">
              <w:marLeft w:val="0"/>
              <w:marRight w:val="0"/>
              <w:marTop w:val="0"/>
              <w:marBottom w:val="0"/>
              <w:divBdr>
                <w:top w:val="none" w:sz="0" w:space="0" w:color="auto"/>
                <w:left w:val="none" w:sz="0" w:space="0" w:color="auto"/>
                <w:bottom w:val="none" w:sz="0" w:space="0" w:color="auto"/>
                <w:right w:val="none" w:sz="0" w:space="0" w:color="auto"/>
              </w:divBdr>
            </w:div>
            <w:div w:id="890071336">
              <w:marLeft w:val="0"/>
              <w:marRight w:val="0"/>
              <w:marTop w:val="0"/>
              <w:marBottom w:val="0"/>
              <w:divBdr>
                <w:top w:val="none" w:sz="0" w:space="0" w:color="auto"/>
                <w:left w:val="none" w:sz="0" w:space="0" w:color="auto"/>
                <w:bottom w:val="none" w:sz="0" w:space="0" w:color="auto"/>
                <w:right w:val="none" w:sz="0" w:space="0" w:color="auto"/>
              </w:divBdr>
            </w:div>
            <w:div w:id="1050616916">
              <w:marLeft w:val="0"/>
              <w:marRight w:val="0"/>
              <w:marTop w:val="0"/>
              <w:marBottom w:val="0"/>
              <w:divBdr>
                <w:top w:val="none" w:sz="0" w:space="0" w:color="auto"/>
                <w:left w:val="none" w:sz="0" w:space="0" w:color="auto"/>
                <w:bottom w:val="none" w:sz="0" w:space="0" w:color="auto"/>
                <w:right w:val="none" w:sz="0" w:space="0" w:color="auto"/>
              </w:divBdr>
            </w:div>
            <w:div w:id="1064253596">
              <w:marLeft w:val="0"/>
              <w:marRight w:val="0"/>
              <w:marTop w:val="0"/>
              <w:marBottom w:val="0"/>
              <w:divBdr>
                <w:top w:val="none" w:sz="0" w:space="0" w:color="auto"/>
                <w:left w:val="none" w:sz="0" w:space="0" w:color="auto"/>
                <w:bottom w:val="none" w:sz="0" w:space="0" w:color="auto"/>
                <w:right w:val="none" w:sz="0" w:space="0" w:color="auto"/>
              </w:divBdr>
            </w:div>
            <w:div w:id="1218056704">
              <w:marLeft w:val="0"/>
              <w:marRight w:val="0"/>
              <w:marTop w:val="0"/>
              <w:marBottom w:val="0"/>
              <w:divBdr>
                <w:top w:val="none" w:sz="0" w:space="0" w:color="auto"/>
                <w:left w:val="none" w:sz="0" w:space="0" w:color="auto"/>
                <w:bottom w:val="none" w:sz="0" w:space="0" w:color="auto"/>
                <w:right w:val="none" w:sz="0" w:space="0" w:color="auto"/>
              </w:divBdr>
            </w:div>
          </w:divsChild>
        </w:div>
        <w:div w:id="334964990">
          <w:marLeft w:val="0"/>
          <w:marRight w:val="0"/>
          <w:marTop w:val="0"/>
          <w:marBottom w:val="120"/>
          <w:divBdr>
            <w:top w:val="none" w:sz="0" w:space="0" w:color="auto"/>
            <w:left w:val="none" w:sz="0" w:space="0" w:color="auto"/>
            <w:bottom w:val="none" w:sz="0" w:space="0" w:color="auto"/>
            <w:right w:val="none" w:sz="0" w:space="0" w:color="auto"/>
          </w:divBdr>
          <w:divsChild>
            <w:div w:id="1423182015">
              <w:marLeft w:val="0"/>
              <w:marRight w:val="0"/>
              <w:marTop w:val="0"/>
              <w:marBottom w:val="0"/>
              <w:divBdr>
                <w:top w:val="none" w:sz="0" w:space="0" w:color="auto"/>
                <w:left w:val="none" w:sz="0" w:space="0" w:color="auto"/>
                <w:bottom w:val="none" w:sz="0" w:space="0" w:color="auto"/>
                <w:right w:val="none" w:sz="0" w:space="0" w:color="auto"/>
              </w:divBdr>
            </w:div>
          </w:divsChild>
        </w:div>
        <w:div w:id="1000306050">
          <w:marLeft w:val="0"/>
          <w:marRight w:val="0"/>
          <w:marTop w:val="150"/>
          <w:marBottom w:val="0"/>
          <w:divBdr>
            <w:top w:val="none" w:sz="0" w:space="0" w:color="auto"/>
            <w:left w:val="none" w:sz="0" w:space="0" w:color="auto"/>
            <w:bottom w:val="none" w:sz="0" w:space="0" w:color="auto"/>
            <w:right w:val="none" w:sz="0" w:space="0" w:color="auto"/>
          </w:divBdr>
        </w:div>
        <w:div w:id="413938939">
          <w:marLeft w:val="0"/>
          <w:marRight w:val="0"/>
          <w:marTop w:val="0"/>
          <w:marBottom w:val="120"/>
          <w:divBdr>
            <w:top w:val="none" w:sz="0" w:space="0" w:color="auto"/>
            <w:left w:val="none" w:sz="0" w:space="0" w:color="auto"/>
            <w:bottom w:val="none" w:sz="0" w:space="0" w:color="auto"/>
            <w:right w:val="none" w:sz="0" w:space="0" w:color="auto"/>
          </w:divBdr>
          <w:divsChild>
            <w:div w:id="813760550">
              <w:marLeft w:val="0"/>
              <w:marRight w:val="0"/>
              <w:marTop w:val="0"/>
              <w:marBottom w:val="0"/>
              <w:divBdr>
                <w:top w:val="none" w:sz="0" w:space="0" w:color="auto"/>
                <w:left w:val="none" w:sz="0" w:space="0" w:color="auto"/>
                <w:bottom w:val="none" w:sz="0" w:space="0" w:color="auto"/>
                <w:right w:val="none" w:sz="0" w:space="0" w:color="auto"/>
              </w:divBdr>
            </w:div>
            <w:div w:id="1006136350">
              <w:marLeft w:val="0"/>
              <w:marRight w:val="0"/>
              <w:marTop w:val="0"/>
              <w:marBottom w:val="0"/>
              <w:divBdr>
                <w:top w:val="none" w:sz="0" w:space="0" w:color="auto"/>
                <w:left w:val="none" w:sz="0" w:space="0" w:color="auto"/>
                <w:bottom w:val="none" w:sz="0" w:space="0" w:color="auto"/>
                <w:right w:val="none" w:sz="0" w:space="0" w:color="auto"/>
              </w:divBdr>
            </w:div>
            <w:div w:id="1568955789">
              <w:marLeft w:val="0"/>
              <w:marRight w:val="0"/>
              <w:marTop w:val="0"/>
              <w:marBottom w:val="0"/>
              <w:divBdr>
                <w:top w:val="none" w:sz="0" w:space="0" w:color="auto"/>
                <w:left w:val="none" w:sz="0" w:space="0" w:color="auto"/>
                <w:bottom w:val="none" w:sz="0" w:space="0" w:color="auto"/>
                <w:right w:val="none" w:sz="0" w:space="0" w:color="auto"/>
              </w:divBdr>
            </w:div>
          </w:divsChild>
        </w:div>
        <w:div w:id="1343311843">
          <w:marLeft w:val="0"/>
          <w:marRight w:val="0"/>
          <w:marTop w:val="0"/>
          <w:marBottom w:val="120"/>
          <w:divBdr>
            <w:top w:val="none" w:sz="0" w:space="0" w:color="auto"/>
            <w:left w:val="none" w:sz="0" w:space="0" w:color="auto"/>
            <w:bottom w:val="none" w:sz="0" w:space="0" w:color="auto"/>
            <w:right w:val="none" w:sz="0" w:space="0" w:color="auto"/>
          </w:divBdr>
          <w:divsChild>
            <w:div w:id="609047096">
              <w:marLeft w:val="0"/>
              <w:marRight w:val="0"/>
              <w:marTop w:val="0"/>
              <w:marBottom w:val="0"/>
              <w:divBdr>
                <w:top w:val="none" w:sz="0" w:space="0" w:color="auto"/>
                <w:left w:val="none" w:sz="0" w:space="0" w:color="auto"/>
                <w:bottom w:val="none" w:sz="0" w:space="0" w:color="auto"/>
                <w:right w:val="none" w:sz="0" w:space="0" w:color="auto"/>
              </w:divBdr>
            </w:div>
          </w:divsChild>
        </w:div>
        <w:div w:id="564612224">
          <w:marLeft w:val="0"/>
          <w:marRight w:val="0"/>
          <w:marTop w:val="0"/>
          <w:marBottom w:val="120"/>
          <w:divBdr>
            <w:top w:val="none" w:sz="0" w:space="0" w:color="auto"/>
            <w:left w:val="none" w:sz="0" w:space="0" w:color="auto"/>
            <w:bottom w:val="none" w:sz="0" w:space="0" w:color="auto"/>
            <w:right w:val="none" w:sz="0" w:space="0" w:color="auto"/>
          </w:divBdr>
          <w:divsChild>
            <w:div w:id="1466966663">
              <w:marLeft w:val="0"/>
              <w:marRight w:val="0"/>
              <w:marTop w:val="0"/>
              <w:marBottom w:val="0"/>
              <w:divBdr>
                <w:top w:val="none" w:sz="0" w:space="0" w:color="auto"/>
                <w:left w:val="none" w:sz="0" w:space="0" w:color="auto"/>
                <w:bottom w:val="none" w:sz="0" w:space="0" w:color="auto"/>
                <w:right w:val="none" w:sz="0" w:space="0" w:color="auto"/>
              </w:divBdr>
            </w:div>
          </w:divsChild>
        </w:div>
        <w:div w:id="2127770359">
          <w:marLeft w:val="0"/>
          <w:marRight w:val="0"/>
          <w:marTop w:val="0"/>
          <w:marBottom w:val="120"/>
          <w:divBdr>
            <w:top w:val="none" w:sz="0" w:space="0" w:color="auto"/>
            <w:left w:val="none" w:sz="0" w:space="0" w:color="auto"/>
            <w:bottom w:val="none" w:sz="0" w:space="0" w:color="auto"/>
            <w:right w:val="none" w:sz="0" w:space="0" w:color="auto"/>
          </w:divBdr>
          <w:divsChild>
            <w:div w:id="1499610173">
              <w:marLeft w:val="0"/>
              <w:marRight w:val="0"/>
              <w:marTop w:val="0"/>
              <w:marBottom w:val="0"/>
              <w:divBdr>
                <w:top w:val="none" w:sz="0" w:space="0" w:color="auto"/>
                <w:left w:val="none" w:sz="0" w:space="0" w:color="auto"/>
                <w:bottom w:val="none" w:sz="0" w:space="0" w:color="auto"/>
                <w:right w:val="none" w:sz="0" w:space="0" w:color="auto"/>
              </w:divBdr>
            </w:div>
          </w:divsChild>
        </w:div>
        <w:div w:id="1261374514">
          <w:marLeft w:val="0"/>
          <w:marRight w:val="0"/>
          <w:marTop w:val="225"/>
          <w:marBottom w:val="0"/>
          <w:divBdr>
            <w:top w:val="none" w:sz="0" w:space="0" w:color="auto"/>
            <w:left w:val="none" w:sz="0" w:space="0" w:color="auto"/>
            <w:bottom w:val="none" w:sz="0" w:space="0" w:color="auto"/>
            <w:right w:val="none" w:sz="0" w:space="0" w:color="auto"/>
          </w:divBdr>
        </w:div>
        <w:div w:id="1720595319">
          <w:marLeft w:val="0"/>
          <w:marRight w:val="0"/>
          <w:marTop w:val="150"/>
          <w:marBottom w:val="0"/>
          <w:divBdr>
            <w:top w:val="none" w:sz="0" w:space="0" w:color="auto"/>
            <w:left w:val="none" w:sz="0" w:space="0" w:color="auto"/>
            <w:bottom w:val="none" w:sz="0" w:space="0" w:color="auto"/>
            <w:right w:val="none" w:sz="0" w:space="0" w:color="auto"/>
          </w:divBdr>
        </w:div>
        <w:div w:id="2080714795">
          <w:marLeft w:val="0"/>
          <w:marRight w:val="0"/>
          <w:marTop w:val="0"/>
          <w:marBottom w:val="120"/>
          <w:divBdr>
            <w:top w:val="none" w:sz="0" w:space="0" w:color="auto"/>
            <w:left w:val="none" w:sz="0" w:space="0" w:color="auto"/>
            <w:bottom w:val="none" w:sz="0" w:space="0" w:color="auto"/>
            <w:right w:val="none" w:sz="0" w:space="0" w:color="auto"/>
          </w:divBdr>
          <w:divsChild>
            <w:div w:id="25298057">
              <w:marLeft w:val="0"/>
              <w:marRight w:val="0"/>
              <w:marTop w:val="0"/>
              <w:marBottom w:val="0"/>
              <w:divBdr>
                <w:top w:val="none" w:sz="0" w:space="0" w:color="auto"/>
                <w:left w:val="none" w:sz="0" w:space="0" w:color="auto"/>
                <w:bottom w:val="none" w:sz="0" w:space="0" w:color="auto"/>
                <w:right w:val="none" w:sz="0" w:space="0" w:color="auto"/>
              </w:divBdr>
            </w:div>
            <w:div w:id="338238790">
              <w:marLeft w:val="0"/>
              <w:marRight w:val="0"/>
              <w:marTop w:val="0"/>
              <w:marBottom w:val="0"/>
              <w:divBdr>
                <w:top w:val="none" w:sz="0" w:space="0" w:color="auto"/>
                <w:left w:val="none" w:sz="0" w:space="0" w:color="auto"/>
                <w:bottom w:val="none" w:sz="0" w:space="0" w:color="auto"/>
                <w:right w:val="none" w:sz="0" w:space="0" w:color="auto"/>
              </w:divBdr>
            </w:div>
            <w:div w:id="189147976">
              <w:marLeft w:val="0"/>
              <w:marRight w:val="0"/>
              <w:marTop w:val="0"/>
              <w:marBottom w:val="0"/>
              <w:divBdr>
                <w:top w:val="none" w:sz="0" w:space="0" w:color="auto"/>
                <w:left w:val="none" w:sz="0" w:space="0" w:color="auto"/>
                <w:bottom w:val="none" w:sz="0" w:space="0" w:color="auto"/>
                <w:right w:val="none" w:sz="0" w:space="0" w:color="auto"/>
              </w:divBdr>
            </w:div>
          </w:divsChild>
        </w:div>
        <w:div w:id="251010640">
          <w:marLeft w:val="0"/>
          <w:marRight w:val="0"/>
          <w:marTop w:val="0"/>
          <w:marBottom w:val="120"/>
          <w:divBdr>
            <w:top w:val="none" w:sz="0" w:space="0" w:color="auto"/>
            <w:left w:val="none" w:sz="0" w:space="0" w:color="auto"/>
            <w:bottom w:val="none" w:sz="0" w:space="0" w:color="auto"/>
            <w:right w:val="none" w:sz="0" w:space="0" w:color="auto"/>
          </w:divBdr>
          <w:divsChild>
            <w:div w:id="1851025668">
              <w:marLeft w:val="0"/>
              <w:marRight w:val="0"/>
              <w:marTop w:val="0"/>
              <w:marBottom w:val="0"/>
              <w:divBdr>
                <w:top w:val="none" w:sz="0" w:space="0" w:color="auto"/>
                <w:left w:val="none" w:sz="0" w:space="0" w:color="auto"/>
                <w:bottom w:val="none" w:sz="0" w:space="0" w:color="auto"/>
                <w:right w:val="none" w:sz="0" w:space="0" w:color="auto"/>
              </w:divBdr>
            </w:div>
            <w:div w:id="1999067265">
              <w:marLeft w:val="0"/>
              <w:marRight w:val="0"/>
              <w:marTop w:val="0"/>
              <w:marBottom w:val="0"/>
              <w:divBdr>
                <w:top w:val="none" w:sz="0" w:space="0" w:color="auto"/>
                <w:left w:val="none" w:sz="0" w:space="0" w:color="auto"/>
                <w:bottom w:val="none" w:sz="0" w:space="0" w:color="auto"/>
                <w:right w:val="none" w:sz="0" w:space="0" w:color="auto"/>
              </w:divBdr>
            </w:div>
            <w:div w:id="2004550553">
              <w:marLeft w:val="0"/>
              <w:marRight w:val="0"/>
              <w:marTop w:val="0"/>
              <w:marBottom w:val="0"/>
              <w:divBdr>
                <w:top w:val="none" w:sz="0" w:space="0" w:color="auto"/>
                <w:left w:val="none" w:sz="0" w:space="0" w:color="auto"/>
                <w:bottom w:val="none" w:sz="0" w:space="0" w:color="auto"/>
                <w:right w:val="none" w:sz="0" w:space="0" w:color="auto"/>
              </w:divBdr>
            </w:div>
            <w:div w:id="11539810">
              <w:marLeft w:val="0"/>
              <w:marRight w:val="0"/>
              <w:marTop w:val="0"/>
              <w:marBottom w:val="0"/>
              <w:divBdr>
                <w:top w:val="none" w:sz="0" w:space="0" w:color="auto"/>
                <w:left w:val="none" w:sz="0" w:space="0" w:color="auto"/>
                <w:bottom w:val="none" w:sz="0" w:space="0" w:color="auto"/>
                <w:right w:val="none" w:sz="0" w:space="0" w:color="auto"/>
              </w:divBdr>
            </w:div>
            <w:div w:id="1651786096">
              <w:marLeft w:val="0"/>
              <w:marRight w:val="0"/>
              <w:marTop w:val="0"/>
              <w:marBottom w:val="0"/>
              <w:divBdr>
                <w:top w:val="none" w:sz="0" w:space="0" w:color="auto"/>
                <w:left w:val="none" w:sz="0" w:space="0" w:color="auto"/>
                <w:bottom w:val="none" w:sz="0" w:space="0" w:color="auto"/>
                <w:right w:val="none" w:sz="0" w:space="0" w:color="auto"/>
              </w:divBdr>
            </w:div>
            <w:div w:id="157886101">
              <w:marLeft w:val="0"/>
              <w:marRight w:val="0"/>
              <w:marTop w:val="0"/>
              <w:marBottom w:val="0"/>
              <w:divBdr>
                <w:top w:val="none" w:sz="0" w:space="0" w:color="auto"/>
                <w:left w:val="none" w:sz="0" w:space="0" w:color="auto"/>
                <w:bottom w:val="none" w:sz="0" w:space="0" w:color="auto"/>
                <w:right w:val="none" w:sz="0" w:space="0" w:color="auto"/>
              </w:divBdr>
            </w:div>
            <w:div w:id="743843914">
              <w:marLeft w:val="0"/>
              <w:marRight w:val="0"/>
              <w:marTop w:val="0"/>
              <w:marBottom w:val="0"/>
              <w:divBdr>
                <w:top w:val="none" w:sz="0" w:space="0" w:color="auto"/>
                <w:left w:val="none" w:sz="0" w:space="0" w:color="auto"/>
                <w:bottom w:val="none" w:sz="0" w:space="0" w:color="auto"/>
                <w:right w:val="none" w:sz="0" w:space="0" w:color="auto"/>
              </w:divBdr>
            </w:div>
            <w:div w:id="914170229">
              <w:marLeft w:val="0"/>
              <w:marRight w:val="0"/>
              <w:marTop w:val="0"/>
              <w:marBottom w:val="0"/>
              <w:divBdr>
                <w:top w:val="none" w:sz="0" w:space="0" w:color="auto"/>
                <w:left w:val="none" w:sz="0" w:space="0" w:color="auto"/>
                <w:bottom w:val="none" w:sz="0" w:space="0" w:color="auto"/>
                <w:right w:val="none" w:sz="0" w:space="0" w:color="auto"/>
              </w:divBdr>
            </w:div>
          </w:divsChild>
        </w:div>
        <w:div w:id="2013489032">
          <w:marLeft w:val="0"/>
          <w:marRight w:val="0"/>
          <w:marTop w:val="0"/>
          <w:marBottom w:val="120"/>
          <w:divBdr>
            <w:top w:val="none" w:sz="0" w:space="0" w:color="auto"/>
            <w:left w:val="none" w:sz="0" w:space="0" w:color="auto"/>
            <w:bottom w:val="none" w:sz="0" w:space="0" w:color="auto"/>
            <w:right w:val="none" w:sz="0" w:space="0" w:color="auto"/>
          </w:divBdr>
          <w:divsChild>
            <w:div w:id="68506161">
              <w:marLeft w:val="0"/>
              <w:marRight w:val="0"/>
              <w:marTop w:val="0"/>
              <w:marBottom w:val="0"/>
              <w:divBdr>
                <w:top w:val="none" w:sz="0" w:space="0" w:color="auto"/>
                <w:left w:val="none" w:sz="0" w:space="0" w:color="auto"/>
                <w:bottom w:val="none" w:sz="0" w:space="0" w:color="auto"/>
                <w:right w:val="none" w:sz="0" w:space="0" w:color="auto"/>
              </w:divBdr>
            </w:div>
            <w:div w:id="1078359991">
              <w:marLeft w:val="0"/>
              <w:marRight w:val="0"/>
              <w:marTop w:val="0"/>
              <w:marBottom w:val="0"/>
              <w:divBdr>
                <w:top w:val="none" w:sz="0" w:space="0" w:color="auto"/>
                <w:left w:val="none" w:sz="0" w:space="0" w:color="auto"/>
                <w:bottom w:val="none" w:sz="0" w:space="0" w:color="auto"/>
                <w:right w:val="none" w:sz="0" w:space="0" w:color="auto"/>
              </w:divBdr>
            </w:div>
            <w:div w:id="1187408199">
              <w:marLeft w:val="0"/>
              <w:marRight w:val="0"/>
              <w:marTop w:val="0"/>
              <w:marBottom w:val="0"/>
              <w:divBdr>
                <w:top w:val="none" w:sz="0" w:space="0" w:color="auto"/>
                <w:left w:val="none" w:sz="0" w:space="0" w:color="auto"/>
                <w:bottom w:val="none" w:sz="0" w:space="0" w:color="auto"/>
                <w:right w:val="none" w:sz="0" w:space="0" w:color="auto"/>
              </w:divBdr>
            </w:div>
            <w:div w:id="1967587629">
              <w:marLeft w:val="0"/>
              <w:marRight w:val="0"/>
              <w:marTop w:val="0"/>
              <w:marBottom w:val="0"/>
              <w:divBdr>
                <w:top w:val="none" w:sz="0" w:space="0" w:color="auto"/>
                <w:left w:val="none" w:sz="0" w:space="0" w:color="auto"/>
                <w:bottom w:val="none" w:sz="0" w:space="0" w:color="auto"/>
                <w:right w:val="none" w:sz="0" w:space="0" w:color="auto"/>
              </w:divBdr>
            </w:div>
            <w:div w:id="707610414">
              <w:marLeft w:val="0"/>
              <w:marRight w:val="0"/>
              <w:marTop w:val="0"/>
              <w:marBottom w:val="0"/>
              <w:divBdr>
                <w:top w:val="none" w:sz="0" w:space="0" w:color="auto"/>
                <w:left w:val="none" w:sz="0" w:space="0" w:color="auto"/>
                <w:bottom w:val="none" w:sz="0" w:space="0" w:color="auto"/>
                <w:right w:val="none" w:sz="0" w:space="0" w:color="auto"/>
              </w:divBdr>
            </w:div>
            <w:div w:id="1275135128">
              <w:marLeft w:val="0"/>
              <w:marRight w:val="0"/>
              <w:marTop w:val="0"/>
              <w:marBottom w:val="0"/>
              <w:divBdr>
                <w:top w:val="none" w:sz="0" w:space="0" w:color="auto"/>
                <w:left w:val="none" w:sz="0" w:space="0" w:color="auto"/>
                <w:bottom w:val="none" w:sz="0" w:space="0" w:color="auto"/>
                <w:right w:val="none" w:sz="0" w:space="0" w:color="auto"/>
              </w:divBdr>
            </w:div>
            <w:div w:id="1316254731">
              <w:marLeft w:val="0"/>
              <w:marRight w:val="0"/>
              <w:marTop w:val="0"/>
              <w:marBottom w:val="0"/>
              <w:divBdr>
                <w:top w:val="none" w:sz="0" w:space="0" w:color="auto"/>
                <w:left w:val="none" w:sz="0" w:space="0" w:color="auto"/>
                <w:bottom w:val="none" w:sz="0" w:space="0" w:color="auto"/>
                <w:right w:val="none" w:sz="0" w:space="0" w:color="auto"/>
              </w:divBdr>
            </w:div>
            <w:div w:id="2082288277">
              <w:marLeft w:val="0"/>
              <w:marRight w:val="0"/>
              <w:marTop w:val="0"/>
              <w:marBottom w:val="0"/>
              <w:divBdr>
                <w:top w:val="none" w:sz="0" w:space="0" w:color="auto"/>
                <w:left w:val="none" w:sz="0" w:space="0" w:color="auto"/>
                <w:bottom w:val="none" w:sz="0" w:space="0" w:color="auto"/>
                <w:right w:val="none" w:sz="0" w:space="0" w:color="auto"/>
              </w:divBdr>
            </w:div>
            <w:div w:id="304286841">
              <w:marLeft w:val="0"/>
              <w:marRight w:val="0"/>
              <w:marTop w:val="0"/>
              <w:marBottom w:val="0"/>
              <w:divBdr>
                <w:top w:val="none" w:sz="0" w:space="0" w:color="auto"/>
                <w:left w:val="none" w:sz="0" w:space="0" w:color="auto"/>
                <w:bottom w:val="none" w:sz="0" w:space="0" w:color="auto"/>
                <w:right w:val="none" w:sz="0" w:space="0" w:color="auto"/>
              </w:divBdr>
            </w:div>
            <w:div w:id="2084985719">
              <w:marLeft w:val="0"/>
              <w:marRight w:val="0"/>
              <w:marTop w:val="0"/>
              <w:marBottom w:val="0"/>
              <w:divBdr>
                <w:top w:val="none" w:sz="0" w:space="0" w:color="auto"/>
                <w:left w:val="none" w:sz="0" w:space="0" w:color="auto"/>
                <w:bottom w:val="none" w:sz="0" w:space="0" w:color="auto"/>
                <w:right w:val="none" w:sz="0" w:space="0" w:color="auto"/>
              </w:divBdr>
            </w:div>
          </w:divsChild>
        </w:div>
        <w:div w:id="158279936">
          <w:marLeft w:val="0"/>
          <w:marRight w:val="0"/>
          <w:marTop w:val="0"/>
          <w:marBottom w:val="120"/>
          <w:divBdr>
            <w:top w:val="none" w:sz="0" w:space="0" w:color="auto"/>
            <w:left w:val="none" w:sz="0" w:space="0" w:color="auto"/>
            <w:bottom w:val="none" w:sz="0" w:space="0" w:color="auto"/>
            <w:right w:val="none" w:sz="0" w:space="0" w:color="auto"/>
          </w:divBdr>
          <w:divsChild>
            <w:div w:id="69666141">
              <w:marLeft w:val="0"/>
              <w:marRight w:val="0"/>
              <w:marTop w:val="0"/>
              <w:marBottom w:val="0"/>
              <w:divBdr>
                <w:top w:val="none" w:sz="0" w:space="0" w:color="auto"/>
                <w:left w:val="none" w:sz="0" w:space="0" w:color="auto"/>
                <w:bottom w:val="none" w:sz="0" w:space="0" w:color="auto"/>
                <w:right w:val="none" w:sz="0" w:space="0" w:color="auto"/>
              </w:divBdr>
            </w:div>
            <w:div w:id="1280140475">
              <w:marLeft w:val="0"/>
              <w:marRight w:val="0"/>
              <w:marTop w:val="0"/>
              <w:marBottom w:val="0"/>
              <w:divBdr>
                <w:top w:val="none" w:sz="0" w:space="0" w:color="auto"/>
                <w:left w:val="none" w:sz="0" w:space="0" w:color="auto"/>
                <w:bottom w:val="none" w:sz="0" w:space="0" w:color="auto"/>
                <w:right w:val="none" w:sz="0" w:space="0" w:color="auto"/>
              </w:divBdr>
            </w:div>
            <w:div w:id="162547951">
              <w:marLeft w:val="0"/>
              <w:marRight w:val="0"/>
              <w:marTop w:val="0"/>
              <w:marBottom w:val="0"/>
              <w:divBdr>
                <w:top w:val="none" w:sz="0" w:space="0" w:color="auto"/>
                <w:left w:val="none" w:sz="0" w:space="0" w:color="auto"/>
                <w:bottom w:val="none" w:sz="0" w:space="0" w:color="auto"/>
                <w:right w:val="none" w:sz="0" w:space="0" w:color="auto"/>
              </w:divBdr>
            </w:div>
            <w:div w:id="613486198">
              <w:marLeft w:val="0"/>
              <w:marRight w:val="0"/>
              <w:marTop w:val="0"/>
              <w:marBottom w:val="0"/>
              <w:divBdr>
                <w:top w:val="none" w:sz="0" w:space="0" w:color="auto"/>
                <w:left w:val="none" w:sz="0" w:space="0" w:color="auto"/>
                <w:bottom w:val="none" w:sz="0" w:space="0" w:color="auto"/>
                <w:right w:val="none" w:sz="0" w:space="0" w:color="auto"/>
              </w:divBdr>
            </w:div>
            <w:div w:id="1308129546">
              <w:marLeft w:val="0"/>
              <w:marRight w:val="0"/>
              <w:marTop w:val="0"/>
              <w:marBottom w:val="0"/>
              <w:divBdr>
                <w:top w:val="none" w:sz="0" w:space="0" w:color="auto"/>
                <w:left w:val="none" w:sz="0" w:space="0" w:color="auto"/>
                <w:bottom w:val="none" w:sz="0" w:space="0" w:color="auto"/>
                <w:right w:val="none" w:sz="0" w:space="0" w:color="auto"/>
              </w:divBdr>
            </w:div>
            <w:div w:id="527959944">
              <w:marLeft w:val="0"/>
              <w:marRight w:val="0"/>
              <w:marTop w:val="0"/>
              <w:marBottom w:val="0"/>
              <w:divBdr>
                <w:top w:val="none" w:sz="0" w:space="0" w:color="auto"/>
                <w:left w:val="none" w:sz="0" w:space="0" w:color="auto"/>
                <w:bottom w:val="none" w:sz="0" w:space="0" w:color="auto"/>
                <w:right w:val="none" w:sz="0" w:space="0" w:color="auto"/>
              </w:divBdr>
            </w:div>
          </w:divsChild>
        </w:div>
        <w:div w:id="2081636159">
          <w:marLeft w:val="0"/>
          <w:marRight w:val="0"/>
          <w:marTop w:val="150"/>
          <w:marBottom w:val="0"/>
          <w:divBdr>
            <w:top w:val="none" w:sz="0" w:space="0" w:color="auto"/>
            <w:left w:val="none" w:sz="0" w:space="0" w:color="auto"/>
            <w:bottom w:val="none" w:sz="0" w:space="0" w:color="auto"/>
            <w:right w:val="none" w:sz="0" w:space="0" w:color="auto"/>
          </w:divBdr>
        </w:div>
        <w:div w:id="1747338825">
          <w:marLeft w:val="0"/>
          <w:marRight w:val="0"/>
          <w:marTop w:val="0"/>
          <w:marBottom w:val="120"/>
          <w:divBdr>
            <w:top w:val="none" w:sz="0" w:space="0" w:color="auto"/>
            <w:left w:val="none" w:sz="0" w:space="0" w:color="auto"/>
            <w:bottom w:val="none" w:sz="0" w:space="0" w:color="auto"/>
            <w:right w:val="none" w:sz="0" w:space="0" w:color="auto"/>
          </w:divBdr>
          <w:divsChild>
            <w:div w:id="1831216338">
              <w:marLeft w:val="0"/>
              <w:marRight w:val="0"/>
              <w:marTop w:val="0"/>
              <w:marBottom w:val="0"/>
              <w:divBdr>
                <w:top w:val="none" w:sz="0" w:space="0" w:color="auto"/>
                <w:left w:val="none" w:sz="0" w:space="0" w:color="auto"/>
                <w:bottom w:val="none" w:sz="0" w:space="0" w:color="auto"/>
                <w:right w:val="none" w:sz="0" w:space="0" w:color="auto"/>
              </w:divBdr>
            </w:div>
            <w:div w:id="683091670">
              <w:marLeft w:val="0"/>
              <w:marRight w:val="0"/>
              <w:marTop w:val="0"/>
              <w:marBottom w:val="0"/>
              <w:divBdr>
                <w:top w:val="none" w:sz="0" w:space="0" w:color="auto"/>
                <w:left w:val="none" w:sz="0" w:space="0" w:color="auto"/>
                <w:bottom w:val="none" w:sz="0" w:space="0" w:color="auto"/>
                <w:right w:val="none" w:sz="0" w:space="0" w:color="auto"/>
              </w:divBdr>
            </w:div>
          </w:divsChild>
        </w:div>
        <w:div w:id="530581303">
          <w:marLeft w:val="0"/>
          <w:marRight w:val="0"/>
          <w:marTop w:val="0"/>
          <w:marBottom w:val="120"/>
          <w:divBdr>
            <w:top w:val="none" w:sz="0" w:space="0" w:color="auto"/>
            <w:left w:val="none" w:sz="0" w:space="0" w:color="auto"/>
            <w:bottom w:val="none" w:sz="0" w:space="0" w:color="auto"/>
            <w:right w:val="none" w:sz="0" w:space="0" w:color="auto"/>
          </w:divBdr>
          <w:divsChild>
            <w:div w:id="1920284246">
              <w:marLeft w:val="0"/>
              <w:marRight w:val="0"/>
              <w:marTop w:val="0"/>
              <w:marBottom w:val="0"/>
              <w:divBdr>
                <w:top w:val="none" w:sz="0" w:space="0" w:color="auto"/>
                <w:left w:val="none" w:sz="0" w:space="0" w:color="auto"/>
                <w:bottom w:val="none" w:sz="0" w:space="0" w:color="auto"/>
                <w:right w:val="none" w:sz="0" w:space="0" w:color="auto"/>
              </w:divBdr>
            </w:div>
            <w:div w:id="355935936">
              <w:marLeft w:val="0"/>
              <w:marRight w:val="0"/>
              <w:marTop w:val="0"/>
              <w:marBottom w:val="0"/>
              <w:divBdr>
                <w:top w:val="none" w:sz="0" w:space="0" w:color="auto"/>
                <w:left w:val="none" w:sz="0" w:space="0" w:color="auto"/>
                <w:bottom w:val="none" w:sz="0" w:space="0" w:color="auto"/>
                <w:right w:val="none" w:sz="0" w:space="0" w:color="auto"/>
              </w:divBdr>
            </w:div>
          </w:divsChild>
        </w:div>
        <w:div w:id="139199761">
          <w:marLeft w:val="0"/>
          <w:marRight w:val="0"/>
          <w:marTop w:val="0"/>
          <w:marBottom w:val="120"/>
          <w:divBdr>
            <w:top w:val="none" w:sz="0" w:space="0" w:color="auto"/>
            <w:left w:val="none" w:sz="0" w:space="0" w:color="auto"/>
            <w:bottom w:val="none" w:sz="0" w:space="0" w:color="auto"/>
            <w:right w:val="none" w:sz="0" w:space="0" w:color="auto"/>
          </w:divBdr>
          <w:divsChild>
            <w:div w:id="1188063498">
              <w:marLeft w:val="0"/>
              <w:marRight w:val="0"/>
              <w:marTop w:val="0"/>
              <w:marBottom w:val="0"/>
              <w:divBdr>
                <w:top w:val="none" w:sz="0" w:space="0" w:color="auto"/>
                <w:left w:val="none" w:sz="0" w:space="0" w:color="auto"/>
                <w:bottom w:val="none" w:sz="0" w:space="0" w:color="auto"/>
                <w:right w:val="none" w:sz="0" w:space="0" w:color="auto"/>
              </w:divBdr>
            </w:div>
            <w:div w:id="1518275775">
              <w:marLeft w:val="0"/>
              <w:marRight w:val="0"/>
              <w:marTop w:val="0"/>
              <w:marBottom w:val="0"/>
              <w:divBdr>
                <w:top w:val="none" w:sz="0" w:space="0" w:color="auto"/>
                <w:left w:val="none" w:sz="0" w:space="0" w:color="auto"/>
                <w:bottom w:val="none" w:sz="0" w:space="0" w:color="auto"/>
                <w:right w:val="none" w:sz="0" w:space="0" w:color="auto"/>
              </w:divBdr>
            </w:div>
          </w:divsChild>
        </w:div>
        <w:div w:id="1586498942">
          <w:marLeft w:val="0"/>
          <w:marRight w:val="0"/>
          <w:marTop w:val="0"/>
          <w:marBottom w:val="120"/>
          <w:divBdr>
            <w:top w:val="none" w:sz="0" w:space="0" w:color="auto"/>
            <w:left w:val="none" w:sz="0" w:space="0" w:color="auto"/>
            <w:bottom w:val="none" w:sz="0" w:space="0" w:color="auto"/>
            <w:right w:val="none" w:sz="0" w:space="0" w:color="auto"/>
          </w:divBdr>
          <w:divsChild>
            <w:div w:id="1919099416">
              <w:marLeft w:val="0"/>
              <w:marRight w:val="0"/>
              <w:marTop w:val="0"/>
              <w:marBottom w:val="0"/>
              <w:divBdr>
                <w:top w:val="none" w:sz="0" w:space="0" w:color="auto"/>
                <w:left w:val="none" w:sz="0" w:space="0" w:color="auto"/>
                <w:bottom w:val="none" w:sz="0" w:space="0" w:color="auto"/>
                <w:right w:val="none" w:sz="0" w:space="0" w:color="auto"/>
              </w:divBdr>
            </w:div>
            <w:div w:id="249043020">
              <w:marLeft w:val="0"/>
              <w:marRight w:val="0"/>
              <w:marTop w:val="0"/>
              <w:marBottom w:val="0"/>
              <w:divBdr>
                <w:top w:val="none" w:sz="0" w:space="0" w:color="auto"/>
                <w:left w:val="none" w:sz="0" w:space="0" w:color="auto"/>
                <w:bottom w:val="none" w:sz="0" w:space="0" w:color="auto"/>
                <w:right w:val="none" w:sz="0" w:space="0" w:color="auto"/>
              </w:divBdr>
            </w:div>
            <w:div w:id="639844725">
              <w:marLeft w:val="0"/>
              <w:marRight w:val="0"/>
              <w:marTop w:val="0"/>
              <w:marBottom w:val="0"/>
              <w:divBdr>
                <w:top w:val="none" w:sz="0" w:space="0" w:color="auto"/>
                <w:left w:val="none" w:sz="0" w:space="0" w:color="auto"/>
                <w:bottom w:val="none" w:sz="0" w:space="0" w:color="auto"/>
                <w:right w:val="none" w:sz="0" w:space="0" w:color="auto"/>
              </w:divBdr>
            </w:div>
            <w:div w:id="1190603917">
              <w:marLeft w:val="0"/>
              <w:marRight w:val="0"/>
              <w:marTop w:val="0"/>
              <w:marBottom w:val="0"/>
              <w:divBdr>
                <w:top w:val="none" w:sz="0" w:space="0" w:color="auto"/>
                <w:left w:val="none" w:sz="0" w:space="0" w:color="auto"/>
                <w:bottom w:val="none" w:sz="0" w:space="0" w:color="auto"/>
                <w:right w:val="none" w:sz="0" w:space="0" w:color="auto"/>
              </w:divBdr>
            </w:div>
            <w:div w:id="1153370018">
              <w:marLeft w:val="0"/>
              <w:marRight w:val="0"/>
              <w:marTop w:val="0"/>
              <w:marBottom w:val="0"/>
              <w:divBdr>
                <w:top w:val="none" w:sz="0" w:space="0" w:color="auto"/>
                <w:left w:val="none" w:sz="0" w:space="0" w:color="auto"/>
                <w:bottom w:val="none" w:sz="0" w:space="0" w:color="auto"/>
                <w:right w:val="none" w:sz="0" w:space="0" w:color="auto"/>
              </w:divBdr>
            </w:div>
          </w:divsChild>
        </w:div>
        <w:div w:id="1501963066">
          <w:marLeft w:val="0"/>
          <w:marRight w:val="0"/>
          <w:marTop w:val="0"/>
          <w:marBottom w:val="120"/>
          <w:divBdr>
            <w:top w:val="none" w:sz="0" w:space="0" w:color="auto"/>
            <w:left w:val="none" w:sz="0" w:space="0" w:color="auto"/>
            <w:bottom w:val="none" w:sz="0" w:space="0" w:color="auto"/>
            <w:right w:val="none" w:sz="0" w:space="0" w:color="auto"/>
          </w:divBdr>
          <w:divsChild>
            <w:div w:id="398750346">
              <w:marLeft w:val="0"/>
              <w:marRight w:val="0"/>
              <w:marTop w:val="0"/>
              <w:marBottom w:val="0"/>
              <w:divBdr>
                <w:top w:val="none" w:sz="0" w:space="0" w:color="auto"/>
                <w:left w:val="none" w:sz="0" w:space="0" w:color="auto"/>
                <w:bottom w:val="none" w:sz="0" w:space="0" w:color="auto"/>
                <w:right w:val="none" w:sz="0" w:space="0" w:color="auto"/>
              </w:divBdr>
            </w:div>
            <w:div w:id="1231427378">
              <w:marLeft w:val="0"/>
              <w:marRight w:val="0"/>
              <w:marTop w:val="0"/>
              <w:marBottom w:val="0"/>
              <w:divBdr>
                <w:top w:val="none" w:sz="0" w:space="0" w:color="auto"/>
                <w:left w:val="none" w:sz="0" w:space="0" w:color="auto"/>
                <w:bottom w:val="none" w:sz="0" w:space="0" w:color="auto"/>
                <w:right w:val="none" w:sz="0" w:space="0" w:color="auto"/>
              </w:divBdr>
            </w:div>
          </w:divsChild>
        </w:div>
        <w:div w:id="1385061182">
          <w:marLeft w:val="0"/>
          <w:marRight w:val="0"/>
          <w:marTop w:val="0"/>
          <w:marBottom w:val="120"/>
          <w:divBdr>
            <w:top w:val="none" w:sz="0" w:space="0" w:color="auto"/>
            <w:left w:val="none" w:sz="0" w:space="0" w:color="auto"/>
            <w:bottom w:val="none" w:sz="0" w:space="0" w:color="auto"/>
            <w:right w:val="none" w:sz="0" w:space="0" w:color="auto"/>
          </w:divBdr>
          <w:divsChild>
            <w:div w:id="1937129418">
              <w:marLeft w:val="0"/>
              <w:marRight w:val="0"/>
              <w:marTop w:val="0"/>
              <w:marBottom w:val="0"/>
              <w:divBdr>
                <w:top w:val="none" w:sz="0" w:space="0" w:color="auto"/>
                <w:left w:val="none" w:sz="0" w:space="0" w:color="auto"/>
                <w:bottom w:val="none" w:sz="0" w:space="0" w:color="auto"/>
                <w:right w:val="none" w:sz="0" w:space="0" w:color="auto"/>
              </w:divBdr>
            </w:div>
          </w:divsChild>
        </w:div>
        <w:div w:id="128519508">
          <w:marLeft w:val="0"/>
          <w:marRight w:val="0"/>
          <w:marTop w:val="0"/>
          <w:marBottom w:val="120"/>
          <w:divBdr>
            <w:top w:val="none" w:sz="0" w:space="0" w:color="auto"/>
            <w:left w:val="none" w:sz="0" w:space="0" w:color="auto"/>
            <w:bottom w:val="none" w:sz="0" w:space="0" w:color="auto"/>
            <w:right w:val="none" w:sz="0" w:space="0" w:color="auto"/>
          </w:divBdr>
          <w:divsChild>
            <w:div w:id="2076850231">
              <w:marLeft w:val="0"/>
              <w:marRight w:val="0"/>
              <w:marTop w:val="0"/>
              <w:marBottom w:val="0"/>
              <w:divBdr>
                <w:top w:val="none" w:sz="0" w:space="0" w:color="auto"/>
                <w:left w:val="none" w:sz="0" w:space="0" w:color="auto"/>
                <w:bottom w:val="none" w:sz="0" w:space="0" w:color="auto"/>
                <w:right w:val="none" w:sz="0" w:space="0" w:color="auto"/>
              </w:divBdr>
            </w:div>
            <w:div w:id="574635187">
              <w:marLeft w:val="0"/>
              <w:marRight w:val="0"/>
              <w:marTop w:val="0"/>
              <w:marBottom w:val="0"/>
              <w:divBdr>
                <w:top w:val="none" w:sz="0" w:space="0" w:color="auto"/>
                <w:left w:val="none" w:sz="0" w:space="0" w:color="auto"/>
                <w:bottom w:val="none" w:sz="0" w:space="0" w:color="auto"/>
                <w:right w:val="none" w:sz="0" w:space="0" w:color="auto"/>
              </w:divBdr>
            </w:div>
            <w:div w:id="1039748429">
              <w:marLeft w:val="0"/>
              <w:marRight w:val="0"/>
              <w:marTop w:val="0"/>
              <w:marBottom w:val="0"/>
              <w:divBdr>
                <w:top w:val="none" w:sz="0" w:space="0" w:color="auto"/>
                <w:left w:val="none" w:sz="0" w:space="0" w:color="auto"/>
                <w:bottom w:val="none" w:sz="0" w:space="0" w:color="auto"/>
                <w:right w:val="none" w:sz="0" w:space="0" w:color="auto"/>
              </w:divBdr>
            </w:div>
            <w:div w:id="819266973">
              <w:marLeft w:val="0"/>
              <w:marRight w:val="0"/>
              <w:marTop w:val="0"/>
              <w:marBottom w:val="0"/>
              <w:divBdr>
                <w:top w:val="none" w:sz="0" w:space="0" w:color="auto"/>
                <w:left w:val="none" w:sz="0" w:space="0" w:color="auto"/>
                <w:bottom w:val="none" w:sz="0" w:space="0" w:color="auto"/>
                <w:right w:val="none" w:sz="0" w:space="0" w:color="auto"/>
              </w:divBdr>
            </w:div>
            <w:div w:id="1456026673">
              <w:marLeft w:val="0"/>
              <w:marRight w:val="0"/>
              <w:marTop w:val="0"/>
              <w:marBottom w:val="0"/>
              <w:divBdr>
                <w:top w:val="none" w:sz="0" w:space="0" w:color="auto"/>
                <w:left w:val="none" w:sz="0" w:space="0" w:color="auto"/>
                <w:bottom w:val="none" w:sz="0" w:space="0" w:color="auto"/>
                <w:right w:val="none" w:sz="0" w:space="0" w:color="auto"/>
              </w:divBdr>
            </w:div>
            <w:div w:id="1131481610">
              <w:marLeft w:val="0"/>
              <w:marRight w:val="0"/>
              <w:marTop w:val="0"/>
              <w:marBottom w:val="0"/>
              <w:divBdr>
                <w:top w:val="none" w:sz="0" w:space="0" w:color="auto"/>
                <w:left w:val="none" w:sz="0" w:space="0" w:color="auto"/>
                <w:bottom w:val="none" w:sz="0" w:space="0" w:color="auto"/>
                <w:right w:val="none" w:sz="0" w:space="0" w:color="auto"/>
              </w:divBdr>
            </w:div>
            <w:div w:id="851915831">
              <w:marLeft w:val="0"/>
              <w:marRight w:val="0"/>
              <w:marTop w:val="0"/>
              <w:marBottom w:val="0"/>
              <w:divBdr>
                <w:top w:val="none" w:sz="0" w:space="0" w:color="auto"/>
                <w:left w:val="none" w:sz="0" w:space="0" w:color="auto"/>
                <w:bottom w:val="none" w:sz="0" w:space="0" w:color="auto"/>
                <w:right w:val="none" w:sz="0" w:space="0" w:color="auto"/>
              </w:divBdr>
            </w:div>
            <w:div w:id="823163827">
              <w:marLeft w:val="0"/>
              <w:marRight w:val="0"/>
              <w:marTop w:val="0"/>
              <w:marBottom w:val="0"/>
              <w:divBdr>
                <w:top w:val="none" w:sz="0" w:space="0" w:color="auto"/>
                <w:left w:val="none" w:sz="0" w:space="0" w:color="auto"/>
                <w:bottom w:val="none" w:sz="0" w:space="0" w:color="auto"/>
                <w:right w:val="none" w:sz="0" w:space="0" w:color="auto"/>
              </w:divBdr>
            </w:div>
            <w:div w:id="488056338">
              <w:marLeft w:val="0"/>
              <w:marRight w:val="0"/>
              <w:marTop w:val="0"/>
              <w:marBottom w:val="0"/>
              <w:divBdr>
                <w:top w:val="none" w:sz="0" w:space="0" w:color="auto"/>
                <w:left w:val="none" w:sz="0" w:space="0" w:color="auto"/>
                <w:bottom w:val="none" w:sz="0" w:space="0" w:color="auto"/>
                <w:right w:val="none" w:sz="0" w:space="0" w:color="auto"/>
              </w:divBdr>
            </w:div>
          </w:divsChild>
        </w:div>
        <w:div w:id="343022816">
          <w:marLeft w:val="0"/>
          <w:marRight w:val="0"/>
          <w:marTop w:val="0"/>
          <w:marBottom w:val="120"/>
          <w:divBdr>
            <w:top w:val="none" w:sz="0" w:space="0" w:color="auto"/>
            <w:left w:val="none" w:sz="0" w:space="0" w:color="auto"/>
            <w:bottom w:val="none" w:sz="0" w:space="0" w:color="auto"/>
            <w:right w:val="none" w:sz="0" w:space="0" w:color="auto"/>
          </w:divBdr>
          <w:divsChild>
            <w:div w:id="1544245630">
              <w:marLeft w:val="0"/>
              <w:marRight w:val="0"/>
              <w:marTop w:val="0"/>
              <w:marBottom w:val="0"/>
              <w:divBdr>
                <w:top w:val="none" w:sz="0" w:space="0" w:color="auto"/>
                <w:left w:val="none" w:sz="0" w:space="0" w:color="auto"/>
                <w:bottom w:val="none" w:sz="0" w:space="0" w:color="auto"/>
                <w:right w:val="none" w:sz="0" w:space="0" w:color="auto"/>
              </w:divBdr>
            </w:div>
            <w:div w:id="1678071959">
              <w:marLeft w:val="0"/>
              <w:marRight w:val="0"/>
              <w:marTop w:val="0"/>
              <w:marBottom w:val="0"/>
              <w:divBdr>
                <w:top w:val="none" w:sz="0" w:space="0" w:color="auto"/>
                <w:left w:val="none" w:sz="0" w:space="0" w:color="auto"/>
                <w:bottom w:val="none" w:sz="0" w:space="0" w:color="auto"/>
                <w:right w:val="none" w:sz="0" w:space="0" w:color="auto"/>
              </w:divBdr>
            </w:div>
            <w:div w:id="832065611">
              <w:marLeft w:val="0"/>
              <w:marRight w:val="0"/>
              <w:marTop w:val="0"/>
              <w:marBottom w:val="0"/>
              <w:divBdr>
                <w:top w:val="none" w:sz="0" w:space="0" w:color="auto"/>
                <w:left w:val="none" w:sz="0" w:space="0" w:color="auto"/>
                <w:bottom w:val="none" w:sz="0" w:space="0" w:color="auto"/>
                <w:right w:val="none" w:sz="0" w:space="0" w:color="auto"/>
              </w:divBdr>
            </w:div>
            <w:div w:id="1776363230">
              <w:marLeft w:val="0"/>
              <w:marRight w:val="0"/>
              <w:marTop w:val="0"/>
              <w:marBottom w:val="0"/>
              <w:divBdr>
                <w:top w:val="none" w:sz="0" w:space="0" w:color="auto"/>
                <w:left w:val="none" w:sz="0" w:space="0" w:color="auto"/>
                <w:bottom w:val="none" w:sz="0" w:space="0" w:color="auto"/>
                <w:right w:val="none" w:sz="0" w:space="0" w:color="auto"/>
              </w:divBdr>
            </w:div>
          </w:divsChild>
        </w:div>
        <w:div w:id="1005785638">
          <w:marLeft w:val="0"/>
          <w:marRight w:val="0"/>
          <w:marTop w:val="0"/>
          <w:marBottom w:val="120"/>
          <w:divBdr>
            <w:top w:val="none" w:sz="0" w:space="0" w:color="auto"/>
            <w:left w:val="none" w:sz="0" w:space="0" w:color="auto"/>
            <w:bottom w:val="none" w:sz="0" w:space="0" w:color="auto"/>
            <w:right w:val="none" w:sz="0" w:space="0" w:color="auto"/>
          </w:divBdr>
          <w:divsChild>
            <w:div w:id="1470318780">
              <w:marLeft w:val="0"/>
              <w:marRight w:val="0"/>
              <w:marTop w:val="0"/>
              <w:marBottom w:val="0"/>
              <w:divBdr>
                <w:top w:val="none" w:sz="0" w:space="0" w:color="auto"/>
                <w:left w:val="none" w:sz="0" w:space="0" w:color="auto"/>
                <w:bottom w:val="none" w:sz="0" w:space="0" w:color="auto"/>
                <w:right w:val="none" w:sz="0" w:space="0" w:color="auto"/>
              </w:divBdr>
            </w:div>
            <w:div w:id="1837917800">
              <w:marLeft w:val="0"/>
              <w:marRight w:val="0"/>
              <w:marTop w:val="0"/>
              <w:marBottom w:val="0"/>
              <w:divBdr>
                <w:top w:val="none" w:sz="0" w:space="0" w:color="auto"/>
                <w:left w:val="none" w:sz="0" w:space="0" w:color="auto"/>
                <w:bottom w:val="none" w:sz="0" w:space="0" w:color="auto"/>
                <w:right w:val="none" w:sz="0" w:space="0" w:color="auto"/>
              </w:divBdr>
            </w:div>
          </w:divsChild>
        </w:div>
        <w:div w:id="1332176563">
          <w:marLeft w:val="0"/>
          <w:marRight w:val="0"/>
          <w:marTop w:val="150"/>
          <w:marBottom w:val="0"/>
          <w:divBdr>
            <w:top w:val="none" w:sz="0" w:space="0" w:color="auto"/>
            <w:left w:val="none" w:sz="0" w:space="0" w:color="auto"/>
            <w:bottom w:val="none" w:sz="0" w:space="0" w:color="auto"/>
            <w:right w:val="none" w:sz="0" w:space="0" w:color="auto"/>
          </w:divBdr>
        </w:div>
        <w:div w:id="383989391">
          <w:marLeft w:val="0"/>
          <w:marRight w:val="0"/>
          <w:marTop w:val="0"/>
          <w:marBottom w:val="120"/>
          <w:divBdr>
            <w:top w:val="none" w:sz="0" w:space="0" w:color="auto"/>
            <w:left w:val="none" w:sz="0" w:space="0" w:color="auto"/>
            <w:bottom w:val="none" w:sz="0" w:space="0" w:color="auto"/>
            <w:right w:val="none" w:sz="0" w:space="0" w:color="auto"/>
          </w:divBdr>
          <w:divsChild>
            <w:div w:id="228200704">
              <w:marLeft w:val="0"/>
              <w:marRight w:val="0"/>
              <w:marTop w:val="0"/>
              <w:marBottom w:val="0"/>
              <w:divBdr>
                <w:top w:val="none" w:sz="0" w:space="0" w:color="auto"/>
                <w:left w:val="none" w:sz="0" w:space="0" w:color="auto"/>
                <w:bottom w:val="none" w:sz="0" w:space="0" w:color="auto"/>
                <w:right w:val="none" w:sz="0" w:space="0" w:color="auto"/>
              </w:divBdr>
            </w:div>
            <w:div w:id="695933072">
              <w:marLeft w:val="0"/>
              <w:marRight w:val="0"/>
              <w:marTop w:val="0"/>
              <w:marBottom w:val="0"/>
              <w:divBdr>
                <w:top w:val="none" w:sz="0" w:space="0" w:color="auto"/>
                <w:left w:val="none" w:sz="0" w:space="0" w:color="auto"/>
                <w:bottom w:val="none" w:sz="0" w:space="0" w:color="auto"/>
                <w:right w:val="none" w:sz="0" w:space="0" w:color="auto"/>
              </w:divBdr>
            </w:div>
            <w:div w:id="1328903099">
              <w:marLeft w:val="0"/>
              <w:marRight w:val="0"/>
              <w:marTop w:val="0"/>
              <w:marBottom w:val="0"/>
              <w:divBdr>
                <w:top w:val="none" w:sz="0" w:space="0" w:color="auto"/>
                <w:left w:val="none" w:sz="0" w:space="0" w:color="auto"/>
                <w:bottom w:val="none" w:sz="0" w:space="0" w:color="auto"/>
                <w:right w:val="none" w:sz="0" w:space="0" w:color="auto"/>
              </w:divBdr>
            </w:div>
            <w:div w:id="2104375102">
              <w:marLeft w:val="0"/>
              <w:marRight w:val="0"/>
              <w:marTop w:val="0"/>
              <w:marBottom w:val="0"/>
              <w:divBdr>
                <w:top w:val="none" w:sz="0" w:space="0" w:color="auto"/>
                <w:left w:val="none" w:sz="0" w:space="0" w:color="auto"/>
                <w:bottom w:val="none" w:sz="0" w:space="0" w:color="auto"/>
                <w:right w:val="none" w:sz="0" w:space="0" w:color="auto"/>
              </w:divBdr>
            </w:div>
            <w:div w:id="1564869769">
              <w:marLeft w:val="0"/>
              <w:marRight w:val="0"/>
              <w:marTop w:val="0"/>
              <w:marBottom w:val="0"/>
              <w:divBdr>
                <w:top w:val="none" w:sz="0" w:space="0" w:color="auto"/>
                <w:left w:val="none" w:sz="0" w:space="0" w:color="auto"/>
                <w:bottom w:val="none" w:sz="0" w:space="0" w:color="auto"/>
                <w:right w:val="none" w:sz="0" w:space="0" w:color="auto"/>
              </w:divBdr>
            </w:div>
          </w:divsChild>
        </w:div>
        <w:div w:id="1212962970">
          <w:marLeft w:val="0"/>
          <w:marRight w:val="0"/>
          <w:marTop w:val="0"/>
          <w:marBottom w:val="120"/>
          <w:divBdr>
            <w:top w:val="none" w:sz="0" w:space="0" w:color="auto"/>
            <w:left w:val="none" w:sz="0" w:space="0" w:color="auto"/>
            <w:bottom w:val="none" w:sz="0" w:space="0" w:color="auto"/>
            <w:right w:val="none" w:sz="0" w:space="0" w:color="auto"/>
          </w:divBdr>
          <w:divsChild>
            <w:div w:id="908029858">
              <w:marLeft w:val="0"/>
              <w:marRight w:val="0"/>
              <w:marTop w:val="0"/>
              <w:marBottom w:val="0"/>
              <w:divBdr>
                <w:top w:val="none" w:sz="0" w:space="0" w:color="auto"/>
                <w:left w:val="none" w:sz="0" w:space="0" w:color="auto"/>
                <w:bottom w:val="none" w:sz="0" w:space="0" w:color="auto"/>
                <w:right w:val="none" w:sz="0" w:space="0" w:color="auto"/>
              </w:divBdr>
            </w:div>
          </w:divsChild>
        </w:div>
        <w:div w:id="1728646690">
          <w:marLeft w:val="0"/>
          <w:marRight w:val="0"/>
          <w:marTop w:val="0"/>
          <w:marBottom w:val="120"/>
          <w:divBdr>
            <w:top w:val="none" w:sz="0" w:space="0" w:color="auto"/>
            <w:left w:val="none" w:sz="0" w:space="0" w:color="auto"/>
            <w:bottom w:val="none" w:sz="0" w:space="0" w:color="auto"/>
            <w:right w:val="none" w:sz="0" w:space="0" w:color="auto"/>
          </w:divBdr>
          <w:divsChild>
            <w:div w:id="1007829613">
              <w:marLeft w:val="0"/>
              <w:marRight w:val="0"/>
              <w:marTop w:val="0"/>
              <w:marBottom w:val="0"/>
              <w:divBdr>
                <w:top w:val="none" w:sz="0" w:space="0" w:color="auto"/>
                <w:left w:val="none" w:sz="0" w:space="0" w:color="auto"/>
                <w:bottom w:val="none" w:sz="0" w:space="0" w:color="auto"/>
                <w:right w:val="none" w:sz="0" w:space="0" w:color="auto"/>
              </w:divBdr>
            </w:div>
          </w:divsChild>
        </w:div>
        <w:div w:id="1023895371">
          <w:marLeft w:val="0"/>
          <w:marRight w:val="0"/>
          <w:marTop w:val="150"/>
          <w:marBottom w:val="0"/>
          <w:divBdr>
            <w:top w:val="none" w:sz="0" w:space="0" w:color="auto"/>
            <w:left w:val="none" w:sz="0" w:space="0" w:color="auto"/>
            <w:bottom w:val="none" w:sz="0" w:space="0" w:color="auto"/>
            <w:right w:val="none" w:sz="0" w:space="0" w:color="auto"/>
          </w:divBdr>
        </w:div>
        <w:div w:id="1485320632">
          <w:marLeft w:val="0"/>
          <w:marRight w:val="0"/>
          <w:marTop w:val="0"/>
          <w:marBottom w:val="120"/>
          <w:divBdr>
            <w:top w:val="none" w:sz="0" w:space="0" w:color="auto"/>
            <w:left w:val="none" w:sz="0" w:space="0" w:color="auto"/>
            <w:bottom w:val="none" w:sz="0" w:space="0" w:color="auto"/>
            <w:right w:val="none" w:sz="0" w:space="0" w:color="auto"/>
          </w:divBdr>
          <w:divsChild>
            <w:div w:id="1077367370">
              <w:marLeft w:val="0"/>
              <w:marRight w:val="0"/>
              <w:marTop w:val="0"/>
              <w:marBottom w:val="0"/>
              <w:divBdr>
                <w:top w:val="none" w:sz="0" w:space="0" w:color="auto"/>
                <w:left w:val="none" w:sz="0" w:space="0" w:color="auto"/>
                <w:bottom w:val="none" w:sz="0" w:space="0" w:color="auto"/>
                <w:right w:val="none" w:sz="0" w:space="0" w:color="auto"/>
              </w:divBdr>
            </w:div>
            <w:div w:id="2061243842">
              <w:marLeft w:val="0"/>
              <w:marRight w:val="0"/>
              <w:marTop w:val="0"/>
              <w:marBottom w:val="0"/>
              <w:divBdr>
                <w:top w:val="none" w:sz="0" w:space="0" w:color="auto"/>
                <w:left w:val="none" w:sz="0" w:space="0" w:color="auto"/>
                <w:bottom w:val="none" w:sz="0" w:space="0" w:color="auto"/>
                <w:right w:val="none" w:sz="0" w:space="0" w:color="auto"/>
              </w:divBdr>
            </w:div>
            <w:div w:id="1279945477">
              <w:marLeft w:val="0"/>
              <w:marRight w:val="0"/>
              <w:marTop w:val="0"/>
              <w:marBottom w:val="0"/>
              <w:divBdr>
                <w:top w:val="none" w:sz="0" w:space="0" w:color="auto"/>
                <w:left w:val="none" w:sz="0" w:space="0" w:color="auto"/>
                <w:bottom w:val="none" w:sz="0" w:space="0" w:color="auto"/>
                <w:right w:val="none" w:sz="0" w:space="0" w:color="auto"/>
              </w:divBdr>
            </w:div>
          </w:divsChild>
        </w:div>
        <w:div w:id="453602386">
          <w:marLeft w:val="0"/>
          <w:marRight w:val="0"/>
          <w:marTop w:val="0"/>
          <w:marBottom w:val="120"/>
          <w:divBdr>
            <w:top w:val="none" w:sz="0" w:space="0" w:color="auto"/>
            <w:left w:val="none" w:sz="0" w:space="0" w:color="auto"/>
            <w:bottom w:val="none" w:sz="0" w:space="0" w:color="auto"/>
            <w:right w:val="none" w:sz="0" w:space="0" w:color="auto"/>
          </w:divBdr>
          <w:divsChild>
            <w:div w:id="2089884514">
              <w:marLeft w:val="0"/>
              <w:marRight w:val="0"/>
              <w:marTop w:val="0"/>
              <w:marBottom w:val="0"/>
              <w:divBdr>
                <w:top w:val="none" w:sz="0" w:space="0" w:color="auto"/>
                <w:left w:val="none" w:sz="0" w:space="0" w:color="auto"/>
                <w:bottom w:val="none" w:sz="0" w:space="0" w:color="auto"/>
                <w:right w:val="none" w:sz="0" w:space="0" w:color="auto"/>
              </w:divBdr>
            </w:div>
            <w:div w:id="216598499">
              <w:marLeft w:val="0"/>
              <w:marRight w:val="0"/>
              <w:marTop w:val="0"/>
              <w:marBottom w:val="0"/>
              <w:divBdr>
                <w:top w:val="none" w:sz="0" w:space="0" w:color="auto"/>
                <w:left w:val="none" w:sz="0" w:space="0" w:color="auto"/>
                <w:bottom w:val="none" w:sz="0" w:space="0" w:color="auto"/>
                <w:right w:val="none" w:sz="0" w:space="0" w:color="auto"/>
              </w:divBdr>
            </w:div>
            <w:div w:id="128521781">
              <w:marLeft w:val="0"/>
              <w:marRight w:val="0"/>
              <w:marTop w:val="0"/>
              <w:marBottom w:val="0"/>
              <w:divBdr>
                <w:top w:val="none" w:sz="0" w:space="0" w:color="auto"/>
                <w:left w:val="none" w:sz="0" w:space="0" w:color="auto"/>
                <w:bottom w:val="none" w:sz="0" w:space="0" w:color="auto"/>
                <w:right w:val="none" w:sz="0" w:space="0" w:color="auto"/>
              </w:divBdr>
            </w:div>
            <w:div w:id="253394380">
              <w:marLeft w:val="0"/>
              <w:marRight w:val="0"/>
              <w:marTop w:val="0"/>
              <w:marBottom w:val="0"/>
              <w:divBdr>
                <w:top w:val="none" w:sz="0" w:space="0" w:color="auto"/>
                <w:left w:val="none" w:sz="0" w:space="0" w:color="auto"/>
                <w:bottom w:val="none" w:sz="0" w:space="0" w:color="auto"/>
                <w:right w:val="none" w:sz="0" w:space="0" w:color="auto"/>
              </w:divBdr>
            </w:div>
          </w:divsChild>
        </w:div>
        <w:div w:id="535772304">
          <w:marLeft w:val="0"/>
          <w:marRight w:val="0"/>
          <w:marTop w:val="225"/>
          <w:marBottom w:val="0"/>
          <w:divBdr>
            <w:top w:val="none" w:sz="0" w:space="0" w:color="auto"/>
            <w:left w:val="none" w:sz="0" w:space="0" w:color="auto"/>
            <w:bottom w:val="none" w:sz="0" w:space="0" w:color="auto"/>
            <w:right w:val="none" w:sz="0" w:space="0" w:color="auto"/>
          </w:divBdr>
        </w:div>
        <w:div w:id="1942836882">
          <w:marLeft w:val="0"/>
          <w:marRight w:val="0"/>
          <w:marTop w:val="150"/>
          <w:marBottom w:val="0"/>
          <w:divBdr>
            <w:top w:val="none" w:sz="0" w:space="0" w:color="auto"/>
            <w:left w:val="none" w:sz="0" w:space="0" w:color="auto"/>
            <w:bottom w:val="none" w:sz="0" w:space="0" w:color="auto"/>
            <w:right w:val="none" w:sz="0" w:space="0" w:color="auto"/>
          </w:divBdr>
        </w:div>
        <w:div w:id="1086419712">
          <w:marLeft w:val="0"/>
          <w:marRight w:val="0"/>
          <w:marTop w:val="0"/>
          <w:marBottom w:val="120"/>
          <w:divBdr>
            <w:top w:val="none" w:sz="0" w:space="0" w:color="auto"/>
            <w:left w:val="none" w:sz="0" w:space="0" w:color="auto"/>
            <w:bottom w:val="none" w:sz="0" w:space="0" w:color="auto"/>
            <w:right w:val="none" w:sz="0" w:space="0" w:color="auto"/>
          </w:divBdr>
          <w:divsChild>
            <w:div w:id="1337030282">
              <w:marLeft w:val="0"/>
              <w:marRight w:val="0"/>
              <w:marTop w:val="0"/>
              <w:marBottom w:val="0"/>
              <w:divBdr>
                <w:top w:val="none" w:sz="0" w:space="0" w:color="auto"/>
                <w:left w:val="none" w:sz="0" w:space="0" w:color="auto"/>
                <w:bottom w:val="none" w:sz="0" w:space="0" w:color="auto"/>
                <w:right w:val="none" w:sz="0" w:space="0" w:color="auto"/>
              </w:divBdr>
            </w:div>
            <w:div w:id="702828419">
              <w:marLeft w:val="0"/>
              <w:marRight w:val="0"/>
              <w:marTop w:val="0"/>
              <w:marBottom w:val="0"/>
              <w:divBdr>
                <w:top w:val="none" w:sz="0" w:space="0" w:color="auto"/>
                <w:left w:val="none" w:sz="0" w:space="0" w:color="auto"/>
                <w:bottom w:val="none" w:sz="0" w:space="0" w:color="auto"/>
                <w:right w:val="none" w:sz="0" w:space="0" w:color="auto"/>
              </w:divBdr>
            </w:div>
            <w:div w:id="2098361575">
              <w:marLeft w:val="0"/>
              <w:marRight w:val="0"/>
              <w:marTop w:val="0"/>
              <w:marBottom w:val="0"/>
              <w:divBdr>
                <w:top w:val="none" w:sz="0" w:space="0" w:color="auto"/>
                <w:left w:val="none" w:sz="0" w:space="0" w:color="auto"/>
                <w:bottom w:val="none" w:sz="0" w:space="0" w:color="auto"/>
                <w:right w:val="none" w:sz="0" w:space="0" w:color="auto"/>
              </w:divBdr>
            </w:div>
            <w:div w:id="1857307524">
              <w:marLeft w:val="0"/>
              <w:marRight w:val="0"/>
              <w:marTop w:val="0"/>
              <w:marBottom w:val="0"/>
              <w:divBdr>
                <w:top w:val="none" w:sz="0" w:space="0" w:color="auto"/>
                <w:left w:val="none" w:sz="0" w:space="0" w:color="auto"/>
                <w:bottom w:val="none" w:sz="0" w:space="0" w:color="auto"/>
                <w:right w:val="none" w:sz="0" w:space="0" w:color="auto"/>
              </w:divBdr>
            </w:div>
            <w:div w:id="1151099958">
              <w:marLeft w:val="0"/>
              <w:marRight w:val="0"/>
              <w:marTop w:val="0"/>
              <w:marBottom w:val="0"/>
              <w:divBdr>
                <w:top w:val="none" w:sz="0" w:space="0" w:color="auto"/>
                <w:left w:val="none" w:sz="0" w:space="0" w:color="auto"/>
                <w:bottom w:val="none" w:sz="0" w:space="0" w:color="auto"/>
                <w:right w:val="none" w:sz="0" w:space="0" w:color="auto"/>
              </w:divBdr>
            </w:div>
            <w:div w:id="384794429">
              <w:marLeft w:val="0"/>
              <w:marRight w:val="0"/>
              <w:marTop w:val="0"/>
              <w:marBottom w:val="0"/>
              <w:divBdr>
                <w:top w:val="none" w:sz="0" w:space="0" w:color="auto"/>
                <w:left w:val="none" w:sz="0" w:space="0" w:color="auto"/>
                <w:bottom w:val="none" w:sz="0" w:space="0" w:color="auto"/>
                <w:right w:val="none" w:sz="0" w:space="0" w:color="auto"/>
              </w:divBdr>
            </w:div>
            <w:div w:id="2038389308">
              <w:marLeft w:val="0"/>
              <w:marRight w:val="0"/>
              <w:marTop w:val="0"/>
              <w:marBottom w:val="0"/>
              <w:divBdr>
                <w:top w:val="none" w:sz="0" w:space="0" w:color="auto"/>
                <w:left w:val="none" w:sz="0" w:space="0" w:color="auto"/>
                <w:bottom w:val="none" w:sz="0" w:space="0" w:color="auto"/>
                <w:right w:val="none" w:sz="0" w:space="0" w:color="auto"/>
              </w:divBdr>
            </w:div>
            <w:div w:id="1084228349">
              <w:marLeft w:val="0"/>
              <w:marRight w:val="0"/>
              <w:marTop w:val="0"/>
              <w:marBottom w:val="0"/>
              <w:divBdr>
                <w:top w:val="none" w:sz="0" w:space="0" w:color="auto"/>
                <w:left w:val="none" w:sz="0" w:space="0" w:color="auto"/>
                <w:bottom w:val="none" w:sz="0" w:space="0" w:color="auto"/>
                <w:right w:val="none" w:sz="0" w:space="0" w:color="auto"/>
              </w:divBdr>
            </w:div>
            <w:div w:id="561719040">
              <w:marLeft w:val="0"/>
              <w:marRight w:val="0"/>
              <w:marTop w:val="0"/>
              <w:marBottom w:val="0"/>
              <w:divBdr>
                <w:top w:val="none" w:sz="0" w:space="0" w:color="auto"/>
                <w:left w:val="none" w:sz="0" w:space="0" w:color="auto"/>
                <w:bottom w:val="none" w:sz="0" w:space="0" w:color="auto"/>
                <w:right w:val="none" w:sz="0" w:space="0" w:color="auto"/>
              </w:divBdr>
            </w:div>
            <w:div w:id="1012991249">
              <w:marLeft w:val="0"/>
              <w:marRight w:val="0"/>
              <w:marTop w:val="0"/>
              <w:marBottom w:val="0"/>
              <w:divBdr>
                <w:top w:val="none" w:sz="0" w:space="0" w:color="auto"/>
                <w:left w:val="none" w:sz="0" w:space="0" w:color="auto"/>
                <w:bottom w:val="none" w:sz="0" w:space="0" w:color="auto"/>
                <w:right w:val="none" w:sz="0" w:space="0" w:color="auto"/>
              </w:divBdr>
            </w:div>
            <w:div w:id="1449087403">
              <w:marLeft w:val="0"/>
              <w:marRight w:val="0"/>
              <w:marTop w:val="0"/>
              <w:marBottom w:val="0"/>
              <w:divBdr>
                <w:top w:val="none" w:sz="0" w:space="0" w:color="auto"/>
                <w:left w:val="none" w:sz="0" w:space="0" w:color="auto"/>
                <w:bottom w:val="none" w:sz="0" w:space="0" w:color="auto"/>
                <w:right w:val="none" w:sz="0" w:space="0" w:color="auto"/>
              </w:divBdr>
            </w:div>
            <w:div w:id="503476597">
              <w:marLeft w:val="0"/>
              <w:marRight w:val="0"/>
              <w:marTop w:val="0"/>
              <w:marBottom w:val="0"/>
              <w:divBdr>
                <w:top w:val="none" w:sz="0" w:space="0" w:color="auto"/>
                <w:left w:val="none" w:sz="0" w:space="0" w:color="auto"/>
                <w:bottom w:val="none" w:sz="0" w:space="0" w:color="auto"/>
                <w:right w:val="none" w:sz="0" w:space="0" w:color="auto"/>
              </w:divBdr>
            </w:div>
          </w:divsChild>
        </w:div>
        <w:div w:id="1639266340">
          <w:marLeft w:val="0"/>
          <w:marRight w:val="0"/>
          <w:marTop w:val="0"/>
          <w:marBottom w:val="120"/>
          <w:divBdr>
            <w:top w:val="none" w:sz="0" w:space="0" w:color="auto"/>
            <w:left w:val="none" w:sz="0" w:space="0" w:color="auto"/>
            <w:bottom w:val="none" w:sz="0" w:space="0" w:color="auto"/>
            <w:right w:val="none" w:sz="0" w:space="0" w:color="auto"/>
          </w:divBdr>
          <w:divsChild>
            <w:div w:id="1685938058">
              <w:marLeft w:val="0"/>
              <w:marRight w:val="0"/>
              <w:marTop w:val="0"/>
              <w:marBottom w:val="0"/>
              <w:divBdr>
                <w:top w:val="none" w:sz="0" w:space="0" w:color="auto"/>
                <w:left w:val="none" w:sz="0" w:space="0" w:color="auto"/>
                <w:bottom w:val="none" w:sz="0" w:space="0" w:color="auto"/>
                <w:right w:val="none" w:sz="0" w:space="0" w:color="auto"/>
              </w:divBdr>
            </w:div>
            <w:div w:id="1168322466">
              <w:marLeft w:val="0"/>
              <w:marRight w:val="0"/>
              <w:marTop w:val="0"/>
              <w:marBottom w:val="0"/>
              <w:divBdr>
                <w:top w:val="none" w:sz="0" w:space="0" w:color="auto"/>
                <w:left w:val="none" w:sz="0" w:space="0" w:color="auto"/>
                <w:bottom w:val="none" w:sz="0" w:space="0" w:color="auto"/>
                <w:right w:val="none" w:sz="0" w:space="0" w:color="auto"/>
              </w:divBdr>
            </w:div>
          </w:divsChild>
        </w:div>
        <w:div w:id="1882865727">
          <w:marLeft w:val="0"/>
          <w:marRight w:val="0"/>
          <w:marTop w:val="0"/>
          <w:marBottom w:val="120"/>
          <w:divBdr>
            <w:top w:val="none" w:sz="0" w:space="0" w:color="auto"/>
            <w:left w:val="none" w:sz="0" w:space="0" w:color="auto"/>
            <w:bottom w:val="none" w:sz="0" w:space="0" w:color="auto"/>
            <w:right w:val="none" w:sz="0" w:space="0" w:color="auto"/>
          </w:divBdr>
          <w:divsChild>
            <w:div w:id="1564948312">
              <w:marLeft w:val="0"/>
              <w:marRight w:val="0"/>
              <w:marTop w:val="0"/>
              <w:marBottom w:val="0"/>
              <w:divBdr>
                <w:top w:val="none" w:sz="0" w:space="0" w:color="auto"/>
                <w:left w:val="none" w:sz="0" w:space="0" w:color="auto"/>
                <w:bottom w:val="none" w:sz="0" w:space="0" w:color="auto"/>
                <w:right w:val="none" w:sz="0" w:space="0" w:color="auto"/>
              </w:divBdr>
            </w:div>
            <w:div w:id="1328511394">
              <w:marLeft w:val="0"/>
              <w:marRight w:val="0"/>
              <w:marTop w:val="0"/>
              <w:marBottom w:val="0"/>
              <w:divBdr>
                <w:top w:val="none" w:sz="0" w:space="0" w:color="auto"/>
                <w:left w:val="none" w:sz="0" w:space="0" w:color="auto"/>
                <w:bottom w:val="none" w:sz="0" w:space="0" w:color="auto"/>
                <w:right w:val="none" w:sz="0" w:space="0" w:color="auto"/>
              </w:divBdr>
            </w:div>
            <w:div w:id="1676951833">
              <w:marLeft w:val="0"/>
              <w:marRight w:val="0"/>
              <w:marTop w:val="0"/>
              <w:marBottom w:val="0"/>
              <w:divBdr>
                <w:top w:val="none" w:sz="0" w:space="0" w:color="auto"/>
                <w:left w:val="none" w:sz="0" w:space="0" w:color="auto"/>
                <w:bottom w:val="none" w:sz="0" w:space="0" w:color="auto"/>
                <w:right w:val="none" w:sz="0" w:space="0" w:color="auto"/>
              </w:divBdr>
            </w:div>
          </w:divsChild>
        </w:div>
        <w:div w:id="1286085768">
          <w:marLeft w:val="0"/>
          <w:marRight w:val="0"/>
          <w:marTop w:val="0"/>
          <w:marBottom w:val="120"/>
          <w:divBdr>
            <w:top w:val="none" w:sz="0" w:space="0" w:color="auto"/>
            <w:left w:val="none" w:sz="0" w:space="0" w:color="auto"/>
            <w:bottom w:val="none" w:sz="0" w:space="0" w:color="auto"/>
            <w:right w:val="none" w:sz="0" w:space="0" w:color="auto"/>
          </w:divBdr>
          <w:divsChild>
            <w:div w:id="1101880614">
              <w:marLeft w:val="0"/>
              <w:marRight w:val="0"/>
              <w:marTop w:val="0"/>
              <w:marBottom w:val="0"/>
              <w:divBdr>
                <w:top w:val="none" w:sz="0" w:space="0" w:color="auto"/>
                <w:left w:val="none" w:sz="0" w:space="0" w:color="auto"/>
                <w:bottom w:val="none" w:sz="0" w:space="0" w:color="auto"/>
                <w:right w:val="none" w:sz="0" w:space="0" w:color="auto"/>
              </w:divBdr>
            </w:div>
            <w:div w:id="702444758">
              <w:marLeft w:val="0"/>
              <w:marRight w:val="0"/>
              <w:marTop w:val="0"/>
              <w:marBottom w:val="0"/>
              <w:divBdr>
                <w:top w:val="none" w:sz="0" w:space="0" w:color="auto"/>
                <w:left w:val="none" w:sz="0" w:space="0" w:color="auto"/>
                <w:bottom w:val="none" w:sz="0" w:space="0" w:color="auto"/>
                <w:right w:val="none" w:sz="0" w:space="0" w:color="auto"/>
              </w:divBdr>
            </w:div>
            <w:div w:id="1466854274">
              <w:marLeft w:val="0"/>
              <w:marRight w:val="0"/>
              <w:marTop w:val="0"/>
              <w:marBottom w:val="0"/>
              <w:divBdr>
                <w:top w:val="none" w:sz="0" w:space="0" w:color="auto"/>
                <w:left w:val="none" w:sz="0" w:space="0" w:color="auto"/>
                <w:bottom w:val="none" w:sz="0" w:space="0" w:color="auto"/>
                <w:right w:val="none" w:sz="0" w:space="0" w:color="auto"/>
              </w:divBdr>
            </w:div>
            <w:div w:id="19819569">
              <w:marLeft w:val="0"/>
              <w:marRight w:val="0"/>
              <w:marTop w:val="0"/>
              <w:marBottom w:val="0"/>
              <w:divBdr>
                <w:top w:val="none" w:sz="0" w:space="0" w:color="auto"/>
                <w:left w:val="none" w:sz="0" w:space="0" w:color="auto"/>
                <w:bottom w:val="none" w:sz="0" w:space="0" w:color="auto"/>
                <w:right w:val="none" w:sz="0" w:space="0" w:color="auto"/>
              </w:divBdr>
            </w:div>
            <w:div w:id="1227448736">
              <w:marLeft w:val="0"/>
              <w:marRight w:val="0"/>
              <w:marTop w:val="0"/>
              <w:marBottom w:val="0"/>
              <w:divBdr>
                <w:top w:val="none" w:sz="0" w:space="0" w:color="auto"/>
                <w:left w:val="none" w:sz="0" w:space="0" w:color="auto"/>
                <w:bottom w:val="none" w:sz="0" w:space="0" w:color="auto"/>
                <w:right w:val="none" w:sz="0" w:space="0" w:color="auto"/>
              </w:divBdr>
            </w:div>
            <w:div w:id="1645158465">
              <w:marLeft w:val="0"/>
              <w:marRight w:val="0"/>
              <w:marTop w:val="0"/>
              <w:marBottom w:val="0"/>
              <w:divBdr>
                <w:top w:val="none" w:sz="0" w:space="0" w:color="auto"/>
                <w:left w:val="none" w:sz="0" w:space="0" w:color="auto"/>
                <w:bottom w:val="none" w:sz="0" w:space="0" w:color="auto"/>
                <w:right w:val="none" w:sz="0" w:space="0" w:color="auto"/>
              </w:divBdr>
            </w:div>
            <w:div w:id="1942253479">
              <w:marLeft w:val="0"/>
              <w:marRight w:val="0"/>
              <w:marTop w:val="0"/>
              <w:marBottom w:val="0"/>
              <w:divBdr>
                <w:top w:val="none" w:sz="0" w:space="0" w:color="auto"/>
                <w:left w:val="none" w:sz="0" w:space="0" w:color="auto"/>
                <w:bottom w:val="none" w:sz="0" w:space="0" w:color="auto"/>
                <w:right w:val="none" w:sz="0" w:space="0" w:color="auto"/>
              </w:divBdr>
            </w:div>
            <w:div w:id="324555551">
              <w:marLeft w:val="0"/>
              <w:marRight w:val="0"/>
              <w:marTop w:val="0"/>
              <w:marBottom w:val="0"/>
              <w:divBdr>
                <w:top w:val="none" w:sz="0" w:space="0" w:color="auto"/>
                <w:left w:val="none" w:sz="0" w:space="0" w:color="auto"/>
                <w:bottom w:val="none" w:sz="0" w:space="0" w:color="auto"/>
                <w:right w:val="none" w:sz="0" w:space="0" w:color="auto"/>
              </w:divBdr>
            </w:div>
            <w:div w:id="1617827626">
              <w:marLeft w:val="0"/>
              <w:marRight w:val="0"/>
              <w:marTop w:val="0"/>
              <w:marBottom w:val="0"/>
              <w:divBdr>
                <w:top w:val="none" w:sz="0" w:space="0" w:color="auto"/>
                <w:left w:val="none" w:sz="0" w:space="0" w:color="auto"/>
                <w:bottom w:val="none" w:sz="0" w:space="0" w:color="auto"/>
                <w:right w:val="none" w:sz="0" w:space="0" w:color="auto"/>
              </w:divBdr>
            </w:div>
            <w:div w:id="1092506100">
              <w:marLeft w:val="0"/>
              <w:marRight w:val="0"/>
              <w:marTop w:val="0"/>
              <w:marBottom w:val="0"/>
              <w:divBdr>
                <w:top w:val="none" w:sz="0" w:space="0" w:color="auto"/>
                <w:left w:val="none" w:sz="0" w:space="0" w:color="auto"/>
                <w:bottom w:val="none" w:sz="0" w:space="0" w:color="auto"/>
                <w:right w:val="none" w:sz="0" w:space="0" w:color="auto"/>
              </w:divBdr>
            </w:div>
            <w:div w:id="637341993">
              <w:marLeft w:val="0"/>
              <w:marRight w:val="0"/>
              <w:marTop w:val="0"/>
              <w:marBottom w:val="0"/>
              <w:divBdr>
                <w:top w:val="none" w:sz="0" w:space="0" w:color="auto"/>
                <w:left w:val="none" w:sz="0" w:space="0" w:color="auto"/>
                <w:bottom w:val="none" w:sz="0" w:space="0" w:color="auto"/>
                <w:right w:val="none" w:sz="0" w:space="0" w:color="auto"/>
              </w:divBdr>
            </w:div>
            <w:div w:id="1329748981">
              <w:marLeft w:val="0"/>
              <w:marRight w:val="0"/>
              <w:marTop w:val="0"/>
              <w:marBottom w:val="0"/>
              <w:divBdr>
                <w:top w:val="none" w:sz="0" w:space="0" w:color="auto"/>
                <w:left w:val="none" w:sz="0" w:space="0" w:color="auto"/>
                <w:bottom w:val="none" w:sz="0" w:space="0" w:color="auto"/>
                <w:right w:val="none" w:sz="0" w:space="0" w:color="auto"/>
              </w:divBdr>
            </w:div>
            <w:div w:id="1734966136">
              <w:marLeft w:val="0"/>
              <w:marRight w:val="0"/>
              <w:marTop w:val="0"/>
              <w:marBottom w:val="0"/>
              <w:divBdr>
                <w:top w:val="none" w:sz="0" w:space="0" w:color="auto"/>
                <w:left w:val="none" w:sz="0" w:space="0" w:color="auto"/>
                <w:bottom w:val="none" w:sz="0" w:space="0" w:color="auto"/>
                <w:right w:val="none" w:sz="0" w:space="0" w:color="auto"/>
              </w:divBdr>
            </w:div>
            <w:div w:id="1468739956">
              <w:marLeft w:val="0"/>
              <w:marRight w:val="0"/>
              <w:marTop w:val="0"/>
              <w:marBottom w:val="0"/>
              <w:divBdr>
                <w:top w:val="none" w:sz="0" w:space="0" w:color="auto"/>
                <w:left w:val="none" w:sz="0" w:space="0" w:color="auto"/>
                <w:bottom w:val="none" w:sz="0" w:space="0" w:color="auto"/>
                <w:right w:val="none" w:sz="0" w:space="0" w:color="auto"/>
              </w:divBdr>
            </w:div>
            <w:div w:id="1068958788">
              <w:marLeft w:val="0"/>
              <w:marRight w:val="0"/>
              <w:marTop w:val="0"/>
              <w:marBottom w:val="0"/>
              <w:divBdr>
                <w:top w:val="none" w:sz="0" w:space="0" w:color="auto"/>
                <w:left w:val="none" w:sz="0" w:space="0" w:color="auto"/>
                <w:bottom w:val="none" w:sz="0" w:space="0" w:color="auto"/>
                <w:right w:val="none" w:sz="0" w:space="0" w:color="auto"/>
              </w:divBdr>
            </w:div>
            <w:div w:id="876233788">
              <w:marLeft w:val="0"/>
              <w:marRight w:val="0"/>
              <w:marTop w:val="0"/>
              <w:marBottom w:val="0"/>
              <w:divBdr>
                <w:top w:val="none" w:sz="0" w:space="0" w:color="auto"/>
                <w:left w:val="none" w:sz="0" w:space="0" w:color="auto"/>
                <w:bottom w:val="none" w:sz="0" w:space="0" w:color="auto"/>
                <w:right w:val="none" w:sz="0" w:space="0" w:color="auto"/>
              </w:divBdr>
            </w:div>
          </w:divsChild>
        </w:div>
        <w:div w:id="1181503063">
          <w:marLeft w:val="0"/>
          <w:marRight w:val="0"/>
          <w:marTop w:val="0"/>
          <w:marBottom w:val="120"/>
          <w:divBdr>
            <w:top w:val="none" w:sz="0" w:space="0" w:color="auto"/>
            <w:left w:val="none" w:sz="0" w:space="0" w:color="auto"/>
            <w:bottom w:val="none" w:sz="0" w:space="0" w:color="auto"/>
            <w:right w:val="none" w:sz="0" w:space="0" w:color="auto"/>
          </w:divBdr>
          <w:divsChild>
            <w:div w:id="210264695">
              <w:marLeft w:val="0"/>
              <w:marRight w:val="0"/>
              <w:marTop w:val="0"/>
              <w:marBottom w:val="0"/>
              <w:divBdr>
                <w:top w:val="none" w:sz="0" w:space="0" w:color="auto"/>
                <w:left w:val="none" w:sz="0" w:space="0" w:color="auto"/>
                <w:bottom w:val="none" w:sz="0" w:space="0" w:color="auto"/>
                <w:right w:val="none" w:sz="0" w:space="0" w:color="auto"/>
              </w:divBdr>
            </w:div>
            <w:div w:id="608856600">
              <w:marLeft w:val="0"/>
              <w:marRight w:val="0"/>
              <w:marTop w:val="0"/>
              <w:marBottom w:val="0"/>
              <w:divBdr>
                <w:top w:val="none" w:sz="0" w:space="0" w:color="auto"/>
                <w:left w:val="none" w:sz="0" w:space="0" w:color="auto"/>
                <w:bottom w:val="none" w:sz="0" w:space="0" w:color="auto"/>
                <w:right w:val="none" w:sz="0" w:space="0" w:color="auto"/>
              </w:divBdr>
            </w:div>
          </w:divsChild>
        </w:div>
        <w:div w:id="261645129">
          <w:marLeft w:val="0"/>
          <w:marRight w:val="0"/>
          <w:marTop w:val="0"/>
          <w:marBottom w:val="120"/>
          <w:divBdr>
            <w:top w:val="none" w:sz="0" w:space="0" w:color="auto"/>
            <w:left w:val="none" w:sz="0" w:space="0" w:color="auto"/>
            <w:bottom w:val="none" w:sz="0" w:space="0" w:color="auto"/>
            <w:right w:val="none" w:sz="0" w:space="0" w:color="auto"/>
          </w:divBdr>
          <w:divsChild>
            <w:div w:id="282003726">
              <w:marLeft w:val="0"/>
              <w:marRight w:val="0"/>
              <w:marTop w:val="0"/>
              <w:marBottom w:val="0"/>
              <w:divBdr>
                <w:top w:val="none" w:sz="0" w:space="0" w:color="auto"/>
                <w:left w:val="none" w:sz="0" w:space="0" w:color="auto"/>
                <w:bottom w:val="none" w:sz="0" w:space="0" w:color="auto"/>
                <w:right w:val="none" w:sz="0" w:space="0" w:color="auto"/>
              </w:divBdr>
            </w:div>
            <w:div w:id="2033873548">
              <w:marLeft w:val="0"/>
              <w:marRight w:val="0"/>
              <w:marTop w:val="0"/>
              <w:marBottom w:val="0"/>
              <w:divBdr>
                <w:top w:val="none" w:sz="0" w:space="0" w:color="auto"/>
                <w:left w:val="none" w:sz="0" w:space="0" w:color="auto"/>
                <w:bottom w:val="none" w:sz="0" w:space="0" w:color="auto"/>
                <w:right w:val="none" w:sz="0" w:space="0" w:color="auto"/>
              </w:divBdr>
            </w:div>
            <w:div w:id="41105005">
              <w:marLeft w:val="0"/>
              <w:marRight w:val="0"/>
              <w:marTop w:val="0"/>
              <w:marBottom w:val="0"/>
              <w:divBdr>
                <w:top w:val="none" w:sz="0" w:space="0" w:color="auto"/>
                <w:left w:val="none" w:sz="0" w:space="0" w:color="auto"/>
                <w:bottom w:val="none" w:sz="0" w:space="0" w:color="auto"/>
                <w:right w:val="none" w:sz="0" w:space="0" w:color="auto"/>
              </w:divBdr>
            </w:div>
          </w:divsChild>
        </w:div>
        <w:div w:id="993681928">
          <w:marLeft w:val="0"/>
          <w:marRight w:val="0"/>
          <w:marTop w:val="0"/>
          <w:marBottom w:val="120"/>
          <w:divBdr>
            <w:top w:val="none" w:sz="0" w:space="0" w:color="auto"/>
            <w:left w:val="none" w:sz="0" w:space="0" w:color="auto"/>
            <w:bottom w:val="none" w:sz="0" w:space="0" w:color="auto"/>
            <w:right w:val="none" w:sz="0" w:space="0" w:color="auto"/>
          </w:divBdr>
          <w:divsChild>
            <w:div w:id="368919158">
              <w:marLeft w:val="0"/>
              <w:marRight w:val="0"/>
              <w:marTop w:val="0"/>
              <w:marBottom w:val="0"/>
              <w:divBdr>
                <w:top w:val="none" w:sz="0" w:space="0" w:color="auto"/>
                <w:left w:val="none" w:sz="0" w:space="0" w:color="auto"/>
                <w:bottom w:val="none" w:sz="0" w:space="0" w:color="auto"/>
                <w:right w:val="none" w:sz="0" w:space="0" w:color="auto"/>
              </w:divBdr>
            </w:div>
            <w:div w:id="1401974821">
              <w:marLeft w:val="0"/>
              <w:marRight w:val="0"/>
              <w:marTop w:val="0"/>
              <w:marBottom w:val="0"/>
              <w:divBdr>
                <w:top w:val="none" w:sz="0" w:space="0" w:color="auto"/>
                <w:left w:val="none" w:sz="0" w:space="0" w:color="auto"/>
                <w:bottom w:val="none" w:sz="0" w:space="0" w:color="auto"/>
                <w:right w:val="none" w:sz="0" w:space="0" w:color="auto"/>
              </w:divBdr>
            </w:div>
            <w:div w:id="1831826622">
              <w:marLeft w:val="0"/>
              <w:marRight w:val="0"/>
              <w:marTop w:val="0"/>
              <w:marBottom w:val="0"/>
              <w:divBdr>
                <w:top w:val="none" w:sz="0" w:space="0" w:color="auto"/>
                <w:left w:val="none" w:sz="0" w:space="0" w:color="auto"/>
                <w:bottom w:val="none" w:sz="0" w:space="0" w:color="auto"/>
                <w:right w:val="none" w:sz="0" w:space="0" w:color="auto"/>
              </w:divBdr>
            </w:div>
            <w:div w:id="1194343126">
              <w:marLeft w:val="0"/>
              <w:marRight w:val="0"/>
              <w:marTop w:val="0"/>
              <w:marBottom w:val="0"/>
              <w:divBdr>
                <w:top w:val="none" w:sz="0" w:space="0" w:color="auto"/>
                <w:left w:val="none" w:sz="0" w:space="0" w:color="auto"/>
                <w:bottom w:val="none" w:sz="0" w:space="0" w:color="auto"/>
                <w:right w:val="none" w:sz="0" w:space="0" w:color="auto"/>
              </w:divBdr>
            </w:div>
            <w:div w:id="826284490">
              <w:marLeft w:val="0"/>
              <w:marRight w:val="0"/>
              <w:marTop w:val="0"/>
              <w:marBottom w:val="0"/>
              <w:divBdr>
                <w:top w:val="none" w:sz="0" w:space="0" w:color="auto"/>
                <w:left w:val="none" w:sz="0" w:space="0" w:color="auto"/>
                <w:bottom w:val="none" w:sz="0" w:space="0" w:color="auto"/>
                <w:right w:val="none" w:sz="0" w:space="0" w:color="auto"/>
              </w:divBdr>
            </w:div>
            <w:div w:id="2016417024">
              <w:marLeft w:val="0"/>
              <w:marRight w:val="0"/>
              <w:marTop w:val="0"/>
              <w:marBottom w:val="0"/>
              <w:divBdr>
                <w:top w:val="none" w:sz="0" w:space="0" w:color="auto"/>
                <w:left w:val="none" w:sz="0" w:space="0" w:color="auto"/>
                <w:bottom w:val="none" w:sz="0" w:space="0" w:color="auto"/>
                <w:right w:val="none" w:sz="0" w:space="0" w:color="auto"/>
              </w:divBdr>
            </w:div>
          </w:divsChild>
        </w:div>
        <w:div w:id="1774475634">
          <w:marLeft w:val="0"/>
          <w:marRight w:val="0"/>
          <w:marTop w:val="150"/>
          <w:marBottom w:val="0"/>
          <w:divBdr>
            <w:top w:val="none" w:sz="0" w:space="0" w:color="auto"/>
            <w:left w:val="none" w:sz="0" w:space="0" w:color="auto"/>
            <w:bottom w:val="none" w:sz="0" w:space="0" w:color="auto"/>
            <w:right w:val="none" w:sz="0" w:space="0" w:color="auto"/>
          </w:divBdr>
        </w:div>
        <w:div w:id="36315441">
          <w:marLeft w:val="0"/>
          <w:marRight w:val="0"/>
          <w:marTop w:val="0"/>
          <w:marBottom w:val="120"/>
          <w:divBdr>
            <w:top w:val="none" w:sz="0" w:space="0" w:color="auto"/>
            <w:left w:val="none" w:sz="0" w:space="0" w:color="auto"/>
            <w:bottom w:val="none" w:sz="0" w:space="0" w:color="auto"/>
            <w:right w:val="none" w:sz="0" w:space="0" w:color="auto"/>
          </w:divBdr>
          <w:divsChild>
            <w:div w:id="483548530">
              <w:marLeft w:val="0"/>
              <w:marRight w:val="0"/>
              <w:marTop w:val="0"/>
              <w:marBottom w:val="0"/>
              <w:divBdr>
                <w:top w:val="none" w:sz="0" w:space="0" w:color="auto"/>
                <w:left w:val="none" w:sz="0" w:space="0" w:color="auto"/>
                <w:bottom w:val="none" w:sz="0" w:space="0" w:color="auto"/>
                <w:right w:val="none" w:sz="0" w:space="0" w:color="auto"/>
              </w:divBdr>
            </w:div>
            <w:div w:id="2058624393">
              <w:marLeft w:val="0"/>
              <w:marRight w:val="0"/>
              <w:marTop w:val="0"/>
              <w:marBottom w:val="0"/>
              <w:divBdr>
                <w:top w:val="none" w:sz="0" w:space="0" w:color="auto"/>
                <w:left w:val="none" w:sz="0" w:space="0" w:color="auto"/>
                <w:bottom w:val="none" w:sz="0" w:space="0" w:color="auto"/>
                <w:right w:val="none" w:sz="0" w:space="0" w:color="auto"/>
              </w:divBdr>
            </w:div>
            <w:div w:id="248464352">
              <w:marLeft w:val="0"/>
              <w:marRight w:val="0"/>
              <w:marTop w:val="0"/>
              <w:marBottom w:val="0"/>
              <w:divBdr>
                <w:top w:val="none" w:sz="0" w:space="0" w:color="auto"/>
                <w:left w:val="none" w:sz="0" w:space="0" w:color="auto"/>
                <w:bottom w:val="none" w:sz="0" w:space="0" w:color="auto"/>
                <w:right w:val="none" w:sz="0" w:space="0" w:color="auto"/>
              </w:divBdr>
            </w:div>
          </w:divsChild>
        </w:div>
        <w:div w:id="1035160849">
          <w:marLeft w:val="0"/>
          <w:marRight w:val="0"/>
          <w:marTop w:val="0"/>
          <w:marBottom w:val="120"/>
          <w:divBdr>
            <w:top w:val="none" w:sz="0" w:space="0" w:color="auto"/>
            <w:left w:val="none" w:sz="0" w:space="0" w:color="auto"/>
            <w:bottom w:val="none" w:sz="0" w:space="0" w:color="auto"/>
            <w:right w:val="none" w:sz="0" w:space="0" w:color="auto"/>
          </w:divBdr>
          <w:divsChild>
            <w:div w:id="1760443514">
              <w:marLeft w:val="0"/>
              <w:marRight w:val="0"/>
              <w:marTop w:val="0"/>
              <w:marBottom w:val="0"/>
              <w:divBdr>
                <w:top w:val="none" w:sz="0" w:space="0" w:color="auto"/>
                <w:left w:val="none" w:sz="0" w:space="0" w:color="auto"/>
                <w:bottom w:val="none" w:sz="0" w:space="0" w:color="auto"/>
                <w:right w:val="none" w:sz="0" w:space="0" w:color="auto"/>
              </w:divBdr>
            </w:div>
            <w:div w:id="507403888">
              <w:marLeft w:val="0"/>
              <w:marRight w:val="0"/>
              <w:marTop w:val="0"/>
              <w:marBottom w:val="0"/>
              <w:divBdr>
                <w:top w:val="none" w:sz="0" w:space="0" w:color="auto"/>
                <w:left w:val="none" w:sz="0" w:space="0" w:color="auto"/>
                <w:bottom w:val="none" w:sz="0" w:space="0" w:color="auto"/>
                <w:right w:val="none" w:sz="0" w:space="0" w:color="auto"/>
              </w:divBdr>
            </w:div>
            <w:div w:id="567888586">
              <w:marLeft w:val="0"/>
              <w:marRight w:val="0"/>
              <w:marTop w:val="0"/>
              <w:marBottom w:val="0"/>
              <w:divBdr>
                <w:top w:val="none" w:sz="0" w:space="0" w:color="auto"/>
                <w:left w:val="none" w:sz="0" w:space="0" w:color="auto"/>
                <w:bottom w:val="none" w:sz="0" w:space="0" w:color="auto"/>
                <w:right w:val="none" w:sz="0" w:space="0" w:color="auto"/>
              </w:divBdr>
            </w:div>
            <w:div w:id="1004748509">
              <w:marLeft w:val="0"/>
              <w:marRight w:val="0"/>
              <w:marTop w:val="0"/>
              <w:marBottom w:val="0"/>
              <w:divBdr>
                <w:top w:val="none" w:sz="0" w:space="0" w:color="auto"/>
                <w:left w:val="none" w:sz="0" w:space="0" w:color="auto"/>
                <w:bottom w:val="none" w:sz="0" w:space="0" w:color="auto"/>
                <w:right w:val="none" w:sz="0" w:space="0" w:color="auto"/>
              </w:divBdr>
            </w:div>
            <w:div w:id="1114593073">
              <w:marLeft w:val="0"/>
              <w:marRight w:val="0"/>
              <w:marTop w:val="0"/>
              <w:marBottom w:val="0"/>
              <w:divBdr>
                <w:top w:val="none" w:sz="0" w:space="0" w:color="auto"/>
                <w:left w:val="none" w:sz="0" w:space="0" w:color="auto"/>
                <w:bottom w:val="none" w:sz="0" w:space="0" w:color="auto"/>
                <w:right w:val="none" w:sz="0" w:space="0" w:color="auto"/>
              </w:divBdr>
            </w:div>
            <w:div w:id="291642609">
              <w:marLeft w:val="0"/>
              <w:marRight w:val="0"/>
              <w:marTop w:val="0"/>
              <w:marBottom w:val="0"/>
              <w:divBdr>
                <w:top w:val="none" w:sz="0" w:space="0" w:color="auto"/>
                <w:left w:val="none" w:sz="0" w:space="0" w:color="auto"/>
                <w:bottom w:val="none" w:sz="0" w:space="0" w:color="auto"/>
                <w:right w:val="none" w:sz="0" w:space="0" w:color="auto"/>
              </w:divBdr>
            </w:div>
            <w:div w:id="1694460051">
              <w:marLeft w:val="0"/>
              <w:marRight w:val="0"/>
              <w:marTop w:val="0"/>
              <w:marBottom w:val="0"/>
              <w:divBdr>
                <w:top w:val="none" w:sz="0" w:space="0" w:color="auto"/>
                <w:left w:val="none" w:sz="0" w:space="0" w:color="auto"/>
                <w:bottom w:val="none" w:sz="0" w:space="0" w:color="auto"/>
                <w:right w:val="none" w:sz="0" w:space="0" w:color="auto"/>
              </w:divBdr>
            </w:div>
            <w:div w:id="2045255455">
              <w:marLeft w:val="0"/>
              <w:marRight w:val="0"/>
              <w:marTop w:val="0"/>
              <w:marBottom w:val="0"/>
              <w:divBdr>
                <w:top w:val="none" w:sz="0" w:space="0" w:color="auto"/>
                <w:left w:val="none" w:sz="0" w:space="0" w:color="auto"/>
                <w:bottom w:val="none" w:sz="0" w:space="0" w:color="auto"/>
                <w:right w:val="none" w:sz="0" w:space="0" w:color="auto"/>
              </w:divBdr>
            </w:div>
            <w:div w:id="110634425">
              <w:marLeft w:val="0"/>
              <w:marRight w:val="0"/>
              <w:marTop w:val="0"/>
              <w:marBottom w:val="0"/>
              <w:divBdr>
                <w:top w:val="none" w:sz="0" w:space="0" w:color="auto"/>
                <w:left w:val="none" w:sz="0" w:space="0" w:color="auto"/>
                <w:bottom w:val="none" w:sz="0" w:space="0" w:color="auto"/>
                <w:right w:val="none" w:sz="0" w:space="0" w:color="auto"/>
              </w:divBdr>
            </w:div>
            <w:div w:id="718939490">
              <w:marLeft w:val="0"/>
              <w:marRight w:val="0"/>
              <w:marTop w:val="0"/>
              <w:marBottom w:val="0"/>
              <w:divBdr>
                <w:top w:val="none" w:sz="0" w:space="0" w:color="auto"/>
                <w:left w:val="none" w:sz="0" w:space="0" w:color="auto"/>
                <w:bottom w:val="none" w:sz="0" w:space="0" w:color="auto"/>
                <w:right w:val="none" w:sz="0" w:space="0" w:color="auto"/>
              </w:divBdr>
            </w:div>
            <w:div w:id="1181161307">
              <w:marLeft w:val="0"/>
              <w:marRight w:val="0"/>
              <w:marTop w:val="0"/>
              <w:marBottom w:val="0"/>
              <w:divBdr>
                <w:top w:val="none" w:sz="0" w:space="0" w:color="auto"/>
                <w:left w:val="none" w:sz="0" w:space="0" w:color="auto"/>
                <w:bottom w:val="none" w:sz="0" w:space="0" w:color="auto"/>
                <w:right w:val="none" w:sz="0" w:space="0" w:color="auto"/>
              </w:divBdr>
            </w:div>
            <w:div w:id="2108033998">
              <w:marLeft w:val="0"/>
              <w:marRight w:val="0"/>
              <w:marTop w:val="0"/>
              <w:marBottom w:val="0"/>
              <w:divBdr>
                <w:top w:val="none" w:sz="0" w:space="0" w:color="auto"/>
                <w:left w:val="none" w:sz="0" w:space="0" w:color="auto"/>
                <w:bottom w:val="none" w:sz="0" w:space="0" w:color="auto"/>
                <w:right w:val="none" w:sz="0" w:space="0" w:color="auto"/>
              </w:divBdr>
            </w:div>
            <w:div w:id="1600215421">
              <w:marLeft w:val="0"/>
              <w:marRight w:val="0"/>
              <w:marTop w:val="0"/>
              <w:marBottom w:val="0"/>
              <w:divBdr>
                <w:top w:val="none" w:sz="0" w:space="0" w:color="auto"/>
                <w:left w:val="none" w:sz="0" w:space="0" w:color="auto"/>
                <w:bottom w:val="none" w:sz="0" w:space="0" w:color="auto"/>
                <w:right w:val="none" w:sz="0" w:space="0" w:color="auto"/>
              </w:divBdr>
            </w:div>
            <w:div w:id="1117677089">
              <w:marLeft w:val="0"/>
              <w:marRight w:val="0"/>
              <w:marTop w:val="0"/>
              <w:marBottom w:val="0"/>
              <w:divBdr>
                <w:top w:val="none" w:sz="0" w:space="0" w:color="auto"/>
                <w:left w:val="none" w:sz="0" w:space="0" w:color="auto"/>
                <w:bottom w:val="none" w:sz="0" w:space="0" w:color="auto"/>
                <w:right w:val="none" w:sz="0" w:space="0" w:color="auto"/>
              </w:divBdr>
            </w:div>
            <w:div w:id="812261081">
              <w:marLeft w:val="0"/>
              <w:marRight w:val="0"/>
              <w:marTop w:val="0"/>
              <w:marBottom w:val="0"/>
              <w:divBdr>
                <w:top w:val="none" w:sz="0" w:space="0" w:color="auto"/>
                <w:left w:val="none" w:sz="0" w:space="0" w:color="auto"/>
                <w:bottom w:val="none" w:sz="0" w:space="0" w:color="auto"/>
                <w:right w:val="none" w:sz="0" w:space="0" w:color="auto"/>
              </w:divBdr>
            </w:div>
            <w:div w:id="2084595469">
              <w:marLeft w:val="0"/>
              <w:marRight w:val="0"/>
              <w:marTop w:val="0"/>
              <w:marBottom w:val="0"/>
              <w:divBdr>
                <w:top w:val="none" w:sz="0" w:space="0" w:color="auto"/>
                <w:left w:val="none" w:sz="0" w:space="0" w:color="auto"/>
                <w:bottom w:val="none" w:sz="0" w:space="0" w:color="auto"/>
                <w:right w:val="none" w:sz="0" w:space="0" w:color="auto"/>
              </w:divBdr>
            </w:div>
            <w:div w:id="1919291133">
              <w:marLeft w:val="0"/>
              <w:marRight w:val="0"/>
              <w:marTop w:val="0"/>
              <w:marBottom w:val="0"/>
              <w:divBdr>
                <w:top w:val="none" w:sz="0" w:space="0" w:color="auto"/>
                <w:left w:val="none" w:sz="0" w:space="0" w:color="auto"/>
                <w:bottom w:val="none" w:sz="0" w:space="0" w:color="auto"/>
                <w:right w:val="none" w:sz="0" w:space="0" w:color="auto"/>
              </w:divBdr>
            </w:div>
            <w:div w:id="463934517">
              <w:marLeft w:val="0"/>
              <w:marRight w:val="0"/>
              <w:marTop w:val="0"/>
              <w:marBottom w:val="0"/>
              <w:divBdr>
                <w:top w:val="none" w:sz="0" w:space="0" w:color="auto"/>
                <w:left w:val="none" w:sz="0" w:space="0" w:color="auto"/>
                <w:bottom w:val="none" w:sz="0" w:space="0" w:color="auto"/>
                <w:right w:val="none" w:sz="0" w:space="0" w:color="auto"/>
              </w:divBdr>
            </w:div>
          </w:divsChild>
        </w:div>
        <w:div w:id="712734807">
          <w:marLeft w:val="0"/>
          <w:marRight w:val="0"/>
          <w:marTop w:val="0"/>
          <w:marBottom w:val="120"/>
          <w:divBdr>
            <w:top w:val="none" w:sz="0" w:space="0" w:color="auto"/>
            <w:left w:val="none" w:sz="0" w:space="0" w:color="auto"/>
            <w:bottom w:val="none" w:sz="0" w:space="0" w:color="auto"/>
            <w:right w:val="none" w:sz="0" w:space="0" w:color="auto"/>
          </w:divBdr>
          <w:divsChild>
            <w:div w:id="443883460">
              <w:marLeft w:val="0"/>
              <w:marRight w:val="0"/>
              <w:marTop w:val="0"/>
              <w:marBottom w:val="0"/>
              <w:divBdr>
                <w:top w:val="none" w:sz="0" w:space="0" w:color="auto"/>
                <w:left w:val="none" w:sz="0" w:space="0" w:color="auto"/>
                <w:bottom w:val="none" w:sz="0" w:space="0" w:color="auto"/>
                <w:right w:val="none" w:sz="0" w:space="0" w:color="auto"/>
              </w:divBdr>
            </w:div>
            <w:div w:id="994531092">
              <w:marLeft w:val="0"/>
              <w:marRight w:val="0"/>
              <w:marTop w:val="0"/>
              <w:marBottom w:val="0"/>
              <w:divBdr>
                <w:top w:val="none" w:sz="0" w:space="0" w:color="auto"/>
                <w:left w:val="none" w:sz="0" w:space="0" w:color="auto"/>
                <w:bottom w:val="none" w:sz="0" w:space="0" w:color="auto"/>
                <w:right w:val="none" w:sz="0" w:space="0" w:color="auto"/>
              </w:divBdr>
            </w:div>
            <w:div w:id="1126971977">
              <w:marLeft w:val="0"/>
              <w:marRight w:val="0"/>
              <w:marTop w:val="0"/>
              <w:marBottom w:val="0"/>
              <w:divBdr>
                <w:top w:val="none" w:sz="0" w:space="0" w:color="auto"/>
                <w:left w:val="none" w:sz="0" w:space="0" w:color="auto"/>
                <w:bottom w:val="none" w:sz="0" w:space="0" w:color="auto"/>
                <w:right w:val="none" w:sz="0" w:space="0" w:color="auto"/>
              </w:divBdr>
            </w:div>
          </w:divsChild>
        </w:div>
        <w:div w:id="736129312">
          <w:marLeft w:val="0"/>
          <w:marRight w:val="0"/>
          <w:marTop w:val="0"/>
          <w:marBottom w:val="120"/>
          <w:divBdr>
            <w:top w:val="none" w:sz="0" w:space="0" w:color="auto"/>
            <w:left w:val="none" w:sz="0" w:space="0" w:color="auto"/>
            <w:bottom w:val="none" w:sz="0" w:space="0" w:color="auto"/>
            <w:right w:val="none" w:sz="0" w:space="0" w:color="auto"/>
          </w:divBdr>
          <w:divsChild>
            <w:div w:id="979963283">
              <w:marLeft w:val="0"/>
              <w:marRight w:val="0"/>
              <w:marTop w:val="0"/>
              <w:marBottom w:val="0"/>
              <w:divBdr>
                <w:top w:val="none" w:sz="0" w:space="0" w:color="auto"/>
                <w:left w:val="none" w:sz="0" w:space="0" w:color="auto"/>
                <w:bottom w:val="none" w:sz="0" w:space="0" w:color="auto"/>
                <w:right w:val="none" w:sz="0" w:space="0" w:color="auto"/>
              </w:divBdr>
            </w:div>
            <w:div w:id="1485202226">
              <w:marLeft w:val="0"/>
              <w:marRight w:val="0"/>
              <w:marTop w:val="0"/>
              <w:marBottom w:val="0"/>
              <w:divBdr>
                <w:top w:val="none" w:sz="0" w:space="0" w:color="auto"/>
                <w:left w:val="none" w:sz="0" w:space="0" w:color="auto"/>
                <w:bottom w:val="none" w:sz="0" w:space="0" w:color="auto"/>
                <w:right w:val="none" w:sz="0" w:space="0" w:color="auto"/>
              </w:divBdr>
            </w:div>
            <w:div w:id="310017544">
              <w:marLeft w:val="0"/>
              <w:marRight w:val="0"/>
              <w:marTop w:val="0"/>
              <w:marBottom w:val="0"/>
              <w:divBdr>
                <w:top w:val="none" w:sz="0" w:space="0" w:color="auto"/>
                <w:left w:val="none" w:sz="0" w:space="0" w:color="auto"/>
                <w:bottom w:val="none" w:sz="0" w:space="0" w:color="auto"/>
                <w:right w:val="none" w:sz="0" w:space="0" w:color="auto"/>
              </w:divBdr>
            </w:div>
            <w:div w:id="905576799">
              <w:marLeft w:val="0"/>
              <w:marRight w:val="0"/>
              <w:marTop w:val="0"/>
              <w:marBottom w:val="0"/>
              <w:divBdr>
                <w:top w:val="none" w:sz="0" w:space="0" w:color="auto"/>
                <w:left w:val="none" w:sz="0" w:space="0" w:color="auto"/>
                <w:bottom w:val="none" w:sz="0" w:space="0" w:color="auto"/>
                <w:right w:val="none" w:sz="0" w:space="0" w:color="auto"/>
              </w:divBdr>
            </w:div>
            <w:div w:id="851719512">
              <w:marLeft w:val="0"/>
              <w:marRight w:val="0"/>
              <w:marTop w:val="0"/>
              <w:marBottom w:val="0"/>
              <w:divBdr>
                <w:top w:val="none" w:sz="0" w:space="0" w:color="auto"/>
                <w:left w:val="none" w:sz="0" w:space="0" w:color="auto"/>
                <w:bottom w:val="none" w:sz="0" w:space="0" w:color="auto"/>
                <w:right w:val="none" w:sz="0" w:space="0" w:color="auto"/>
              </w:divBdr>
            </w:div>
            <w:div w:id="1980258494">
              <w:marLeft w:val="0"/>
              <w:marRight w:val="0"/>
              <w:marTop w:val="0"/>
              <w:marBottom w:val="0"/>
              <w:divBdr>
                <w:top w:val="none" w:sz="0" w:space="0" w:color="auto"/>
                <w:left w:val="none" w:sz="0" w:space="0" w:color="auto"/>
                <w:bottom w:val="none" w:sz="0" w:space="0" w:color="auto"/>
                <w:right w:val="none" w:sz="0" w:space="0" w:color="auto"/>
              </w:divBdr>
            </w:div>
            <w:div w:id="146633727">
              <w:marLeft w:val="0"/>
              <w:marRight w:val="0"/>
              <w:marTop w:val="0"/>
              <w:marBottom w:val="0"/>
              <w:divBdr>
                <w:top w:val="none" w:sz="0" w:space="0" w:color="auto"/>
                <w:left w:val="none" w:sz="0" w:space="0" w:color="auto"/>
                <w:bottom w:val="none" w:sz="0" w:space="0" w:color="auto"/>
                <w:right w:val="none" w:sz="0" w:space="0" w:color="auto"/>
              </w:divBdr>
            </w:div>
          </w:divsChild>
        </w:div>
        <w:div w:id="171923053">
          <w:marLeft w:val="0"/>
          <w:marRight w:val="0"/>
          <w:marTop w:val="0"/>
          <w:marBottom w:val="120"/>
          <w:divBdr>
            <w:top w:val="none" w:sz="0" w:space="0" w:color="auto"/>
            <w:left w:val="none" w:sz="0" w:space="0" w:color="auto"/>
            <w:bottom w:val="none" w:sz="0" w:space="0" w:color="auto"/>
            <w:right w:val="none" w:sz="0" w:space="0" w:color="auto"/>
          </w:divBdr>
          <w:divsChild>
            <w:div w:id="326061745">
              <w:marLeft w:val="0"/>
              <w:marRight w:val="0"/>
              <w:marTop w:val="0"/>
              <w:marBottom w:val="0"/>
              <w:divBdr>
                <w:top w:val="none" w:sz="0" w:space="0" w:color="auto"/>
                <w:left w:val="none" w:sz="0" w:space="0" w:color="auto"/>
                <w:bottom w:val="none" w:sz="0" w:space="0" w:color="auto"/>
                <w:right w:val="none" w:sz="0" w:space="0" w:color="auto"/>
              </w:divBdr>
            </w:div>
          </w:divsChild>
        </w:div>
        <w:div w:id="639072855">
          <w:marLeft w:val="0"/>
          <w:marRight w:val="0"/>
          <w:marTop w:val="225"/>
          <w:marBottom w:val="0"/>
          <w:divBdr>
            <w:top w:val="none" w:sz="0" w:space="0" w:color="auto"/>
            <w:left w:val="none" w:sz="0" w:space="0" w:color="auto"/>
            <w:bottom w:val="none" w:sz="0" w:space="0" w:color="auto"/>
            <w:right w:val="none" w:sz="0" w:space="0" w:color="auto"/>
          </w:divBdr>
        </w:div>
        <w:div w:id="1992362221">
          <w:marLeft w:val="0"/>
          <w:marRight w:val="0"/>
          <w:marTop w:val="0"/>
          <w:marBottom w:val="120"/>
          <w:divBdr>
            <w:top w:val="none" w:sz="0" w:space="0" w:color="auto"/>
            <w:left w:val="none" w:sz="0" w:space="0" w:color="auto"/>
            <w:bottom w:val="none" w:sz="0" w:space="0" w:color="auto"/>
            <w:right w:val="none" w:sz="0" w:space="0" w:color="auto"/>
          </w:divBdr>
          <w:divsChild>
            <w:div w:id="5329529">
              <w:marLeft w:val="0"/>
              <w:marRight w:val="0"/>
              <w:marTop w:val="0"/>
              <w:marBottom w:val="0"/>
              <w:divBdr>
                <w:top w:val="none" w:sz="0" w:space="0" w:color="auto"/>
                <w:left w:val="none" w:sz="0" w:space="0" w:color="auto"/>
                <w:bottom w:val="none" w:sz="0" w:space="0" w:color="auto"/>
                <w:right w:val="none" w:sz="0" w:space="0" w:color="auto"/>
              </w:divBdr>
            </w:div>
            <w:div w:id="408694324">
              <w:marLeft w:val="0"/>
              <w:marRight w:val="0"/>
              <w:marTop w:val="0"/>
              <w:marBottom w:val="0"/>
              <w:divBdr>
                <w:top w:val="none" w:sz="0" w:space="0" w:color="auto"/>
                <w:left w:val="none" w:sz="0" w:space="0" w:color="auto"/>
                <w:bottom w:val="none" w:sz="0" w:space="0" w:color="auto"/>
                <w:right w:val="none" w:sz="0" w:space="0" w:color="auto"/>
              </w:divBdr>
            </w:div>
            <w:div w:id="227541983">
              <w:marLeft w:val="0"/>
              <w:marRight w:val="0"/>
              <w:marTop w:val="0"/>
              <w:marBottom w:val="0"/>
              <w:divBdr>
                <w:top w:val="none" w:sz="0" w:space="0" w:color="auto"/>
                <w:left w:val="none" w:sz="0" w:space="0" w:color="auto"/>
                <w:bottom w:val="none" w:sz="0" w:space="0" w:color="auto"/>
                <w:right w:val="none" w:sz="0" w:space="0" w:color="auto"/>
              </w:divBdr>
            </w:div>
            <w:div w:id="2080975882">
              <w:marLeft w:val="0"/>
              <w:marRight w:val="0"/>
              <w:marTop w:val="0"/>
              <w:marBottom w:val="0"/>
              <w:divBdr>
                <w:top w:val="none" w:sz="0" w:space="0" w:color="auto"/>
                <w:left w:val="none" w:sz="0" w:space="0" w:color="auto"/>
                <w:bottom w:val="none" w:sz="0" w:space="0" w:color="auto"/>
                <w:right w:val="none" w:sz="0" w:space="0" w:color="auto"/>
              </w:divBdr>
            </w:div>
            <w:div w:id="420026713">
              <w:marLeft w:val="0"/>
              <w:marRight w:val="0"/>
              <w:marTop w:val="0"/>
              <w:marBottom w:val="0"/>
              <w:divBdr>
                <w:top w:val="none" w:sz="0" w:space="0" w:color="auto"/>
                <w:left w:val="none" w:sz="0" w:space="0" w:color="auto"/>
                <w:bottom w:val="none" w:sz="0" w:space="0" w:color="auto"/>
                <w:right w:val="none" w:sz="0" w:space="0" w:color="auto"/>
              </w:divBdr>
            </w:div>
          </w:divsChild>
        </w:div>
        <w:div w:id="1667972983">
          <w:marLeft w:val="0"/>
          <w:marRight w:val="0"/>
          <w:marTop w:val="0"/>
          <w:marBottom w:val="120"/>
          <w:divBdr>
            <w:top w:val="none" w:sz="0" w:space="0" w:color="auto"/>
            <w:left w:val="none" w:sz="0" w:space="0" w:color="auto"/>
            <w:bottom w:val="none" w:sz="0" w:space="0" w:color="auto"/>
            <w:right w:val="none" w:sz="0" w:space="0" w:color="auto"/>
          </w:divBdr>
          <w:divsChild>
            <w:div w:id="1759716705">
              <w:marLeft w:val="0"/>
              <w:marRight w:val="0"/>
              <w:marTop w:val="0"/>
              <w:marBottom w:val="0"/>
              <w:divBdr>
                <w:top w:val="none" w:sz="0" w:space="0" w:color="auto"/>
                <w:left w:val="none" w:sz="0" w:space="0" w:color="auto"/>
                <w:bottom w:val="none" w:sz="0" w:space="0" w:color="auto"/>
                <w:right w:val="none" w:sz="0" w:space="0" w:color="auto"/>
              </w:divBdr>
            </w:div>
            <w:div w:id="431359865">
              <w:marLeft w:val="0"/>
              <w:marRight w:val="0"/>
              <w:marTop w:val="0"/>
              <w:marBottom w:val="0"/>
              <w:divBdr>
                <w:top w:val="none" w:sz="0" w:space="0" w:color="auto"/>
                <w:left w:val="none" w:sz="0" w:space="0" w:color="auto"/>
                <w:bottom w:val="none" w:sz="0" w:space="0" w:color="auto"/>
                <w:right w:val="none" w:sz="0" w:space="0" w:color="auto"/>
              </w:divBdr>
            </w:div>
            <w:div w:id="1052078243">
              <w:marLeft w:val="0"/>
              <w:marRight w:val="0"/>
              <w:marTop w:val="0"/>
              <w:marBottom w:val="0"/>
              <w:divBdr>
                <w:top w:val="none" w:sz="0" w:space="0" w:color="auto"/>
                <w:left w:val="none" w:sz="0" w:space="0" w:color="auto"/>
                <w:bottom w:val="none" w:sz="0" w:space="0" w:color="auto"/>
                <w:right w:val="none" w:sz="0" w:space="0" w:color="auto"/>
              </w:divBdr>
            </w:div>
            <w:div w:id="1301571298">
              <w:marLeft w:val="0"/>
              <w:marRight w:val="0"/>
              <w:marTop w:val="0"/>
              <w:marBottom w:val="0"/>
              <w:divBdr>
                <w:top w:val="none" w:sz="0" w:space="0" w:color="auto"/>
                <w:left w:val="none" w:sz="0" w:space="0" w:color="auto"/>
                <w:bottom w:val="none" w:sz="0" w:space="0" w:color="auto"/>
                <w:right w:val="none" w:sz="0" w:space="0" w:color="auto"/>
              </w:divBdr>
            </w:div>
            <w:div w:id="226258242">
              <w:marLeft w:val="0"/>
              <w:marRight w:val="0"/>
              <w:marTop w:val="0"/>
              <w:marBottom w:val="0"/>
              <w:divBdr>
                <w:top w:val="none" w:sz="0" w:space="0" w:color="auto"/>
                <w:left w:val="none" w:sz="0" w:space="0" w:color="auto"/>
                <w:bottom w:val="none" w:sz="0" w:space="0" w:color="auto"/>
                <w:right w:val="none" w:sz="0" w:space="0" w:color="auto"/>
              </w:divBdr>
            </w:div>
            <w:div w:id="378825960">
              <w:marLeft w:val="0"/>
              <w:marRight w:val="0"/>
              <w:marTop w:val="0"/>
              <w:marBottom w:val="0"/>
              <w:divBdr>
                <w:top w:val="none" w:sz="0" w:space="0" w:color="auto"/>
                <w:left w:val="none" w:sz="0" w:space="0" w:color="auto"/>
                <w:bottom w:val="none" w:sz="0" w:space="0" w:color="auto"/>
                <w:right w:val="none" w:sz="0" w:space="0" w:color="auto"/>
              </w:divBdr>
            </w:div>
            <w:div w:id="696005536">
              <w:marLeft w:val="0"/>
              <w:marRight w:val="0"/>
              <w:marTop w:val="0"/>
              <w:marBottom w:val="0"/>
              <w:divBdr>
                <w:top w:val="none" w:sz="0" w:space="0" w:color="auto"/>
                <w:left w:val="none" w:sz="0" w:space="0" w:color="auto"/>
                <w:bottom w:val="none" w:sz="0" w:space="0" w:color="auto"/>
                <w:right w:val="none" w:sz="0" w:space="0" w:color="auto"/>
              </w:divBdr>
            </w:div>
            <w:div w:id="205021747">
              <w:marLeft w:val="0"/>
              <w:marRight w:val="0"/>
              <w:marTop w:val="0"/>
              <w:marBottom w:val="0"/>
              <w:divBdr>
                <w:top w:val="none" w:sz="0" w:space="0" w:color="auto"/>
                <w:left w:val="none" w:sz="0" w:space="0" w:color="auto"/>
                <w:bottom w:val="none" w:sz="0" w:space="0" w:color="auto"/>
                <w:right w:val="none" w:sz="0" w:space="0" w:color="auto"/>
              </w:divBdr>
            </w:div>
            <w:div w:id="1581713910">
              <w:marLeft w:val="0"/>
              <w:marRight w:val="0"/>
              <w:marTop w:val="0"/>
              <w:marBottom w:val="0"/>
              <w:divBdr>
                <w:top w:val="none" w:sz="0" w:space="0" w:color="auto"/>
                <w:left w:val="none" w:sz="0" w:space="0" w:color="auto"/>
                <w:bottom w:val="none" w:sz="0" w:space="0" w:color="auto"/>
                <w:right w:val="none" w:sz="0" w:space="0" w:color="auto"/>
              </w:divBdr>
            </w:div>
            <w:div w:id="673579377">
              <w:marLeft w:val="0"/>
              <w:marRight w:val="0"/>
              <w:marTop w:val="0"/>
              <w:marBottom w:val="0"/>
              <w:divBdr>
                <w:top w:val="none" w:sz="0" w:space="0" w:color="auto"/>
                <w:left w:val="none" w:sz="0" w:space="0" w:color="auto"/>
                <w:bottom w:val="none" w:sz="0" w:space="0" w:color="auto"/>
                <w:right w:val="none" w:sz="0" w:space="0" w:color="auto"/>
              </w:divBdr>
            </w:div>
            <w:div w:id="1264071746">
              <w:marLeft w:val="0"/>
              <w:marRight w:val="0"/>
              <w:marTop w:val="0"/>
              <w:marBottom w:val="0"/>
              <w:divBdr>
                <w:top w:val="none" w:sz="0" w:space="0" w:color="auto"/>
                <w:left w:val="none" w:sz="0" w:space="0" w:color="auto"/>
                <w:bottom w:val="none" w:sz="0" w:space="0" w:color="auto"/>
                <w:right w:val="none" w:sz="0" w:space="0" w:color="auto"/>
              </w:divBdr>
            </w:div>
          </w:divsChild>
        </w:div>
        <w:div w:id="706295893">
          <w:marLeft w:val="0"/>
          <w:marRight w:val="0"/>
          <w:marTop w:val="0"/>
          <w:marBottom w:val="120"/>
          <w:divBdr>
            <w:top w:val="none" w:sz="0" w:space="0" w:color="auto"/>
            <w:left w:val="none" w:sz="0" w:space="0" w:color="auto"/>
            <w:bottom w:val="none" w:sz="0" w:space="0" w:color="auto"/>
            <w:right w:val="none" w:sz="0" w:space="0" w:color="auto"/>
          </w:divBdr>
          <w:divsChild>
            <w:div w:id="1634822703">
              <w:marLeft w:val="0"/>
              <w:marRight w:val="0"/>
              <w:marTop w:val="0"/>
              <w:marBottom w:val="0"/>
              <w:divBdr>
                <w:top w:val="none" w:sz="0" w:space="0" w:color="auto"/>
                <w:left w:val="none" w:sz="0" w:space="0" w:color="auto"/>
                <w:bottom w:val="none" w:sz="0" w:space="0" w:color="auto"/>
                <w:right w:val="none" w:sz="0" w:space="0" w:color="auto"/>
              </w:divBdr>
            </w:div>
          </w:divsChild>
        </w:div>
        <w:div w:id="943390809">
          <w:marLeft w:val="0"/>
          <w:marRight w:val="0"/>
          <w:marTop w:val="75"/>
          <w:marBottom w:val="0"/>
          <w:divBdr>
            <w:top w:val="none" w:sz="0" w:space="0" w:color="auto"/>
            <w:left w:val="none" w:sz="0" w:space="0" w:color="auto"/>
            <w:bottom w:val="none" w:sz="0" w:space="0" w:color="auto"/>
            <w:right w:val="none" w:sz="0" w:space="0" w:color="auto"/>
          </w:divBdr>
        </w:div>
        <w:div w:id="647975319">
          <w:marLeft w:val="0"/>
          <w:marRight w:val="0"/>
          <w:marTop w:val="0"/>
          <w:marBottom w:val="150"/>
          <w:divBdr>
            <w:top w:val="none" w:sz="0" w:space="0" w:color="auto"/>
            <w:left w:val="none" w:sz="0" w:space="0" w:color="auto"/>
            <w:bottom w:val="none" w:sz="0" w:space="0" w:color="auto"/>
            <w:right w:val="none" w:sz="0" w:space="0" w:color="auto"/>
          </w:divBdr>
          <w:divsChild>
            <w:div w:id="1708795769">
              <w:marLeft w:val="0"/>
              <w:marRight w:val="0"/>
              <w:marTop w:val="0"/>
              <w:marBottom w:val="0"/>
              <w:divBdr>
                <w:top w:val="none" w:sz="0" w:space="0" w:color="auto"/>
                <w:left w:val="none" w:sz="0" w:space="0" w:color="auto"/>
                <w:bottom w:val="none" w:sz="0" w:space="0" w:color="auto"/>
                <w:right w:val="none" w:sz="0" w:space="0" w:color="auto"/>
              </w:divBdr>
            </w:div>
            <w:div w:id="1475484586">
              <w:marLeft w:val="0"/>
              <w:marRight w:val="0"/>
              <w:marTop w:val="0"/>
              <w:marBottom w:val="0"/>
              <w:divBdr>
                <w:top w:val="none" w:sz="0" w:space="0" w:color="auto"/>
                <w:left w:val="none" w:sz="0" w:space="0" w:color="auto"/>
                <w:bottom w:val="none" w:sz="0" w:space="0" w:color="auto"/>
                <w:right w:val="none" w:sz="0" w:space="0" w:color="auto"/>
              </w:divBdr>
            </w:div>
            <w:div w:id="1764185356">
              <w:marLeft w:val="0"/>
              <w:marRight w:val="0"/>
              <w:marTop w:val="0"/>
              <w:marBottom w:val="0"/>
              <w:divBdr>
                <w:top w:val="none" w:sz="0" w:space="0" w:color="auto"/>
                <w:left w:val="none" w:sz="0" w:space="0" w:color="auto"/>
                <w:bottom w:val="none" w:sz="0" w:space="0" w:color="auto"/>
                <w:right w:val="none" w:sz="0" w:space="0" w:color="auto"/>
              </w:divBdr>
            </w:div>
            <w:div w:id="1352877336">
              <w:marLeft w:val="0"/>
              <w:marRight w:val="0"/>
              <w:marTop w:val="0"/>
              <w:marBottom w:val="0"/>
              <w:divBdr>
                <w:top w:val="none" w:sz="0" w:space="0" w:color="auto"/>
                <w:left w:val="none" w:sz="0" w:space="0" w:color="auto"/>
                <w:bottom w:val="none" w:sz="0" w:space="0" w:color="auto"/>
                <w:right w:val="none" w:sz="0" w:space="0" w:color="auto"/>
              </w:divBdr>
            </w:div>
            <w:div w:id="1089276626">
              <w:marLeft w:val="0"/>
              <w:marRight w:val="0"/>
              <w:marTop w:val="0"/>
              <w:marBottom w:val="0"/>
              <w:divBdr>
                <w:top w:val="none" w:sz="0" w:space="0" w:color="auto"/>
                <w:left w:val="none" w:sz="0" w:space="0" w:color="auto"/>
                <w:bottom w:val="none" w:sz="0" w:space="0" w:color="auto"/>
                <w:right w:val="none" w:sz="0" w:space="0" w:color="auto"/>
              </w:divBdr>
            </w:div>
            <w:div w:id="912542457">
              <w:marLeft w:val="0"/>
              <w:marRight w:val="0"/>
              <w:marTop w:val="0"/>
              <w:marBottom w:val="0"/>
              <w:divBdr>
                <w:top w:val="none" w:sz="0" w:space="0" w:color="auto"/>
                <w:left w:val="none" w:sz="0" w:space="0" w:color="auto"/>
                <w:bottom w:val="none" w:sz="0" w:space="0" w:color="auto"/>
                <w:right w:val="none" w:sz="0" w:space="0" w:color="auto"/>
              </w:divBdr>
            </w:div>
            <w:div w:id="1363751607">
              <w:marLeft w:val="0"/>
              <w:marRight w:val="0"/>
              <w:marTop w:val="0"/>
              <w:marBottom w:val="0"/>
              <w:divBdr>
                <w:top w:val="none" w:sz="0" w:space="0" w:color="auto"/>
                <w:left w:val="none" w:sz="0" w:space="0" w:color="auto"/>
                <w:bottom w:val="none" w:sz="0" w:space="0" w:color="auto"/>
                <w:right w:val="none" w:sz="0" w:space="0" w:color="auto"/>
              </w:divBdr>
            </w:div>
            <w:div w:id="483156480">
              <w:marLeft w:val="0"/>
              <w:marRight w:val="0"/>
              <w:marTop w:val="0"/>
              <w:marBottom w:val="0"/>
              <w:divBdr>
                <w:top w:val="none" w:sz="0" w:space="0" w:color="auto"/>
                <w:left w:val="none" w:sz="0" w:space="0" w:color="auto"/>
                <w:bottom w:val="none" w:sz="0" w:space="0" w:color="auto"/>
                <w:right w:val="none" w:sz="0" w:space="0" w:color="auto"/>
              </w:divBdr>
            </w:div>
            <w:div w:id="921135429">
              <w:marLeft w:val="0"/>
              <w:marRight w:val="0"/>
              <w:marTop w:val="0"/>
              <w:marBottom w:val="0"/>
              <w:divBdr>
                <w:top w:val="none" w:sz="0" w:space="0" w:color="auto"/>
                <w:left w:val="none" w:sz="0" w:space="0" w:color="auto"/>
                <w:bottom w:val="none" w:sz="0" w:space="0" w:color="auto"/>
                <w:right w:val="none" w:sz="0" w:space="0" w:color="auto"/>
              </w:divBdr>
            </w:div>
            <w:div w:id="817498424">
              <w:marLeft w:val="0"/>
              <w:marRight w:val="0"/>
              <w:marTop w:val="0"/>
              <w:marBottom w:val="0"/>
              <w:divBdr>
                <w:top w:val="none" w:sz="0" w:space="0" w:color="auto"/>
                <w:left w:val="none" w:sz="0" w:space="0" w:color="auto"/>
                <w:bottom w:val="none" w:sz="0" w:space="0" w:color="auto"/>
                <w:right w:val="none" w:sz="0" w:space="0" w:color="auto"/>
              </w:divBdr>
            </w:div>
            <w:div w:id="736241234">
              <w:marLeft w:val="0"/>
              <w:marRight w:val="0"/>
              <w:marTop w:val="0"/>
              <w:marBottom w:val="0"/>
              <w:divBdr>
                <w:top w:val="none" w:sz="0" w:space="0" w:color="auto"/>
                <w:left w:val="none" w:sz="0" w:space="0" w:color="auto"/>
                <w:bottom w:val="none" w:sz="0" w:space="0" w:color="auto"/>
                <w:right w:val="none" w:sz="0" w:space="0" w:color="auto"/>
              </w:divBdr>
            </w:div>
            <w:div w:id="914709652">
              <w:marLeft w:val="0"/>
              <w:marRight w:val="0"/>
              <w:marTop w:val="0"/>
              <w:marBottom w:val="0"/>
              <w:divBdr>
                <w:top w:val="none" w:sz="0" w:space="0" w:color="auto"/>
                <w:left w:val="none" w:sz="0" w:space="0" w:color="auto"/>
                <w:bottom w:val="none" w:sz="0" w:space="0" w:color="auto"/>
                <w:right w:val="none" w:sz="0" w:space="0" w:color="auto"/>
              </w:divBdr>
            </w:div>
            <w:div w:id="1260138928">
              <w:marLeft w:val="0"/>
              <w:marRight w:val="0"/>
              <w:marTop w:val="0"/>
              <w:marBottom w:val="0"/>
              <w:divBdr>
                <w:top w:val="none" w:sz="0" w:space="0" w:color="auto"/>
                <w:left w:val="none" w:sz="0" w:space="0" w:color="auto"/>
                <w:bottom w:val="none" w:sz="0" w:space="0" w:color="auto"/>
                <w:right w:val="none" w:sz="0" w:space="0" w:color="auto"/>
              </w:divBdr>
            </w:div>
            <w:div w:id="996687324">
              <w:marLeft w:val="0"/>
              <w:marRight w:val="0"/>
              <w:marTop w:val="0"/>
              <w:marBottom w:val="0"/>
              <w:divBdr>
                <w:top w:val="none" w:sz="0" w:space="0" w:color="auto"/>
                <w:left w:val="none" w:sz="0" w:space="0" w:color="auto"/>
                <w:bottom w:val="none" w:sz="0" w:space="0" w:color="auto"/>
                <w:right w:val="none" w:sz="0" w:space="0" w:color="auto"/>
              </w:divBdr>
            </w:div>
            <w:div w:id="1291059494">
              <w:marLeft w:val="0"/>
              <w:marRight w:val="0"/>
              <w:marTop w:val="0"/>
              <w:marBottom w:val="0"/>
              <w:divBdr>
                <w:top w:val="none" w:sz="0" w:space="0" w:color="auto"/>
                <w:left w:val="none" w:sz="0" w:space="0" w:color="auto"/>
                <w:bottom w:val="none" w:sz="0" w:space="0" w:color="auto"/>
                <w:right w:val="none" w:sz="0" w:space="0" w:color="auto"/>
              </w:divBdr>
            </w:div>
            <w:div w:id="461655435">
              <w:marLeft w:val="0"/>
              <w:marRight w:val="0"/>
              <w:marTop w:val="0"/>
              <w:marBottom w:val="0"/>
              <w:divBdr>
                <w:top w:val="none" w:sz="0" w:space="0" w:color="auto"/>
                <w:left w:val="none" w:sz="0" w:space="0" w:color="auto"/>
                <w:bottom w:val="none" w:sz="0" w:space="0" w:color="auto"/>
                <w:right w:val="none" w:sz="0" w:space="0" w:color="auto"/>
              </w:divBdr>
            </w:div>
            <w:div w:id="1594783762">
              <w:marLeft w:val="0"/>
              <w:marRight w:val="0"/>
              <w:marTop w:val="0"/>
              <w:marBottom w:val="0"/>
              <w:divBdr>
                <w:top w:val="none" w:sz="0" w:space="0" w:color="auto"/>
                <w:left w:val="none" w:sz="0" w:space="0" w:color="auto"/>
                <w:bottom w:val="none" w:sz="0" w:space="0" w:color="auto"/>
                <w:right w:val="none" w:sz="0" w:space="0" w:color="auto"/>
              </w:divBdr>
            </w:div>
            <w:div w:id="1815485813">
              <w:marLeft w:val="0"/>
              <w:marRight w:val="0"/>
              <w:marTop w:val="0"/>
              <w:marBottom w:val="0"/>
              <w:divBdr>
                <w:top w:val="none" w:sz="0" w:space="0" w:color="auto"/>
                <w:left w:val="none" w:sz="0" w:space="0" w:color="auto"/>
                <w:bottom w:val="none" w:sz="0" w:space="0" w:color="auto"/>
                <w:right w:val="none" w:sz="0" w:space="0" w:color="auto"/>
              </w:divBdr>
            </w:div>
            <w:div w:id="873617916">
              <w:marLeft w:val="0"/>
              <w:marRight w:val="0"/>
              <w:marTop w:val="0"/>
              <w:marBottom w:val="0"/>
              <w:divBdr>
                <w:top w:val="none" w:sz="0" w:space="0" w:color="auto"/>
                <w:left w:val="none" w:sz="0" w:space="0" w:color="auto"/>
                <w:bottom w:val="none" w:sz="0" w:space="0" w:color="auto"/>
                <w:right w:val="none" w:sz="0" w:space="0" w:color="auto"/>
              </w:divBdr>
            </w:div>
            <w:div w:id="1013990836">
              <w:marLeft w:val="0"/>
              <w:marRight w:val="0"/>
              <w:marTop w:val="0"/>
              <w:marBottom w:val="0"/>
              <w:divBdr>
                <w:top w:val="none" w:sz="0" w:space="0" w:color="auto"/>
                <w:left w:val="none" w:sz="0" w:space="0" w:color="auto"/>
                <w:bottom w:val="none" w:sz="0" w:space="0" w:color="auto"/>
                <w:right w:val="none" w:sz="0" w:space="0" w:color="auto"/>
              </w:divBdr>
            </w:div>
            <w:div w:id="433326032">
              <w:marLeft w:val="0"/>
              <w:marRight w:val="0"/>
              <w:marTop w:val="0"/>
              <w:marBottom w:val="0"/>
              <w:divBdr>
                <w:top w:val="none" w:sz="0" w:space="0" w:color="auto"/>
                <w:left w:val="none" w:sz="0" w:space="0" w:color="auto"/>
                <w:bottom w:val="none" w:sz="0" w:space="0" w:color="auto"/>
                <w:right w:val="none" w:sz="0" w:space="0" w:color="auto"/>
              </w:divBdr>
            </w:div>
            <w:div w:id="1307126017">
              <w:marLeft w:val="0"/>
              <w:marRight w:val="0"/>
              <w:marTop w:val="0"/>
              <w:marBottom w:val="0"/>
              <w:divBdr>
                <w:top w:val="none" w:sz="0" w:space="0" w:color="auto"/>
                <w:left w:val="none" w:sz="0" w:space="0" w:color="auto"/>
                <w:bottom w:val="none" w:sz="0" w:space="0" w:color="auto"/>
                <w:right w:val="none" w:sz="0" w:space="0" w:color="auto"/>
              </w:divBdr>
            </w:div>
            <w:div w:id="292443233">
              <w:marLeft w:val="0"/>
              <w:marRight w:val="0"/>
              <w:marTop w:val="0"/>
              <w:marBottom w:val="0"/>
              <w:divBdr>
                <w:top w:val="none" w:sz="0" w:space="0" w:color="auto"/>
                <w:left w:val="none" w:sz="0" w:space="0" w:color="auto"/>
                <w:bottom w:val="none" w:sz="0" w:space="0" w:color="auto"/>
                <w:right w:val="none" w:sz="0" w:space="0" w:color="auto"/>
              </w:divBdr>
            </w:div>
            <w:div w:id="787436168">
              <w:marLeft w:val="0"/>
              <w:marRight w:val="0"/>
              <w:marTop w:val="0"/>
              <w:marBottom w:val="0"/>
              <w:divBdr>
                <w:top w:val="none" w:sz="0" w:space="0" w:color="auto"/>
                <w:left w:val="none" w:sz="0" w:space="0" w:color="auto"/>
                <w:bottom w:val="none" w:sz="0" w:space="0" w:color="auto"/>
                <w:right w:val="none" w:sz="0" w:space="0" w:color="auto"/>
              </w:divBdr>
            </w:div>
            <w:div w:id="1507479476">
              <w:marLeft w:val="0"/>
              <w:marRight w:val="0"/>
              <w:marTop w:val="0"/>
              <w:marBottom w:val="0"/>
              <w:divBdr>
                <w:top w:val="none" w:sz="0" w:space="0" w:color="auto"/>
                <w:left w:val="none" w:sz="0" w:space="0" w:color="auto"/>
                <w:bottom w:val="none" w:sz="0" w:space="0" w:color="auto"/>
                <w:right w:val="none" w:sz="0" w:space="0" w:color="auto"/>
              </w:divBdr>
            </w:div>
            <w:div w:id="1479179954">
              <w:marLeft w:val="0"/>
              <w:marRight w:val="0"/>
              <w:marTop w:val="0"/>
              <w:marBottom w:val="0"/>
              <w:divBdr>
                <w:top w:val="none" w:sz="0" w:space="0" w:color="auto"/>
                <w:left w:val="none" w:sz="0" w:space="0" w:color="auto"/>
                <w:bottom w:val="none" w:sz="0" w:space="0" w:color="auto"/>
                <w:right w:val="none" w:sz="0" w:space="0" w:color="auto"/>
              </w:divBdr>
            </w:div>
            <w:div w:id="661154161">
              <w:marLeft w:val="0"/>
              <w:marRight w:val="0"/>
              <w:marTop w:val="0"/>
              <w:marBottom w:val="0"/>
              <w:divBdr>
                <w:top w:val="none" w:sz="0" w:space="0" w:color="auto"/>
                <w:left w:val="none" w:sz="0" w:space="0" w:color="auto"/>
                <w:bottom w:val="none" w:sz="0" w:space="0" w:color="auto"/>
                <w:right w:val="none" w:sz="0" w:space="0" w:color="auto"/>
              </w:divBdr>
            </w:div>
            <w:div w:id="1034504922">
              <w:marLeft w:val="0"/>
              <w:marRight w:val="0"/>
              <w:marTop w:val="0"/>
              <w:marBottom w:val="0"/>
              <w:divBdr>
                <w:top w:val="none" w:sz="0" w:space="0" w:color="auto"/>
                <w:left w:val="none" w:sz="0" w:space="0" w:color="auto"/>
                <w:bottom w:val="none" w:sz="0" w:space="0" w:color="auto"/>
                <w:right w:val="none" w:sz="0" w:space="0" w:color="auto"/>
              </w:divBdr>
            </w:div>
            <w:div w:id="604701495">
              <w:marLeft w:val="0"/>
              <w:marRight w:val="0"/>
              <w:marTop w:val="0"/>
              <w:marBottom w:val="0"/>
              <w:divBdr>
                <w:top w:val="none" w:sz="0" w:space="0" w:color="auto"/>
                <w:left w:val="none" w:sz="0" w:space="0" w:color="auto"/>
                <w:bottom w:val="none" w:sz="0" w:space="0" w:color="auto"/>
                <w:right w:val="none" w:sz="0" w:space="0" w:color="auto"/>
              </w:divBdr>
            </w:div>
            <w:div w:id="1771200264">
              <w:marLeft w:val="0"/>
              <w:marRight w:val="0"/>
              <w:marTop w:val="0"/>
              <w:marBottom w:val="0"/>
              <w:divBdr>
                <w:top w:val="none" w:sz="0" w:space="0" w:color="auto"/>
                <w:left w:val="none" w:sz="0" w:space="0" w:color="auto"/>
                <w:bottom w:val="none" w:sz="0" w:space="0" w:color="auto"/>
                <w:right w:val="none" w:sz="0" w:space="0" w:color="auto"/>
              </w:divBdr>
            </w:div>
            <w:div w:id="1678196281">
              <w:marLeft w:val="0"/>
              <w:marRight w:val="0"/>
              <w:marTop w:val="0"/>
              <w:marBottom w:val="0"/>
              <w:divBdr>
                <w:top w:val="none" w:sz="0" w:space="0" w:color="auto"/>
                <w:left w:val="none" w:sz="0" w:space="0" w:color="auto"/>
                <w:bottom w:val="none" w:sz="0" w:space="0" w:color="auto"/>
                <w:right w:val="none" w:sz="0" w:space="0" w:color="auto"/>
              </w:divBdr>
            </w:div>
            <w:div w:id="448401700">
              <w:marLeft w:val="0"/>
              <w:marRight w:val="0"/>
              <w:marTop w:val="0"/>
              <w:marBottom w:val="0"/>
              <w:divBdr>
                <w:top w:val="none" w:sz="0" w:space="0" w:color="auto"/>
                <w:left w:val="none" w:sz="0" w:space="0" w:color="auto"/>
                <w:bottom w:val="none" w:sz="0" w:space="0" w:color="auto"/>
                <w:right w:val="none" w:sz="0" w:space="0" w:color="auto"/>
              </w:divBdr>
            </w:div>
            <w:div w:id="312687729">
              <w:marLeft w:val="0"/>
              <w:marRight w:val="0"/>
              <w:marTop w:val="0"/>
              <w:marBottom w:val="0"/>
              <w:divBdr>
                <w:top w:val="none" w:sz="0" w:space="0" w:color="auto"/>
                <w:left w:val="none" w:sz="0" w:space="0" w:color="auto"/>
                <w:bottom w:val="none" w:sz="0" w:space="0" w:color="auto"/>
                <w:right w:val="none" w:sz="0" w:space="0" w:color="auto"/>
              </w:divBdr>
            </w:div>
            <w:div w:id="1551068724">
              <w:marLeft w:val="0"/>
              <w:marRight w:val="0"/>
              <w:marTop w:val="0"/>
              <w:marBottom w:val="0"/>
              <w:divBdr>
                <w:top w:val="none" w:sz="0" w:space="0" w:color="auto"/>
                <w:left w:val="none" w:sz="0" w:space="0" w:color="auto"/>
                <w:bottom w:val="none" w:sz="0" w:space="0" w:color="auto"/>
                <w:right w:val="none" w:sz="0" w:space="0" w:color="auto"/>
              </w:divBdr>
            </w:div>
            <w:div w:id="1812094907">
              <w:marLeft w:val="0"/>
              <w:marRight w:val="0"/>
              <w:marTop w:val="0"/>
              <w:marBottom w:val="0"/>
              <w:divBdr>
                <w:top w:val="none" w:sz="0" w:space="0" w:color="auto"/>
                <w:left w:val="none" w:sz="0" w:space="0" w:color="auto"/>
                <w:bottom w:val="none" w:sz="0" w:space="0" w:color="auto"/>
                <w:right w:val="none" w:sz="0" w:space="0" w:color="auto"/>
              </w:divBdr>
            </w:div>
            <w:div w:id="698355362">
              <w:marLeft w:val="0"/>
              <w:marRight w:val="0"/>
              <w:marTop w:val="0"/>
              <w:marBottom w:val="0"/>
              <w:divBdr>
                <w:top w:val="none" w:sz="0" w:space="0" w:color="auto"/>
                <w:left w:val="none" w:sz="0" w:space="0" w:color="auto"/>
                <w:bottom w:val="none" w:sz="0" w:space="0" w:color="auto"/>
                <w:right w:val="none" w:sz="0" w:space="0" w:color="auto"/>
              </w:divBdr>
            </w:div>
            <w:div w:id="1757552881">
              <w:marLeft w:val="0"/>
              <w:marRight w:val="0"/>
              <w:marTop w:val="0"/>
              <w:marBottom w:val="0"/>
              <w:divBdr>
                <w:top w:val="none" w:sz="0" w:space="0" w:color="auto"/>
                <w:left w:val="none" w:sz="0" w:space="0" w:color="auto"/>
                <w:bottom w:val="none" w:sz="0" w:space="0" w:color="auto"/>
                <w:right w:val="none" w:sz="0" w:space="0" w:color="auto"/>
              </w:divBdr>
            </w:div>
            <w:div w:id="1063985203">
              <w:marLeft w:val="0"/>
              <w:marRight w:val="0"/>
              <w:marTop w:val="0"/>
              <w:marBottom w:val="0"/>
              <w:divBdr>
                <w:top w:val="none" w:sz="0" w:space="0" w:color="auto"/>
                <w:left w:val="none" w:sz="0" w:space="0" w:color="auto"/>
                <w:bottom w:val="none" w:sz="0" w:space="0" w:color="auto"/>
                <w:right w:val="none" w:sz="0" w:space="0" w:color="auto"/>
              </w:divBdr>
            </w:div>
            <w:div w:id="1421608752">
              <w:marLeft w:val="0"/>
              <w:marRight w:val="0"/>
              <w:marTop w:val="0"/>
              <w:marBottom w:val="0"/>
              <w:divBdr>
                <w:top w:val="none" w:sz="0" w:space="0" w:color="auto"/>
                <w:left w:val="none" w:sz="0" w:space="0" w:color="auto"/>
                <w:bottom w:val="none" w:sz="0" w:space="0" w:color="auto"/>
                <w:right w:val="none" w:sz="0" w:space="0" w:color="auto"/>
              </w:divBdr>
            </w:div>
            <w:div w:id="1328485910">
              <w:marLeft w:val="0"/>
              <w:marRight w:val="0"/>
              <w:marTop w:val="0"/>
              <w:marBottom w:val="0"/>
              <w:divBdr>
                <w:top w:val="none" w:sz="0" w:space="0" w:color="auto"/>
                <w:left w:val="none" w:sz="0" w:space="0" w:color="auto"/>
                <w:bottom w:val="none" w:sz="0" w:space="0" w:color="auto"/>
                <w:right w:val="none" w:sz="0" w:space="0" w:color="auto"/>
              </w:divBdr>
            </w:div>
            <w:div w:id="1428889670">
              <w:marLeft w:val="0"/>
              <w:marRight w:val="0"/>
              <w:marTop w:val="0"/>
              <w:marBottom w:val="0"/>
              <w:divBdr>
                <w:top w:val="none" w:sz="0" w:space="0" w:color="auto"/>
                <w:left w:val="none" w:sz="0" w:space="0" w:color="auto"/>
                <w:bottom w:val="none" w:sz="0" w:space="0" w:color="auto"/>
                <w:right w:val="none" w:sz="0" w:space="0" w:color="auto"/>
              </w:divBdr>
            </w:div>
            <w:div w:id="806748204">
              <w:marLeft w:val="0"/>
              <w:marRight w:val="0"/>
              <w:marTop w:val="0"/>
              <w:marBottom w:val="0"/>
              <w:divBdr>
                <w:top w:val="none" w:sz="0" w:space="0" w:color="auto"/>
                <w:left w:val="none" w:sz="0" w:space="0" w:color="auto"/>
                <w:bottom w:val="none" w:sz="0" w:space="0" w:color="auto"/>
                <w:right w:val="none" w:sz="0" w:space="0" w:color="auto"/>
              </w:divBdr>
            </w:div>
          </w:divsChild>
        </w:div>
        <w:div w:id="259487172">
          <w:marLeft w:val="0"/>
          <w:marRight w:val="0"/>
          <w:marTop w:val="0"/>
          <w:marBottom w:val="150"/>
          <w:divBdr>
            <w:top w:val="none" w:sz="0" w:space="0" w:color="auto"/>
            <w:left w:val="none" w:sz="0" w:space="0" w:color="auto"/>
            <w:bottom w:val="none" w:sz="0" w:space="0" w:color="auto"/>
            <w:right w:val="none" w:sz="0" w:space="0" w:color="auto"/>
          </w:divBdr>
          <w:divsChild>
            <w:div w:id="938022347">
              <w:marLeft w:val="0"/>
              <w:marRight w:val="0"/>
              <w:marTop w:val="0"/>
              <w:marBottom w:val="0"/>
              <w:divBdr>
                <w:top w:val="none" w:sz="0" w:space="0" w:color="auto"/>
                <w:left w:val="none" w:sz="0" w:space="0" w:color="auto"/>
                <w:bottom w:val="none" w:sz="0" w:space="0" w:color="auto"/>
                <w:right w:val="none" w:sz="0" w:space="0" w:color="auto"/>
              </w:divBdr>
            </w:div>
          </w:divsChild>
        </w:div>
        <w:div w:id="2071690870">
          <w:marLeft w:val="0"/>
          <w:marRight w:val="0"/>
          <w:marTop w:val="150"/>
          <w:marBottom w:val="0"/>
          <w:divBdr>
            <w:top w:val="none" w:sz="0" w:space="0" w:color="auto"/>
            <w:left w:val="none" w:sz="0" w:space="0" w:color="auto"/>
            <w:bottom w:val="none" w:sz="0" w:space="0" w:color="auto"/>
            <w:right w:val="none" w:sz="0" w:space="0" w:color="auto"/>
          </w:divBdr>
        </w:div>
        <w:div w:id="1826236338">
          <w:marLeft w:val="0"/>
          <w:marRight w:val="0"/>
          <w:marTop w:val="0"/>
          <w:marBottom w:val="150"/>
          <w:divBdr>
            <w:top w:val="none" w:sz="0" w:space="0" w:color="auto"/>
            <w:left w:val="none" w:sz="0" w:space="0" w:color="auto"/>
            <w:bottom w:val="none" w:sz="0" w:space="0" w:color="auto"/>
            <w:right w:val="none" w:sz="0" w:space="0" w:color="auto"/>
          </w:divBdr>
          <w:divsChild>
            <w:div w:id="343212084">
              <w:marLeft w:val="0"/>
              <w:marRight w:val="0"/>
              <w:marTop w:val="0"/>
              <w:marBottom w:val="0"/>
              <w:divBdr>
                <w:top w:val="none" w:sz="0" w:space="0" w:color="auto"/>
                <w:left w:val="none" w:sz="0" w:space="0" w:color="auto"/>
                <w:bottom w:val="none" w:sz="0" w:space="0" w:color="auto"/>
                <w:right w:val="none" w:sz="0" w:space="0" w:color="auto"/>
              </w:divBdr>
            </w:div>
            <w:div w:id="1483504011">
              <w:marLeft w:val="0"/>
              <w:marRight w:val="0"/>
              <w:marTop w:val="0"/>
              <w:marBottom w:val="0"/>
              <w:divBdr>
                <w:top w:val="none" w:sz="0" w:space="0" w:color="auto"/>
                <w:left w:val="none" w:sz="0" w:space="0" w:color="auto"/>
                <w:bottom w:val="none" w:sz="0" w:space="0" w:color="auto"/>
                <w:right w:val="none" w:sz="0" w:space="0" w:color="auto"/>
              </w:divBdr>
            </w:div>
            <w:div w:id="2118985639">
              <w:marLeft w:val="0"/>
              <w:marRight w:val="0"/>
              <w:marTop w:val="0"/>
              <w:marBottom w:val="0"/>
              <w:divBdr>
                <w:top w:val="none" w:sz="0" w:space="0" w:color="auto"/>
                <w:left w:val="none" w:sz="0" w:space="0" w:color="auto"/>
                <w:bottom w:val="none" w:sz="0" w:space="0" w:color="auto"/>
                <w:right w:val="none" w:sz="0" w:space="0" w:color="auto"/>
              </w:divBdr>
            </w:div>
            <w:div w:id="1302268495">
              <w:marLeft w:val="0"/>
              <w:marRight w:val="0"/>
              <w:marTop w:val="0"/>
              <w:marBottom w:val="0"/>
              <w:divBdr>
                <w:top w:val="none" w:sz="0" w:space="0" w:color="auto"/>
                <w:left w:val="none" w:sz="0" w:space="0" w:color="auto"/>
                <w:bottom w:val="none" w:sz="0" w:space="0" w:color="auto"/>
                <w:right w:val="none" w:sz="0" w:space="0" w:color="auto"/>
              </w:divBdr>
            </w:div>
            <w:div w:id="2064325033">
              <w:marLeft w:val="0"/>
              <w:marRight w:val="0"/>
              <w:marTop w:val="0"/>
              <w:marBottom w:val="0"/>
              <w:divBdr>
                <w:top w:val="none" w:sz="0" w:space="0" w:color="auto"/>
                <w:left w:val="none" w:sz="0" w:space="0" w:color="auto"/>
                <w:bottom w:val="none" w:sz="0" w:space="0" w:color="auto"/>
                <w:right w:val="none" w:sz="0" w:space="0" w:color="auto"/>
              </w:divBdr>
            </w:div>
          </w:divsChild>
        </w:div>
        <w:div w:id="1657417152">
          <w:marLeft w:val="0"/>
          <w:marRight w:val="0"/>
          <w:marTop w:val="150"/>
          <w:marBottom w:val="0"/>
          <w:divBdr>
            <w:top w:val="none" w:sz="0" w:space="0" w:color="auto"/>
            <w:left w:val="none" w:sz="0" w:space="0" w:color="auto"/>
            <w:bottom w:val="none" w:sz="0" w:space="0" w:color="auto"/>
            <w:right w:val="none" w:sz="0" w:space="0" w:color="auto"/>
          </w:divBdr>
        </w:div>
        <w:div w:id="1623803697">
          <w:marLeft w:val="0"/>
          <w:marRight w:val="0"/>
          <w:marTop w:val="0"/>
          <w:marBottom w:val="150"/>
          <w:divBdr>
            <w:top w:val="none" w:sz="0" w:space="0" w:color="auto"/>
            <w:left w:val="none" w:sz="0" w:space="0" w:color="auto"/>
            <w:bottom w:val="none" w:sz="0" w:space="0" w:color="auto"/>
            <w:right w:val="none" w:sz="0" w:space="0" w:color="auto"/>
          </w:divBdr>
          <w:divsChild>
            <w:div w:id="1090076481">
              <w:marLeft w:val="0"/>
              <w:marRight w:val="0"/>
              <w:marTop w:val="0"/>
              <w:marBottom w:val="0"/>
              <w:divBdr>
                <w:top w:val="none" w:sz="0" w:space="0" w:color="auto"/>
                <w:left w:val="none" w:sz="0" w:space="0" w:color="auto"/>
                <w:bottom w:val="none" w:sz="0" w:space="0" w:color="auto"/>
                <w:right w:val="none" w:sz="0" w:space="0" w:color="auto"/>
              </w:divBdr>
            </w:div>
            <w:div w:id="709498124">
              <w:marLeft w:val="0"/>
              <w:marRight w:val="0"/>
              <w:marTop w:val="0"/>
              <w:marBottom w:val="0"/>
              <w:divBdr>
                <w:top w:val="none" w:sz="0" w:space="0" w:color="auto"/>
                <w:left w:val="none" w:sz="0" w:space="0" w:color="auto"/>
                <w:bottom w:val="none" w:sz="0" w:space="0" w:color="auto"/>
                <w:right w:val="none" w:sz="0" w:space="0" w:color="auto"/>
              </w:divBdr>
            </w:div>
            <w:div w:id="44722935">
              <w:marLeft w:val="0"/>
              <w:marRight w:val="0"/>
              <w:marTop w:val="0"/>
              <w:marBottom w:val="0"/>
              <w:divBdr>
                <w:top w:val="none" w:sz="0" w:space="0" w:color="auto"/>
                <w:left w:val="none" w:sz="0" w:space="0" w:color="auto"/>
                <w:bottom w:val="none" w:sz="0" w:space="0" w:color="auto"/>
                <w:right w:val="none" w:sz="0" w:space="0" w:color="auto"/>
              </w:divBdr>
            </w:div>
            <w:div w:id="894388579">
              <w:marLeft w:val="0"/>
              <w:marRight w:val="0"/>
              <w:marTop w:val="0"/>
              <w:marBottom w:val="0"/>
              <w:divBdr>
                <w:top w:val="none" w:sz="0" w:space="0" w:color="auto"/>
                <w:left w:val="none" w:sz="0" w:space="0" w:color="auto"/>
                <w:bottom w:val="none" w:sz="0" w:space="0" w:color="auto"/>
                <w:right w:val="none" w:sz="0" w:space="0" w:color="auto"/>
              </w:divBdr>
            </w:div>
            <w:div w:id="1708948344">
              <w:marLeft w:val="0"/>
              <w:marRight w:val="0"/>
              <w:marTop w:val="0"/>
              <w:marBottom w:val="0"/>
              <w:divBdr>
                <w:top w:val="none" w:sz="0" w:space="0" w:color="auto"/>
                <w:left w:val="none" w:sz="0" w:space="0" w:color="auto"/>
                <w:bottom w:val="none" w:sz="0" w:space="0" w:color="auto"/>
                <w:right w:val="none" w:sz="0" w:space="0" w:color="auto"/>
              </w:divBdr>
            </w:div>
          </w:divsChild>
        </w:div>
        <w:div w:id="1033117198">
          <w:marLeft w:val="0"/>
          <w:marRight w:val="0"/>
          <w:marTop w:val="150"/>
          <w:marBottom w:val="0"/>
          <w:divBdr>
            <w:top w:val="none" w:sz="0" w:space="0" w:color="auto"/>
            <w:left w:val="none" w:sz="0" w:space="0" w:color="auto"/>
            <w:bottom w:val="none" w:sz="0" w:space="0" w:color="auto"/>
            <w:right w:val="none" w:sz="0" w:space="0" w:color="auto"/>
          </w:divBdr>
        </w:div>
        <w:div w:id="598101492">
          <w:marLeft w:val="0"/>
          <w:marRight w:val="0"/>
          <w:marTop w:val="0"/>
          <w:marBottom w:val="150"/>
          <w:divBdr>
            <w:top w:val="none" w:sz="0" w:space="0" w:color="auto"/>
            <w:left w:val="none" w:sz="0" w:space="0" w:color="auto"/>
            <w:bottom w:val="none" w:sz="0" w:space="0" w:color="auto"/>
            <w:right w:val="none" w:sz="0" w:space="0" w:color="auto"/>
          </w:divBdr>
          <w:divsChild>
            <w:div w:id="159974186">
              <w:marLeft w:val="0"/>
              <w:marRight w:val="0"/>
              <w:marTop w:val="0"/>
              <w:marBottom w:val="0"/>
              <w:divBdr>
                <w:top w:val="none" w:sz="0" w:space="0" w:color="auto"/>
                <w:left w:val="none" w:sz="0" w:space="0" w:color="auto"/>
                <w:bottom w:val="none" w:sz="0" w:space="0" w:color="auto"/>
                <w:right w:val="none" w:sz="0" w:space="0" w:color="auto"/>
              </w:divBdr>
            </w:div>
            <w:div w:id="1933540625">
              <w:marLeft w:val="0"/>
              <w:marRight w:val="0"/>
              <w:marTop w:val="0"/>
              <w:marBottom w:val="0"/>
              <w:divBdr>
                <w:top w:val="none" w:sz="0" w:space="0" w:color="auto"/>
                <w:left w:val="none" w:sz="0" w:space="0" w:color="auto"/>
                <w:bottom w:val="none" w:sz="0" w:space="0" w:color="auto"/>
                <w:right w:val="none" w:sz="0" w:space="0" w:color="auto"/>
              </w:divBdr>
            </w:div>
          </w:divsChild>
        </w:div>
        <w:div w:id="437214505">
          <w:marLeft w:val="0"/>
          <w:marRight w:val="0"/>
          <w:marTop w:val="150"/>
          <w:marBottom w:val="0"/>
          <w:divBdr>
            <w:top w:val="none" w:sz="0" w:space="0" w:color="auto"/>
            <w:left w:val="none" w:sz="0" w:space="0" w:color="auto"/>
            <w:bottom w:val="none" w:sz="0" w:space="0" w:color="auto"/>
            <w:right w:val="none" w:sz="0" w:space="0" w:color="auto"/>
          </w:divBdr>
        </w:div>
        <w:div w:id="1543129545">
          <w:marLeft w:val="0"/>
          <w:marRight w:val="0"/>
          <w:marTop w:val="0"/>
          <w:marBottom w:val="150"/>
          <w:divBdr>
            <w:top w:val="none" w:sz="0" w:space="0" w:color="auto"/>
            <w:left w:val="none" w:sz="0" w:space="0" w:color="auto"/>
            <w:bottom w:val="none" w:sz="0" w:space="0" w:color="auto"/>
            <w:right w:val="none" w:sz="0" w:space="0" w:color="auto"/>
          </w:divBdr>
          <w:divsChild>
            <w:div w:id="245068927">
              <w:marLeft w:val="0"/>
              <w:marRight w:val="0"/>
              <w:marTop w:val="0"/>
              <w:marBottom w:val="0"/>
              <w:divBdr>
                <w:top w:val="none" w:sz="0" w:space="0" w:color="auto"/>
                <w:left w:val="none" w:sz="0" w:space="0" w:color="auto"/>
                <w:bottom w:val="none" w:sz="0" w:space="0" w:color="auto"/>
                <w:right w:val="none" w:sz="0" w:space="0" w:color="auto"/>
              </w:divBdr>
            </w:div>
            <w:div w:id="1264804526">
              <w:marLeft w:val="0"/>
              <w:marRight w:val="0"/>
              <w:marTop w:val="0"/>
              <w:marBottom w:val="0"/>
              <w:divBdr>
                <w:top w:val="none" w:sz="0" w:space="0" w:color="auto"/>
                <w:left w:val="none" w:sz="0" w:space="0" w:color="auto"/>
                <w:bottom w:val="none" w:sz="0" w:space="0" w:color="auto"/>
                <w:right w:val="none" w:sz="0" w:space="0" w:color="auto"/>
              </w:divBdr>
            </w:div>
          </w:divsChild>
        </w:div>
        <w:div w:id="1074008878">
          <w:marLeft w:val="0"/>
          <w:marRight w:val="0"/>
          <w:marTop w:val="0"/>
          <w:marBottom w:val="150"/>
          <w:divBdr>
            <w:top w:val="none" w:sz="0" w:space="0" w:color="auto"/>
            <w:left w:val="none" w:sz="0" w:space="0" w:color="auto"/>
            <w:bottom w:val="none" w:sz="0" w:space="0" w:color="auto"/>
            <w:right w:val="none" w:sz="0" w:space="0" w:color="auto"/>
          </w:divBdr>
          <w:divsChild>
            <w:div w:id="928585711">
              <w:marLeft w:val="0"/>
              <w:marRight w:val="0"/>
              <w:marTop w:val="0"/>
              <w:marBottom w:val="0"/>
              <w:divBdr>
                <w:top w:val="none" w:sz="0" w:space="0" w:color="auto"/>
                <w:left w:val="none" w:sz="0" w:space="0" w:color="auto"/>
                <w:bottom w:val="none" w:sz="0" w:space="0" w:color="auto"/>
                <w:right w:val="none" w:sz="0" w:space="0" w:color="auto"/>
              </w:divBdr>
            </w:div>
          </w:divsChild>
        </w:div>
        <w:div w:id="2004619684">
          <w:marLeft w:val="0"/>
          <w:marRight w:val="0"/>
          <w:marTop w:val="0"/>
          <w:marBottom w:val="150"/>
          <w:divBdr>
            <w:top w:val="none" w:sz="0" w:space="0" w:color="auto"/>
            <w:left w:val="none" w:sz="0" w:space="0" w:color="auto"/>
            <w:bottom w:val="none" w:sz="0" w:space="0" w:color="auto"/>
            <w:right w:val="none" w:sz="0" w:space="0" w:color="auto"/>
          </w:divBdr>
          <w:divsChild>
            <w:div w:id="1534465906">
              <w:marLeft w:val="0"/>
              <w:marRight w:val="0"/>
              <w:marTop w:val="0"/>
              <w:marBottom w:val="0"/>
              <w:divBdr>
                <w:top w:val="none" w:sz="0" w:space="0" w:color="auto"/>
                <w:left w:val="none" w:sz="0" w:space="0" w:color="auto"/>
                <w:bottom w:val="none" w:sz="0" w:space="0" w:color="auto"/>
                <w:right w:val="none" w:sz="0" w:space="0" w:color="auto"/>
              </w:divBdr>
            </w:div>
          </w:divsChild>
        </w:div>
        <w:div w:id="1196044790">
          <w:marLeft w:val="0"/>
          <w:marRight w:val="0"/>
          <w:marTop w:val="150"/>
          <w:marBottom w:val="0"/>
          <w:divBdr>
            <w:top w:val="none" w:sz="0" w:space="0" w:color="auto"/>
            <w:left w:val="none" w:sz="0" w:space="0" w:color="auto"/>
            <w:bottom w:val="none" w:sz="0" w:space="0" w:color="auto"/>
            <w:right w:val="none" w:sz="0" w:space="0" w:color="auto"/>
          </w:divBdr>
        </w:div>
        <w:div w:id="1983146034">
          <w:marLeft w:val="0"/>
          <w:marRight w:val="0"/>
          <w:marTop w:val="0"/>
          <w:marBottom w:val="150"/>
          <w:divBdr>
            <w:top w:val="none" w:sz="0" w:space="0" w:color="auto"/>
            <w:left w:val="none" w:sz="0" w:space="0" w:color="auto"/>
            <w:bottom w:val="none" w:sz="0" w:space="0" w:color="auto"/>
            <w:right w:val="none" w:sz="0" w:space="0" w:color="auto"/>
          </w:divBdr>
          <w:divsChild>
            <w:div w:id="1315645394">
              <w:marLeft w:val="0"/>
              <w:marRight w:val="0"/>
              <w:marTop w:val="0"/>
              <w:marBottom w:val="0"/>
              <w:divBdr>
                <w:top w:val="none" w:sz="0" w:space="0" w:color="auto"/>
                <w:left w:val="none" w:sz="0" w:space="0" w:color="auto"/>
                <w:bottom w:val="none" w:sz="0" w:space="0" w:color="auto"/>
                <w:right w:val="none" w:sz="0" w:space="0" w:color="auto"/>
              </w:divBdr>
            </w:div>
            <w:div w:id="630593060">
              <w:marLeft w:val="0"/>
              <w:marRight w:val="0"/>
              <w:marTop w:val="0"/>
              <w:marBottom w:val="0"/>
              <w:divBdr>
                <w:top w:val="none" w:sz="0" w:space="0" w:color="auto"/>
                <w:left w:val="none" w:sz="0" w:space="0" w:color="auto"/>
                <w:bottom w:val="none" w:sz="0" w:space="0" w:color="auto"/>
                <w:right w:val="none" w:sz="0" w:space="0" w:color="auto"/>
              </w:divBdr>
            </w:div>
          </w:divsChild>
        </w:div>
        <w:div w:id="1647855770">
          <w:marLeft w:val="0"/>
          <w:marRight w:val="0"/>
          <w:marTop w:val="150"/>
          <w:marBottom w:val="0"/>
          <w:divBdr>
            <w:top w:val="none" w:sz="0" w:space="0" w:color="auto"/>
            <w:left w:val="none" w:sz="0" w:space="0" w:color="auto"/>
            <w:bottom w:val="none" w:sz="0" w:space="0" w:color="auto"/>
            <w:right w:val="none" w:sz="0" w:space="0" w:color="auto"/>
          </w:divBdr>
        </w:div>
        <w:div w:id="1936209370">
          <w:marLeft w:val="0"/>
          <w:marRight w:val="0"/>
          <w:marTop w:val="0"/>
          <w:marBottom w:val="150"/>
          <w:divBdr>
            <w:top w:val="none" w:sz="0" w:space="0" w:color="auto"/>
            <w:left w:val="none" w:sz="0" w:space="0" w:color="auto"/>
            <w:bottom w:val="none" w:sz="0" w:space="0" w:color="auto"/>
            <w:right w:val="none" w:sz="0" w:space="0" w:color="auto"/>
          </w:divBdr>
          <w:divsChild>
            <w:div w:id="1722170956">
              <w:marLeft w:val="0"/>
              <w:marRight w:val="0"/>
              <w:marTop w:val="0"/>
              <w:marBottom w:val="0"/>
              <w:divBdr>
                <w:top w:val="none" w:sz="0" w:space="0" w:color="auto"/>
                <w:left w:val="none" w:sz="0" w:space="0" w:color="auto"/>
                <w:bottom w:val="none" w:sz="0" w:space="0" w:color="auto"/>
                <w:right w:val="none" w:sz="0" w:space="0" w:color="auto"/>
              </w:divBdr>
            </w:div>
            <w:div w:id="347022885">
              <w:marLeft w:val="0"/>
              <w:marRight w:val="0"/>
              <w:marTop w:val="0"/>
              <w:marBottom w:val="0"/>
              <w:divBdr>
                <w:top w:val="none" w:sz="0" w:space="0" w:color="auto"/>
                <w:left w:val="none" w:sz="0" w:space="0" w:color="auto"/>
                <w:bottom w:val="none" w:sz="0" w:space="0" w:color="auto"/>
                <w:right w:val="none" w:sz="0" w:space="0" w:color="auto"/>
              </w:divBdr>
            </w:div>
          </w:divsChild>
        </w:div>
        <w:div w:id="47345490">
          <w:marLeft w:val="0"/>
          <w:marRight w:val="0"/>
          <w:marTop w:val="0"/>
          <w:marBottom w:val="150"/>
          <w:divBdr>
            <w:top w:val="none" w:sz="0" w:space="0" w:color="auto"/>
            <w:left w:val="none" w:sz="0" w:space="0" w:color="auto"/>
            <w:bottom w:val="none" w:sz="0" w:space="0" w:color="auto"/>
            <w:right w:val="none" w:sz="0" w:space="0" w:color="auto"/>
          </w:divBdr>
          <w:divsChild>
            <w:div w:id="378478784">
              <w:marLeft w:val="0"/>
              <w:marRight w:val="0"/>
              <w:marTop w:val="0"/>
              <w:marBottom w:val="0"/>
              <w:divBdr>
                <w:top w:val="none" w:sz="0" w:space="0" w:color="auto"/>
                <w:left w:val="none" w:sz="0" w:space="0" w:color="auto"/>
                <w:bottom w:val="none" w:sz="0" w:space="0" w:color="auto"/>
                <w:right w:val="none" w:sz="0" w:space="0" w:color="auto"/>
              </w:divBdr>
            </w:div>
          </w:divsChild>
        </w:div>
        <w:div w:id="933247232">
          <w:marLeft w:val="0"/>
          <w:marRight w:val="0"/>
          <w:marTop w:val="75"/>
          <w:marBottom w:val="0"/>
          <w:divBdr>
            <w:top w:val="none" w:sz="0" w:space="0" w:color="auto"/>
            <w:left w:val="none" w:sz="0" w:space="0" w:color="auto"/>
            <w:bottom w:val="none" w:sz="0" w:space="0" w:color="auto"/>
            <w:right w:val="none" w:sz="0" w:space="0" w:color="auto"/>
          </w:divBdr>
        </w:div>
        <w:div w:id="208761760">
          <w:marLeft w:val="0"/>
          <w:marRight w:val="0"/>
          <w:marTop w:val="0"/>
          <w:marBottom w:val="150"/>
          <w:divBdr>
            <w:top w:val="none" w:sz="0" w:space="0" w:color="auto"/>
            <w:left w:val="none" w:sz="0" w:space="0" w:color="auto"/>
            <w:bottom w:val="none" w:sz="0" w:space="0" w:color="auto"/>
            <w:right w:val="none" w:sz="0" w:space="0" w:color="auto"/>
          </w:divBdr>
          <w:divsChild>
            <w:div w:id="1211572529">
              <w:marLeft w:val="0"/>
              <w:marRight w:val="0"/>
              <w:marTop w:val="0"/>
              <w:marBottom w:val="0"/>
              <w:divBdr>
                <w:top w:val="none" w:sz="0" w:space="0" w:color="auto"/>
                <w:left w:val="none" w:sz="0" w:space="0" w:color="auto"/>
                <w:bottom w:val="none" w:sz="0" w:space="0" w:color="auto"/>
                <w:right w:val="none" w:sz="0" w:space="0" w:color="auto"/>
              </w:divBdr>
            </w:div>
            <w:div w:id="1482387861">
              <w:marLeft w:val="0"/>
              <w:marRight w:val="0"/>
              <w:marTop w:val="0"/>
              <w:marBottom w:val="0"/>
              <w:divBdr>
                <w:top w:val="none" w:sz="0" w:space="0" w:color="auto"/>
                <w:left w:val="none" w:sz="0" w:space="0" w:color="auto"/>
                <w:bottom w:val="none" w:sz="0" w:space="0" w:color="auto"/>
                <w:right w:val="none" w:sz="0" w:space="0" w:color="auto"/>
              </w:divBdr>
            </w:div>
          </w:divsChild>
        </w:div>
        <w:div w:id="1585609245">
          <w:marLeft w:val="0"/>
          <w:marRight w:val="0"/>
          <w:marTop w:val="150"/>
          <w:marBottom w:val="0"/>
          <w:divBdr>
            <w:top w:val="none" w:sz="0" w:space="0" w:color="auto"/>
            <w:left w:val="none" w:sz="0" w:space="0" w:color="auto"/>
            <w:bottom w:val="none" w:sz="0" w:space="0" w:color="auto"/>
            <w:right w:val="none" w:sz="0" w:space="0" w:color="auto"/>
          </w:divBdr>
        </w:div>
        <w:div w:id="1457456238">
          <w:marLeft w:val="0"/>
          <w:marRight w:val="0"/>
          <w:marTop w:val="0"/>
          <w:marBottom w:val="150"/>
          <w:divBdr>
            <w:top w:val="none" w:sz="0" w:space="0" w:color="auto"/>
            <w:left w:val="none" w:sz="0" w:space="0" w:color="auto"/>
            <w:bottom w:val="none" w:sz="0" w:space="0" w:color="auto"/>
            <w:right w:val="none" w:sz="0" w:space="0" w:color="auto"/>
          </w:divBdr>
          <w:divsChild>
            <w:div w:id="1513106369">
              <w:marLeft w:val="0"/>
              <w:marRight w:val="0"/>
              <w:marTop w:val="0"/>
              <w:marBottom w:val="0"/>
              <w:divBdr>
                <w:top w:val="none" w:sz="0" w:space="0" w:color="auto"/>
                <w:left w:val="none" w:sz="0" w:space="0" w:color="auto"/>
                <w:bottom w:val="none" w:sz="0" w:space="0" w:color="auto"/>
                <w:right w:val="none" w:sz="0" w:space="0" w:color="auto"/>
              </w:divBdr>
            </w:div>
            <w:div w:id="834996904">
              <w:marLeft w:val="0"/>
              <w:marRight w:val="0"/>
              <w:marTop w:val="0"/>
              <w:marBottom w:val="0"/>
              <w:divBdr>
                <w:top w:val="none" w:sz="0" w:space="0" w:color="auto"/>
                <w:left w:val="none" w:sz="0" w:space="0" w:color="auto"/>
                <w:bottom w:val="none" w:sz="0" w:space="0" w:color="auto"/>
                <w:right w:val="none" w:sz="0" w:space="0" w:color="auto"/>
              </w:divBdr>
            </w:div>
          </w:divsChild>
        </w:div>
        <w:div w:id="331371507">
          <w:marLeft w:val="0"/>
          <w:marRight w:val="0"/>
          <w:marTop w:val="0"/>
          <w:marBottom w:val="150"/>
          <w:divBdr>
            <w:top w:val="none" w:sz="0" w:space="0" w:color="auto"/>
            <w:left w:val="none" w:sz="0" w:space="0" w:color="auto"/>
            <w:bottom w:val="none" w:sz="0" w:space="0" w:color="auto"/>
            <w:right w:val="none" w:sz="0" w:space="0" w:color="auto"/>
          </w:divBdr>
          <w:divsChild>
            <w:div w:id="1712416773">
              <w:marLeft w:val="0"/>
              <w:marRight w:val="0"/>
              <w:marTop w:val="0"/>
              <w:marBottom w:val="0"/>
              <w:divBdr>
                <w:top w:val="none" w:sz="0" w:space="0" w:color="auto"/>
                <w:left w:val="none" w:sz="0" w:space="0" w:color="auto"/>
                <w:bottom w:val="none" w:sz="0" w:space="0" w:color="auto"/>
                <w:right w:val="none" w:sz="0" w:space="0" w:color="auto"/>
              </w:divBdr>
            </w:div>
            <w:div w:id="852912901">
              <w:marLeft w:val="0"/>
              <w:marRight w:val="0"/>
              <w:marTop w:val="0"/>
              <w:marBottom w:val="0"/>
              <w:divBdr>
                <w:top w:val="none" w:sz="0" w:space="0" w:color="auto"/>
                <w:left w:val="none" w:sz="0" w:space="0" w:color="auto"/>
                <w:bottom w:val="none" w:sz="0" w:space="0" w:color="auto"/>
                <w:right w:val="none" w:sz="0" w:space="0" w:color="auto"/>
              </w:divBdr>
            </w:div>
            <w:div w:id="1105341233">
              <w:marLeft w:val="0"/>
              <w:marRight w:val="0"/>
              <w:marTop w:val="0"/>
              <w:marBottom w:val="0"/>
              <w:divBdr>
                <w:top w:val="none" w:sz="0" w:space="0" w:color="auto"/>
                <w:left w:val="none" w:sz="0" w:space="0" w:color="auto"/>
                <w:bottom w:val="none" w:sz="0" w:space="0" w:color="auto"/>
                <w:right w:val="none" w:sz="0" w:space="0" w:color="auto"/>
              </w:divBdr>
            </w:div>
          </w:divsChild>
        </w:div>
        <w:div w:id="1124930201">
          <w:marLeft w:val="0"/>
          <w:marRight w:val="0"/>
          <w:marTop w:val="0"/>
          <w:marBottom w:val="150"/>
          <w:divBdr>
            <w:top w:val="none" w:sz="0" w:space="0" w:color="auto"/>
            <w:left w:val="none" w:sz="0" w:space="0" w:color="auto"/>
            <w:bottom w:val="none" w:sz="0" w:space="0" w:color="auto"/>
            <w:right w:val="none" w:sz="0" w:space="0" w:color="auto"/>
          </w:divBdr>
          <w:divsChild>
            <w:div w:id="652027038">
              <w:marLeft w:val="0"/>
              <w:marRight w:val="0"/>
              <w:marTop w:val="0"/>
              <w:marBottom w:val="0"/>
              <w:divBdr>
                <w:top w:val="none" w:sz="0" w:space="0" w:color="auto"/>
                <w:left w:val="none" w:sz="0" w:space="0" w:color="auto"/>
                <w:bottom w:val="none" w:sz="0" w:space="0" w:color="auto"/>
                <w:right w:val="none" w:sz="0" w:space="0" w:color="auto"/>
              </w:divBdr>
            </w:div>
          </w:divsChild>
        </w:div>
        <w:div w:id="1056198031">
          <w:marLeft w:val="0"/>
          <w:marRight w:val="0"/>
          <w:marTop w:val="0"/>
          <w:marBottom w:val="150"/>
          <w:divBdr>
            <w:top w:val="none" w:sz="0" w:space="0" w:color="auto"/>
            <w:left w:val="none" w:sz="0" w:space="0" w:color="auto"/>
            <w:bottom w:val="none" w:sz="0" w:space="0" w:color="auto"/>
            <w:right w:val="none" w:sz="0" w:space="0" w:color="auto"/>
          </w:divBdr>
          <w:divsChild>
            <w:div w:id="375474766">
              <w:marLeft w:val="0"/>
              <w:marRight w:val="0"/>
              <w:marTop w:val="0"/>
              <w:marBottom w:val="0"/>
              <w:divBdr>
                <w:top w:val="none" w:sz="0" w:space="0" w:color="auto"/>
                <w:left w:val="none" w:sz="0" w:space="0" w:color="auto"/>
                <w:bottom w:val="none" w:sz="0" w:space="0" w:color="auto"/>
                <w:right w:val="none" w:sz="0" w:space="0" w:color="auto"/>
              </w:divBdr>
            </w:div>
          </w:divsChild>
        </w:div>
        <w:div w:id="386687165">
          <w:marLeft w:val="0"/>
          <w:marRight w:val="0"/>
          <w:marTop w:val="0"/>
          <w:marBottom w:val="150"/>
          <w:divBdr>
            <w:top w:val="none" w:sz="0" w:space="0" w:color="auto"/>
            <w:left w:val="none" w:sz="0" w:space="0" w:color="auto"/>
            <w:bottom w:val="none" w:sz="0" w:space="0" w:color="auto"/>
            <w:right w:val="none" w:sz="0" w:space="0" w:color="auto"/>
          </w:divBdr>
          <w:divsChild>
            <w:div w:id="151413958">
              <w:marLeft w:val="0"/>
              <w:marRight w:val="0"/>
              <w:marTop w:val="0"/>
              <w:marBottom w:val="0"/>
              <w:divBdr>
                <w:top w:val="none" w:sz="0" w:space="0" w:color="auto"/>
                <w:left w:val="none" w:sz="0" w:space="0" w:color="auto"/>
                <w:bottom w:val="none" w:sz="0" w:space="0" w:color="auto"/>
                <w:right w:val="none" w:sz="0" w:space="0" w:color="auto"/>
              </w:divBdr>
            </w:div>
            <w:div w:id="629020506">
              <w:marLeft w:val="0"/>
              <w:marRight w:val="0"/>
              <w:marTop w:val="0"/>
              <w:marBottom w:val="0"/>
              <w:divBdr>
                <w:top w:val="none" w:sz="0" w:space="0" w:color="auto"/>
                <w:left w:val="none" w:sz="0" w:space="0" w:color="auto"/>
                <w:bottom w:val="none" w:sz="0" w:space="0" w:color="auto"/>
                <w:right w:val="none" w:sz="0" w:space="0" w:color="auto"/>
              </w:divBdr>
            </w:div>
            <w:div w:id="1420638304">
              <w:marLeft w:val="0"/>
              <w:marRight w:val="0"/>
              <w:marTop w:val="0"/>
              <w:marBottom w:val="0"/>
              <w:divBdr>
                <w:top w:val="none" w:sz="0" w:space="0" w:color="auto"/>
                <w:left w:val="none" w:sz="0" w:space="0" w:color="auto"/>
                <w:bottom w:val="none" w:sz="0" w:space="0" w:color="auto"/>
                <w:right w:val="none" w:sz="0" w:space="0" w:color="auto"/>
              </w:divBdr>
            </w:div>
            <w:div w:id="1569458334">
              <w:marLeft w:val="0"/>
              <w:marRight w:val="0"/>
              <w:marTop w:val="0"/>
              <w:marBottom w:val="0"/>
              <w:divBdr>
                <w:top w:val="none" w:sz="0" w:space="0" w:color="auto"/>
                <w:left w:val="none" w:sz="0" w:space="0" w:color="auto"/>
                <w:bottom w:val="none" w:sz="0" w:space="0" w:color="auto"/>
                <w:right w:val="none" w:sz="0" w:space="0" w:color="auto"/>
              </w:divBdr>
            </w:div>
            <w:div w:id="777142644">
              <w:marLeft w:val="0"/>
              <w:marRight w:val="0"/>
              <w:marTop w:val="0"/>
              <w:marBottom w:val="0"/>
              <w:divBdr>
                <w:top w:val="none" w:sz="0" w:space="0" w:color="auto"/>
                <w:left w:val="none" w:sz="0" w:space="0" w:color="auto"/>
                <w:bottom w:val="none" w:sz="0" w:space="0" w:color="auto"/>
                <w:right w:val="none" w:sz="0" w:space="0" w:color="auto"/>
              </w:divBdr>
            </w:div>
          </w:divsChild>
        </w:div>
        <w:div w:id="1672953426">
          <w:marLeft w:val="0"/>
          <w:marRight w:val="0"/>
          <w:marTop w:val="0"/>
          <w:marBottom w:val="150"/>
          <w:divBdr>
            <w:top w:val="none" w:sz="0" w:space="0" w:color="auto"/>
            <w:left w:val="none" w:sz="0" w:space="0" w:color="auto"/>
            <w:bottom w:val="none" w:sz="0" w:space="0" w:color="auto"/>
            <w:right w:val="none" w:sz="0" w:space="0" w:color="auto"/>
          </w:divBdr>
          <w:divsChild>
            <w:div w:id="1174799750">
              <w:marLeft w:val="0"/>
              <w:marRight w:val="0"/>
              <w:marTop w:val="0"/>
              <w:marBottom w:val="0"/>
              <w:divBdr>
                <w:top w:val="none" w:sz="0" w:space="0" w:color="auto"/>
                <w:left w:val="none" w:sz="0" w:space="0" w:color="auto"/>
                <w:bottom w:val="none" w:sz="0" w:space="0" w:color="auto"/>
                <w:right w:val="none" w:sz="0" w:space="0" w:color="auto"/>
              </w:divBdr>
            </w:div>
          </w:divsChild>
        </w:div>
        <w:div w:id="937567603">
          <w:marLeft w:val="0"/>
          <w:marRight w:val="0"/>
          <w:marTop w:val="0"/>
          <w:marBottom w:val="150"/>
          <w:divBdr>
            <w:top w:val="none" w:sz="0" w:space="0" w:color="auto"/>
            <w:left w:val="none" w:sz="0" w:space="0" w:color="auto"/>
            <w:bottom w:val="none" w:sz="0" w:space="0" w:color="auto"/>
            <w:right w:val="none" w:sz="0" w:space="0" w:color="auto"/>
          </w:divBdr>
          <w:divsChild>
            <w:div w:id="1831754763">
              <w:marLeft w:val="0"/>
              <w:marRight w:val="0"/>
              <w:marTop w:val="0"/>
              <w:marBottom w:val="0"/>
              <w:divBdr>
                <w:top w:val="none" w:sz="0" w:space="0" w:color="auto"/>
                <w:left w:val="none" w:sz="0" w:space="0" w:color="auto"/>
                <w:bottom w:val="none" w:sz="0" w:space="0" w:color="auto"/>
                <w:right w:val="none" w:sz="0" w:space="0" w:color="auto"/>
              </w:divBdr>
            </w:div>
            <w:div w:id="813445126">
              <w:marLeft w:val="0"/>
              <w:marRight w:val="0"/>
              <w:marTop w:val="0"/>
              <w:marBottom w:val="0"/>
              <w:divBdr>
                <w:top w:val="none" w:sz="0" w:space="0" w:color="auto"/>
                <w:left w:val="none" w:sz="0" w:space="0" w:color="auto"/>
                <w:bottom w:val="none" w:sz="0" w:space="0" w:color="auto"/>
                <w:right w:val="none" w:sz="0" w:space="0" w:color="auto"/>
              </w:divBdr>
            </w:div>
            <w:div w:id="1912810180">
              <w:marLeft w:val="0"/>
              <w:marRight w:val="0"/>
              <w:marTop w:val="0"/>
              <w:marBottom w:val="0"/>
              <w:divBdr>
                <w:top w:val="none" w:sz="0" w:space="0" w:color="auto"/>
                <w:left w:val="none" w:sz="0" w:space="0" w:color="auto"/>
                <w:bottom w:val="none" w:sz="0" w:space="0" w:color="auto"/>
                <w:right w:val="none" w:sz="0" w:space="0" w:color="auto"/>
              </w:divBdr>
            </w:div>
          </w:divsChild>
        </w:div>
        <w:div w:id="1387606619">
          <w:marLeft w:val="0"/>
          <w:marRight w:val="0"/>
          <w:marTop w:val="150"/>
          <w:marBottom w:val="0"/>
          <w:divBdr>
            <w:top w:val="none" w:sz="0" w:space="0" w:color="auto"/>
            <w:left w:val="none" w:sz="0" w:space="0" w:color="auto"/>
            <w:bottom w:val="none" w:sz="0" w:space="0" w:color="auto"/>
            <w:right w:val="none" w:sz="0" w:space="0" w:color="auto"/>
          </w:divBdr>
        </w:div>
        <w:div w:id="1924878331">
          <w:marLeft w:val="0"/>
          <w:marRight w:val="0"/>
          <w:marTop w:val="0"/>
          <w:marBottom w:val="150"/>
          <w:divBdr>
            <w:top w:val="none" w:sz="0" w:space="0" w:color="auto"/>
            <w:left w:val="none" w:sz="0" w:space="0" w:color="auto"/>
            <w:bottom w:val="none" w:sz="0" w:space="0" w:color="auto"/>
            <w:right w:val="none" w:sz="0" w:space="0" w:color="auto"/>
          </w:divBdr>
          <w:divsChild>
            <w:div w:id="1692946954">
              <w:marLeft w:val="0"/>
              <w:marRight w:val="0"/>
              <w:marTop w:val="0"/>
              <w:marBottom w:val="0"/>
              <w:divBdr>
                <w:top w:val="none" w:sz="0" w:space="0" w:color="auto"/>
                <w:left w:val="none" w:sz="0" w:space="0" w:color="auto"/>
                <w:bottom w:val="none" w:sz="0" w:space="0" w:color="auto"/>
                <w:right w:val="none" w:sz="0" w:space="0" w:color="auto"/>
              </w:divBdr>
            </w:div>
            <w:div w:id="2041467643">
              <w:marLeft w:val="0"/>
              <w:marRight w:val="0"/>
              <w:marTop w:val="0"/>
              <w:marBottom w:val="0"/>
              <w:divBdr>
                <w:top w:val="none" w:sz="0" w:space="0" w:color="auto"/>
                <w:left w:val="none" w:sz="0" w:space="0" w:color="auto"/>
                <w:bottom w:val="none" w:sz="0" w:space="0" w:color="auto"/>
                <w:right w:val="none" w:sz="0" w:space="0" w:color="auto"/>
              </w:divBdr>
            </w:div>
            <w:div w:id="31806110">
              <w:marLeft w:val="0"/>
              <w:marRight w:val="0"/>
              <w:marTop w:val="0"/>
              <w:marBottom w:val="0"/>
              <w:divBdr>
                <w:top w:val="none" w:sz="0" w:space="0" w:color="auto"/>
                <w:left w:val="none" w:sz="0" w:space="0" w:color="auto"/>
                <w:bottom w:val="none" w:sz="0" w:space="0" w:color="auto"/>
                <w:right w:val="none" w:sz="0" w:space="0" w:color="auto"/>
              </w:divBdr>
            </w:div>
            <w:div w:id="214704207">
              <w:marLeft w:val="0"/>
              <w:marRight w:val="0"/>
              <w:marTop w:val="0"/>
              <w:marBottom w:val="0"/>
              <w:divBdr>
                <w:top w:val="none" w:sz="0" w:space="0" w:color="auto"/>
                <w:left w:val="none" w:sz="0" w:space="0" w:color="auto"/>
                <w:bottom w:val="none" w:sz="0" w:space="0" w:color="auto"/>
                <w:right w:val="none" w:sz="0" w:space="0" w:color="auto"/>
              </w:divBdr>
            </w:div>
            <w:div w:id="2076127379">
              <w:marLeft w:val="0"/>
              <w:marRight w:val="0"/>
              <w:marTop w:val="0"/>
              <w:marBottom w:val="0"/>
              <w:divBdr>
                <w:top w:val="none" w:sz="0" w:space="0" w:color="auto"/>
                <w:left w:val="none" w:sz="0" w:space="0" w:color="auto"/>
                <w:bottom w:val="none" w:sz="0" w:space="0" w:color="auto"/>
                <w:right w:val="none" w:sz="0" w:space="0" w:color="auto"/>
              </w:divBdr>
            </w:div>
            <w:div w:id="353965009">
              <w:marLeft w:val="0"/>
              <w:marRight w:val="0"/>
              <w:marTop w:val="0"/>
              <w:marBottom w:val="0"/>
              <w:divBdr>
                <w:top w:val="none" w:sz="0" w:space="0" w:color="auto"/>
                <w:left w:val="none" w:sz="0" w:space="0" w:color="auto"/>
                <w:bottom w:val="none" w:sz="0" w:space="0" w:color="auto"/>
                <w:right w:val="none" w:sz="0" w:space="0" w:color="auto"/>
              </w:divBdr>
            </w:div>
            <w:div w:id="1250233327">
              <w:marLeft w:val="0"/>
              <w:marRight w:val="0"/>
              <w:marTop w:val="0"/>
              <w:marBottom w:val="0"/>
              <w:divBdr>
                <w:top w:val="none" w:sz="0" w:space="0" w:color="auto"/>
                <w:left w:val="none" w:sz="0" w:space="0" w:color="auto"/>
                <w:bottom w:val="none" w:sz="0" w:space="0" w:color="auto"/>
                <w:right w:val="none" w:sz="0" w:space="0" w:color="auto"/>
              </w:divBdr>
            </w:div>
            <w:div w:id="1331180016">
              <w:marLeft w:val="0"/>
              <w:marRight w:val="0"/>
              <w:marTop w:val="0"/>
              <w:marBottom w:val="0"/>
              <w:divBdr>
                <w:top w:val="none" w:sz="0" w:space="0" w:color="auto"/>
                <w:left w:val="none" w:sz="0" w:space="0" w:color="auto"/>
                <w:bottom w:val="none" w:sz="0" w:space="0" w:color="auto"/>
                <w:right w:val="none" w:sz="0" w:space="0" w:color="auto"/>
              </w:divBdr>
            </w:div>
            <w:div w:id="1817842875">
              <w:marLeft w:val="0"/>
              <w:marRight w:val="0"/>
              <w:marTop w:val="0"/>
              <w:marBottom w:val="0"/>
              <w:divBdr>
                <w:top w:val="none" w:sz="0" w:space="0" w:color="auto"/>
                <w:left w:val="none" w:sz="0" w:space="0" w:color="auto"/>
                <w:bottom w:val="none" w:sz="0" w:space="0" w:color="auto"/>
                <w:right w:val="none" w:sz="0" w:space="0" w:color="auto"/>
              </w:divBdr>
            </w:div>
            <w:div w:id="1387146781">
              <w:marLeft w:val="0"/>
              <w:marRight w:val="0"/>
              <w:marTop w:val="0"/>
              <w:marBottom w:val="0"/>
              <w:divBdr>
                <w:top w:val="none" w:sz="0" w:space="0" w:color="auto"/>
                <w:left w:val="none" w:sz="0" w:space="0" w:color="auto"/>
                <w:bottom w:val="none" w:sz="0" w:space="0" w:color="auto"/>
                <w:right w:val="none" w:sz="0" w:space="0" w:color="auto"/>
              </w:divBdr>
            </w:div>
            <w:div w:id="507254995">
              <w:marLeft w:val="0"/>
              <w:marRight w:val="0"/>
              <w:marTop w:val="0"/>
              <w:marBottom w:val="0"/>
              <w:divBdr>
                <w:top w:val="none" w:sz="0" w:space="0" w:color="auto"/>
                <w:left w:val="none" w:sz="0" w:space="0" w:color="auto"/>
                <w:bottom w:val="none" w:sz="0" w:space="0" w:color="auto"/>
                <w:right w:val="none" w:sz="0" w:space="0" w:color="auto"/>
              </w:divBdr>
            </w:div>
            <w:div w:id="1544949784">
              <w:marLeft w:val="0"/>
              <w:marRight w:val="0"/>
              <w:marTop w:val="0"/>
              <w:marBottom w:val="0"/>
              <w:divBdr>
                <w:top w:val="none" w:sz="0" w:space="0" w:color="auto"/>
                <w:left w:val="none" w:sz="0" w:space="0" w:color="auto"/>
                <w:bottom w:val="none" w:sz="0" w:space="0" w:color="auto"/>
                <w:right w:val="none" w:sz="0" w:space="0" w:color="auto"/>
              </w:divBdr>
            </w:div>
            <w:div w:id="1904486582">
              <w:marLeft w:val="0"/>
              <w:marRight w:val="0"/>
              <w:marTop w:val="0"/>
              <w:marBottom w:val="0"/>
              <w:divBdr>
                <w:top w:val="none" w:sz="0" w:space="0" w:color="auto"/>
                <w:left w:val="none" w:sz="0" w:space="0" w:color="auto"/>
                <w:bottom w:val="none" w:sz="0" w:space="0" w:color="auto"/>
                <w:right w:val="none" w:sz="0" w:space="0" w:color="auto"/>
              </w:divBdr>
            </w:div>
            <w:div w:id="1370372306">
              <w:marLeft w:val="0"/>
              <w:marRight w:val="0"/>
              <w:marTop w:val="0"/>
              <w:marBottom w:val="0"/>
              <w:divBdr>
                <w:top w:val="none" w:sz="0" w:space="0" w:color="auto"/>
                <w:left w:val="none" w:sz="0" w:space="0" w:color="auto"/>
                <w:bottom w:val="none" w:sz="0" w:space="0" w:color="auto"/>
                <w:right w:val="none" w:sz="0" w:space="0" w:color="auto"/>
              </w:divBdr>
            </w:div>
          </w:divsChild>
        </w:div>
        <w:div w:id="1912033138">
          <w:marLeft w:val="0"/>
          <w:marRight w:val="0"/>
          <w:marTop w:val="150"/>
          <w:marBottom w:val="0"/>
          <w:divBdr>
            <w:top w:val="none" w:sz="0" w:space="0" w:color="auto"/>
            <w:left w:val="none" w:sz="0" w:space="0" w:color="auto"/>
            <w:bottom w:val="none" w:sz="0" w:space="0" w:color="auto"/>
            <w:right w:val="none" w:sz="0" w:space="0" w:color="auto"/>
          </w:divBdr>
        </w:div>
        <w:div w:id="609362875">
          <w:marLeft w:val="0"/>
          <w:marRight w:val="0"/>
          <w:marTop w:val="0"/>
          <w:marBottom w:val="150"/>
          <w:divBdr>
            <w:top w:val="none" w:sz="0" w:space="0" w:color="auto"/>
            <w:left w:val="none" w:sz="0" w:space="0" w:color="auto"/>
            <w:bottom w:val="none" w:sz="0" w:space="0" w:color="auto"/>
            <w:right w:val="none" w:sz="0" w:space="0" w:color="auto"/>
          </w:divBdr>
          <w:divsChild>
            <w:div w:id="1744839719">
              <w:marLeft w:val="0"/>
              <w:marRight w:val="0"/>
              <w:marTop w:val="0"/>
              <w:marBottom w:val="0"/>
              <w:divBdr>
                <w:top w:val="none" w:sz="0" w:space="0" w:color="auto"/>
                <w:left w:val="none" w:sz="0" w:space="0" w:color="auto"/>
                <w:bottom w:val="none" w:sz="0" w:space="0" w:color="auto"/>
                <w:right w:val="none" w:sz="0" w:space="0" w:color="auto"/>
              </w:divBdr>
            </w:div>
            <w:div w:id="1820226163">
              <w:marLeft w:val="0"/>
              <w:marRight w:val="0"/>
              <w:marTop w:val="0"/>
              <w:marBottom w:val="0"/>
              <w:divBdr>
                <w:top w:val="none" w:sz="0" w:space="0" w:color="auto"/>
                <w:left w:val="none" w:sz="0" w:space="0" w:color="auto"/>
                <w:bottom w:val="none" w:sz="0" w:space="0" w:color="auto"/>
                <w:right w:val="none" w:sz="0" w:space="0" w:color="auto"/>
              </w:divBdr>
            </w:div>
            <w:div w:id="1428840903">
              <w:marLeft w:val="0"/>
              <w:marRight w:val="0"/>
              <w:marTop w:val="0"/>
              <w:marBottom w:val="0"/>
              <w:divBdr>
                <w:top w:val="none" w:sz="0" w:space="0" w:color="auto"/>
                <w:left w:val="none" w:sz="0" w:space="0" w:color="auto"/>
                <w:bottom w:val="none" w:sz="0" w:space="0" w:color="auto"/>
                <w:right w:val="none" w:sz="0" w:space="0" w:color="auto"/>
              </w:divBdr>
            </w:div>
            <w:div w:id="640040852">
              <w:marLeft w:val="0"/>
              <w:marRight w:val="0"/>
              <w:marTop w:val="0"/>
              <w:marBottom w:val="0"/>
              <w:divBdr>
                <w:top w:val="none" w:sz="0" w:space="0" w:color="auto"/>
                <w:left w:val="none" w:sz="0" w:space="0" w:color="auto"/>
                <w:bottom w:val="none" w:sz="0" w:space="0" w:color="auto"/>
                <w:right w:val="none" w:sz="0" w:space="0" w:color="auto"/>
              </w:divBdr>
            </w:div>
          </w:divsChild>
        </w:div>
        <w:div w:id="1310859641">
          <w:marLeft w:val="0"/>
          <w:marRight w:val="0"/>
          <w:marTop w:val="150"/>
          <w:marBottom w:val="0"/>
          <w:divBdr>
            <w:top w:val="none" w:sz="0" w:space="0" w:color="auto"/>
            <w:left w:val="none" w:sz="0" w:space="0" w:color="auto"/>
            <w:bottom w:val="none" w:sz="0" w:space="0" w:color="auto"/>
            <w:right w:val="none" w:sz="0" w:space="0" w:color="auto"/>
          </w:divBdr>
        </w:div>
        <w:div w:id="1141583082">
          <w:marLeft w:val="0"/>
          <w:marRight w:val="0"/>
          <w:marTop w:val="0"/>
          <w:marBottom w:val="150"/>
          <w:divBdr>
            <w:top w:val="none" w:sz="0" w:space="0" w:color="auto"/>
            <w:left w:val="none" w:sz="0" w:space="0" w:color="auto"/>
            <w:bottom w:val="none" w:sz="0" w:space="0" w:color="auto"/>
            <w:right w:val="none" w:sz="0" w:space="0" w:color="auto"/>
          </w:divBdr>
          <w:divsChild>
            <w:div w:id="1047291539">
              <w:marLeft w:val="0"/>
              <w:marRight w:val="0"/>
              <w:marTop w:val="0"/>
              <w:marBottom w:val="0"/>
              <w:divBdr>
                <w:top w:val="none" w:sz="0" w:space="0" w:color="auto"/>
                <w:left w:val="none" w:sz="0" w:space="0" w:color="auto"/>
                <w:bottom w:val="none" w:sz="0" w:space="0" w:color="auto"/>
                <w:right w:val="none" w:sz="0" w:space="0" w:color="auto"/>
              </w:divBdr>
            </w:div>
            <w:div w:id="1205606574">
              <w:marLeft w:val="0"/>
              <w:marRight w:val="0"/>
              <w:marTop w:val="0"/>
              <w:marBottom w:val="0"/>
              <w:divBdr>
                <w:top w:val="none" w:sz="0" w:space="0" w:color="auto"/>
                <w:left w:val="none" w:sz="0" w:space="0" w:color="auto"/>
                <w:bottom w:val="none" w:sz="0" w:space="0" w:color="auto"/>
                <w:right w:val="none" w:sz="0" w:space="0" w:color="auto"/>
              </w:divBdr>
            </w:div>
            <w:div w:id="1672291607">
              <w:marLeft w:val="0"/>
              <w:marRight w:val="0"/>
              <w:marTop w:val="0"/>
              <w:marBottom w:val="0"/>
              <w:divBdr>
                <w:top w:val="none" w:sz="0" w:space="0" w:color="auto"/>
                <w:left w:val="none" w:sz="0" w:space="0" w:color="auto"/>
                <w:bottom w:val="none" w:sz="0" w:space="0" w:color="auto"/>
                <w:right w:val="none" w:sz="0" w:space="0" w:color="auto"/>
              </w:divBdr>
            </w:div>
            <w:div w:id="1720744924">
              <w:marLeft w:val="0"/>
              <w:marRight w:val="0"/>
              <w:marTop w:val="0"/>
              <w:marBottom w:val="0"/>
              <w:divBdr>
                <w:top w:val="none" w:sz="0" w:space="0" w:color="auto"/>
                <w:left w:val="none" w:sz="0" w:space="0" w:color="auto"/>
                <w:bottom w:val="none" w:sz="0" w:space="0" w:color="auto"/>
                <w:right w:val="none" w:sz="0" w:space="0" w:color="auto"/>
              </w:divBdr>
            </w:div>
            <w:div w:id="1686906778">
              <w:marLeft w:val="0"/>
              <w:marRight w:val="0"/>
              <w:marTop w:val="0"/>
              <w:marBottom w:val="0"/>
              <w:divBdr>
                <w:top w:val="none" w:sz="0" w:space="0" w:color="auto"/>
                <w:left w:val="none" w:sz="0" w:space="0" w:color="auto"/>
                <w:bottom w:val="none" w:sz="0" w:space="0" w:color="auto"/>
                <w:right w:val="none" w:sz="0" w:space="0" w:color="auto"/>
              </w:divBdr>
            </w:div>
          </w:divsChild>
        </w:div>
        <w:div w:id="876701690">
          <w:marLeft w:val="0"/>
          <w:marRight w:val="0"/>
          <w:marTop w:val="150"/>
          <w:marBottom w:val="0"/>
          <w:divBdr>
            <w:top w:val="none" w:sz="0" w:space="0" w:color="auto"/>
            <w:left w:val="none" w:sz="0" w:space="0" w:color="auto"/>
            <w:bottom w:val="none" w:sz="0" w:space="0" w:color="auto"/>
            <w:right w:val="none" w:sz="0" w:space="0" w:color="auto"/>
          </w:divBdr>
        </w:div>
        <w:div w:id="1481000281">
          <w:marLeft w:val="0"/>
          <w:marRight w:val="0"/>
          <w:marTop w:val="0"/>
          <w:marBottom w:val="150"/>
          <w:divBdr>
            <w:top w:val="none" w:sz="0" w:space="0" w:color="auto"/>
            <w:left w:val="none" w:sz="0" w:space="0" w:color="auto"/>
            <w:bottom w:val="none" w:sz="0" w:space="0" w:color="auto"/>
            <w:right w:val="none" w:sz="0" w:space="0" w:color="auto"/>
          </w:divBdr>
          <w:divsChild>
            <w:div w:id="2083216906">
              <w:marLeft w:val="0"/>
              <w:marRight w:val="0"/>
              <w:marTop w:val="0"/>
              <w:marBottom w:val="0"/>
              <w:divBdr>
                <w:top w:val="none" w:sz="0" w:space="0" w:color="auto"/>
                <w:left w:val="none" w:sz="0" w:space="0" w:color="auto"/>
                <w:bottom w:val="none" w:sz="0" w:space="0" w:color="auto"/>
                <w:right w:val="none" w:sz="0" w:space="0" w:color="auto"/>
              </w:divBdr>
            </w:div>
            <w:div w:id="954016804">
              <w:marLeft w:val="0"/>
              <w:marRight w:val="0"/>
              <w:marTop w:val="0"/>
              <w:marBottom w:val="0"/>
              <w:divBdr>
                <w:top w:val="none" w:sz="0" w:space="0" w:color="auto"/>
                <w:left w:val="none" w:sz="0" w:space="0" w:color="auto"/>
                <w:bottom w:val="none" w:sz="0" w:space="0" w:color="auto"/>
                <w:right w:val="none" w:sz="0" w:space="0" w:color="auto"/>
              </w:divBdr>
            </w:div>
            <w:div w:id="2137289504">
              <w:marLeft w:val="0"/>
              <w:marRight w:val="0"/>
              <w:marTop w:val="0"/>
              <w:marBottom w:val="0"/>
              <w:divBdr>
                <w:top w:val="none" w:sz="0" w:space="0" w:color="auto"/>
                <w:left w:val="none" w:sz="0" w:space="0" w:color="auto"/>
                <w:bottom w:val="none" w:sz="0" w:space="0" w:color="auto"/>
                <w:right w:val="none" w:sz="0" w:space="0" w:color="auto"/>
              </w:divBdr>
            </w:div>
            <w:div w:id="1003704747">
              <w:marLeft w:val="0"/>
              <w:marRight w:val="0"/>
              <w:marTop w:val="0"/>
              <w:marBottom w:val="0"/>
              <w:divBdr>
                <w:top w:val="none" w:sz="0" w:space="0" w:color="auto"/>
                <w:left w:val="none" w:sz="0" w:space="0" w:color="auto"/>
                <w:bottom w:val="none" w:sz="0" w:space="0" w:color="auto"/>
                <w:right w:val="none" w:sz="0" w:space="0" w:color="auto"/>
              </w:divBdr>
            </w:div>
            <w:div w:id="490603846">
              <w:marLeft w:val="0"/>
              <w:marRight w:val="0"/>
              <w:marTop w:val="0"/>
              <w:marBottom w:val="0"/>
              <w:divBdr>
                <w:top w:val="none" w:sz="0" w:space="0" w:color="auto"/>
                <w:left w:val="none" w:sz="0" w:space="0" w:color="auto"/>
                <w:bottom w:val="none" w:sz="0" w:space="0" w:color="auto"/>
                <w:right w:val="none" w:sz="0" w:space="0" w:color="auto"/>
              </w:divBdr>
            </w:div>
          </w:divsChild>
        </w:div>
        <w:div w:id="455373968">
          <w:marLeft w:val="0"/>
          <w:marRight w:val="0"/>
          <w:marTop w:val="0"/>
          <w:marBottom w:val="150"/>
          <w:divBdr>
            <w:top w:val="none" w:sz="0" w:space="0" w:color="auto"/>
            <w:left w:val="none" w:sz="0" w:space="0" w:color="auto"/>
            <w:bottom w:val="none" w:sz="0" w:space="0" w:color="auto"/>
            <w:right w:val="none" w:sz="0" w:space="0" w:color="auto"/>
          </w:divBdr>
          <w:divsChild>
            <w:div w:id="1942059594">
              <w:marLeft w:val="0"/>
              <w:marRight w:val="0"/>
              <w:marTop w:val="0"/>
              <w:marBottom w:val="0"/>
              <w:divBdr>
                <w:top w:val="none" w:sz="0" w:space="0" w:color="auto"/>
                <w:left w:val="none" w:sz="0" w:space="0" w:color="auto"/>
                <w:bottom w:val="none" w:sz="0" w:space="0" w:color="auto"/>
                <w:right w:val="none" w:sz="0" w:space="0" w:color="auto"/>
              </w:divBdr>
            </w:div>
          </w:divsChild>
        </w:div>
        <w:div w:id="1746537049">
          <w:marLeft w:val="0"/>
          <w:marRight w:val="0"/>
          <w:marTop w:val="150"/>
          <w:marBottom w:val="0"/>
          <w:divBdr>
            <w:top w:val="none" w:sz="0" w:space="0" w:color="auto"/>
            <w:left w:val="none" w:sz="0" w:space="0" w:color="auto"/>
            <w:bottom w:val="none" w:sz="0" w:space="0" w:color="auto"/>
            <w:right w:val="none" w:sz="0" w:space="0" w:color="auto"/>
          </w:divBdr>
        </w:div>
        <w:div w:id="1616981432">
          <w:marLeft w:val="0"/>
          <w:marRight w:val="0"/>
          <w:marTop w:val="0"/>
          <w:marBottom w:val="150"/>
          <w:divBdr>
            <w:top w:val="none" w:sz="0" w:space="0" w:color="auto"/>
            <w:left w:val="none" w:sz="0" w:space="0" w:color="auto"/>
            <w:bottom w:val="none" w:sz="0" w:space="0" w:color="auto"/>
            <w:right w:val="none" w:sz="0" w:space="0" w:color="auto"/>
          </w:divBdr>
          <w:divsChild>
            <w:div w:id="1968119388">
              <w:marLeft w:val="0"/>
              <w:marRight w:val="0"/>
              <w:marTop w:val="0"/>
              <w:marBottom w:val="0"/>
              <w:divBdr>
                <w:top w:val="none" w:sz="0" w:space="0" w:color="auto"/>
                <w:left w:val="none" w:sz="0" w:space="0" w:color="auto"/>
                <w:bottom w:val="none" w:sz="0" w:space="0" w:color="auto"/>
                <w:right w:val="none" w:sz="0" w:space="0" w:color="auto"/>
              </w:divBdr>
            </w:div>
            <w:div w:id="1065222210">
              <w:marLeft w:val="0"/>
              <w:marRight w:val="0"/>
              <w:marTop w:val="0"/>
              <w:marBottom w:val="0"/>
              <w:divBdr>
                <w:top w:val="none" w:sz="0" w:space="0" w:color="auto"/>
                <w:left w:val="none" w:sz="0" w:space="0" w:color="auto"/>
                <w:bottom w:val="none" w:sz="0" w:space="0" w:color="auto"/>
                <w:right w:val="none" w:sz="0" w:space="0" w:color="auto"/>
              </w:divBdr>
            </w:div>
            <w:div w:id="1601178610">
              <w:marLeft w:val="0"/>
              <w:marRight w:val="0"/>
              <w:marTop w:val="0"/>
              <w:marBottom w:val="0"/>
              <w:divBdr>
                <w:top w:val="none" w:sz="0" w:space="0" w:color="auto"/>
                <w:left w:val="none" w:sz="0" w:space="0" w:color="auto"/>
                <w:bottom w:val="none" w:sz="0" w:space="0" w:color="auto"/>
                <w:right w:val="none" w:sz="0" w:space="0" w:color="auto"/>
              </w:divBdr>
            </w:div>
          </w:divsChild>
        </w:div>
        <w:div w:id="163665762">
          <w:marLeft w:val="0"/>
          <w:marRight w:val="0"/>
          <w:marTop w:val="0"/>
          <w:marBottom w:val="150"/>
          <w:divBdr>
            <w:top w:val="none" w:sz="0" w:space="0" w:color="auto"/>
            <w:left w:val="none" w:sz="0" w:space="0" w:color="auto"/>
            <w:bottom w:val="none" w:sz="0" w:space="0" w:color="auto"/>
            <w:right w:val="none" w:sz="0" w:space="0" w:color="auto"/>
          </w:divBdr>
          <w:divsChild>
            <w:div w:id="8722304">
              <w:marLeft w:val="0"/>
              <w:marRight w:val="0"/>
              <w:marTop w:val="0"/>
              <w:marBottom w:val="0"/>
              <w:divBdr>
                <w:top w:val="none" w:sz="0" w:space="0" w:color="auto"/>
                <w:left w:val="none" w:sz="0" w:space="0" w:color="auto"/>
                <w:bottom w:val="none" w:sz="0" w:space="0" w:color="auto"/>
                <w:right w:val="none" w:sz="0" w:space="0" w:color="auto"/>
              </w:divBdr>
            </w:div>
          </w:divsChild>
        </w:div>
        <w:div w:id="840707154">
          <w:marLeft w:val="0"/>
          <w:marRight w:val="0"/>
          <w:marTop w:val="0"/>
          <w:marBottom w:val="150"/>
          <w:divBdr>
            <w:top w:val="none" w:sz="0" w:space="0" w:color="auto"/>
            <w:left w:val="none" w:sz="0" w:space="0" w:color="auto"/>
            <w:bottom w:val="none" w:sz="0" w:space="0" w:color="auto"/>
            <w:right w:val="none" w:sz="0" w:space="0" w:color="auto"/>
          </w:divBdr>
          <w:divsChild>
            <w:div w:id="1532260054">
              <w:marLeft w:val="0"/>
              <w:marRight w:val="0"/>
              <w:marTop w:val="0"/>
              <w:marBottom w:val="0"/>
              <w:divBdr>
                <w:top w:val="none" w:sz="0" w:space="0" w:color="auto"/>
                <w:left w:val="none" w:sz="0" w:space="0" w:color="auto"/>
                <w:bottom w:val="none" w:sz="0" w:space="0" w:color="auto"/>
                <w:right w:val="none" w:sz="0" w:space="0" w:color="auto"/>
              </w:divBdr>
            </w:div>
          </w:divsChild>
        </w:div>
        <w:div w:id="284430814">
          <w:marLeft w:val="0"/>
          <w:marRight w:val="0"/>
          <w:marTop w:val="0"/>
          <w:marBottom w:val="150"/>
          <w:divBdr>
            <w:top w:val="none" w:sz="0" w:space="0" w:color="auto"/>
            <w:left w:val="none" w:sz="0" w:space="0" w:color="auto"/>
            <w:bottom w:val="none" w:sz="0" w:space="0" w:color="auto"/>
            <w:right w:val="none" w:sz="0" w:space="0" w:color="auto"/>
          </w:divBdr>
          <w:divsChild>
            <w:div w:id="1365060558">
              <w:marLeft w:val="0"/>
              <w:marRight w:val="0"/>
              <w:marTop w:val="0"/>
              <w:marBottom w:val="0"/>
              <w:divBdr>
                <w:top w:val="none" w:sz="0" w:space="0" w:color="auto"/>
                <w:left w:val="none" w:sz="0" w:space="0" w:color="auto"/>
                <w:bottom w:val="none" w:sz="0" w:space="0" w:color="auto"/>
                <w:right w:val="none" w:sz="0" w:space="0" w:color="auto"/>
              </w:divBdr>
            </w:div>
          </w:divsChild>
        </w:div>
        <w:div w:id="227040994">
          <w:marLeft w:val="0"/>
          <w:marRight w:val="0"/>
          <w:marTop w:val="0"/>
          <w:marBottom w:val="150"/>
          <w:divBdr>
            <w:top w:val="none" w:sz="0" w:space="0" w:color="auto"/>
            <w:left w:val="none" w:sz="0" w:space="0" w:color="auto"/>
            <w:bottom w:val="none" w:sz="0" w:space="0" w:color="auto"/>
            <w:right w:val="none" w:sz="0" w:space="0" w:color="auto"/>
          </w:divBdr>
          <w:divsChild>
            <w:div w:id="204484261">
              <w:marLeft w:val="0"/>
              <w:marRight w:val="0"/>
              <w:marTop w:val="0"/>
              <w:marBottom w:val="0"/>
              <w:divBdr>
                <w:top w:val="none" w:sz="0" w:space="0" w:color="auto"/>
                <w:left w:val="none" w:sz="0" w:space="0" w:color="auto"/>
                <w:bottom w:val="none" w:sz="0" w:space="0" w:color="auto"/>
                <w:right w:val="none" w:sz="0" w:space="0" w:color="auto"/>
              </w:divBdr>
            </w:div>
          </w:divsChild>
        </w:div>
        <w:div w:id="174005341">
          <w:marLeft w:val="0"/>
          <w:marRight w:val="0"/>
          <w:marTop w:val="0"/>
          <w:marBottom w:val="120"/>
          <w:divBdr>
            <w:top w:val="none" w:sz="0" w:space="0" w:color="auto"/>
            <w:left w:val="none" w:sz="0" w:space="0" w:color="auto"/>
            <w:bottom w:val="none" w:sz="0" w:space="0" w:color="auto"/>
            <w:right w:val="none" w:sz="0" w:space="0" w:color="auto"/>
          </w:divBdr>
          <w:divsChild>
            <w:div w:id="668825874">
              <w:marLeft w:val="0"/>
              <w:marRight w:val="0"/>
              <w:marTop w:val="0"/>
              <w:marBottom w:val="0"/>
              <w:divBdr>
                <w:top w:val="none" w:sz="0" w:space="0" w:color="auto"/>
                <w:left w:val="none" w:sz="0" w:space="0" w:color="auto"/>
                <w:bottom w:val="none" w:sz="0" w:space="0" w:color="auto"/>
                <w:right w:val="none" w:sz="0" w:space="0" w:color="auto"/>
              </w:divBdr>
            </w:div>
            <w:div w:id="1654791181">
              <w:marLeft w:val="0"/>
              <w:marRight w:val="0"/>
              <w:marTop w:val="0"/>
              <w:marBottom w:val="0"/>
              <w:divBdr>
                <w:top w:val="none" w:sz="0" w:space="0" w:color="auto"/>
                <w:left w:val="none" w:sz="0" w:space="0" w:color="auto"/>
                <w:bottom w:val="none" w:sz="0" w:space="0" w:color="auto"/>
                <w:right w:val="none" w:sz="0" w:space="0" w:color="auto"/>
              </w:divBdr>
            </w:div>
            <w:div w:id="777413065">
              <w:marLeft w:val="0"/>
              <w:marRight w:val="0"/>
              <w:marTop w:val="0"/>
              <w:marBottom w:val="0"/>
              <w:divBdr>
                <w:top w:val="none" w:sz="0" w:space="0" w:color="auto"/>
                <w:left w:val="none" w:sz="0" w:space="0" w:color="auto"/>
                <w:bottom w:val="none" w:sz="0" w:space="0" w:color="auto"/>
                <w:right w:val="none" w:sz="0" w:space="0" w:color="auto"/>
              </w:divBdr>
            </w:div>
            <w:div w:id="1936746375">
              <w:marLeft w:val="0"/>
              <w:marRight w:val="0"/>
              <w:marTop w:val="0"/>
              <w:marBottom w:val="0"/>
              <w:divBdr>
                <w:top w:val="none" w:sz="0" w:space="0" w:color="auto"/>
                <w:left w:val="none" w:sz="0" w:space="0" w:color="auto"/>
                <w:bottom w:val="none" w:sz="0" w:space="0" w:color="auto"/>
                <w:right w:val="none" w:sz="0" w:space="0" w:color="auto"/>
              </w:divBdr>
            </w:div>
            <w:div w:id="1367833119">
              <w:marLeft w:val="0"/>
              <w:marRight w:val="0"/>
              <w:marTop w:val="0"/>
              <w:marBottom w:val="0"/>
              <w:divBdr>
                <w:top w:val="none" w:sz="0" w:space="0" w:color="auto"/>
                <w:left w:val="none" w:sz="0" w:space="0" w:color="auto"/>
                <w:bottom w:val="none" w:sz="0" w:space="0" w:color="auto"/>
                <w:right w:val="none" w:sz="0" w:space="0" w:color="auto"/>
              </w:divBdr>
            </w:div>
            <w:div w:id="870219506">
              <w:marLeft w:val="0"/>
              <w:marRight w:val="0"/>
              <w:marTop w:val="0"/>
              <w:marBottom w:val="0"/>
              <w:divBdr>
                <w:top w:val="none" w:sz="0" w:space="0" w:color="auto"/>
                <w:left w:val="none" w:sz="0" w:space="0" w:color="auto"/>
                <w:bottom w:val="none" w:sz="0" w:space="0" w:color="auto"/>
                <w:right w:val="none" w:sz="0" w:space="0" w:color="auto"/>
              </w:divBdr>
            </w:div>
            <w:div w:id="1245991294">
              <w:marLeft w:val="0"/>
              <w:marRight w:val="0"/>
              <w:marTop w:val="0"/>
              <w:marBottom w:val="0"/>
              <w:divBdr>
                <w:top w:val="none" w:sz="0" w:space="0" w:color="auto"/>
                <w:left w:val="none" w:sz="0" w:space="0" w:color="auto"/>
                <w:bottom w:val="none" w:sz="0" w:space="0" w:color="auto"/>
                <w:right w:val="none" w:sz="0" w:space="0" w:color="auto"/>
              </w:divBdr>
            </w:div>
            <w:div w:id="2001040667">
              <w:marLeft w:val="0"/>
              <w:marRight w:val="0"/>
              <w:marTop w:val="0"/>
              <w:marBottom w:val="0"/>
              <w:divBdr>
                <w:top w:val="none" w:sz="0" w:space="0" w:color="auto"/>
                <w:left w:val="none" w:sz="0" w:space="0" w:color="auto"/>
                <w:bottom w:val="none" w:sz="0" w:space="0" w:color="auto"/>
                <w:right w:val="none" w:sz="0" w:space="0" w:color="auto"/>
              </w:divBdr>
            </w:div>
            <w:div w:id="747964727">
              <w:marLeft w:val="0"/>
              <w:marRight w:val="0"/>
              <w:marTop w:val="0"/>
              <w:marBottom w:val="0"/>
              <w:divBdr>
                <w:top w:val="none" w:sz="0" w:space="0" w:color="auto"/>
                <w:left w:val="none" w:sz="0" w:space="0" w:color="auto"/>
                <w:bottom w:val="none" w:sz="0" w:space="0" w:color="auto"/>
                <w:right w:val="none" w:sz="0" w:space="0" w:color="auto"/>
              </w:divBdr>
            </w:div>
            <w:div w:id="364523788">
              <w:marLeft w:val="0"/>
              <w:marRight w:val="0"/>
              <w:marTop w:val="0"/>
              <w:marBottom w:val="0"/>
              <w:divBdr>
                <w:top w:val="none" w:sz="0" w:space="0" w:color="auto"/>
                <w:left w:val="none" w:sz="0" w:space="0" w:color="auto"/>
                <w:bottom w:val="none" w:sz="0" w:space="0" w:color="auto"/>
                <w:right w:val="none" w:sz="0" w:space="0" w:color="auto"/>
              </w:divBdr>
            </w:div>
            <w:div w:id="5510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13812</Words>
  <Characters>78733</Characters>
  <Application>Microsoft Office Word</Application>
  <DocSecurity>0</DocSecurity>
  <Lines>656</Lines>
  <Paragraphs>184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ODZ-DOB2</dc:creator>
  <cp:lastModifiedBy>ODZ-DOB2</cp:lastModifiedBy>
  <cp:revision>2</cp:revision>
  <dcterms:created xsi:type="dcterms:W3CDTF">2023-10-23T08:59:00Z</dcterms:created>
  <dcterms:modified xsi:type="dcterms:W3CDTF">2023-10-23T08:59:00Z</dcterms:modified>
</cp:coreProperties>
</file>