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D2D" w:rsidRDefault="00685D2D" w:rsidP="00685D2D">
      <w:pPr>
        <w:jc w:val="both"/>
        <w:rPr>
          <w:szCs w:val="22"/>
          <w:lang w:val="bg-BG"/>
        </w:rPr>
      </w:pPr>
    </w:p>
    <w:p w:rsidR="00C509A9" w:rsidRDefault="00C509A9" w:rsidP="00C509A9">
      <w:pPr>
        <w:jc w:val="both"/>
        <w:rPr>
          <w:szCs w:val="22"/>
          <w:lang w:val="bg-BG"/>
        </w:rPr>
      </w:pPr>
    </w:p>
    <w:p w:rsidR="00F61456" w:rsidRDefault="00F61456" w:rsidP="00F61456">
      <w:pPr>
        <w:jc w:val="center"/>
        <w:rPr>
          <w:b/>
          <w:szCs w:val="22"/>
          <w:lang w:val="bg-BG"/>
        </w:rPr>
      </w:pPr>
      <w:r>
        <w:rPr>
          <w:b/>
        </w:rPr>
        <w:t>З А П О В Е Д</w:t>
      </w:r>
    </w:p>
    <w:p w:rsidR="00F61456" w:rsidRDefault="00F61456" w:rsidP="00F61456">
      <w:pPr>
        <w:jc w:val="both"/>
      </w:pPr>
    </w:p>
    <w:p w:rsidR="00F61456" w:rsidRPr="00F61456" w:rsidRDefault="00F61456" w:rsidP="00F61456">
      <w:pPr>
        <w:jc w:val="center"/>
        <w:rPr>
          <w:b/>
          <w:lang w:val="bg-BG"/>
        </w:rPr>
      </w:pPr>
      <w:r>
        <w:rPr>
          <w:b/>
        </w:rPr>
        <w:t xml:space="preserve">№ </w:t>
      </w:r>
      <w:r w:rsidR="00E6327D">
        <w:rPr>
          <w:b/>
          <w:lang w:val="bg-BG"/>
        </w:rPr>
        <w:t>РД-04-28/11.</w:t>
      </w:r>
      <w:bookmarkStart w:id="0" w:name="_GoBack"/>
      <w:bookmarkEnd w:id="0"/>
      <w:r w:rsidR="000D08D3">
        <w:rPr>
          <w:b/>
          <w:lang w:val="bg-BG"/>
        </w:rPr>
        <w:t>02.2026</w:t>
      </w:r>
      <w:r>
        <w:rPr>
          <w:b/>
          <w:lang w:val="bg-BG"/>
        </w:rPr>
        <w:t>г.</w:t>
      </w:r>
    </w:p>
    <w:p w:rsidR="00F61456" w:rsidRPr="0041712E" w:rsidRDefault="00F61456" w:rsidP="00F61456">
      <w:pPr>
        <w:jc w:val="both"/>
      </w:pPr>
    </w:p>
    <w:p w:rsidR="0041712E" w:rsidRPr="0041712E" w:rsidRDefault="00F61456" w:rsidP="0041712E">
      <w:pPr>
        <w:jc w:val="both"/>
        <w:rPr>
          <w:lang w:val="bg-BG"/>
        </w:rPr>
      </w:pPr>
      <w:r w:rsidRPr="0041712E">
        <w:tab/>
      </w:r>
      <w:r w:rsidR="000D08D3">
        <w:rPr>
          <w:lang w:val="bg-BG"/>
        </w:rPr>
        <w:t xml:space="preserve">На основание чл. 99, ал. 1, т. 2 във връзка с чл. 100 и чл. 102 от </w:t>
      </w:r>
      <w:proofErr w:type="spellStart"/>
      <w:r w:rsidR="000D08D3">
        <w:rPr>
          <w:lang w:val="bg-BG"/>
        </w:rPr>
        <w:t>Административнопроцесуалния</w:t>
      </w:r>
      <w:proofErr w:type="spellEnd"/>
      <w:r w:rsidR="000D08D3">
        <w:rPr>
          <w:lang w:val="bg-BG"/>
        </w:rPr>
        <w:t xml:space="preserve"> кодекс</w:t>
      </w:r>
      <w:r w:rsidR="000D08D3">
        <w:rPr>
          <w:color w:val="000000"/>
          <w:lang w:val="bg-BG"/>
        </w:rPr>
        <w:t>, във връзка с</w:t>
      </w:r>
      <w:r w:rsidR="000D08D3">
        <w:rPr>
          <w:lang w:val="bg-BG"/>
        </w:rPr>
        <w:t xml:space="preserve"> чл. 3, ал. 4 от Устройствения правилник на Областните дирекции „Земеделие” (</w:t>
      </w:r>
      <w:proofErr w:type="spellStart"/>
      <w:r w:rsidR="000D08D3">
        <w:rPr>
          <w:lang w:val="bg-BG"/>
        </w:rPr>
        <w:t>обн</w:t>
      </w:r>
      <w:proofErr w:type="spellEnd"/>
      <w:r w:rsidR="000D08D3">
        <w:rPr>
          <w:lang w:val="bg-BG"/>
        </w:rPr>
        <w:t>. ДВ, бр. 7 / 26.01.2009 г.), чл. 37в, ал. 4 от Закона за собствеността и ползването на земеделските земи /ЗСПЗЗ/</w:t>
      </w:r>
      <w:r w:rsidR="000D08D3">
        <w:t xml:space="preserve">, </w:t>
      </w:r>
      <w:r w:rsidR="000D08D3">
        <w:rPr>
          <w:lang w:val="bg-BG"/>
        </w:rPr>
        <w:t xml:space="preserve">чл. 75а, ал.1 от Правилника за прилагане на Закона за собствеността и ползването на земеделските земи /ППЗСПЗЗ/ и във връзка с изготвения доклад </w:t>
      </w:r>
      <w:proofErr w:type="spellStart"/>
      <w:r w:rsidR="000D08D3">
        <w:t>от</w:t>
      </w:r>
      <w:proofErr w:type="spellEnd"/>
      <w:r w:rsidR="000D08D3">
        <w:t xml:space="preserve"> </w:t>
      </w:r>
      <w:proofErr w:type="spellStart"/>
      <w:r w:rsidR="000D08D3">
        <w:t>комисията</w:t>
      </w:r>
      <w:proofErr w:type="spellEnd"/>
      <w:r w:rsidR="000D08D3">
        <w:t xml:space="preserve"> </w:t>
      </w:r>
      <w:proofErr w:type="spellStart"/>
      <w:r w:rsidR="000D08D3">
        <w:t>по</w:t>
      </w:r>
      <w:proofErr w:type="spellEnd"/>
      <w:r w:rsidR="000D08D3">
        <w:t xml:space="preserve"> </w:t>
      </w:r>
      <w:proofErr w:type="spellStart"/>
      <w:r w:rsidR="000D08D3">
        <w:t>чл</w:t>
      </w:r>
      <w:proofErr w:type="spellEnd"/>
      <w:r w:rsidR="000D08D3">
        <w:t xml:space="preserve">. 37в, </w:t>
      </w:r>
      <w:proofErr w:type="spellStart"/>
      <w:r w:rsidR="000D08D3">
        <w:t>ал</w:t>
      </w:r>
      <w:proofErr w:type="spellEnd"/>
      <w:r w:rsidR="000D08D3">
        <w:t xml:space="preserve">. 1 </w:t>
      </w:r>
      <w:proofErr w:type="spellStart"/>
      <w:r w:rsidR="000D08D3">
        <w:t>от</w:t>
      </w:r>
      <w:proofErr w:type="spellEnd"/>
      <w:r w:rsidR="000D08D3">
        <w:t xml:space="preserve"> ЗСПЗЗ, </w:t>
      </w:r>
      <w:proofErr w:type="spellStart"/>
      <w:r w:rsidR="000D08D3">
        <w:t>определена</w:t>
      </w:r>
      <w:proofErr w:type="spellEnd"/>
      <w:r w:rsidR="000D08D3">
        <w:t xml:space="preserve"> </w:t>
      </w:r>
      <w:proofErr w:type="spellStart"/>
      <w:r w:rsidR="000D08D3">
        <w:t>със</w:t>
      </w:r>
      <w:proofErr w:type="spellEnd"/>
      <w:r w:rsidR="000D08D3">
        <w:t xml:space="preserve"> </w:t>
      </w:r>
      <w:proofErr w:type="spellStart"/>
      <w:r w:rsidR="000D08D3">
        <w:t>Заповед</w:t>
      </w:r>
      <w:proofErr w:type="spellEnd"/>
      <w:r w:rsidR="000D08D3">
        <w:t xml:space="preserve"> № РД-04-95</w:t>
      </w:r>
      <w:r w:rsidR="000D08D3">
        <w:rPr>
          <w:lang w:val="bg-BG"/>
        </w:rPr>
        <w:t>/0</w:t>
      </w:r>
      <w:r w:rsidR="000D08D3">
        <w:t>1.</w:t>
      </w:r>
      <w:r w:rsidR="000D08D3">
        <w:rPr>
          <w:lang w:val="bg-BG"/>
        </w:rPr>
        <w:t>0</w:t>
      </w:r>
      <w:r w:rsidR="000D08D3">
        <w:t xml:space="preserve">8.2025 г. </w:t>
      </w:r>
      <w:proofErr w:type="spellStart"/>
      <w:r w:rsidR="000D08D3">
        <w:t>на</w:t>
      </w:r>
      <w:proofErr w:type="spellEnd"/>
      <w:r w:rsidR="000D08D3">
        <w:t xml:space="preserve"> </w:t>
      </w:r>
      <w:proofErr w:type="spellStart"/>
      <w:r w:rsidR="000D08D3">
        <w:t>директора</w:t>
      </w:r>
      <w:proofErr w:type="spellEnd"/>
      <w:r w:rsidR="000D08D3">
        <w:t xml:space="preserve"> </w:t>
      </w:r>
      <w:proofErr w:type="spellStart"/>
      <w:r w:rsidR="000D08D3">
        <w:t>на</w:t>
      </w:r>
      <w:proofErr w:type="spellEnd"/>
      <w:r w:rsidR="000D08D3">
        <w:t xml:space="preserve"> </w:t>
      </w:r>
      <w:proofErr w:type="spellStart"/>
      <w:r w:rsidR="000D08D3">
        <w:t>Областна</w:t>
      </w:r>
      <w:proofErr w:type="spellEnd"/>
      <w:r w:rsidR="000D08D3">
        <w:t xml:space="preserve"> </w:t>
      </w:r>
      <w:proofErr w:type="spellStart"/>
      <w:r w:rsidR="000D08D3">
        <w:t>дирекция</w:t>
      </w:r>
      <w:proofErr w:type="spellEnd"/>
      <w:r w:rsidR="000D08D3">
        <w:t xml:space="preserve"> "</w:t>
      </w:r>
      <w:proofErr w:type="spellStart"/>
      <w:r w:rsidR="000D08D3">
        <w:t>Земеделие</w:t>
      </w:r>
      <w:proofErr w:type="spellEnd"/>
      <w:r w:rsidR="000D08D3">
        <w:t>" – ДОБРИЧ</w:t>
      </w:r>
      <w:r w:rsidR="000D08D3">
        <w:rPr>
          <w:lang w:val="bg-BG"/>
        </w:rPr>
        <w:t>,</w:t>
      </w:r>
      <w:r w:rsidR="000D08D3">
        <w:t xml:space="preserve"> </w:t>
      </w:r>
      <w:r w:rsidR="000D08D3">
        <w:rPr>
          <w:lang w:val="bg-BG"/>
        </w:rPr>
        <w:t xml:space="preserve">заявление от ползвател – правоприемник на участник в споразумението до Комисията по чл.37в, ал.1 от ЗСПЗЗ, писмо с вх. № РД-12-05-144/05.02.2026г. на ОСЗ Добричка, протокол от 08.01.2026г. и доклад на Комисията, за землището </w:t>
      </w:r>
      <w:r w:rsidR="000D08D3" w:rsidRPr="009C06C0">
        <w:t>на</w:t>
      </w:r>
      <w:r w:rsidR="0041712E" w:rsidRPr="0041712E">
        <w:t xml:space="preserve"> с. БРАНИЩЕ, ЕКАТТЕ 06104, </w:t>
      </w:r>
      <w:proofErr w:type="spellStart"/>
      <w:r w:rsidR="0041712E" w:rsidRPr="0041712E">
        <w:t>община</w:t>
      </w:r>
      <w:proofErr w:type="spellEnd"/>
      <w:r w:rsidR="0041712E" w:rsidRPr="0041712E">
        <w:t xml:space="preserve"> ДОБРИЧКА, </w:t>
      </w:r>
      <w:proofErr w:type="spellStart"/>
      <w:r w:rsidR="0041712E" w:rsidRPr="0041712E">
        <w:t>област</w:t>
      </w:r>
      <w:proofErr w:type="spellEnd"/>
      <w:r w:rsidR="0041712E" w:rsidRPr="0041712E">
        <w:t xml:space="preserve"> ДОБРИЧ.</w:t>
      </w:r>
    </w:p>
    <w:p w:rsidR="0041712E" w:rsidRDefault="0041712E" w:rsidP="0041712E">
      <w:pPr>
        <w:jc w:val="both"/>
      </w:pPr>
    </w:p>
    <w:p w:rsidR="000D08D3" w:rsidRPr="0041712E" w:rsidRDefault="000D08D3" w:rsidP="0041712E">
      <w:pPr>
        <w:jc w:val="both"/>
      </w:pPr>
    </w:p>
    <w:p w:rsidR="000D08D3" w:rsidRDefault="000D08D3" w:rsidP="000D08D3">
      <w:pPr>
        <w:tabs>
          <w:tab w:val="left" w:pos="4253"/>
        </w:tabs>
        <w:ind w:right="164"/>
        <w:jc w:val="center"/>
        <w:rPr>
          <w:b/>
          <w:lang w:val="en-AU"/>
        </w:rPr>
      </w:pPr>
      <w:r>
        <w:rPr>
          <w:b/>
        </w:rPr>
        <w:t>И З М Е Н Я М:</w:t>
      </w:r>
    </w:p>
    <w:p w:rsidR="000D08D3" w:rsidRDefault="000D08D3" w:rsidP="000D08D3">
      <w:pPr>
        <w:tabs>
          <w:tab w:val="left" w:pos="4470"/>
        </w:tabs>
        <w:ind w:right="164"/>
        <w:jc w:val="both"/>
        <w:rPr>
          <w:b/>
        </w:rPr>
      </w:pPr>
    </w:p>
    <w:p w:rsidR="000D08D3" w:rsidRDefault="000D08D3" w:rsidP="000D08D3">
      <w:pPr>
        <w:tabs>
          <w:tab w:val="left" w:pos="4470"/>
        </w:tabs>
        <w:ind w:right="164"/>
        <w:jc w:val="both"/>
        <w:rPr>
          <w:b/>
        </w:rPr>
      </w:pPr>
    </w:p>
    <w:p w:rsidR="000D08D3" w:rsidRPr="000D08D3" w:rsidRDefault="000D08D3" w:rsidP="000D08D3">
      <w:pPr>
        <w:ind w:firstLine="720"/>
        <w:jc w:val="both"/>
        <w:rPr>
          <w:lang w:val="bg-BG"/>
        </w:rPr>
      </w:pPr>
      <w:proofErr w:type="spellStart"/>
      <w:r>
        <w:rPr>
          <w:b/>
          <w:bCs/>
        </w:rPr>
        <w:t>Заповед</w:t>
      </w:r>
      <w:proofErr w:type="spellEnd"/>
      <w:r>
        <w:rPr>
          <w:b/>
          <w:bCs/>
        </w:rPr>
        <w:t xml:space="preserve"> № </w:t>
      </w:r>
      <w:r>
        <w:rPr>
          <w:b/>
          <w:bCs/>
          <w:lang w:val="bg-BG"/>
        </w:rPr>
        <w:t>РД-04-113/29.09.2025г.</w:t>
      </w:r>
      <w:r>
        <w:rPr>
          <w:b/>
          <w:bCs/>
        </w:rP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Областна</w:t>
      </w:r>
      <w:proofErr w:type="spellEnd"/>
      <w:r>
        <w:t xml:space="preserve"> </w:t>
      </w:r>
      <w:proofErr w:type="spellStart"/>
      <w:r>
        <w:t>дирекция</w:t>
      </w:r>
      <w:proofErr w:type="spellEnd"/>
      <w:r>
        <w:t xml:space="preserve"> “</w:t>
      </w:r>
      <w:proofErr w:type="spellStart"/>
      <w:proofErr w:type="gramStart"/>
      <w:r>
        <w:t>Земеделие</w:t>
      </w:r>
      <w:proofErr w:type="spellEnd"/>
      <w:r>
        <w:t xml:space="preserve">“ </w:t>
      </w:r>
      <w:proofErr w:type="spellStart"/>
      <w:r>
        <w:t>гр</w:t>
      </w:r>
      <w:proofErr w:type="spellEnd"/>
      <w:r>
        <w:t>.</w:t>
      </w:r>
      <w:proofErr w:type="gramEnd"/>
      <w:r>
        <w:t xml:space="preserve"> </w:t>
      </w:r>
      <w:r>
        <w:rPr>
          <w:lang w:val="bg-BG"/>
        </w:rPr>
        <w:t>Добрич</w:t>
      </w:r>
      <w:r>
        <w:t>,</w:t>
      </w:r>
      <w:proofErr w:type="spellStart"/>
      <w:r>
        <w:t>издадена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основание</w:t>
      </w:r>
      <w:proofErr w:type="spellEnd"/>
      <w:r>
        <w:t xml:space="preserve"> чл.37в, ал.4 </w:t>
      </w:r>
      <w:proofErr w:type="spellStart"/>
      <w:r>
        <w:t>от</w:t>
      </w:r>
      <w:proofErr w:type="spellEnd"/>
      <w:r>
        <w:t xml:space="preserve"> ЗСПЗЗ, с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разпределени</w:t>
      </w:r>
      <w:proofErr w:type="spellEnd"/>
      <w:r>
        <w:t xml:space="preserve"> </w:t>
      </w:r>
      <w:proofErr w:type="spellStart"/>
      <w:r>
        <w:t>масивите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ползване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стопанската</w:t>
      </w:r>
      <w:proofErr w:type="spellEnd"/>
      <w:r>
        <w:t xml:space="preserve"> </w:t>
      </w:r>
      <w:r>
        <w:rPr>
          <w:b/>
        </w:rPr>
        <w:t>2025/2026г</w:t>
      </w:r>
      <w:r>
        <w:t>.</w:t>
      </w:r>
      <w:r>
        <w:rPr>
          <w:b/>
        </w:rPr>
        <w:t xml:space="preserve"> </w:t>
      </w: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землището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r w:rsidRPr="0041712E">
        <w:t>с. БРАНИЩЕ, ЕКАТТЕ 06104,</w:t>
      </w:r>
      <w:r>
        <w:t xml:space="preserve"> </w:t>
      </w:r>
      <w:proofErr w:type="spellStart"/>
      <w:r>
        <w:t>община</w:t>
      </w:r>
      <w:proofErr w:type="spellEnd"/>
      <w:r>
        <w:t xml:space="preserve"> ДОБРИЧКА, </w:t>
      </w:r>
      <w:proofErr w:type="spellStart"/>
      <w:r>
        <w:t>област</w:t>
      </w:r>
      <w:proofErr w:type="spellEnd"/>
      <w:r>
        <w:t xml:space="preserve"> ДОБРИЧ </w:t>
      </w:r>
      <w:r>
        <w:rPr>
          <w:sz w:val="22"/>
          <w:szCs w:val="22"/>
          <w:lang w:val="bg-BG"/>
        </w:rPr>
        <w:t xml:space="preserve">и </w:t>
      </w:r>
      <w:r>
        <w:rPr>
          <w:lang w:val="bg-BG"/>
        </w:rPr>
        <w:t xml:space="preserve">чиято неразделна част са </w:t>
      </w:r>
      <w:proofErr w:type="spellStart"/>
      <w:r>
        <w:rPr>
          <w:lang w:val="ru-RU"/>
        </w:rPr>
        <w:t>окончателният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регистър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регистър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имотите</w:t>
      </w:r>
      <w:proofErr w:type="spellEnd"/>
      <w:r>
        <w:rPr>
          <w:lang w:val="ru-RU"/>
        </w:rPr>
        <w:t xml:space="preserve"> </w:t>
      </w:r>
      <w:r>
        <w:rPr>
          <w:lang w:val="bg-BG"/>
        </w:rPr>
        <w:t>по чл.37в, ал.3, т.2 от ЗСПЗЗ</w:t>
      </w:r>
      <w:r>
        <w:rPr>
          <w:lang w:val="ru-RU"/>
        </w:rPr>
        <w:t xml:space="preserve"> и карта на </w:t>
      </w:r>
      <w:proofErr w:type="spellStart"/>
      <w:r>
        <w:rPr>
          <w:lang w:val="ru-RU"/>
        </w:rPr>
        <w:t>полването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поради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настъпило</w:t>
      </w:r>
      <w:proofErr w:type="spellEnd"/>
      <w:r>
        <w:rPr>
          <w:lang w:val="ru-RU"/>
        </w:rPr>
        <w:t xml:space="preserve"> ново </w:t>
      </w:r>
      <w:proofErr w:type="spellStart"/>
      <w:r>
        <w:rPr>
          <w:lang w:val="ru-RU"/>
        </w:rPr>
        <w:t>обстоятелство</w:t>
      </w:r>
      <w:proofErr w:type="spellEnd"/>
      <w:r>
        <w:rPr>
          <w:lang w:val="ru-RU"/>
        </w:rPr>
        <w:t xml:space="preserve"> по </w:t>
      </w:r>
      <w:r>
        <w:rPr>
          <w:lang w:val="bg-BG"/>
        </w:rPr>
        <w:t xml:space="preserve">чл. 99, ал. 1, т. 2 във връзка с чл. 100 и чл. 102 от </w:t>
      </w:r>
      <w:proofErr w:type="spellStart"/>
      <w:r>
        <w:rPr>
          <w:lang w:val="bg-BG"/>
        </w:rPr>
        <w:t>Административнопроцесуалния</w:t>
      </w:r>
      <w:proofErr w:type="spellEnd"/>
      <w:r>
        <w:rPr>
          <w:lang w:val="bg-BG"/>
        </w:rPr>
        <w:t xml:space="preserve"> кодекс.</w:t>
      </w:r>
    </w:p>
    <w:p w:rsidR="000D08D3" w:rsidRDefault="000D08D3" w:rsidP="000D08D3">
      <w:pPr>
        <w:ind w:firstLine="720"/>
        <w:jc w:val="both"/>
        <w:rPr>
          <w:lang w:val="bg-BG"/>
        </w:rPr>
      </w:pPr>
      <w:r>
        <w:rPr>
          <w:lang w:val="bg-BG"/>
        </w:rPr>
        <w:t>След изменението на заповедта</w:t>
      </w:r>
      <w:r>
        <w:rPr>
          <w:sz w:val="22"/>
          <w:szCs w:val="22"/>
          <w:lang w:val="bg-BG"/>
        </w:rPr>
        <w:t xml:space="preserve"> </w:t>
      </w:r>
      <w:r>
        <w:rPr>
          <w:lang w:val="bg-BG"/>
        </w:rPr>
        <w:t>за  землището на</w:t>
      </w:r>
      <w:r>
        <w:t xml:space="preserve"> </w:t>
      </w:r>
      <w:r w:rsidRPr="0041712E">
        <w:t>с. БРАНИЩЕ, ЕКАТТЕ 06104,</w:t>
      </w:r>
      <w:r>
        <w:t xml:space="preserve"> </w:t>
      </w:r>
      <w:proofErr w:type="spellStart"/>
      <w:r>
        <w:t>община</w:t>
      </w:r>
      <w:proofErr w:type="spellEnd"/>
      <w:r>
        <w:t xml:space="preserve"> ДОБРИЧКА, </w:t>
      </w:r>
      <w:proofErr w:type="spellStart"/>
      <w:r>
        <w:t>област</w:t>
      </w:r>
      <w:proofErr w:type="spellEnd"/>
      <w:r>
        <w:t xml:space="preserve"> ДОБРИЧ</w:t>
      </w:r>
      <w:r>
        <w:rPr>
          <w:lang w:val="bg-BG"/>
        </w:rPr>
        <w:t>,</w:t>
      </w:r>
      <w:r>
        <w:t xml:space="preserve"> </w:t>
      </w:r>
      <w:r>
        <w:rPr>
          <w:lang w:val="bg-BG"/>
        </w:rPr>
        <w:t>се внася корекция изразяваща се в заместване на участник в споразумението, както следва:</w:t>
      </w:r>
    </w:p>
    <w:p w:rsidR="000D08D3" w:rsidRDefault="000D08D3" w:rsidP="000D08D3">
      <w:pPr>
        <w:ind w:firstLine="720"/>
        <w:jc w:val="both"/>
        <w:rPr>
          <w:lang w:val="bg-BG"/>
        </w:rPr>
      </w:pPr>
      <w:r>
        <w:rPr>
          <w:lang w:val="bg-BG"/>
        </w:rPr>
        <w:t xml:space="preserve"> Вместо ползвател ЕТ „</w:t>
      </w:r>
      <w:proofErr w:type="spellStart"/>
      <w:r>
        <w:rPr>
          <w:lang w:val="bg-BG"/>
        </w:rPr>
        <w:t>Алтеос</w:t>
      </w:r>
      <w:proofErr w:type="spellEnd"/>
      <w:r>
        <w:rPr>
          <w:lang w:val="bg-BG"/>
        </w:rPr>
        <w:t xml:space="preserve"> – Александър Стефанов“ </w:t>
      </w:r>
      <w:r w:rsidRPr="00101CC3">
        <w:rPr>
          <w:b/>
          <w:lang w:val="bg-BG"/>
        </w:rPr>
        <w:t>да се чете ползвател „ЕЛАН АГРО“ ЕООД с обща площ полз</w:t>
      </w:r>
      <w:r>
        <w:rPr>
          <w:b/>
          <w:lang w:val="bg-BG"/>
        </w:rPr>
        <w:t>вана на правно основание 518,194</w:t>
      </w:r>
      <w:r w:rsidRPr="00101CC3">
        <w:rPr>
          <w:b/>
          <w:lang w:val="bg-BG"/>
        </w:rPr>
        <w:t xml:space="preserve"> дка</w:t>
      </w:r>
      <w:r>
        <w:rPr>
          <w:lang w:val="bg-BG"/>
        </w:rPr>
        <w:t>.</w:t>
      </w:r>
    </w:p>
    <w:p w:rsidR="000D08D3" w:rsidRPr="009C06C0" w:rsidRDefault="000D08D3" w:rsidP="000D08D3">
      <w:pPr>
        <w:ind w:firstLine="720"/>
        <w:jc w:val="both"/>
      </w:pPr>
      <w:r>
        <w:rPr>
          <w:lang w:val="bg-BG"/>
        </w:rPr>
        <w:t xml:space="preserve">В останалата си част  </w:t>
      </w:r>
      <w:r>
        <w:rPr>
          <w:b/>
          <w:bCs/>
        </w:rPr>
        <w:t xml:space="preserve">Заповед </w:t>
      </w:r>
      <w:r w:rsidR="00E54ECF">
        <w:rPr>
          <w:b/>
          <w:bCs/>
        </w:rPr>
        <w:t xml:space="preserve">№ </w:t>
      </w:r>
      <w:r w:rsidR="00E54ECF">
        <w:rPr>
          <w:b/>
          <w:bCs/>
          <w:lang w:val="bg-BG"/>
        </w:rPr>
        <w:t>РД-04-113/29.09.2025г</w:t>
      </w:r>
      <w:r>
        <w:rPr>
          <w:b/>
          <w:bCs/>
          <w:lang w:val="bg-BG"/>
        </w:rPr>
        <w:t>.</w:t>
      </w:r>
      <w:r>
        <w:rPr>
          <w:b/>
          <w:color w:val="000000"/>
          <w:lang w:val="bg-BG"/>
        </w:rPr>
        <w:t xml:space="preserve"> като неразделна част от нея,</w:t>
      </w:r>
      <w:r>
        <w:rPr>
          <w:lang w:val="bg-BG"/>
        </w:rPr>
        <w:t xml:space="preserve"> остават непроменени</w:t>
      </w:r>
    </w:p>
    <w:p w:rsidR="000D08D3" w:rsidRPr="009C06C0" w:rsidRDefault="000D08D3" w:rsidP="000D08D3">
      <w:pPr>
        <w:jc w:val="both"/>
      </w:pPr>
      <w:r w:rsidRPr="009C06C0">
        <w:tab/>
      </w:r>
      <w:proofErr w:type="spellStart"/>
      <w:r w:rsidRPr="009C06C0">
        <w:t>Настоящата</w:t>
      </w:r>
      <w:proofErr w:type="spellEnd"/>
      <w:r w:rsidRPr="009C06C0">
        <w:t xml:space="preserve"> </w:t>
      </w:r>
      <w:proofErr w:type="spellStart"/>
      <w:r w:rsidRPr="009C06C0">
        <w:t>заповед</w:t>
      </w:r>
      <w:proofErr w:type="spellEnd"/>
      <w:r w:rsidRPr="009C06C0">
        <w:t xml:space="preserve"> </w:t>
      </w:r>
      <w:proofErr w:type="spellStart"/>
      <w:r w:rsidRPr="009C06C0">
        <w:t>може</w:t>
      </w:r>
      <w:proofErr w:type="spellEnd"/>
      <w:r w:rsidRPr="009C06C0">
        <w:t xml:space="preserve"> </w:t>
      </w:r>
      <w:proofErr w:type="spellStart"/>
      <w:r w:rsidRPr="009C06C0">
        <w:t>да</w:t>
      </w:r>
      <w:proofErr w:type="spellEnd"/>
      <w:r w:rsidRPr="009C06C0">
        <w:t xml:space="preserve"> </w:t>
      </w:r>
      <w:proofErr w:type="spellStart"/>
      <w:r w:rsidRPr="009C06C0">
        <w:t>бъде</w:t>
      </w:r>
      <w:proofErr w:type="spellEnd"/>
      <w:r w:rsidRPr="009C06C0">
        <w:t xml:space="preserve"> </w:t>
      </w:r>
      <w:proofErr w:type="spellStart"/>
      <w:r w:rsidRPr="009C06C0">
        <w:t>обжалвана</w:t>
      </w:r>
      <w:proofErr w:type="spellEnd"/>
      <w:r w:rsidRPr="009C06C0">
        <w:t xml:space="preserve"> </w:t>
      </w:r>
      <w:proofErr w:type="spellStart"/>
      <w:r w:rsidRPr="009C06C0">
        <w:t>пред</w:t>
      </w:r>
      <w:proofErr w:type="spellEnd"/>
      <w:r w:rsidRPr="009C06C0">
        <w:t xml:space="preserve"> </w:t>
      </w:r>
      <w:proofErr w:type="spellStart"/>
      <w:r w:rsidRPr="009C06C0">
        <w:t>районния</w:t>
      </w:r>
      <w:proofErr w:type="spellEnd"/>
      <w:r w:rsidRPr="009C06C0">
        <w:t xml:space="preserve"> </w:t>
      </w:r>
      <w:proofErr w:type="spellStart"/>
      <w:r w:rsidRPr="009C06C0">
        <w:t>съд</w:t>
      </w:r>
      <w:proofErr w:type="spellEnd"/>
      <w:r w:rsidRPr="009C06C0">
        <w:t xml:space="preserve"> в 14-дневен </w:t>
      </w:r>
      <w:proofErr w:type="spellStart"/>
      <w:r w:rsidRPr="009C06C0">
        <w:t>срок</w:t>
      </w:r>
      <w:proofErr w:type="spellEnd"/>
      <w:r w:rsidRPr="009C06C0">
        <w:t xml:space="preserve"> </w:t>
      </w:r>
      <w:proofErr w:type="spellStart"/>
      <w:r w:rsidRPr="009C06C0">
        <w:t>от</w:t>
      </w:r>
      <w:proofErr w:type="spellEnd"/>
      <w:r w:rsidRPr="009C06C0">
        <w:t xml:space="preserve"> </w:t>
      </w:r>
      <w:proofErr w:type="spellStart"/>
      <w:r w:rsidRPr="009C06C0">
        <w:t>обявяването</w:t>
      </w:r>
      <w:proofErr w:type="spellEnd"/>
      <w:r w:rsidRPr="009C06C0">
        <w:t xml:space="preserve"> й, </w:t>
      </w:r>
      <w:proofErr w:type="spellStart"/>
      <w:r w:rsidRPr="009C06C0">
        <w:t>съгласно</w:t>
      </w:r>
      <w:proofErr w:type="spellEnd"/>
      <w:r w:rsidRPr="009C06C0">
        <w:t xml:space="preserve"> </w:t>
      </w:r>
      <w:proofErr w:type="spellStart"/>
      <w:r w:rsidRPr="009C06C0">
        <w:t>чл</w:t>
      </w:r>
      <w:proofErr w:type="spellEnd"/>
      <w:r w:rsidRPr="009C06C0">
        <w:t xml:space="preserve">. 37в, </w:t>
      </w:r>
      <w:proofErr w:type="spellStart"/>
      <w:r w:rsidRPr="009C06C0">
        <w:t>ал</w:t>
      </w:r>
      <w:proofErr w:type="spellEnd"/>
      <w:r w:rsidRPr="009C06C0">
        <w:t xml:space="preserve">. 5 </w:t>
      </w:r>
      <w:proofErr w:type="spellStart"/>
      <w:r w:rsidRPr="009C06C0">
        <w:t>от</w:t>
      </w:r>
      <w:proofErr w:type="spellEnd"/>
      <w:r w:rsidRPr="009C06C0">
        <w:t xml:space="preserve"> ЗСПЗЗ.</w:t>
      </w:r>
    </w:p>
    <w:p w:rsidR="000D08D3" w:rsidRDefault="000D08D3" w:rsidP="000D08D3">
      <w:pPr>
        <w:jc w:val="both"/>
      </w:pPr>
      <w:r w:rsidRPr="009C06C0">
        <w:tab/>
      </w:r>
    </w:p>
    <w:p w:rsidR="000D08D3" w:rsidRDefault="000D08D3" w:rsidP="000D08D3">
      <w:pPr>
        <w:jc w:val="both"/>
      </w:pPr>
    </w:p>
    <w:p w:rsidR="000D08D3" w:rsidRDefault="000D08D3" w:rsidP="000D08D3">
      <w:pPr>
        <w:ind w:firstLine="720"/>
        <w:jc w:val="both"/>
      </w:pPr>
    </w:p>
    <w:p w:rsidR="00E54ECF" w:rsidRDefault="00E54ECF" w:rsidP="000D08D3">
      <w:pPr>
        <w:ind w:firstLine="720"/>
        <w:jc w:val="both"/>
      </w:pPr>
    </w:p>
    <w:p w:rsidR="00E54ECF" w:rsidRDefault="00E54ECF" w:rsidP="000D08D3">
      <w:pPr>
        <w:ind w:firstLine="720"/>
        <w:jc w:val="both"/>
      </w:pPr>
    </w:p>
    <w:p w:rsidR="000D08D3" w:rsidRPr="009C06C0" w:rsidRDefault="000D08D3" w:rsidP="000D08D3">
      <w:pPr>
        <w:ind w:firstLine="720"/>
        <w:jc w:val="both"/>
      </w:pPr>
      <w:proofErr w:type="spellStart"/>
      <w:r w:rsidRPr="009C06C0">
        <w:t>Съгласно</w:t>
      </w:r>
      <w:proofErr w:type="spellEnd"/>
      <w:r w:rsidRPr="009C06C0">
        <w:t xml:space="preserve"> </w:t>
      </w:r>
      <w:proofErr w:type="spellStart"/>
      <w:r w:rsidRPr="009C06C0">
        <w:t>чл</w:t>
      </w:r>
      <w:proofErr w:type="spellEnd"/>
      <w:r w:rsidRPr="009C06C0">
        <w:t xml:space="preserve">. 37в, </w:t>
      </w:r>
      <w:proofErr w:type="spellStart"/>
      <w:r w:rsidRPr="009C06C0">
        <w:t>ал</w:t>
      </w:r>
      <w:proofErr w:type="spellEnd"/>
      <w:r w:rsidRPr="009C06C0">
        <w:t xml:space="preserve">. 6 </w:t>
      </w:r>
      <w:proofErr w:type="spellStart"/>
      <w:r w:rsidRPr="009C06C0">
        <w:t>от</w:t>
      </w:r>
      <w:proofErr w:type="spellEnd"/>
      <w:r w:rsidRPr="009C06C0">
        <w:t xml:space="preserve"> ЗСПЗЗ, </w:t>
      </w:r>
      <w:proofErr w:type="spellStart"/>
      <w:r w:rsidRPr="009C06C0">
        <w:t>обжалването</w:t>
      </w:r>
      <w:proofErr w:type="spellEnd"/>
      <w:r w:rsidRPr="009C06C0">
        <w:t xml:space="preserve"> </w:t>
      </w:r>
      <w:proofErr w:type="spellStart"/>
      <w:r w:rsidRPr="009C06C0">
        <w:t>на</w:t>
      </w:r>
      <w:proofErr w:type="spellEnd"/>
      <w:r w:rsidRPr="009C06C0">
        <w:t xml:space="preserve"> </w:t>
      </w:r>
      <w:proofErr w:type="spellStart"/>
      <w:r w:rsidRPr="009C06C0">
        <w:t>заповедта</w:t>
      </w:r>
      <w:proofErr w:type="spellEnd"/>
      <w:r w:rsidRPr="009C06C0">
        <w:t xml:space="preserve"> </w:t>
      </w:r>
      <w:proofErr w:type="spellStart"/>
      <w:r w:rsidRPr="009C06C0">
        <w:t>не</w:t>
      </w:r>
      <w:proofErr w:type="spellEnd"/>
      <w:r w:rsidRPr="009C06C0">
        <w:t xml:space="preserve"> </w:t>
      </w:r>
      <w:proofErr w:type="spellStart"/>
      <w:r w:rsidRPr="009C06C0">
        <w:t>спира</w:t>
      </w:r>
      <w:proofErr w:type="spellEnd"/>
      <w:r w:rsidRPr="009C06C0">
        <w:t xml:space="preserve"> </w:t>
      </w:r>
      <w:proofErr w:type="spellStart"/>
      <w:r w:rsidRPr="009C06C0">
        <w:t>нейното</w:t>
      </w:r>
      <w:proofErr w:type="spellEnd"/>
      <w:r w:rsidRPr="009C06C0">
        <w:t xml:space="preserve"> </w:t>
      </w:r>
      <w:proofErr w:type="spellStart"/>
      <w:r w:rsidRPr="009C06C0">
        <w:t>изпълнение</w:t>
      </w:r>
      <w:proofErr w:type="spellEnd"/>
      <w:r w:rsidRPr="009C06C0">
        <w:t>.</w:t>
      </w:r>
    </w:p>
    <w:p w:rsidR="000D08D3" w:rsidRPr="009C06C0" w:rsidRDefault="000D08D3" w:rsidP="000D08D3">
      <w:pPr>
        <w:jc w:val="both"/>
      </w:pPr>
    </w:p>
    <w:p w:rsidR="000D08D3" w:rsidRPr="009C06C0" w:rsidRDefault="000D08D3" w:rsidP="000D08D3">
      <w:pPr>
        <w:jc w:val="both"/>
      </w:pPr>
      <w:r w:rsidRPr="009C06C0">
        <w:tab/>
      </w:r>
      <w:proofErr w:type="spellStart"/>
      <w:r w:rsidRPr="009C06C0">
        <w:t>Контрол</w:t>
      </w:r>
      <w:proofErr w:type="spellEnd"/>
      <w:r w:rsidRPr="009C06C0">
        <w:t xml:space="preserve"> </w:t>
      </w:r>
      <w:proofErr w:type="spellStart"/>
      <w:r w:rsidRPr="009C06C0">
        <w:t>по</w:t>
      </w:r>
      <w:proofErr w:type="spellEnd"/>
      <w:r w:rsidRPr="009C06C0">
        <w:t xml:space="preserve"> </w:t>
      </w:r>
      <w:proofErr w:type="spellStart"/>
      <w:r w:rsidRPr="009C06C0">
        <w:t>изпълнение</w:t>
      </w:r>
      <w:proofErr w:type="spellEnd"/>
      <w:r w:rsidRPr="009C06C0">
        <w:t xml:space="preserve"> </w:t>
      </w:r>
      <w:proofErr w:type="spellStart"/>
      <w:r w:rsidRPr="009C06C0">
        <w:t>на</w:t>
      </w:r>
      <w:proofErr w:type="spellEnd"/>
      <w:r w:rsidRPr="009C06C0">
        <w:t xml:space="preserve"> </w:t>
      </w:r>
      <w:proofErr w:type="spellStart"/>
      <w:r w:rsidRPr="009C06C0">
        <w:t>заповедта</w:t>
      </w:r>
      <w:proofErr w:type="spellEnd"/>
      <w:r w:rsidRPr="009C06C0">
        <w:t xml:space="preserve"> </w:t>
      </w:r>
      <w:proofErr w:type="spellStart"/>
      <w:r w:rsidRPr="009C06C0">
        <w:t>ще</w:t>
      </w:r>
      <w:proofErr w:type="spellEnd"/>
      <w:r w:rsidRPr="009C06C0">
        <w:t xml:space="preserve"> </w:t>
      </w:r>
      <w:proofErr w:type="spellStart"/>
      <w:r w:rsidRPr="009C06C0">
        <w:t>упражнявам</w:t>
      </w:r>
      <w:proofErr w:type="spellEnd"/>
      <w:r w:rsidRPr="009C06C0">
        <w:t xml:space="preserve"> </w:t>
      </w:r>
      <w:proofErr w:type="spellStart"/>
      <w:r w:rsidRPr="009C06C0">
        <w:t>лично</w:t>
      </w:r>
      <w:proofErr w:type="spellEnd"/>
      <w:r w:rsidRPr="009C06C0">
        <w:t>.</w:t>
      </w:r>
    </w:p>
    <w:p w:rsidR="000D08D3" w:rsidRPr="009C06C0" w:rsidRDefault="000D08D3" w:rsidP="000D08D3">
      <w:pPr>
        <w:jc w:val="both"/>
      </w:pPr>
      <w:r w:rsidRPr="009C06C0">
        <w:tab/>
      </w:r>
      <w:proofErr w:type="spellStart"/>
      <w:r w:rsidRPr="009C06C0">
        <w:t>Настоящата</w:t>
      </w:r>
      <w:proofErr w:type="spellEnd"/>
      <w:r w:rsidRPr="009C06C0">
        <w:t xml:space="preserve"> </w:t>
      </w:r>
      <w:proofErr w:type="spellStart"/>
      <w:r w:rsidRPr="009C06C0">
        <w:t>заповед</w:t>
      </w:r>
      <w:proofErr w:type="spellEnd"/>
      <w:r w:rsidRPr="009C06C0">
        <w:t xml:space="preserve"> </w:t>
      </w:r>
      <w:proofErr w:type="spellStart"/>
      <w:r w:rsidRPr="009C06C0">
        <w:t>да</w:t>
      </w:r>
      <w:proofErr w:type="spellEnd"/>
      <w:r w:rsidRPr="009C06C0">
        <w:t xml:space="preserve"> </w:t>
      </w:r>
      <w:proofErr w:type="spellStart"/>
      <w:r w:rsidRPr="009C06C0">
        <w:t>се</w:t>
      </w:r>
      <w:proofErr w:type="spellEnd"/>
      <w:r w:rsidRPr="009C06C0">
        <w:t xml:space="preserve"> </w:t>
      </w:r>
      <w:proofErr w:type="spellStart"/>
      <w:r w:rsidRPr="009C06C0">
        <w:t>сведе</w:t>
      </w:r>
      <w:proofErr w:type="spellEnd"/>
      <w:r w:rsidRPr="009C06C0">
        <w:t xml:space="preserve"> </w:t>
      </w:r>
      <w:proofErr w:type="spellStart"/>
      <w:r w:rsidRPr="009C06C0">
        <w:t>до</w:t>
      </w:r>
      <w:proofErr w:type="spellEnd"/>
      <w:r w:rsidRPr="009C06C0">
        <w:t xml:space="preserve"> </w:t>
      </w:r>
      <w:proofErr w:type="spellStart"/>
      <w:r w:rsidRPr="009C06C0">
        <w:t>знанието</w:t>
      </w:r>
      <w:proofErr w:type="spellEnd"/>
      <w:r w:rsidRPr="009C06C0">
        <w:t xml:space="preserve"> </w:t>
      </w:r>
      <w:proofErr w:type="spellStart"/>
      <w:r w:rsidRPr="009C06C0">
        <w:t>на</w:t>
      </w:r>
      <w:proofErr w:type="spellEnd"/>
      <w:r w:rsidRPr="009C06C0">
        <w:t xml:space="preserve"> </w:t>
      </w:r>
      <w:proofErr w:type="spellStart"/>
      <w:r w:rsidRPr="009C06C0">
        <w:t>всички</w:t>
      </w:r>
      <w:proofErr w:type="spellEnd"/>
      <w:r w:rsidRPr="009C06C0">
        <w:t xml:space="preserve"> </w:t>
      </w:r>
      <w:proofErr w:type="spellStart"/>
      <w:r w:rsidRPr="009C06C0">
        <w:t>длъжностни</w:t>
      </w:r>
      <w:proofErr w:type="spellEnd"/>
      <w:r w:rsidRPr="009C06C0">
        <w:t xml:space="preserve"> </w:t>
      </w:r>
      <w:proofErr w:type="spellStart"/>
      <w:r w:rsidRPr="009C06C0">
        <w:t>лица</w:t>
      </w:r>
      <w:proofErr w:type="spellEnd"/>
      <w:r w:rsidRPr="009C06C0">
        <w:t xml:space="preserve"> </w:t>
      </w:r>
      <w:proofErr w:type="spellStart"/>
      <w:r w:rsidRPr="009C06C0">
        <w:t>за</w:t>
      </w:r>
      <w:proofErr w:type="spellEnd"/>
      <w:r w:rsidRPr="009C06C0">
        <w:t xml:space="preserve"> </w:t>
      </w:r>
      <w:proofErr w:type="spellStart"/>
      <w:r w:rsidRPr="009C06C0">
        <w:t>сведение</w:t>
      </w:r>
      <w:proofErr w:type="spellEnd"/>
      <w:r w:rsidRPr="009C06C0">
        <w:t xml:space="preserve"> и </w:t>
      </w:r>
      <w:proofErr w:type="spellStart"/>
      <w:r w:rsidRPr="009C06C0">
        <w:t>изпълнение</w:t>
      </w:r>
      <w:proofErr w:type="spellEnd"/>
      <w:r w:rsidRPr="009C06C0">
        <w:t>.</w:t>
      </w:r>
    </w:p>
    <w:p w:rsidR="000D08D3" w:rsidRPr="009C06C0" w:rsidRDefault="000D08D3" w:rsidP="000D08D3">
      <w:pPr>
        <w:jc w:val="both"/>
      </w:pPr>
    </w:p>
    <w:p w:rsidR="0041712E" w:rsidRPr="0041712E" w:rsidRDefault="0041712E" w:rsidP="0041712E">
      <w:pPr>
        <w:jc w:val="both"/>
      </w:pPr>
    </w:p>
    <w:p w:rsidR="0041712E" w:rsidRPr="0041712E" w:rsidRDefault="0041712E" w:rsidP="0041712E">
      <w:pPr>
        <w:jc w:val="both"/>
      </w:pPr>
    </w:p>
    <w:p w:rsidR="0041712E" w:rsidRPr="0041712E" w:rsidRDefault="0041712E" w:rsidP="0041712E">
      <w:pPr>
        <w:jc w:val="both"/>
      </w:pPr>
      <w:r w:rsidRPr="0041712E">
        <w:t>..........................................</w:t>
      </w:r>
    </w:p>
    <w:p w:rsidR="0041712E" w:rsidRPr="0041712E" w:rsidRDefault="0041712E" w:rsidP="0041712E">
      <w:pPr>
        <w:jc w:val="both"/>
      </w:pPr>
      <w:r w:rsidRPr="0041712E">
        <w:t xml:space="preserve">      (</w:t>
      </w:r>
      <w:proofErr w:type="spellStart"/>
      <w:r w:rsidRPr="0041712E">
        <w:t>подпис</w:t>
      </w:r>
      <w:proofErr w:type="spellEnd"/>
      <w:r w:rsidRPr="0041712E">
        <w:t xml:space="preserve"> и </w:t>
      </w:r>
      <w:proofErr w:type="spellStart"/>
      <w:r w:rsidRPr="0041712E">
        <w:t>печат</w:t>
      </w:r>
      <w:proofErr w:type="spellEnd"/>
      <w:r w:rsidRPr="0041712E">
        <w:t>)</w:t>
      </w:r>
    </w:p>
    <w:p w:rsidR="0041712E" w:rsidRPr="0041712E" w:rsidRDefault="0041712E" w:rsidP="0041712E">
      <w:pPr>
        <w:jc w:val="both"/>
      </w:pPr>
    </w:p>
    <w:p w:rsidR="0041712E" w:rsidRPr="0041712E" w:rsidRDefault="0041712E" w:rsidP="0041712E">
      <w:pPr>
        <w:jc w:val="both"/>
      </w:pPr>
      <w:proofErr w:type="spellStart"/>
      <w:r w:rsidRPr="0041712E">
        <w:t>Директор</w:t>
      </w:r>
      <w:proofErr w:type="spellEnd"/>
      <w:r w:rsidRPr="0041712E">
        <w:t xml:space="preserve"> </w:t>
      </w:r>
      <w:proofErr w:type="spellStart"/>
      <w:r w:rsidRPr="0041712E">
        <w:t>на</w:t>
      </w:r>
      <w:proofErr w:type="spellEnd"/>
      <w:r w:rsidRPr="0041712E">
        <w:t xml:space="preserve"> </w:t>
      </w:r>
      <w:proofErr w:type="spellStart"/>
      <w:r w:rsidRPr="0041712E">
        <w:t>Областна</w:t>
      </w:r>
      <w:proofErr w:type="spellEnd"/>
      <w:r w:rsidRPr="0041712E">
        <w:t xml:space="preserve"> </w:t>
      </w:r>
      <w:proofErr w:type="spellStart"/>
      <w:r w:rsidRPr="0041712E">
        <w:t>дирекция</w:t>
      </w:r>
      <w:proofErr w:type="spellEnd"/>
      <w:r w:rsidRPr="0041712E">
        <w:t xml:space="preserve"> "</w:t>
      </w:r>
      <w:proofErr w:type="spellStart"/>
      <w:r w:rsidRPr="0041712E">
        <w:t>Земеделие</w:t>
      </w:r>
      <w:proofErr w:type="spellEnd"/>
      <w:r w:rsidRPr="0041712E">
        <w:t>" - ДОБРИЧ</w:t>
      </w:r>
    </w:p>
    <w:p w:rsidR="0041712E" w:rsidRPr="0041712E" w:rsidRDefault="0041712E" w:rsidP="0041712E"/>
    <w:p w:rsidR="003B50C7" w:rsidRPr="0041712E" w:rsidRDefault="003B50C7" w:rsidP="0041712E">
      <w:pPr>
        <w:jc w:val="both"/>
      </w:pPr>
    </w:p>
    <w:sectPr w:rsidR="003B50C7" w:rsidRPr="0041712E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A3A" w:rsidRDefault="00220A3A">
      <w:r>
        <w:separator/>
      </w:r>
    </w:p>
  </w:endnote>
  <w:endnote w:type="continuationSeparator" w:id="0">
    <w:p w:rsidR="00220A3A" w:rsidRDefault="00220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8D3" w:rsidRPr="007F6566" w:rsidRDefault="004C78D3" w:rsidP="00424F6E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</w:pP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9300 </w:t>
    </w:r>
    <w:proofErr w:type="spellStart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гр.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Добрич</w:t>
    </w:r>
    <w:proofErr w:type="spellEnd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, </w:t>
    </w:r>
    <w:proofErr w:type="spellStart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ул</w:t>
    </w:r>
    <w:proofErr w:type="spellEnd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”Независимост” 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№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,тел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/факс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. 0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58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605 572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603 712</w:t>
    </w:r>
  </w:p>
  <w:p w:rsidR="004C78D3" w:rsidRPr="007F6566" w:rsidRDefault="004C78D3" w:rsidP="00424F6E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u w:val="single"/>
        <w:lang w:val="de-DE"/>
      </w:rPr>
    </w:pP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>E-mail: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</w:t>
    </w:r>
    <w:hyperlink r:id="rId1" w:history="1"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ODZG_</w:t>
      </w:r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</w:rPr>
        <w:t>Dobrich</w:t>
      </w:r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@mzh.government.bg</w:t>
      </w:r>
    </w:hyperlink>
    <w:r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 xml:space="preserve">, </w:t>
    </w:r>
    <w:hyperlink r:id="rId2" w:history="1"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odzg_d@abv.bg</w:t>
      </w:r>
    </w:hyperlink>
  </w:p>
  <w:p w:rsidR="004C78D3" w:rsidRDefault="004C78D3" w:rsidP="006C04C5"/>
  <w:p w:rsidR="004C78D3" w:rsidRDefault="004C78D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A3A" w:rsidRDefault="00220A3A">
      <w:r>
        <w:separator/>
      </w:r>
    </w:p>
  </w:footnote>
  <w:footnote w:type="continuationSeparator" w:id="0">
    <w:p w:rsidR="00220A3A" w:rsidRDefault="00220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8D3" w:rsidRPr="003A3E31" w:rsidRDefault="009167C3" w:rsidP="006C04C5">
    <w:pPr>
      <w:pStyle w:val="1"/>
      <w:framePr w:w="0" w:hRule="auto" w:wrap="auto" w:vAnchor="margin" w:hAnchor="text" w:xAlign="left" w:yAlign="inline"/>
      <w:tabs>
        <w:tab w:val="left" w:pos="1080"/>
      </w:tabs>
      <w:ind w:left="1620" w:firstLine="540"/>
      <w:jc w:val="left"/>
      <w:rPr>
        <w:rFonts w:ascii="Helen Bg Condensed" w:hAnsi="Helen Bg Condensed"/>
        <w:color w:val="333333"/>
        <w:spacing w:val="40"/>
        <w:sz w:val="30"/>
        <w:szCs w:val="30"/>
      </w:rPr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361950</wp:posOffset>
          </wp:positionH>
          <wp:positionV relativeFrom="paragraph">
            <wp:posOffset>-146685</wp:posOffset>
          </wp:positionV>
          <wp:extent cx="600710" cy="832485"/>
          <wp:effectExtent l="0" t="0" r="8890" b="5715"/>
          <wp:wrapSquare wrapText="bothSides"/>
          <wp:docPr id="3" name="Картина 1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6E60">
      <w:rPr>
        <w:i/>
        <w:iCs/>
        <w:noProof/>
        <w:color w:val="333333"/>
        <w:sz w:val="2"/>
        <w:szCs w:val="2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1257300</wp:posOffset>
              </wp:positionH>
              <wp:positionV relativeFrom="paragraph">
                <wp:posOffset>0</wp:posOffset>
              </wp:positionV>
              <wp:extent cx="0" cy="685800"/>
              <wp:effectExtent l="9525" t="9525" r="9525" b="952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58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7A8B2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99pt;margin-top:0;width:0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"/>
          </w:pict>
        </mc:Fallback>
      </mc:AlternateContent>
    </w:r>
    <w:r w:rsidR="004C78D3" w:rsidRPr="003A3E31">
      <w:rPr>
        <w:rFonts w:ascii="Helen Bg Condensed" w:hAnsi="Helen Bg Condensed"/>
        <w:color w:val="333333"/>
        <w:spacing w:val="40"/>
        <w:sz w:val="30"/>
        <w:szCs w:val="30"/>
      </w:rPr>
      <w:t>РЕПУБЛИКА БЪЛГАРИЯ</w:t>
    </w:r>
  </w:p>
  <w:p w:rsidR="004C78D3" w:rsidRPr="008F64C6" w:rsidRDefault="004C78D3" w:rsidP="008F64C6">
    <w:pPr>
      <w:pStyle w:val="1"/>
      <w:framePr w:w="0" w:hRule="auto" w:wrap="auto" w:vAnchor="margin" w:hAnchor="text" w:xAlign="left" w:yAlign="inline"/>
      <w:tabs>
        <w:tab w:val="left" w:pos="1276"/>
      </w:tabs>
      <w:ind w:left="1620" w:right="-540" w:firstLine="360"/>
      <w:jc w:val="both"/>
      <w:rPr>
        <w:rFonts w:ascii="Helen Bg Condensed" w:hAnsi="Helen Bg Condensed"/>
        <w:color w:val="333333"/>
        <w:spacing w:val="40"/>
        <w:sz w:val="26"/>
        <w:szCs w:val="26"/>
      </w:rPr>
    </w:pPr>
    <w:r>
      <w:rPr>
        <w:rFonts w:ascii="Helen Bg Condensed" w:hAnsi="Helen Bg Condensed"/>
        <w:color w:val="333333"/>
        <w:spacing w:val="40"/>
        <w:sz w:val="26"/>
        <w:szCs w:val="26"/>
        <w:lang w:val="en-US"/>
      </w:rPr>
      <w:t xml:space="preserve">  </w:t>
    </w:r>
    <w:r>
      <w:rPr>
        <w:rFonts w:ascii="Helen Bg Condensed" w:hAnsi="Helen Bg Condensed"/>
        <w:color w:val="333333"/>
        <w:spacing w:val="40"/>
        <w:sz w:val="26"/>
        <w:szCs w:val="26"/>
      </w:rPr>
      <w:t>Министерство на земеделието</w:t>
    </w:r>
    <w:r w:rsidR="00157EFE">
      <w:rPr>
        <w:rFonts w:ascii="Helen Bg Condensed" w:hAnsi="Helen Bg Condensed"/>
        <w:color w:val="333333"/>
        <w:spacing w:val="40"/>
        <w:sz w:val="26"/>
        <w:szCs w:val="26"/>
      </w:rPr>
      <w:t xml:space="preserve"> и храните</w:t>
    </w:r>
  </w:p>
  <w:p w:rsidR="004C78D3" w:rsidRPr="003A3E31" w:rsidRDefault="00866E60" w:rsidP="008F64C6">
    <w:pPr>
      <w:pStyle w:val="1"/>
      <w:framePr w:w="0" w:hRule="auto" w:wrap="auto" w:vAnchor="margin" w:hAnchor="text" w:xAlign="left" w:yAlign="inline"/>
      <w:tabs>
        <w:tab w:val="left" w:pos="1276"/>
      </w:tabs>
      <w:ind w:left="1620" w:right="-540" w:firstLine="540"/>
      <w:jc w:val="both"/>
      <w:rPr>
        <w:rFonts w:ascii="Helen Bg Condensed" w:hAnsi="Helen Bg Condensed"/>
        <w:color w:val="333333"/>
        <w:spacing w:val="40"/>
        <w:sz w:val="26"/>
        <w:szCs w:val="26"/>
      </w:rPr>
    </w:pPr>
    <w:r>
      <w:rPr>
        <w:noProof/>
        <w:color w:val="333333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7B95F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" o:allowincell="f"/>
          </w:pict>
        </mc:Fallback>
      </mc:AlternateContent>
    </w:r>
    <w:r w:rsidR="004C78D3" w:rsidRPr="003A3E31">
      <w:rPr>
        <w:rFonts w:ascii="Helen Bg Condensed" w:hAnsi="Helen Bg Condensed"/>
        <w:color w:val="333333"/>
        <w:spacing w:val="40"/>
        <w:sz w:val="26"/>
        <w:szCs w:val="26"/>
      </w:rPr>
      <w:t>Областна дирекция “Земеделие”</w:t>
    </w:r>
    <w:r w:rsidR="004C78D3">
      <w:rPr>
        <w:rFonts w:ascii="Helen Bg Condensed" w:hAnsi="Helen Bg Condensed"/>
        <w:color w:val="333333"/>
        <w:spacing w:val="40"/>
        <w:sz w:val="26"/>
        <w:szCs w:val="26"/>
      </w:rPr>
      <w:t xml:space="preserve"> Добрич</w:t>
    </w:r>
  </w:p>
  <w:p w:rsidR="004C78D3" w:rsidRDefault="004C78D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9C7"/>
    <w:multiLevelType w:val="hybridMultilevel"/>
    <w:tmpl w:val="4168A56A"/>
    <w:lvl w:ilvl="0" w:tplc="42B20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6332D932">
      <w:start w:val="1"/>
      <w:numFmt w:val="bullet"/>
      <w:lvlText w:val="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DB4F5A"/>
    <w:multiLevelType w:val="hybridMultilevel"/>
    <w:tmpl w:val="E27C47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608B3"/>
    <w:multiLevelType w:val="hybridMultilevel"/>
    <w:tmpl w:val="F41A2F5E"/>
    <w:lvl w:ilvl="0" w:tplc="42B20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81B160F"/>
    <w:multiLevelType w:val="hybridMultilevel"/>
    <w:tmpl w:val="E8DE2A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D2E22"/>
    <w:multiLevelType w:val="hybridMultilevel"/>
    <w:tmpl w:val="0B421EA6"/>
    <w:lvl w:ilvl="0" w:tplc="42B20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CED5535"/>
    <w:multiLevelType w:val="hybridMultilevel"/>
    <w:tmpl w:val="454602DA"/>
    <w:lvl w:ilvl="0" w:tplc="42B20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FE13D7B"/>
    <w:multiLevelType w:val="hybridMultilevel"/>
    <w:tmpl w:val="CF3E1EA4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07C7849"/>
    <w:multiLevelType w:val="hybridMultilevel"/>
    <w:tmpl w:val="C3EE2242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2BA700B"/>
    <w:multiLevelType w:val="hybridMultilevel"/>
    <w:tmpl w:val="691A940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6374BBF"/>
    <w:multiLevelType w:val="hybridMultilevel"/>
    <w:tmpl w:val="2770601A"/>
    <w:lvl w:ilvl="0" w:tplc="5BD0D2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887147"/>
    <w:multiLevelType w:val="hybridMultilevel"/>
    <w:tmpl w:val="FEB65326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1FB1F2B"/>
    <w:multiLevelType w:val="hybridMultilevel"/>
    <w:tmpl w:val="CCF8BBC0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39511C7"/>
    <w:multiLevelType w:val="hybridMultilevel"/>
    <w:tmpl w:val="4E4AC9B8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33D70F2D"/>
    <w:multiLevelType w:val="hybridMultilevel"/>
    <w:tmpl w:val="786409B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4B6646E"/>
    <w:multiLevelType w:val="multilevel"/>
    <w:tmpl w:val="654EB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5" w15:restartNumberingAfterBreak="0">
    <w:nsid w:val="39442BF8"/>
    <w:multiLevelType w:val="hybridMultilevel"/>
    <w:tmpl w:val="E36E8E06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3D9B28AC"/>
    <w:multiLevelType w:val="hybridMultilevel"/>
    <w:tmpl w:val="9CB8A758"/>
    <w:lvl w:ilvl="0" w:tplc="7748A9B2">
      <w:start w:val="3"/>
      <w:numFmt w:val="upperRoman"/>
      <w:lvlText w:val="%1."/>
      <w:lvlJc w:val="left"/>
      <w:pPr>
        <w:ind w:left="1724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84" w:hanging="360"/>
      </w:pPr>
    </w:lvl>
    <w:lvl w:ilvl="2" w:tplc="0402001B" w:tentative="1">
      <w:start w:val="1"/>
      <w:numFmt w:val="lowerRoman"/>
      <w:lvlText w:val="%3."/>
      <w:lvlJc w:val="right"/>
      <w:pPr>
        <w:ind w:left="2804" w:hanging="180"/>
      </w:pPr>
    </w:lvl>
    <w:lvl w:ilvl="3" w:tplc="0402000F" w:tentative="1">
      <w:start w:val="1"/>
      <w:numFmt w:val="decimal"/>
      <w:lvlText w:val="%4."/>
      <w:lvlJc w:val="left"/>
      <w:pPr>
        <w:ind w:left="3524" w:hanging="360"/>
      </w:pPr>
    </w:lvl>
    <w:lvl w:ilvl="4" w:tplc="04020019" w:tentative="1">
      <w:start w:val="1"/>
      <w:numFmt w:val="lowerLetter"/>
      <w:lvlText w:val="%5."/>
      <w:lvlJc w:val="left"/>
      <w:pPr>
        <w:ind w:left="4244" w:hanging="360"/>
      </w:pPr>
    </w:lvl>
    <w:lvl w:ilvl="5" w:tplc="0402001B" w:tentative="1">
      <w:start w:val="1"/>
      <w:numFmt w:val="lowerRoman"/>
      <w:lvlText w:val="%6."/>
      <w:lvlJc w:val="right"/>
      <w:pPr>
        <w:ind w:left="4964" w:hanging="180"/>
      </w:pPr>
    </w:lvl>
    <w:lvl w:ilvl="6" w:tplc="0402000F" w:tentative="1">
      <w:start w:val="1"/>
      <w:numFmt w:val="decimal"/>
      <w:lvlText w:val="%7."/>
      <w:lvlJc w:val="left"/>
      <w:pPr>
        <w:ind w:left="5684" w:hanging="360"/>
      </w:pPr>
    </w:lvl>
    <w:lvl w:ilvl="7" w:tplc="04020019" w:tentative="1">
      <w:start w:val="1"/>
      <w:numFmt w:val="lowerLetter"/>
      <w:lvlText w:val="%8."/>
      <w:lvlJc w:val="left"/>
      <w:pPr>
        <w:ind w:left="6404" w:hanging="360"/>
      </w:pPr>
    </w:lvl>
    <w:lvl w:ilvl="8" w:tplc="0402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3E8D5ACE"/>
    <w:multiLevelType w:val="hybridMultilevel"/>
    <w:tmpl w:val="C8E4646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090182B"/>
    <w:multiLevelType w:val="hybridMultilevel"/>
    <w:tmpl w:val="0B421EA6"/>
    <w:lvl w:ilvl="0" w:tplc="42B20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0B40894"/>
    <w:multiLevelType w:val="hybridMultilevel"/>
    <w:tmpl w:val="B066C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A0EC9"/>
    <w:multiLevelType w:val="hybridMultilevel"/>
    <w:tmpl w:val="D34203EC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42D9448F"/>
    <w:multiLevelType w:val="hybridMultilevel"/>
    <w:tmpl w:val="BCAA47C2"/>
    <w:lvl w:ilvl="0" w:tplc="0402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496E4580"/>
    <w:multiLevelType w:val="hybridMultilevel"/>
    <w:tmpl w:val="0968577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A142D2"/>
    <w:multiLevelType w:val="hybridMultilevel"/>
    <w:tmpl w:val="03E269D0"/>
    <w:lvl w:ilvl="0" w:tplc="A31AC9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0533FB"/>
    <w:multiLevelType w:val="hybridMultilevel"/>
    <w:tmpl w:val="D62E4782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55056073"/>
    <w:multiLevelType w:val="hybridMultilevel"/>
    <w:tmpl w:val="D0A6EE80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56960F1"/>
    <w:multiLevelType w:val="hybridMultilevel"/>
    <w:tmpl w:val="B2A4A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15BA0"/>
    <w:multiLevelType w:val="hybridMultilevel"/>
    <w:tmpl w:val="9CE8DDDE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5BA05D0E"/>
    <w:multiLevelType w:val="hybridMultilevel"/>
    <w:tmpl w:val="3F0E637A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5C0169D9"/>
    <w:multiLevelType w:val="hybridMultilevel"/>
    <w:tmpl w:val="CC2E8078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5EB7536B"/>
    <w:multiLevelType w:val="hybridMultilevel"/>
    <w:tmpl w:val="CE7860B8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5F213E90"/>
    <w:multiLevelType w:val="hybridMultilevel"/>
    <w:tmpl w:val="F134F3AE"/>
    <w:lvl w:ilvl="0" w:tplc="539CFA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4915B99"/>
    <w:multiLevelType w:val="hybridMultilevel"/>
    <w:tmpl w:val="953CAE04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672C42F8"/>
    <w:multiLevelType w:val="hybridMultilevel"/>
    <w:tmpl w:val="99745FE8"/>
    <w:lvl w:ilvl="0" w:tplc="0402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7B560B8"/>
    <w:multiLevelType w:val="hybridMultilevel"/>
    <w:tmpl w:val="77D002CC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6B3344B3"/>
    <w:multiLevelType w:val="hybridMultilevel"/>
    <w:tmpl w:val="2438FE7A"/>
    <w:lvl w:ilvl="0" w:tplc="E8B6345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6BF562AB"/>
    <w:multiLevelType w:val="hybridMultilevel"/>
    <w:tmpl w:val="0F4070D2"/>
    <w:lvl w:ilvl="0" w:tplc="040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6D0F382A"/>
    <w:multiLevelType w:val="hybridMultilevel"/>
    <w:tmpl w:val="03147114"/>
    <w:lvl w:ilvl="0" w:tplc="528C36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D772D32"/>
    <w:multiLevelType w:val="hybridMultilevel"/>
    <w:tmpl w:val="EEACE878"/>
    <w:lvl w:ilvl="0" w:tplc="0402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E1450B2"/>
    <w:multiLevelType w:val="hybridMultilevel"/>
    <w:tmpl w:val="FC2487BC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3F24D1A"/>
    <w:multiLevelType w:val="hybridMultilevel"/>
    <w:tmpl w:val="65A6FDA8"/>
    <w:lvl w:ilvl="0" w:tplc="7BF276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72B7808"/>
    <w:multiLevelType w:val="hybridMultilevel"/>
    <w:tmpl w:val="4B0678E2"/>
    <w:lvl w:ilvl="0" w:tplc="5614B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A155964"/>
    <w:multiLevelType w:val="hybridMultilevel"/>
    <w:tmpl w:val="415029D0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3" w15:restartNumberingAfterBreak="0">
    <w:nsid w:val="7C7D25FB"/>
    <w:multiLevelType w:val="hybridMultilevel"/>
    <w:tmpl w:val="7088B478"/>
    <w:lvl w:ilvl="0" w:tplc="0402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9"/>
  </w:num>
  <w:num w:numId="4">
    <w:abstractNumId w:val="35"/>
  </w:num>
  <w:num w:numId="5">
    <w:abstractNumId w:val="21"/>
  </w:num>
  <w:num w:numId="6">
    <w:abstractNumId w:val="24"/>
  </w:num>
  <w:num w:numId="7">
    <w:abstractNumId w:val="6"/>
  </w:num>
  <w:num w:numId="8">
    <w:abstractNumId w:val="39"/>
  </w:num>
  <w:num w:numId="9">
    <w:abstractNumId w:val="27"/>
  </w:num>
  <w:num w:numId="10">
    <w:abstractNumId w:val="15"/>
  </w:num>
  <w:num w:numId="11">
    <w:abstractNumId w:val="42"/>
  </w:num>
  <w:num w:numId="12">
    <w:abstractNumId w:val="10"/>
  </w:num>
  <w:num w:numId="13">
    <w:abstractNumId w:val="7"/>
  </w:num>
  <w:num w:numId="14">
    <w:abstractNumId w:val="30"/>
  </w:num>
  <w:num w:numId="15">
    <w:abstractNumId w:val="1"/>
  </w:num>
  <w:num w:numId="16">
    <w:abstractNumId w:val="11"/>
  </w:num>
  <w:num w:numId="17">
    <w:abstractNumId w:val="12"/>
  </w:num>
  <w:num w:numId="18">
    <w:abstractNumId w:val="34"/>
  </w:num>
  <w:num w:numId="19">
    <w:abstractNumId w:val="28"/>
  </w:num>
  <w:num w:numId="20">
    <w:abstractNumId w:val="32"/>
  </w:num>
  <w:num w:numId="21">
    <w:abstractNumId w:val="20"/>
  </w:num>
  <w:num w:numId="22">
    <w:abstractNumId w:val="29"/>
  </w:num>
  <w:num w:numId="23">
    <w:abstractNumId w:val="9"/>
  </w:num>
  <w:num w:numId="24">
    <w:abstractNumId w:val="14"/>
  </w:num>
  <w:num w:numId="25">
    <w:abstractNumId w:val="22"/>
  </w:num>
  <w:num w:numId="26">
    <w:abstractNumId w:val="3"/>
  </w:num>
  <w:num w:numId="27">
    <w:abstractNumId w:val="25"/>
  </w:num>
  <w:num w:numId="28">
    <w:abstractNumId w:val="43"/>
  </w:num>
  <w:num w:numId="29">
    <w:abstractNumId w:val="41"/>
  </w:num>
  <w:num w:numId="30">
    <w:abstractNumId w:val="40"/>
  </w:num>
  <w:num w:numId="31">
    <w:abstractNumId w:val="26"/>
  </w:num>
  <w:num w:numId="32">
    <w:abstractNumId w:val="17"/>
  </w:num>
  <w:num w:numId="33">
    <w:abstractNumId w:val="2"/>
  </w:num>
  <w:num w:numId="34">
    <w:abstractNumId w:val="31"/>
  </w:num>
  <w:num w:numId="35">
    <w:abstractNumId w:val="37"/>
  </w:num>
  <w:num w:numId="36">
    <w:abstractNumId w:val="4"/>
  </w:num>
  <w:num w:numId="37">
    <w:abstractNumId w:val="18"/>
  </w:num>
  <w:num w:numId="38">
    <w:abstractNumId w:val="5"/>
  </w:num>
  <w:num w:numId="39">
    <w:abstractNumId w:val="33"/>
  </w:num>
  <w:num w:numId="40">
    <w:abstractNumId w:val="8"/>
  </w:num>
  <w:num w:numId="41">
    <w:abstractNumId w:val="38"/>
  </w:num>
  <w:num w:numId="42">
    <w:abstractNumId w:val="0"/>
  </w:num>
  <w:num w:numId="43">
    <w:abstractNumId w:val="16"/>
  </w:num>
  <w:num w:numId="44">
    <w:abstractNumId w:val="13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E63"/>
    <w:rsid w:val="00007DA9"/>
    <w:rsid w:val="00010388"/>
    <w:rsid w:val="00012A00"/>
    <w:rsid w:val="00024362"/>
    <w:rsid w:val="00024E67"/>
    <w:rsid w:val="00043E3A"/>
    <w:rsid w:val="00065B66"/>
    <w:rsid w:val="000852FF"/>
    <w:rsid w:val="000B0497"/>
    <w:rsid w:val="000B1AEF"/>
    <w:rsid w:val="000C0528"/>
    <w:rsid w:val="000D08D3"/>
    <w:rsid w:val="000D3CB8"/>
    <w:rsid w:val="000E50F6"/>
    <w:rsid w:val="000F3AD0"/>
    <w:rsid w:val="0010247D"/>
    <w:rsid w:val="00102F67"/>
    <w:rsid w:val="00120544"/>
    <w:rsid w:val="00134BA9"/>
    <w:rsid w:val="001455EE"/>
    <w:rsid w:val="00157EFE"/>
    <w:rsid w:val="00165CBC"/>
    <w:rsid w:val="001A3A0E"/>
    <w:rsid w:val="001B160D"/>
    <w:rsid w:val="001B5647"/>
    <w:rsid w:val="001C0C76"/>
    <w:rsid w:val="001C371C"/>
    <w:rsid w:val="001D51F4"/>
    <w:rsid w:val="001D70F8"/>
    <w:rsid w:val="001E3226"/>
    <w:rsid w:val="00220A3A"/>
    <w:rsid w:val="002318AB"/>
    <w:rsid w:val="00254DDF"/>
    <w:rsid w:val="0026255C"/>
    <w:rsid w:val="002626AD"/>
    <w:rsid w:val="00262DB7"/>
    <w:rsid w:val="00275B60"/>
    <w:rsid w:val="002835A0"/>
    <w:rsid w:val="00283B4E"/>
    <w:rsid w:val="00286BD6"/>
    <w:rsid w:val="00291946"/>
    <w:rsid w:val="002B0C54"/>
    <w:rsid w:val="002B5AFC"/>
    <w:rsid w:val="002C128D"/>
    <w:rsid w:val="002C6EFC"/>
    <w:rsid w:val="002E0C9C"/>
    <w:rsid w:val="00307C5B"/>
    <w:rsid w:val="00312D4A"/>
    <w:rsid w:val="0034405A"/>
    <w:rsid w:val="00345E44"/>
    <w:rsid w:val="003523DA"/>
    <w:rsid w:val="00353A27"/>
    <w:rsid w:val="003631B3"/>
    <w:rsid w:val="00363594"/>
    <w:rsid w:val="00392C6C"/>
    <w:rsid w:val="00393420"/>
    <w:rsid w:val="00393E2D"/>
    <w:rsid w:val="003A49BB"/>
    <w:rsid w:val="003B2D29"/>
    <w:rsid w:val="003B50C7"/>
    <w:rsid w:val="003E1C2A"/>
    <w:rsid w:val="003E3403"/>
    <w:rsid w:val="003F3DB9"/>
    <w:rsid w:val="00411100"/>
    <w:rsid w:val="0041712E"/>
    <w:rsid w:val="0042139E"/>
    <w:rsid w:val="00423BD9"/>
    <w:rsid w:val="00424F6E"/>
    <w:rsid w:val="00453140"/>
    <w:rsid w:val="0046291D"/>
    <w:rsid w:val="00466E7C"/>
    <w:rsid w:val="00473DB9"/>
    <w:rsid w:val="00476F7E"/>
    <w:rsid w:val="004826E8"/>
    <w:rsid w:val="00486810"/>
    <w:rsid w:val="004A1CA0"/>
    <w:rsid w:val="004B6B47"/>
    <w:rsid w:val="004C78D3"/>
    <w:rsid w:val="004D7B9D"/>
    <w:rsid w:val="004E2CA0"/>
    <w:rsid w:val="004E61D7"/>
    <w:rsid w:val="004E7E13"/>
    <w:rsid w:val="004F4C56"/>
    <w:rsid w:val="00504456"/>
    <w:rsid w:val="00520B50"/>
    <w:rsid w:val="00521B42"/>
    <w:rsid w:val="00522D8F"/>
    <w:rsid w:val="00523292"/>
    <w:rsid w:val="005323AA"/>
    <w:rsid w:val="00533A98"/>
    <w:rsid w:val="00543007"/>
    <w:rsid w:val="00545C05"/>
    <w:rsid w:val="00557C5F"/>
    <w:rsid w:val="00567E06"/>
    <w:rsid w:val="00574B25"/>
    <w:rsid w:val="00591675"/>
    <w:rsid w:val="0059226A"/>
    <w:rsid w:val="005A00AA"/>
    <w:rsid w:val="005B564E"/>
    <w:rsid w:val="005E1BC6"/>
    <w:rsid w:val="005E637A"/>
    <w:rsid w:val="005E77AE"/>
    <w:rsid w:val="005F2DBE"/>
    <w:rsid w:val="005F5706"/>
    <w:rsid w:val="00607E34"/>
    <w:rsid w:val="006119A2"/>
    <w:rsid w:val="0064552A"/>
    <w:rsid w:val="00657151"/>
    <w:rsid w:val="00663FD4"/>
    <w:rsid w:val="00665873"/>
    <w:rsid w:val="00670094"/>
    <w:rsid w:val="00684C46"/>
    <w:rsid w:val="00685D2D"/>
    <w:rsid w:val="00691201"/>
    <w:rsid w:val="00697645"/>
    <w:rsid w:val="006A5CB4"/>
    <w:rsid w:val="006A5DC3"/>
    <w:rsid w:val="006B46E4"/>
    <w:rsid w:val="006C04C5"/>
    <w:rsid w:val="006C7C04"/>
    <w:rsid w:val="006C7C8E"/>
    <w:rsid w:val="006D345E"/>
    <w:rsid w:val="006D6B5B"/>
    <w:rsid w:val="006E443A"/>
    <w:rsid w:val="006F33A8"/>
    <w:rsid w:val="00711444"/>
    <w:rsid w:val="007214EE"/>
    <w:rsid w:val="00726EC4"/>
    <w:rsid w:val="00727092"/>
    <w:rsid w:val="0073161F"/>
    <w:rsid w:val="0073556D"/>
    <w:rsid w:val="00736624"/>
    <w:rsid w:val="00742539"/>
    <w:rsid w:val="0075578E"/>
    <w:rsid w:val="00770BDF"/>
    <w:rsid w:val="007867FA"/>
    <w:rsid w:val="0078727A"/>
    <w:rsid w:val="007A0A7D"/>
    <w:rsid w:val="007A6241"/>
    <w:rsid w:val="007C423D"/>
    <w:rsid w:val="007D1F61"/>
    <w:rsid w:val="007D601F"/>
    <w:rsid w:val="007E1930"/>
    <w:rsid w:val="007E562D"/>
    <w:rsid w:val="007E71C5"/>
    <w:rsid w:val="007F0A0A"/>
    <w:rsid w:val="00802E63"/>
    <w:rsid w:val="00811F9E"/>
    <w:rsid w:val="00814B33"/>
    <w:rsid w:val="0081657C"/>
    <w:rsid w:val="00821CF4"/>
    <w:rsid w:val="008226D5"/>
    <w:rsid w:val="00833BD5"/>
    <w:rsid w:val="008376CF"/>
    <w:rsid w:val="00841C02"/>
    <w:rsid w:val="0085027A"/>
    <w:rsid w:val="00851B67"/>
    <w:rsid w:val="00865893"/>
    <w:rsid w:val="008658E8"/>
    <w:rsid w:val="00865C66"/>
    <w:rsid w:val="00866E60"/>
    <w:rsid w:val="00885B71"/>
    <w:rsid w:val="008877EE"/>
    <w:rsid w:val="008A2E00"/>
    <w:rsid w:val="008C1946"/>
    <w:rsid w:val="008C3BAE"/>
    <w:rsid w:val="008C4698"/>
    <w:rsid w:val="008E5A15"/>
    <w:rsid w:val="008F047A"/>
    <w:rsid w:val="008F64C6"/>
    <w:rsid w:val="00901E80"/>
    <w:rsid w:val="009167C3"/>
    <w:rsid w:val="00916D89"/>
    <w:rsid w:val="009221BE"/>
    <w:rsid w:val="00923C5D"/>
    <w:rsid w:val="00933885"/>
    <w:rsid w:val="00957AF3"/>
    <w:rsid w:val="00966103"/>
    <w:rsid w:val="00966D1C"/>
    <w:rsid w:val="009749EC"/>
    <w:rsid w:val="00980850"/>
    <w:rsid w:val="009830EE"/>
    <w:rsid w:val="00984E8E"/>
    <w:rsid w:val="00986B6D"/>
    <w:rsid w:val="009B1CBF"/>
    <w:rsid w:val="009B543F"/>
    <w:rsid w:val="009C2046"/>
    <w:rsid w:val="009D5EAC"/>
    <w:rsid w:val="009E42E3"/>
    <w:rsid w:val="00A00E6B"/>
    <w:rsid w:val="00A05DEA"/>
    <w:rsid w:val="00A14217"/>
    <w:rsid w:val="00A229BD"/>
    <w:rsid w:val="00A278D0"/>
    <w:rsid w:val="00A428A5"/>
    <w:rsid w:val="00A42DFE"/>
    <w:rsid w:val="00A60948"/>
    <w:rsid w:val="00A649ED"/>
    <w:rsid w:val="00A652B9"/>
    <w:rsid w:val="00A81C35"/>
    <w:rsid w:val="00A84F5D"/>
    <w:rsid w:val="00A90EE9"/>
    <w:rsid w:val="00A954D1"/>
    <w:rsid w:val="00A96E93"/>
    <w:rsid w:val="00AD15F5"/>
    <w:rsid w:val="00AD29CA"/>
    <w:rsid w:val="00AD4613"/>
    <w:rsid w:val="00AD549E"/>
    <w:rsid w:val="00AF108E"/>
    <w:rsid w:val="00AF6A15"/>
    <w:rsid w:val="00B01468"/>
    <w:rsid w:val="00B02A4C"/>
    <w:rsid w:val="00B03046"/>
    <w:rsid w:val="00B2682F"/>
    <w:rsid w:val="00B3034C"/>
    <w:rsid w:val="00B3724B"/>
    <w:rsid w:val="00B40E9A"/>
    <w:rsid w:val="00B43697"/>
    <w:rsid w:val="00B53597"/>
    <w:rsid w:val="00B60724"/>
    <w:rsid w:val="00B6762E"/>
    <w:rsid w:val="00B750CD"/>
    <w:rsid w:val="00B857BF"/>
    <w:rsid w:val="00BC2E2E"/>
    <w:rsid w:val="00BC32DC"/>
    <w:rsid w:val="00BC62E3"/>
    <w:rsid w:val="00BD6C67"/>
    <w:rsid w:val="00C05FD9"/>
    <w:rsid w:val="00C108DA"/>
    <w:rsid w:val="00C16CA9"/>
    <w:rsid w:val="00C2446D"/>
    <w:rsid w:val="00C35A53"/>
    <w:rsid w:val="00C37791"/>
    <w:rsid w:val="00C37B34"/>
    <w:rsid w:val="00C40428"/>
    <w:rsid w:val="00C41A4C"/>
    <w:rsid w:val="00C509A9"/>
    <w:rsid w:val="00C53D93"/>
    <w:rsid w:val="00C55350"/>
    <w:rsid w:val="00C579A6"/>
    <w:rsid w:val="00C57C31"/>
    <w:rsid w:val="00C62641"/>
    <w:rsid w:val="00C65C6B"/>
    <w:rsid w:val="00C8557F"/>
    <w:rsid w:val="00CA0757"/>
    <w:rsid w:val="00CA1C89"/>
    <w:rsid w:val="00CF10FD"/>
    <w:rsid w:val="00CF3B10"/>
    <w:rsid w:val="00D0157E"/>
    <w:rsid w:val="00D05A44"/>
    <w:rsid w:val="00D128BC"/>
    <w:rsid w:val="00D1343C"/>
    <w:rsid w:val="00D22C8B"/>
    <w:rsid w:val="00D42B9D"/>
    <w:rsid w:val="00D4527A"/>
    <w:rsid w:val="00D733F2"/>
    <w:rsid w:val="00D903FA"/>
    <w:rsid w:val="00D931C3"/>
    <w:rsid w:val="00D944B2"/>
    <w:rsid w:val="00DA2F75"/>
    <w:rsid w:val="00DA7BDB"/>
    <w:rsid w:val="00DB1EB2"/>
    <w:rsid w:val="00DC65EC"/>
    <w:rsid w:val="00DC6EE0"/>
    <w:rsid w:val="00DD0C81"/>
    <w:rsid w:val="00DD65C9"/>
    <w:rsid w:val="00DE4F37"/>
    <w:rsid w:val="00E078CD"/>
    <w:rsid w:val="00E25827"/>
    <w:rsid w:val="00E310C9"/>
    <w:rsid w:val="00E42088"/>
    <w:rsid w:val="00E459BA"/>
    <w:rsid w:val="00E46F1A"/>
    <w:rsid w:val="00E5072C"/>
    <w:rsid w:val="00E533C0"/>
    <w:rsid w:val="00E54ECF"/>
    <w:rsid w:val="00E6327D"/>
    <w:rsid w:val="00E74C2E"/>
    <w:rsid w:val="00E95F43"/>
    <w:rsid w:val="00E97BCC"/>
    <w:rsid w:val="00EA0134"/>
    <w:rsid w:val="00EA27CB"/>
    <w:rsid w:val="00EB2297"/>
    <w:rsid w:val="00EC1D87"/>
    <w:rsid w:val="00F00000"/>
    <w:rsid w:val="00F03717"/>
    <w:rsid w:val="00F14830"/>
    <w:rsid w:val="00F303B3"/>
    <w:rsid w:val="00F31B97"/>
    <w:rsid w:val="00F37489"/>
    <w:rsid w:val="00F506DF"/>
    <w:rsid w:val="00F61456"/>
    <w:rsid w:val="00F66565"/>
    <w:rsid w:val="00FC6043"/>
    <w:rsid w:val="00FD6B54"/>
    <w:rsid w:val="00FE43AD"/>
    <w:rsid w:val="00FF2133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DAB1D7"/>
  <w15:docId w15:val="{3B14C851-8BE6-4A4B-933E-BAC39F4BD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A53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802E63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 w:val="20"/>
      <w:szCs w:val="20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2E63"/>
    <w:pPr>
      <w:tabs>
        <w:tab w:val="center" w:pos="4703"/>
        <w:tab w:val="right" w:pos="9406"/>
      </w:tabs>
    </w:pPr>
    <w:rPr>
      <w:sz w:val="20"/>
      <w:szCs w:val="20"/>
      <w:lang w:val="en-GB" w:eastAsia="bg-BG"/>
    </w:rPr>
  </w:style>
  <w:style w:type="character" w:styleId="a5">
    <w:name w:val="Emphasis"/>
    <w:qFormat/>
    <w:rsid w:val="00802E63"/>
    <w:rPr>
      <w:i/>
      <w:iCs/>
    </w:rPr>
  </w:style>
  <w:style w:type="character" w:styleId="a6">
    <w:name w:val="Hyperlink"/>
    <w:rsid w:val="00802E63"/>
    <w:rPr>
      <w:color w:val="0000FF"/>
      <w:u w:val="single"/>
    </w:rPr>
  </w:style>
  <w:style w:type="paragraph" w:styleId="a7">
    <w:name w:val="footer"/>
    <w:basedOn w:val="a"/>
    <w:link w:val="a8"/>
    <w:uiPriority w:val="99"/>
    <w:rsid w:val="006C04C5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uiPriority w:val="99"/>
    <w:rsid w:val="00E5072C"/>
    <w:rPr>
      <w:sz w:val="24"/>
      <w:szCs w:val="24"/>
    </w:rPr>
  </w:style>
  <w:style w:type="paragraph" w:styleId="a9">
    <w:name w:val="No Spacing"/>
    <w:link w:val="aa"/>
    <w:uiPriority w:val="1"/>
    <w:qFormat/>
    <w:rsid w:val="00E5072C"/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aa">
    <w:name w:val="Без разредка Знак"/>
    <w:link w:val="a9"/>
    <w:uiPriority w:val="1"/>
    <w:rsid w:val="00E5072C"/>
    <w:rPr>
      <w:rFonts w:ascii="Calibri" w:eastAsia="MS Mincho" w:hAnsi="Calibri" w:cs="Arial"/>
      <w:sz w:val="22"/>
      <w:szCs w:val="22"/>
      <w:lang w:eastAsia="ja-JP"/>
    </w:rPr>
  </w:style>
  <w:style w:type="character" w:customStyle="1" w:styleId="a4">
    <w:name w:val="Горен колонтитул Знак"/>
    <w:link w:val="a3"/>
    <w:uiPriority w:val="99"/>
    <w:rsid w:val="00E5072C"/>
    <w:rPr>
      <w:lang w:val="en-GB" w:eastAsia="bg-BG"/>
    </w:rPr>
  </w:style>
  <w:style w:type="paragraph" w:styleId="ab">
    <w:name w:val="Balloon Text"/>
    <w:basedOn w:val="a"/>
    <w:link w:val="ac"/>
    <w:uiPriority w:val="99"/>
    <w:semiHidden/>
    <w:rsid w:val="00AF108E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B6762E"/>
    <w:pPr>
      <w:ind w:left="720"/>
      <w:contextualSpacing/>
    </w:pPr>
  </w:style>
  <w:style w:type="character" w:customStyle="1" w:styleId="10">
    <w:name w:val="Заглавие 1 Знак"/>
    <w:basedOn w:val="a0"/>
    <w:link w:val="1"/>
    <w:rsid w:val="007E71C5"/>
    <w:rPr>
      <w:rFonts w:ascii="Bookman Old Style" w:hAnsi="Bookman Old Style"/>
      <w:b/>
      <w:spacing w:val="30"/>
    </w:rPr>
  </w:style>
  <w:style w:type="paragraph" w:customStyle="1" w:styleId="Default">
    <w:name w:val="Default"/>
    <w:rsid w:val="007E71C5"/>
    <w:pPr>
      <w:autoSpaceDE w:val="0"/>
      <w:autoSpaceDN w:val="0"/>
      <w:adjustRightInd w:val="0"/>
      <w:ind w:firstLine="709"/>
      <w:jc w:val="both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c">
    <w:name w:val="Изнесен текст Знак"/>
    <w:basedOn w:val="a0"/>
    <w:link w:val="ab"/>
    <w:uiPriority w:val="99"/>
    <w:semiHidden/>
    <w:rsid w:val="007E71C5"/>
    <w:rPr>
      <w:rFonts w:ascii="Tahoma" w:hAnsi="Tahoma" w:cs="Tahoma"/>
      <w:sz w:val="16"/>
      <w:szCs w:val="16"/>
      <w:lang w:val="en-US" w:eastAsia="en-US"/>
    </w:rPr>
  </w:style>
  <w:style w:type="paragraph" w:styleId="ae">
    <w:name w:val="Title"/>
    <w:basedOn w:val="a"/>
    <w:link w:val="af"/>
    <w:qFormat/>
    <w:rsid w:val="007E71C5"/>
    <w:pPr>
      <w:jc w:val="center"/>
    </w:pPr>
    <w:rPr>
      <w:b/>
      <w:bCs/>
      <w:sz w:val="40"/>
      <w:lang w:val="bg-BG"/>
    </w:rPr>
  </w:style>
  <w:style w:type="character" w:customStyle="1" w:styleId="af">
    <w:name w:val="Заглавие Знак"/>
    <w:basedOn w:val="a0"/>
    <w:link w:val="ae"/>
    <w:rsid w:val="007E71C5"/>
    <w:rPr>
      <w:b/>
      <w:bCs/>
      <w:sz w:val="4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dzg_d@abv.bg" TargetMode="External"/><Relationship Id="rId1" Type="http://schemas.openxmlformats.org/officeDocument/2006/relationships/hyperlink" Target="mailto:ODZG_Dobrich@mzh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D59F5-578E-4CB1-9258-EB839B92F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РЕПУБЛИКА БЪЛГАРИЯ</vt:lpstr>
      <vt:lpstr>РЕПУБЛИКА БЪЛГАРИЯ</vt:lpstr>
    </vt:vector>
  </TitlesOfParts>
  <Company/>
  <LinksUpToDate>false</LinksUpToDate>
  <CharactersWithSpaces>2420</CharactersWithSpaces>
  <SharedDoc>false</SharedDoc>
  <HLinks>
    <vt:vector size="12" baseType="variant">
      <vt:variant>
        <vt:i4>4391000</vt:i4>
      </vt:variant>
      <vt:variant>
        <vt:i4>3</vt:i4>
      </vt:variant>
      <vt:variant>
        <vt:i4>0</vt:i4>
      </vt:variant>
      <vt:variant>
        <vt:i4>5</vt:i4>
      </vt:variant>
      <vt:variant>
        <vt:lpwstr>mailto:odzg_d@abv.bg</vt:lpwstr>
      </vt:variant>
      <vt:variant>
        <vt:lpwstr/>
      </vt:variant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mailto:ODZG_Dobrich@mzh.government.bg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creator>NEC</dc:creator>
  <cp:lastModifiedBy>ODZ Dobrich</cp:lastModifiedBy>
  <cp:revision>90</cp:revision>
  <cp:lastPrinted>2025-09-29T06:52:00Z</cp:lastPrinted>
  <dcterms:created xsi:type="dcterms:W3CDTF">2019-01-07T12:07:00Z</dcterms:created>
  <dcterms:modified xsi:type="dcterms:W3CDTF">2026-02-12T07:53:00Z</dcterms:modified>
</cp:coreProperties>
</file>