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8799A">
        <w:rPr>
          <w:b/>
          <w:color w:val="000000"/>
          <w:sz w:val="24"/>
          <w:szCs w:val="24"/>
          <w:lang w:val="ru-RU"/>
        </w:rPr>
        <w:t>253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8799A">
        <w:rPr>
          <w:b/>
          <w:color w:val="000000"/>
          <w:sz w:val="24"/>
          <w:szCs w:val="24"/>
        </w:rPr>
        <w:t>10.05.</w:t>
      </w:r>
      <w:r w:rsidR="00637043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E6382" w:rsidRDefault="00637043" w:rsidP="00AE638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AE6382">
        <w:rPr>
          <w:b/>
          <w:sz w:val="22"/>
          <w:szCs w:val="22"/>
          <w:lang w:val="bg-BG"/>
        </w:rPr>
        <w:t>с.</w:t>
      </w:r>
      <w:r w:rsidR="00AE6382">
        <w:rPr>
          <w:b/>
          <w:sz w:val="22"/>
          <w:szCs w:val="22"/>
        </w:rPr>
        <w:t xml:space="preserve"> </w:t>
      </w:r>
      <w:r w:rsidR="00AE6382">
        <w:rPr>
          <w:b/>
          <w:sz w:val="22"/>
          <w:szCs w:val="22"/>
          <w:lang w:val="bg-BG"/>
        </w:rPr>
        <w:t>Стефан Караджа ЕКАТТЕ 69198</w:t>
      </w:r>
      <w:r w:rsidR="00AE6382">
        <w:rPr>
          <w:sz w:val="22"/>
          <w:szCs w:val="22"/>
          <w:lang w:val="bg-BG"/>
        </w:rPr>
        <w:t xml:space="preserve">, общ. Добричка, </w:t>
      </w:r>
      <w:proofErr w:type="spellStart"/>
      <w:r w:rsidR="00AE6382">
        <w:rPr>
          <w:sz w:val="22"/>
          <w:szCs w:val="22"/>
          <w:lang w:val="bg-BG"/>
        </w:rPr>
        <w:t>обл</w:t>
      </w:r>
      <w:proofErr w:type="spellEnd"/>
      <w:r w:rsidR="00AE6382">
        <w:rPr>
          <w:sz w:val="22"/>
          <w:szCs w:val="22"/>
          <w:lang w:val="bg-BG"/>
        </w:rPr>
        <w:t>. Добрич.</w:t>
      </w:r>
    </w:p>
    <w:p w:rsidR="008A1B51" w:rsidRDefault="008A1B51" w:rsidP="00AE6382">
      <w:pPr>
        <w:ind w:firstLine="720"/>
        <w:jc w:val="both"/>
        <w:rPr>
          <w:sz w:val="22"/>
          <w:szCs w:val="22"/>
          <w:lang w:val="bg-BG"/>
        </w:rPr>
      </w:pPr>
    </w:p>
    <w:p w:rsidR="00AE6382" w:rsidRDefault="00AE6382" w:rsidP="00AE6382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637043" w:rsidRDefault="00637043" w:rsidP="00637043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637043" w:rsidRDefault="00637043" w:rsidP="0063704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637043" w:rsidRDefault="00637043" w:rsidP="0063704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637043" w:rsidRDefault="00637043" w:rsidP="0063704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637043" w:rsidRDefault="00637043" w:rsidP="00637043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ПО-09-478/30.09.2022г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Стефан Караджа ЕКАТТЕ 69198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637043" w:rsidRDefault="00637043" w:rsidP="00637043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637043" w:rsidRDefault="00637043" w:rsidP="0063704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82225A">
        <w:rPr>
          <w:b/>
          <w:bCs/>
          <w:sz w:val="24"/>
          <w:szCs w:val="24"/>
        </w:rPr>
        <w:t xml:space="preserve">№ </w:t>
      </w:r>
      <w:r w:rsidR="0082225A">
        <w:rPr>
          <w:b/>
          <w:bCs/>
          <w:sz w:val="24"/>
          <w:szCs w:val="24"/>
          <w:lang w:val="bg-BG"/>
        </w:rPr>
        <w:t>ПО-09-478/30.09.2022г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637043" w:rsidRDefault="00637043" w:rsidP="0063704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A1B51" w:rsidRDefault="008A1B51" w:rsidP="00AE6382">
      <w:pPr>
        <w:ind w:firstLine="720"/>
        <w:jc w:val="both"/>
        <w:rPr>
          <w:sz w:val="24"/>
          <w:szCs w:val="24"/>
          <w:lang w:val="bg-BG"/>
        </w:rPr>
      </w:pPr>
    </w:p>
    <w:p w:rsidR="008A1B51" w:rsidRDefault="008A1B51" w:rsidP="00AE6382">
      <w:pPr>
        <w:ind w:firstLine="720"/>
        <w:jc w:val="both"/>
        <w:rPr>
          <w:sz w:val="24"/>
          <w:szCs w:val="24"/>
          <w:lang w:val="bg-BG"/>
        </w:rPr>
      </w:pPr>
    </w:p>
    <w:p w:rsidR="008A1B51" w:rsidRDefault="008A1B51" w:rsidP="00AE6382">
      <w:pPr>
        <w:ind w:firstLine="720"/>
        <w:jc w:val="both"/>
        <w:rPr>
          <w:sz w:val="24"/>
          <w:szCs w:val="24"/>
          <w:lang w:val="bg-BG"/>
        </w:rPr>
      </w:pPr>
    </w:p>
    <w:p w:rsidR="00AE6382" w:rsidRDefault="00AE6382" w:rsidP="00AE638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Стефан Караджа и кмета на община Добричка.</w:t>
      </w:r>
    </w:p>
    <w:p w:rsidR="00AE6382" w:rsidRDefault="00AE6382" w:rsidP="00AE6382">
      <w:pPr>
        <w:ind w:firstLine="720"/>
        <w:jc w:val="both"/>
        <w:rPr>
          <w:sz w:val="22"/>
          <w:szCs w:val="22"/>
          <w:lang w:val="bg-BG"/>
        </w:rPr>
      </w:pPr>
    </w:p>
    <w:p w:rsidR="00AE6382" w:rsidRDefault="00AE6382" w:rsidP="00AE6382">
      <w:pPr>
        <w:ind w:firstLine="720"/>
        <w:jc w:val="both"/>
        <w:rPr>
          <w:sz w:val="24"/>
          <w:szCs w:val="24"/>
          <w:lang w:val="bg-BG"/>
        </w:rPr>
      </w:pPr>
    </w:p>
    <w:p w:rsidR="00AE6382" w:rsidRDefault="00AE6382" w:rsidP="00AE6382">
      <w:pPr>
        <w:ind w:firstLine="720"/>
        <w:jc w:val="both"/>
        <w:rPr>
          <w:sz w:val="24"/>
          <w:szCs w:val="24"/>
          <w:lang w:val="bg-BG"/>
        </w:rPr>
      </w:pPr>
    </w:p>
    <w:p w:rsidR="00037F8D" w:rsidRDefault="00037F8D" w:rsidP="00AE6382">
      <w:pPr>
        <w:ind w:firstLine="720"/>
        <w:jc w:val="both"/>
        <w:rPr>
          <w:b/>
          <w:sz w:val="24"/>
          <w:szCs w:val="24"/>
          <w:lang w:val="bg-BG"/>
        </w:rPr>
      </w:pPr>
    </w:p>
    <w:p w:rsidR="00037F8D" w:rsidRDefault="00037F8D" w:rsidP="00037F8D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037F8D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637043" w:rsidRDefault="00637043" w:rsidP="00637043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37043" w:rsidRDefault="00637043" w:rsidP="00637043">
      <w:pPr>
        <w:tabs>
          <w:tab w:val="left" w:pos="4805"/>
        </w:tabs>
        <w:rPr>
          <w:sz w:val="24"/>
          <w:szCs w:val="24"/>
          <w:lang w:val="bg-BG"/>
        </w:rPr>
      </w:pPr>
    </w:p>
    <w:p w:rsidR="00637043" w:rsidRDefault="00637043" w:rsidP="00637043">
      <w:pPr>
        <w:ind w:firstLine="720"/>
        <w:jc w:val="both"/>
        <w:rPr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2C" w:rsidRDefault="00290E2C">
      <w:r>
        <w:separator/>
      </w:r>
    </w:p>
  </w:endnote>
  <w:endnote w:type="continuationSeparator" w:id="0">
    <w:p w:rsidR="00290E2C" w:rsidRDefault="002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2C" w:rsidRDefault="00290E2C">
      <w:r>
        <w:separator/>
      </w:r>
    </w:p>
  </w:footnote>
  <w:footnote w:type="continuationSeparator" w:id="0">
    <w:p w:rsidR="00290E2C" w:rsidRDefault="0029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37F8D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90E2C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9E4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1ED7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8799A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3F84"/>
    <w:rsid w:val="0063455F"/>
    <w:rsid w:val="00637043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2437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25A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1B51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6382"/>
    <w:rsid w:val="00B02FE5"/>
    <w:rsid w:val="00B17113"/>
    <w:rsid w:val="00B25746"/>
    <w:rsid w:val="00B305A5"/>
    <w:rsid w:val="00B3144F"/>
    <w:rsid w:val="00B35BFB"/>
    <w:rsid w:val="00B429D6"/>
    <w:rsid w:val="00B47E5A"/>
    <w:rsid w:val="00B52A12"/>
    <w:rsid w:val="00B556F5"/>
    <w:rsid w:val="00B656E5"/>
    <w:rsid w:val="00B74ECB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0053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A78F9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0EDE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2023-05-11T07:16:00Z</dcterms:modified>
</cp:coreProperties>
</file>