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67991">
        <w:rPr>
          <w:b/>
          <w:color w:val="000000"/>
          <w:sz w:val="24"/>
          <w:szCs w:val="24"/>
          <w:lang w:val="ru-RU"/>
        </w:rPr>
        <w:t>138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67991">
        <w:rPr>
          <w:b/>
          <w:color w:val="000000"/>
          <w:sz w:val="24"/>
          <w:szCs w:val="24"/>
        </w:rPr>
        <w:t>14.03.</w:t>
      </w:r>
      <w:r w:rsidR="005D42F5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F02A1" w:rsidRDefault="005D42F5" w:rsidP="00FF02A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писмо с доклад на ОСЗ Ген. Тошево с</w:t>
      </w:r>
      <w:r w:rsidR="00BC62AD">
        <w:rPr>
          <w:sz w:val="24"/>
          <w:szCs w:val="24"/>
          <w:lang w:val="bg-BG"/>
        </w:rPr>
        <w:t xml:space="preserve"> вх. № ПО-09-107-1/24.02.2023г. и допълнение към доклад с вх.№ вх. № ПО-09-107-1/24.02.2023г</w:t>
      </w:r>
      <w:r w:rsidR="00231832">
        <w:rPr>
          <w:sz w:val="24"/>
          <w:szCs w:val="24"/>
          <w:lang w:val="bg-BG"/>
        </w:rPr>
        <w:t>.,</w:t>
      </w:r>
      <w:r>
        <w:rPr>
          <w:sz w:val="24"/>
          <w:szCs w:val="24"/>
          <w:lang w:val="bg-BG"/>
        </w:rPr>
        <w:t xml:space="preserve"> 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за землището на </w:t>
      </w:r>
      <w:r w:rsidR="00FF02A1">
        <w:rPr>
          <w:b/>
          <w:sz w:val="24"/>
          <w:szCs w:val="24"/>
          <w:lang w:val="bg-BG"/>
        </w:rPr>
        <w:t>с.</w:t>
      </w:r>
      <w:r w:rsidR="00FF02A1">
        <w:rPr>
          <w:b/>
          <w:sz w:val="24"/>
          <w:szCs w:val="24"/>
        </w:rPr>
        <w:t xml:space="preserve"> </w:t>
      </w:r>
      <w:r w:rsidR="00FF02A1">
        <w:rPr>
          <w:b/>
          <w:sz w:val="24"/>
          <w:szCs w:val="24"/>
          <w:lang w:val="bg-BG"/>
        </w:rPr>
        <w:t>Пленимир ЕКАТТЕ 56736,</w:t>
      </w:r>
      <w:r w:rsidR="00FF02A1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FF02A1">
        <w:rPr>
          <w:sz w:val="24"/>
          <w:szCs w:val="24"/>
          <w:lang w:val="bg-BG"/>
        </w:rPr>
        <w:t>обл</w:t>
      </w:r>
      <w:proofErr w:type="spellEnd"/>
      <w:r w:rsidR="00FF02A1">
        <w:rPr>
          <w:sz w:val="24"/>
          <w:szCs w:val="24"/>
          <w:lang w:val="bg-BG"/>
        </w:rPr>
        <w:t>. Добрич.</w:t>
      </w:r>
    </w:p>
    <w:p w:rsidR="00FF02A1" w:rsidRDefault="00FF02A1" w:rsidP="00FF02A1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7654AE" w:rsidRDefault="007654AE" w:rsidP="00FF02A1">
      <w:pPr>
        <w:tabs>
          <w:tab w:val="left" w:pos="4805"/>
        </w:tabs>
        <w:rPr>
          <w:lang w:val="bg-BG"/>
        </w:rPr>
      </w:pPr>
    </w:p>
    <w:p w:rsidR="007654AE" w:rsidRDefault="007654AE" w:rsidP="00FF02A1">
      <w:pPr>
        <w:tabs>
          <w:tab w:val="left" w:pos="4805"/>
        </w:tabs>
        <w:rPr>
          <w:lang w:val="bg-BG"/>
        </w:rPr>
      </w:pPr>
    </w:p>
    <w:p w:rsidR="00231832" w:rsidRDefault="00231832" w:rsidP="0023183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231832" w:rsidRDefault="00231832" w:rsidP="00231832">
      <w:pPr>
        <w:rPr>
          <w:b/>
          <w:sz w:val="24"/>
          <w:szCs w:val="24"/>
          <w:lang w:val="bg-BG"/>
        </w:rPr>
      </w:pPr>
    </w:p>
    <w:p w:rsidR="007654AE" w:rsidRDefault="007654AE" w:rsidP="00231832">
      <w:pPr>
        <w:rPr>
          <w:b/>
          <w:sz w:val="24"/>
          <w:szCs w:val="24"/>
          <w:lang w:val="bg-BG"/>
        </w:rPr>
      </w:pPr>
    </w:p>
    <w:p w:rsidR="007654AE" w:rsidRDefault="007654AE" w:rsidP="00231832">
      <w:pPr>
        <w:rPr>
          <w:b/>
          <w:sz w:val="24"/>
          <w:szCs w:val="24"/>
          <w:lang w:val="bg-BG"/>
        </w:rPr>
      </w:pPr>
    </w:p>
    <w:p w:rsidR="00231832" w:rsidRDefault="00231832" w:rsidP="0023183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418/</w:t>
      </w:r>
      <w:r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Пленимир ЕКАТТЕ 56736,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грешка, изразяваща се в несъответствие в регистрирано правно основание на ползвател.</w:t>
      </w:r>
    </w:p>
    <w:p w:rsidR="00231832" w:rsidRDefault="00231832" w:rsidP="0023183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Изменението не засяга общата площ и земите по чл. 37в, ал.3, т.2 от ЗСПЗЗ.</w:t>
      </w:r>
    </w:p>
    <w:p w:rsidR="00231832" w:rsidRDefault="00231832" w:rsidP="0023183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231832" w:rsidRDefault="00231832" w:rsidP="0023183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 т. 15 от споразумението се заличава ползвател Костадин Атанасов Костадинов с площ на имоти ползвани на правно основани</w:t>
      </w:r>
      <w:r w:rsidR="004140FA">
        <w:rPr>
          <w:b/>
          <w:sz w:val="24"/>
          <w:szCs w:val="24"/>
          <w:lang w:val="bg-BG"/>
        </w:rPr>
        <w:t>е 22</w:t>
      </w:r>
      <w:r>
        <w:rPr>
          <w:b/>
          <w:sz w:val="24"/>
          <w:szCs w:val="24"/>
          <w:lang w:val="bg-BG"/>
        </w:rPr>
        <w:t>,706 дка</w:t>
      </w:r>
      <w:r w:rsidR="004140FA">
        <w:rPr>
          <w:b/>
          <w:sz w:val="24"/>
          <w:szCs w:val="24"/>
          <w:lang w:val="bg-BG"/>
        </w:rPr>
        <w:t>.</w:t>
      </w:r>
    </w:p>
    <w:p w:rsidR="004140FA" w:rsidRDefault="004140FA" w:rsidP="0023183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Вместо него в т. 15 на споразумението се добавя ползвател  „ТОНИ НИКИ 09“ ЕООД с площ на имоти ползвани на правно основание 22,706 дка.</w:t>
      </w:r>
    </w:p>
    <w:p w:rsidR="00231832" w:rsidRDefault="004140FA" w:rsidP="00231832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>Промяната в площта на имо</w:t>
      </w:r>
      <w:r w:rsidR="00D07DAC">
        <w:rPr>
          <w:color w:val="050505"/>
          <w:sz w:val="24"/>
          <w:szCs w:val="24"/>
          <w:shd w:val="clear" w:color="auto" w:fill="FFFFFF"/>
          <w:lang w:val="bg-BG"/>
        </w:rPr>
        <w:t>ти ползвани на правно основание, както и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 заличения и добавен ползвател</w:t>
      </w:r>
      <w:r w:rsidR="00231832">
        <w:rPr>
          <w:color w:val="050505"/>
          <w:sz w:val="24"/>
          <w:szCs w:val="24"/>
          <w:shd w:val="clear" w:color="auto" w:fill="FFFFFF"/>
          <w:lang w:val="bg-BG"/>
        </w:rPr>
        <w:t xml:space="preserve"> е извършена </w:t>
      </w:r>
      <w:r w:rsidR="00D07DAC">
        <w:rPr>
          <w:color w:val="050505"/>
          <w:sz w:val="24"/>
          <w:szCs w:val="24"/>
          <w:shd w:val="clear" w:color="auto" w:fill="FFFFFF"/>
          <w:lang w:val="bg-BG"/>
        </w:rPr>
        <w:t xml:space="preserve">и </w:t>
      </w:r>
      <w:r w:rsidR="00231832">
        <w:rPr>
          <w:color w:val="050505"/>
          <w:sz w:val="24"/>
          <w:szCs w:val="24"/>
          <w:shd w:val="clear" w:color="auto" w:fill="FFFFFF"/>
          <w:lang w:val="bg-BG"/>
        </w:rPr>
        <w:t>в приложение към споразумението, което е неразделна част от заповедта.</w:t>
      </w:r>
    </w:p>
    <w:p w:rsidR="00FF02A1" w:rsidRPr="007654AE" w:rsidRDefault="00231832" w:rsidP="007654A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4140FA">
        <w:rPr>
          <w:b/>
          <w:sz w:val="24"/>
          <w:szCs w:val="24"/>
          <w:lang w:val="bg-BG"/>
        </w:rPr>
        <w:t>ПО-09</w:t>
      </w:r>
      <w:r w:rsidR="004140FA">
        <w:rPr>
          <w:b/>
          <w:sz w:val="24"/>
          <w:szCs w:val="24"/>
          <w:lang w:val="ru-RU"/>
        </w:rPr>
        <w:t>-</w:t>
      </w:r>
      <w:r w:rsidR="004140FA">
        <w:rPr>
          <w:b/>
          <w:color w:val="000000"/>
          <w:sz w:val="24"/>
          <w:szCs w:val="24"/>
          <w:lang w:val="ru-RU"/>
        </w:rPr>
        <w:t>418/</w:t>
      </w:r>
      <w:r w:rsidR="004140FA">
        <w:rPr>
          <w:b/>
          <w:color w:val="000000"/>
          <w:sz w:val="24"/>
          <w:szCs w:val="24"/>
        </w:rPr>
        <w:t>30.09.2022</w:t>
      </w:r>
      <w:r w:rsidR="007654AE">
        <w:rPr>
          <w:b/>
          <w:color w:val="000000"/>
          <w:sz w:val="24"/>
          <w:szCs w:val="24"/>
          <w:lang w:val="bg-BG"/>
        </w:rPr>
        <w:t xml:space="preserve"> 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FF02A1" w:rsidRDefault="00FF02A1" w:rsidP="00FF02A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F02A1" w:rsidRDefault="00FF02A1" w:rsidP="00FF02A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Пленимир и кмета на община Генерал Тошево.</w:t>
      </w:r>
    </w:p>
    <w:p w:rsidR="00FF02A1" w:rsidRDefault="00FF02A1" w:rsidP="00FF02A1">
      <w:pPr>
        <w:ind w:firstLine="720"/>
        <w:jc w:val="both"/>
        <w:rPr>
          <w:sz w:val="24"/>
          <w:szCs w:val="24"/>
          <w:lang w:val="bg-BG"/>
        </w:rPr>
      </w:pPr>
    </w:p>
    <w:p w:rsidR="007101D9" w:rsidRDefault="007101D9" w:rsidP="00FF02A1">
      <w:pPr>
        <w:ind w:firstLine="720"/>
        <w:jc w:val="both"/>
        <w:rPr>
          <w:sz w:val="24"/>
          <w:szCs w:val="24"/>
          <w:lang w:val="bg-BG"/>
        </w:rPr>
      </w:pPr>
    </w:p>
    <w:p w:rsidR="007D003E" w:rsidRDefault="007D003E" w:rsidP="007101D9">
      <w:pPr>
        <w:ind w:firstLine="720"/>
        <w:jc w:val="both"/>
        <w:rPr>
          <w:sz w:val="24"/>
          <w:szCs w:val="24"/>
          <w:lang w:val="bg-BG"/>
        </w:rPr>
      </w:pPr>
    </w:p>
    <w:p w:rsidR="00C304A1" w:rsidRDefault="00C304A1" w:rsidP="007D003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DA40D8">
        <w:rPr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7654AE" w:rsidRDefault="007654AE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5D42F5" w:rsidRPr="00AA1AF6" w:rsidRDefault="005D42F5" w:rsidP="0021021B">
      <w:pPr>
        <w:ind w:firstLine="720"/>
        <w:jc w:val="both"/>
        <w:rPr>
          <w:lang w:val="bg-BG"/>
        </w:rPr>
      </w:pPr>
    </w:p>
    <w:sectPr w:rsidR="005D42F5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FB" w:rsidRDefault="007E50FB">
      <w:r>
        <w:separator/>
      </w:r>
    </w:p>
  </w:endnote>
  <w:endnote w:type="continuationSeparator" w:id="0">
    <w:p w:rsidR="007E50FB" w:rsidRDefault="007E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FB" w:rsidRDefault="007E50FB">
      <w:r>
        <w:separator/>
      </w:r>
    </w:p>
  </w:footnote>
  <w:footnote w:type="continuationSeparator" w:id="0">
    <w:p w:rsidR="007E50FB" w:rsidRDefault="007E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B727D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1832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140FA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2E5C"/>
    <w:rsid w:val="005B3653"/>
    <w:rsid w:val="005B3B72"/>
    <w:rsid w:val="005B5BCF"/>
    <w:rsid w:val="005D42F5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6BB0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01D9"/>
    <w:rsid w:val="00722DF9"/>
    <w:rsid w:val="00756298"/>
    <w:rsid w:val="007654AE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003E"/>
    <w:rsid w:val="007D19CF"/>
    <w:rsid w:val="007D20D7"/>
    <w:rsid w:val="007D36B8"/>
    <w:rsid w:val="007E1E06"/>
    <w:rsid w:val="007E50FB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10FA"/>
    <w:rsid w:val="0085434E"/>
    <w:rsid w:val="008555CF"/>
    <w:rsid w:val="00857C12"/>
    <w:rsid w:val="00863ADD"/>
    <w:rsid w:val="008701CC"/>
    <w:rsid w:val="0087270D"/>
    <w:rsid w:val="0088154F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E3DB5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132C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7991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C62AD"/>
    <w:rsid w:val="00BD0175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42A5"/>
    <w:rsid w:val="00C154D9"/>
    <w:rsid w:val="00C17DE0"/>
    <w:rsid w:val="00C21A17"/>
    <w:rsid w:val="00C23670"/>
    <w:rsid w:val="00C273F7"/>
    <w:rsid w:val="00C304A1"/>
    <w:rsid w:val="00C3751C"/>
    <w:rsid w:val="00C44B4D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07DA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A40D8"/>
    <w:rsid w:val="00DB2F4B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02A1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78C5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389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ODZ-DOB2</cp:lastModifiedBy>
  <cp:revision>134</cp:revision>
  <cp:lastPrinted>2023-03-14T08:52:00Z</cp:lastPrinted>
  <dcterms:created xsi:type="dcterms:W3CDTF">2018-11-30T12:41:00Z</dcterms:created>
  <dcterms:modified xsi:type="dcterms:W3CDTF">2023-03-14T14:18:00Z</dcterms:modified>
</cp:coreProperties>
</file>