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1674B1" w:rsidRPr="00EF7E3B" w:rsidRDefault="001674B1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DC6746">
        <w:rPr>
          <w:b/>
          <w:color w:val="000000"/>
          <w:sz w:val="24"/>
          <w:szCs w:val="24"/>
          <w:lang w:val="ru-RU"/>
        </w:rPr>
        <w:t>151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DC6746">
        <w:rPr>
          <w:b/>
          <w:color w:val="000000"/>
          <w:sz w:val="24"/>
          <w:szCs w:val="24"/>
        </w:rPr>
        <w:t>22.03.</w:t>
      </w:r>
      <w:r w:rsidR="00266E7C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266E7C" w:rsidRDefault="00266E7C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1674B1" w:rsidRDefault="001674B1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266E7C" w:rsidRDefault="00266E7C" w:rsidP="00266E7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ПО-09</w:t>
      </w:r>
      <w:r>
        <w:rPr>
          <w:sz w:val="24"/>
          <w:szCs w:val="24"/>
          <w:lang w:val="ru-RU"/>
        </w:rPr>
        <w:t>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ПО-09-141/15.03.2023г. от наследник на участник в споразумение, ведно с приложени изискуеми документи, както и писмо-доклад от ОСЗ с вх. № ПО-09-141-2/20.03.2023г. за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Кардам ЕКАТТЕ 36467,</w:t>
      </w:r>
      <w:r>
        <w:rPr>
          <w:sz w:val="24"/>
          <w:szCs w:val="24"/>
          <w:lang w:val="bg-BG"/>
        </w:rPr>
        <w:t xml:space="preserve">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Добрич.</w:t>
      </w:r>
    </w:p>
    <w:p w:rsidR="00266E7C" w:rsidRPr="00EF7E3B" w:rsidRDefault="00266E7C" w:rsidP="00266E7C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:rsidR="003C2326" w:rsidRPr="00EF7E3B" w:rsidRDefault="003C2326" w:rsidP="00266E7C">
      <w:pPr>
        <w:jc w:val="both"/>
        <w:rPr>
          <w:sz w:val="24"/>
          <w:szCs w:val="24"/>
          <w:lang w:val="bg-BG"/>
        </w:rPr>
      </w:pPr>
    </w:p>
    <w:p w:rsidR="00F6673D" w:rsidRDefault="00F6673D" w:rsidP="00F6673D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266E7C" w:rsidRDefault="001674B1" w:rsidP="00266E7C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266E7C">
        <w:rPr>
          <w:b/>
          <w:sz w:val="24"/>
          <w:szCs w:val="24"/>
        </w:rPr>
        <w:t>И З М Е Н Я М:</w:t>
      </w:r>
    </w:p>
    <w:p w:rsidR="00F6673D" w:rsidRDefault="00F6673D" w:rsidP="00F6673D">
      <w:pPr>
        <w:jc w:val="center"/>
        <w:rPr>
          <w:b/>
          <w:sz w:val="24"/>
          <w:szCs w:val="24"/>
          <w:lang w:val="bg-BG"/>
        </w:rPr>
      </w:pPr>
    </w:p>
    <w:p w:rsidR="00F6673D" w:rsidRDefault="00F6673D" w:rsidP="00F6673D">
      <w:pPr>
        <w:jc w:val="center"/>
        <w:rPr>
          <w:b/>
          <w:sz w:val="24"/>
          <w:szCs w:val="24"/>
          <w:lang w:val="bg-BG"/>
        </w:rPr>
      </w:pPr>
    </w:p>
    <w:p w:rsidR="001674B1" w:rsidRPr="001674B1" w:rsidRDefault="001674B1" w:rsidP="001674B1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ПО-09-429/30.09.2022г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2022/2023г.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землището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Кардам ЕКАТТЕ 36467,</w:t>
      </w:r>
      <w:r>
        <w:rPr>
          <w:sz w:val="24"/>
          <w:szCs w:val="24"/>
          <w:lang w:val="bg-BG"/>
        </w:rPr>
        <w:t xml:space="preserve">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</w:t>
      </w:r>
      <w:r>
        <w:rPr>
          <w:sz w:val="22"/>
          <w:szCs w:val="22"/>
          <w:lang w:val="bg-BG"/>
        </w:rPr>
        <w:t xml:space="preserve">и </w:t>
      </w:r>
      <w:r>
        <w:rPr>
          <w:sz w:val="24"/>
          <w:szCs w:val="24"/>
          <w:lang w:val="bg-BG"/>
        </w:rPr>
        <w:t xml:space="preserve">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КАРДАМ ЗАПАД –ПЕТЪР  СТОЯНОВ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ЕТ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  <w:lang w:val="bg-BG"/>
        </w:rPr>
        <w:t xml:space="preserve"> (форсмажорно обстоятелство).</w:t>
      </w:r>
      <w:r>
        <w:rPr>
          <w:b/>
          <w:sz w:val="24"/>
          <w:szCs w:val="24"/>
        </w:rPr>
        <w:t xml:space="preserve"> </w:t>
      </w:r>
    </w:p>
    <w:p w:rsidR="001674B1" w:rsidRPr="00B576D3" w:rsidRDefault="001674B1" w:rsidP="001674B1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„</w:t>
      </w:r>
      <w:r>
        <w:rPr>
          <w:sz w:val="24"/>
          <w:szCs w:val="24"/>
          <w:lang w:val="bg-BG"/>
        </w:rPr>
        <w:t>КАРДАМ ЗАПАД –ПЕТЪР  СТОЯНОВ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ЕТ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КАРДАМ ЗАПАД – ПЕТЪР  СТОЯНОВ - ДИМИТРИЧКА СТОЯНОВА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ЕТ</w:t>
      </w:r>
      <w:r>
        <w:rPr>
          <w:b/>
          <w:sz w:val="24"/>
          <w:szCs w:val="24"/>
        </w:rPr>
        <w:t xml:space="preserve"> </w:t>
      </w:r>
      <w:r w:rsidRPr="00B576D3">
        <w:rPr>
          <w:sz w:val="24"/>
          <w:szCs w:val="24"/>
          <w:lang w:val="bg-BG"/>
        </w:rPr>
        <w:t>с нов ЕИК</w:t>
      </w:r>
      <w:r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</w:rPr>
        <w:t xml:space="preserve"> </w:t>
      </w:r>
      <w:r w:rsidRPr="00B576D3">
        <w:rPr>
          <w:sz w:val="24"/>
          <w:szCs w:val="24"/>
        </w:rPr>
        <w:t xml:space="preserve">със </w:t>
      </w:r>
      <w:r w:rsidRPr="00B576D3">
        <w:rPr>
          <w:sz w:val="24"/>
          <w:szCs w:val="24"/>
          <w:lang w:val="bg-BG"/>
        </w:rPr>
        <w:t>същите площи и разпределени масиви по номера</w:t>
      </w:r>
      <w:r w:rsidRPr="00B576D3">
        <w:rPr>
          <w:sz w:val="24"/>
          <w:szCs w:val="24"/>
        </w:rPr>
        <w:t>.</w:t>
      </w:r>
    </w:p>
    <w:p w:rsidR="001674B1" w:rsidRDefault="001674B1" w:rsidP="001674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g-BG"/>
        </w:rPr>
        <w:t>ПО-09-429/30.09.2022г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1674B1" w:rsidRDefault="001674B1" w:rsidP="001674B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C45194" w:rsidRDefault="00C45194" w:rsidP="00F6673D">
      <w:pPr>
        <w:ind w:firstLine="720"/>
        <w:jc w:val="both"/>
        <w:rPr>
          <w:sz w:val="24"/>
          <w:szCs w:val="24"/>
          <w:lang w:val="bg-BG"/>
        </w:rPr>
      </w:pPr>
    </w:p>
    <w:p w:rsidR="00C45194" w:rsidRDefault="00C45194" w:rsidP="00F6673D">
      <w:pPr>
        <w:ind w:firstLine="720"/>
        <w:jc w:val="both"/>
        <w:rPr>
          <w:sz w:val="24"/>
          <w:szCs w:val="24"/>
          <w:lang w:val="bg-BG"/>
        </w:rPr>
      </w:pPr>
    </w:p>
    <w:p w:rsidR="00C45194" w:rsidRDefault="00C45194" w:rsidP="00F6673D">
      <w:pPr>
        <w:ind w:firstLine="720"/>
        <w:jc w:val="both"/>
        <w:rPr>
          <w:sz w:val="24"/>
          <w:szCs w:val="24"/>
          <w:lang w:val="bg-BG"/>
        </w:rPr>
      </w:pPr>
    </w:p>
    <w:p w:rsidR="00F6673D" w:rsidRDefault="00F6673D" w:rsidP="00F6673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Кардам и кмета на община Генерал Тошево.</w:t>
      </w:r>
    </w:p>
    <w:p w:rsidR="00F6673D" w:rsidRDefault="00F6673D" w:rsidP="00F6673D">
      <w:pPr>
        <w:ind w:firstLine="720"/>
        <w:jc w:val="both"/>
        <w:rPr>
          <w:sz w:val="24"/>
          <w:szCs w:val="24"/>
          <w:lang w:val="bg-BG"/>
        </w:rPr>
      </w:pPr>
    </w:p>
    <w:p w:rsidR="00F6673D" w:rsidRDefault="00F6673D" w:rsidP="00F6673D">
      <w:pPr>
        <w:ind w:firstLine="720"/>
        <w:jc w:val="both"/>
        <w:rPr>
          <w:sz w:val="24"/>
          <w:szCs w:val="24"/>
          <w:lang w:val="bg-BG"/>
        </w:rPr>
      </w:pPr>
    </w:p>
    <w:p w:rsidR="004C372D" w:rsidRDefault="004C372D" w:rsidP="00F6673D">
      <w:pPr>
        <w:ind w:firstLine="720"/>
        <w:jc w:val="both"/>
        <w:rPr>
          <w:sz w:val="24"/>
          <w:szCs w:val="24"/>
          <w:lang w:val="bg-BG"/>
        </w:rPr>
      </w:pPr>
    </w:p>
    <w:p w:rsidR="00BB1B79" w:rsidRDefault="00BB1B79" w:rsidP="004C372D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BB1B7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CD325B" w:rsidRDefault="00CD325B" w:rsidP="0021021B">
      <w:pPr>
        <w:rPr>
          <w:i/>
          <w:sz w:val="24"/>
          <w:szCs w:val="24"/>
          <w:lang w:val="bg-BG"/>
        </w:rPr>
      </w:pPr>
    </w:p>
    <w:p w:rsidR="00266E7C" w:rsidRDefault="00266E7C" w:rsidP="00266E7C">
      <w:pPr>
        <w:ind w:firstLine="720"/>
        <w:jc w:val="both"/>
        <w:rPr>
          <w:sz w:val="22"/>
          <w:szCs w:val="22"/>
          <w:lang w:val="bg-BG"/>
        </w:rPr>
      </w:pPr>
    </w:p>
    <w:p w:rsidR="00266E7C" w:rsidRDefault="00266E7C" w:rsidP="00266E7C">
      <w:pPr>
        <w:tabs>
          <w:tab w:val="left" w:pos="4805"/>
        </w:tabs>
        <w:rPr>
          <w:sz w:val="22"/>
          <w:szCs w:val="22"/>
          <w:lang w:val="bg-BG"/>
        </w:rPr>
      </w:pPr>
    </w:p>
    <w:p w:rsidR="00266E7C" w:rsidRDefault="00266E7C" w:rsidP="00266E7C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266E7C" w:rsidRDefault="00266E7C" w:rsidP="00266E7C">
      <w:pPr>
        <w:jc w:val="center"/>
        <w:rPr>
          <w:b/>
          <w:color w:val="000000"/>
          <w:sz w:val="24"/>
          <w:szCs w:val="24"/>
          <w:lang w:val="bg-BG"/>
        </w:rPr>
      </w:pPr>
    </w:p>
    <w:p w:rsidR="00266E7C" w:rsidRDefault="00266E7C" w:rsidP="00266E7C">
      <w:pPr>
        <w:jc w:val="center"/>
        <w:rPr>
          <w:b/>
          <w:color w:val="000000"/>
          <w:sz w:val="24"/>
          <w:szCs w:val="24"/>
          <w:lang w:val="bg-BG"/>
        </w:rPr>
      </w:pPr>
    </w:p>
    <w:p w:rsidR="00266E7C" w:rsidRDefault="00266E7C" w:rsidP="00266E7C">
      <w:pPr>
        <w:jc w:val="center"/>
        <w:rPr>
          <w:b/>
          <w:color w:val="000000"/>
          <w:sz w:val="24"/>
          <w:szCs w:val="24"/>
          <w:lang w:val="bg-BG"/>
        </w:rPr>
      </w:pPr>
    </w:p>
    <w:p w:rsidR="00266E7C" w:rsidRDefault="00266E7C" w:rsidP="00266E7C">
      <w:pPr>
        <w:jc w:val="center"/>
        <w:rPr>
          <w:b/>
          <w:color w:val="000000"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0002FF" w:rsidRDefault="000002FF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9B" w:rsidRDefault="00B6639B">
      <w:r>
        <w:separator/>
      </w:r>
    </w:p>
  </w:endnote>
  <w:endnote w:type="continuationSeparator" w:id="0">
    <w:p w:rsidR="00B6639B" w:rsidRDefault="00B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9B" w:rsidRDefault="00B6639B">
      <w:r>
        <w:separator/>
      </w:r>
    </w:p>
  </w:footnote>
  <w:footnote w:type="continuationSeparator" w:id="0">
    <w:p w:rsidR="00B6639B" w:rsidRDefault="00B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02FF"/>
    <w:rsid w:val="000010B1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674B1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66E7C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0853"/>
    <w:rsid w:val="002E121C"/>
    <w:rsid w:val="002E1B0F"/>
    <w:rsid w:val="002F0542"/>
    <w:rsid w:val="003027E2"/>
    <w:rsid w:val="003033A7"/>
    <w:rsid w:val="00312CFB"/>
    <w:rsid w:val="00316FCF"/>
    <w:rsid w:val="0031714E"/>
    <w:rsid w:val="003338E5"/>
    <w:rsid w:val="00335F36"/>
    <w:rsid w:val="00342C88"/>
    <w:rsid w:val="00343791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E5EA4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372D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643D"/>
    <w:rsid w:val="005B3653"/>
    <w:rsid w:val="005B3B72"/>
    <w:rsid w:val="005B5BCF"/>
    <w:rsid w:val="005E0B98"/>
    <w:rsid w:val="005E24FA"/>
    <w:rsid w:val="005F2B16"/>
    <w:rsid w:val="005F4AAF"/>
    <w:rsid w:val="005F6DA7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26B81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55DE"/>
    <w:rsid w:val="00836B93"/>
    <w:rsid w:val="00837FB3"/>
    <w:rsid w:val="0085434E"/>
    <w:rsid w:val="008555CF"/>
    <w:rsid w:val="00857C12"/>
    <w:rsid w:val="00863ADD"/>
    <w:rsid w:val="008701CC"/>
    <w:rsid w:val="0087270D"/>
    <w:rsid w:val="008877C5"/>
    <w:rsid w:val="008A02CC"/>
    <w:rsid w:val="008A33E7"/>
    <w:rsid w:val="008A5E81"/>
    <w:rsid w:val="008A78B4"/>
    <w:rsid w:val="008B4270"/>
    <w:rsid w:val="008C0FB0"/>
    <w:rsid w:val="008D0679"/>
    <w:rsid w:val="008D4309"/>
    <w:rsid w:val="008E1797"/>
    <w:rsid w:val="008F0ADB"/>
    <w:rsid w:val="008F166A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5169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9613B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5403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576D3"/>
    <w:rsid w:val="00B656E5"/>
    <w:rsid w:val="00B6639B"/>
    <w:rsid w:val="00B83B83"/>
    <w:rsid w:val="00B85237"/>
    <w:rsid w:val="00B877F1"/>
    <w:rsid w:val="00B96E25"/>
    <w:rsid w:val="00BA66CE"/>
    <w:rsid w:val="00BB151B"/>
    <w:rsid w:val="00BB1B79"/>
    <w:rsid w:val="00BC2742"/>
    <w:rsid w:val="00BC7077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1031"/>
    <w:rsid w:val="00C042A5"/>
    <w:rsid w:val="00C154D9"/>
    <w:rsid w:val="00C17DE0"/>
    <w:rsid w:val="00C21A17"/>
    <w:rsid w:val="00C23670"/>
    <w:rsid w:val="00C273F7"/>
    <w:rsid w:val="00C3751C"/>
    <w:rsid w:val="00C45194"/>
    <w:rsid w:val="00C523D3"/>
    <w:rsid w:val="00C549AC"/>
    <w:rsid w:val="00C6315A"/>
    <w:rsid w:val="00C65B6E"/>
    <w:rsid w:val="00C6679F"/>
    <w:rsid w:val="00C86537"/>
    <w:rsid w:val="00C91FB6"/>
    <w:rsid w:val="00CA52AA"/>
    <w:rsid w:val="00CC17FD"/>
    <w:rsid w:val="00CC2E57"/>
    <w:rsid w:val="00CD325B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2416"/>
    <w:rsid w:val="00D94F73"/>
    <w:rsid w:val="00D96D6E"/>
    <w:rsid w:val="00DA29F5"/>
    <w:rsid w:val="00DB2F4B"/>
    <w:rsid w:val="00DC5606"/>
    <w:rsid w:val="00DC63DA"/>
    <w:rsid w:val="00DC6746"/>
    <w:rsid w:val="00DE6ACD"/>
    <w:rsid w:val="00DF1998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22D"/>
    <w:rsid w:val="00E84B1E"/>
    <w:rsid w:val="00E8684C"/>
    <w:rsid w:val="00EA416E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13066"/>
    <w:rsid w:val="00F31AE4"/>
    <w:rsid w:val="00F36E26"/>
    <w:rsid w:val="00F419AB"/>
    <w:rsid w:val="00F42C26"/>
    <w:rsid w:val="00F4479F"/>
    <w:rsid w:val="00F44A01"/>
    <w:rsid w:val="00F53578"/>
    <w:rsid w:val="00F61193"/>
    <w:rsid w:val="00F6673D"/>
    <w:rsid w:val="00F66812"/>
    <w:rsid w:val="00F70C92"/>
    <w:rsid w:val="00F96837"/>
    <w:rsid w:val="00FB4800"/>
    <w:rsid w:val="00FC012E"/>
    <w:rsid w:val="00FC66DE"/>
    <w:rsid w:val="00FD0DAE"/>
    <w:rsid w:val="00FD3D1C"/>
    <w:rsid w:val="00FD7768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C5B72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365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2599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139</cp:revision>
  <cp:lastPrinted>2017-12-21T11:40:00Z</cp:lastPrinted>
  <dcterms:created xsi:type="dcterms:W3CDTF">2018-11-30T12:41:00Z</dcterms:created>
  <dcterms:modified xsi:type="dcterms:W3CDTF">2023-03-23T09:15:00Z</dcterms:modified>
</cp:coreProperties>
</file>