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C667F2" w:rsidRDefault="001918E1" w:rsidP="00C667F2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C667F2">
        <w:rPr>
          <w:b/>
          <w:color w:val="000000"/>
          <w:sz w:val="24"/>
          <w:szCs w:val="24"/>
          <w:lang w:val="ru-RU"/>
        </w:rPr>
        <w:t>560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C667F2">
        <w:rPr>
          <w:b/>
          <w:color w:val="000000"/>
          <w:sz w:val="24"/>
          <w:szCs w:val="24"/>
          <w:lang w:val="bg-BG"/>
        </w:rPr>
        <w:t>20.10.2021 г.</w:t>
      </w:r>
    </w:p>
    <w:p w:rsidR="003C2326" w:rsidRPr="00EF7E3B" w:rsidRDefault="003C2326" w:rsidP="00C667F2">
      <w:pPr>
        <w:jc w:val="center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77782C" w:rsidRDefault="003C2326" w:rsidP="0077782C">
      <w:pPr>
        <w:ind w:firstLine="720"/>
        <w:jc w:val="both"/>
        <w:rPr>
          <w:sz w:val="24"/>
          <w:szCs w:val="24"/>
          <w:lang w:val="bg-BG"/>
        </w:rPr>
      </w:pPr>
      <w:r w:rsidRPr="000751A9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0751A9">
        <w:rPr>
          <w:sz w:val="24"/>
          <w:szCs w:val="24"/>
          <w:lang w:val="bg-BG"/>
        </w:rPr>
        <w:t>обн</w:t>
      </w:r>
      <w:proofErr w:type="spellEnd"/>
      <w:r w:rsidRPr="000751A9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0751A9">
        <w:rPr>
          <w:sz w:val="24"/>
          <w:szCs w:val="24"/>
        </w:rPr>
        <w:t xml:space="preserve">, </w:t>
      </w:r>
      <w:r w:rsidRPr="000751A9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0751A9">
        <w:rPr>
          <w:sz w:val="24"/>
          <w:szCs w:val="24"/>
          <w:lang w:val="ru-RU"/>
        </w:rPr>
        <w:t>04</w:t>
      </w:r>
      <w:r w:rsidR="00CD4D12" w:rsidRPr="000751A9">
        <w:rPr>
          <w:sz w:val="24"/>
          <w:szCs w:val="24"/>
          <w:lang w:val="ru-RU"/>
        </w:rPr>
        <w:t>-120/02.08.2021</w:t>
      </w:r>
      <w:r w:rsidRPr="000751A9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0751A9">
        <w:rPr>
          <w:sz w:val="24"/>
          <w:szCs w:val="24"/>
          <w:lang w:val="bg-BG"/>
        </w:rPr>
        <w:t xml:space="preserve">, изменена със </w:t>
      </w:r>
      <w:r w:rsidR="00CD4D12" w:rsidRPr="000751A9">
        <w:rPr>
          <w:sz w:val="24"/>
          <w:szCs w:val="24"/>
          <w:lang w:val="bg-BG"/>
        </w:rPr>
        <w:t>Заповед № РД-04-120-1/27.08.2021</w:t>
      </w:r>
      <w:r w:rsidR="00203C06" w:rsidRPr="000751A9">
        <w:rPr>
          <w:sz w:val="24"/>
          <w:szCs w:val="24"/>
          <w:lang w:val="bg-BG"/>
        </w:rPr>
        <w:t>г. на Директора на ОД „Земеделие”- гр. Добрич и допълнителни указания до к</w:t>
      </w:r>
      <w:r w:rsidR="00CD4D12" w:rsidRPr="000751A9">
        <w:rPr>
          <w:sz w:val="24"/>
          <w:szCs w:val="24"/>
          <w:lang w:val="bg-BG"/>
        </w:rPr>
        <w:t>омисиите със Заповед № РД-04-121/02.08.2021</w:t>
      </w:r>
      <w:r w:rsidR="00203C06" w:rsidRPr="000751A9">
        <w:rPr>
          <w:sz w:val="24"/>
          <w:szCs w:val="24"/>
          <w:lang w:val="bg-BG"/>
        </w:rPr>
        <w:t>г. на Директора на ОД „Земеделие”- гр. Добрич,</w:t>
      </w:r>
      <w:r w:rsidRPr="000751A9">
        <w:rPr>
          <w:sz w:val="24"/>
          <w:szCs w:val="24"/>
          <w:lang w:val="bg-BG"/>
        </w:rPr>
        <w:t xml:space="preserve"> за землището на </w:t>
      </w:r>
      <w:r w:rsidR="0077782C">
        <w:rPr>
          <w:b/>
          <w:sz w:val="24"/>
          <w:szCs w:val="24"/>
          <w:lang w:val="bg-BG"/>
        </w:rPr>
        <w:t>с.</w:t>
      </w:r>
      <w:r w:rsidR="0077782C">
        <w:rPr>
          <w:b/>
          <w:sz w:val="24"/>
          <w:szCs w:val="24"/>
        </w:rPr>
        <w:t xml:space="preserve"> </w:t>
      </w:r>
      <w:r w:rsidR="0077782C">
        <w:rPr>
          <w:b/>
          <w:sz w:val="24"/>
          <w:szCs w:val="24"/>
          <w:lang w:val="bg-BG"/>
        </w:rPr>
        <w:t>Житен ЕКАТТЕ 29444</w:t>
      </w:r>
      <w:r w:rsidR="0077782C">
        <w:rPr>
          <w:sz w:val="24"/>
          <w:szCs w:val="24"/>
          <w:lang w:val="bg-BG"/>
        </w:rPr>
        <w:t xml:space="preserve">, общ. Генерал Тошево, </w:t>
      </w:r>
      <w:proofErr w:type="spellStart"/>
      <w:r w:rsidR="0077782C">
        <w:rPr>
          <w:sz w:val="24"/>
          <w:szCs w:val="24"/>
          <w:lang w:val="bg-BG"/>
        </w:rPr>
        <w:t>обл</w:t>
      </w:r>
      <w:proofErr w:type="spellEnd"/>
      <w:r w:rsidR="0077782C">
        <w:rPr>
          <w:sz w:val="24"/>
          <w:szCs w:val="24"/>
          <w:lang w:val="bg-BG"/>
        </w:rPr>
        <w:t>. Добрич.</w:t>
      </w:r>
    </w:p>
    <w:p w:rsidR="0077782C" w:rsidRDefault="0077782C" w:rsidP="0077782C">
      <w:pPr>
        <w:jc w:val="center"/>
        <w:rPr>
          <w:b/>
          <w:sz w:val="24"/>
          <w:szCs w:val="24"/>
          <w:lang w:val="bg-BG"/>
        </w:rPr>
      </w:pPr>
    </w:p>
    <w:p w:rsidR="0077782C" w:rsidRDefault="0077782C" w:rsidP="0077782C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77782C" w:rsidRDefault="0077782C" w:rsidP="0077782C">
      <w:pPr>
        <w:jc w:val="center"/>
        <w:rPr>
          <w:b/>
          <w:sz w:val="24"/>
          <w:szCs w:val="24"/>
          <w:lang w:val="bg-BG"/>
        </w:rPr>
      </w:pPr>
    </w:p>
    <w:p w:rsidR="0077782C" w:rsidRDefault="0077782C" w:rsidP="0077782C">
      <w:pPr>
        <w:jc w:val="center"/>
        <w:rPr>
          <w:b/>
          <w:sz w:val="24"/>
          <w:szCs w:val="24"/>
          <w:lang w:val="bg-BG"/>
        </w:rPr>
      </w:pPr>
    </w:p>
    <w:p w:rsidR="0077782C" w:rsidRDefault="0077782C" w:rsidP="0077782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Житен ЕКАТТЕ 29444</w:t>
      </w:r>
      <w:r>
        <w:rPr>
          <w:sz w:val="24"/>
          <w:szCs w:val="24"/>
          <w:lang w:val="bg-BG"/>
        </w:rPr>
        <w:t xml:space="preserve">, общ. Генерал Тошево,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16946,315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29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бр. ползватели.</w:t>
      </w:r>
    </w:p>
    <w:p w:rsidR="0077782C" w:rsidRDefault="0077782C" w:rsidP="0077782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ru-RU"/>
        </w:rPr>
        <w:t xml:space="preserve">границите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r>
        <w:rPr>
          <w:sz w:val="24"/>
          <w:szCs w:val="24"/>
          <w:lang w:val="ru-RU"/>
        </w:rPr>
        <w:t xml:space="preserve">съобразно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>95,725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37,00</w:t>
      </w:r>
      <w:r>
        <w:rPr>
          <w:sz w:val="24"/>
          <w:szCs w:val="24"/>
          <w:lang w:val="bg-BG"/>
        </w:rPr>
        <w:t xml:space="preserve"> лв/дка. </w:t>
      </w:r>
    </w:p>
    <w:p w:rsidR="0077782C" w:rsidRDefault="0077782C" w:rsidP="0077782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77782C" w:rsidRDefault="0077782C" w:rsidP="0077782C">
      <w:pPr>
        <w:ind w:firstLine="720"/>
        <w:jc w:val="both"/>
        <w:rPr>
          <w:sz w:val="24"/>
          <w:szCs w:val="24"/>
          <w:lang w:val="bg-BG"/>
        </w:rPr>
      </w:pPr>
    </w:p>
    <w:p w:rsidR="0077782C" w:rsidRDefault="0077782C" w:rsidP="0077782C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77782C" w:rsidRDefault="0077782C" w:rsidP="0077782C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77782C" w:rsidRDefault="0077782C" w:rsidP="0077782C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77782C" w:rsidRDefault="0077782C" w:rsidP="0077782C">
      <w:pPr>
        <w:rPr>
          <w:b/>
          <w:sz w:val="24"/>
          <w:szCs w:val="24"/>
          <w:lang w:val="bg-BG" w:eastAsia="bg-BG"/>
        </w:rPr>
      </w:pPr>
    </w:p>
    <w:p w:rsidR="0077782C" w:rsidRDefault="0077782C" w:rsidP="0077782C">
      <w:pPr>
        <w:rPr>
          <w:b/>
          <w:sz w:val="24"/>
          <w:szCs w:val="24"/>
          <w:lang w:val="bg-BG" w:eastAsia="bg-BG"/>
        </w:rPr>
      </w:pPr>
    </w:p>
    <w:p w:rsidR="0077782C" w:rsidRDefault="0077782C" w:rsidP="0077782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"/>
        </w:rPr>
        <w:t xml:space="preserve">За ползвателите,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77782C" w:rsidRDefault="0077782C" w:rsidP="0077782C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77782C" w:rsidRDefault="0077782C" w:rsidP="0077782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77782C" w:rsidRDefault="0077782C" w:rsidP="0077782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Генерал Тошево,  кмета на с. Житен и кмета на община Генерал Тошево.</w:t>
      </w:r>
    </w:p>
    <w:p w:rsidR="0077782C" w:rsidRDefault="0077782C" w:rsidP="0077782C">
      <w:pPr>
        <w:ind w:firstLine="720"/>
        <w:jc w:val="both"/>
        <w:rPr>
          <w:sz w:val="24"/>
          <w:szCs w:val="24"/>
          <w:lang w:val="bg-BG"/>
        </w:rPr>
      </w:pPr>
    </w:p>
    <w:p w:rsidR="0077782C" w:rsidRDefault="0077782C" w:rsidP="0077782C">
      <w:pPr>
        <w:ind w:firstLine="720"/>
        <w:jc w:val="both"/>
        <w:rPr>
          <w:b/>
          <w:sz w:val="24"/>
          <w:szCs w:val="24"/>
          <w:lang w:val="bg-BG"/>
        </w:rPr>
      </w:pPr>
    </w:p>
    <w:p w:rsidR="00BC6885" w:rsidRDefault="00BC6885" w:rsidP="0077782C">
      <w:pPr>
        <w:ind w:firstLine="720"/>
        <w:jc w:val="both"/>
        <w:rPr>
          <w:b/>
          <w:sz w:val="22"/>
          <w:szCs w:val="22"/>
          <w:lang w:val="bg-BG"/>
        </w:rPr>
      </w:pPr>
    </w:p>
    <w:p w:rsidR="00751DFD" w:rsidRDefault="00751DFD" w:rsidP="00BC6885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751DFD">
      <w:pPr>
        <w:pStyle w:val="aa"/>
        <w:ind w:firstLine="720"/>
        <w:jc w:val="both"/>
        <w:rPr>
          <w:b w:val="0"/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инж. ДЕСИСЛАВА ИВАНОВА</w:t>
      </w:r>
    </w:p>
    <w:p w:rsidR="005B3B72" w:rsidRDefault="003C2326" w:rsidP="000751A9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0751A9" w:rsidRDefault="000751A9" w:rsidP="000751A9">
      <w:pPr>
        <w:ind w:left="720"/>
        <w:rPr>
          <w:i/>
          <w:sz w:val="24"/>
          <w:szCs w:val="24"/>
          <w:lang w:val="bg-BG"/>
        </w:rPr>
      </w:pPr>
    </w:p>
    <w:p w:rsidR="000751A9" w:rsidRDefault="000751A9" w:rsidP="000751A9">
      <w:pPr>
        <w:ind w:left="720"/>
        <w:rPr>
          <w:i/>
          <w:sz w:val="24"/>
          <w:szCs w:val="24"/>
          <w:lang w:val="bg-BG"/>
        </w:rPr>
      </w:pPr>
    </w:p>
    <w:p w:rsidR="000751A9" w:rsidRDefault="000751A9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751DFD" w:rsidRDefault="00751DFD" w:rsidP="000751A9">
      <w:pPr>
        <w:ind w:left="720"/>
        <w:rPr>
          <w:i/>
          <w:sz w:val="24"/>
          <w:szCs w:val="24"/>
          <w:lang w:val="bg-BG"/>
        </w:rPr>
      </w:pPr>
    </w:p>
    <w:p w:rsidR="000751A9" w:rsidRDefault="000751A9" w:rsidP="00C667F2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604" w:rsidRDefault="00554604">
      <w:r>
        <w:separator/>
      </w:r>
    </w:p>
  </w:endnote>
  <w:endnote w:type="continuationSeparator" w:id="0">
    <w:p w:rsidR="00554604" w:rsidRDefault="0055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604" w:rsidRDefault="00554604">
      <w:r>
        <w:separator/>
      </w:r>
    </w:p>
  </w:footnote>
  <w:footnote w:type="continuationSeparator" w:id="0">
    <w:p w:rsidR="00554604" w:rsidRDefault="00554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51A9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2C09"/>
    <w:rsid w:val="000F4D6E"/>
    <w:rsid w:val="00102BC8"/>
    <w:rsid w:val="00103A3D"/>
    <w:rsid w:val="00110319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5B07"/>
    <w:rsid w:val="00176843"/>
    <w:rsid w:val="0018299A"/>
    <w:rsid w:val="00184295"/>
    <w:rsid w:val="00185629"/>
    <w:rsid w:val="001918E1"/>
    <w:rsid w:val="00196702"/>
    <w:rsid w:val="001A5B83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2F0E"/>
    <w:rsid w:val="00203C06"/>
    <w:rsid w:val="002041EE"/>
    <w:rsid w:val="00211CC6"/>
    <w:rsid w:val="002219B3"/>
    <w:rsid w:val="002358D5"/>
    <w:rsid w:val="002418BD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E4B66"/>
    <w:rsid w:val="002F0542"/>
    <w:rsid w:val="003027E2"/>
    <w:rsid w:val="003033A7"/>
    <w:rsid w:val="00310D7B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A7AD8"/>
    <w:rsid w:val="003B4362"/>
    <w:rsid w:val="003B49E0"/>
    <w:rsid w:val="003B4EED"/>
    <w:rsid w:val="003C2326"/>
    <w:rsid w:val="003C4045"/>
    <w:rsid w:val="003C6DC6"/>
    <w:rsid w:val="003D2BBC"/>
    <w:rsid w:val="0041064D"/>
    <w:rsid w:val="00413857"/>
    <w:rsid w:val="00436356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28E4"/>
    <w:rsid w:val="00506B91"/>
    <w:rsid w:val="0051259F"/>
    <w:rsid w:val="00514F93"/>
    <w:rsid w:val="00517A69"/>
    <w:rsid w:val="00521104"/>
    <w:rsid w:val="00532FD5"/>
    <w:rsid w:val="00534F1E"/>
    <w:rsid w:val="00536419"/>
    <w:rsid w:val="00541D0D"/>
    <w:rsid w:val="005458B2"/>
    <w:rsid w:val="00546159"/>
    <w:rsid w:val="00546212"/>
    <w:rsid w:val="00554604"/>
    <w:rsid w:val="00562E62"/>
    <w:rsid w:val="00563BF5"/>
    <w:rsid w:val="00573AEF"/>
    <w:rsid w:val="00574CF1"/>
    <w:rsid w:val="005809F4"/>
    <w:rsid w:val="00587308"/>
    <w:rsid w:val="005B3653"/>
    <w:rsid w:val="005B3B72"/>
    <w:rsid w:val="005B5BCF"/>
    <w:rsid w:val="005E0B98"/>
    <w:rsid w:val="005E24FA"/>
    <w:rsid w:val="005E6945"/>
    <w:rsid w:val="005F2B16"/>
    <w:rsid w:val="005F4AAF"/>
    <w:rsid w:val="0060204F"/>
    <w:rsid w:val="00602B0A"/>
    <w:rsid w:val="00602D92"/>
    <w:rsid w:val="00603CF9"/>
    <w:rsid w:val="0061143C"/>
    <w:rsid w:val="00617F18"/>
    <w:rsid w:val="0063455F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1302A"/>
    <w:rsid w:val="00722DF9"/>
    <w:rsid w:val="007445FB"/>
    <w:rsid w:val="00751DFD"/>
    <w:rsid w:val="00756298"/>
    <w:rsid w:val="007654FA"/>
    <w:rsid w:val="0076573B"/>
    <w:rsid w:val="00775CFD"/>
    <w:rsid w:val="0077782C"/>
    <w:rsid w:val="00796803"/>
    <w:rsid w:val="007A0BD9"/>
    <w:rsid w:val="007A7AF1"/>
    <w:rsid w:val="007B50D8"/>
    <w:rsid w:val="007B6C0F"/>
    <w:rsid w:val="007C28A3"/>
    <w:rsid w:val="007D19CF"/>
    <w:rsid w:val="007D20D7"/>
    <w:rsid w:val="007D36B8"/>
    <w:rsid w:val="007E1E06"/>
    <w:rsid w:val="007E43FB"/>
    <w:rsid w:val="007F2D56"/>
    <w:rsid w:val="00806B88"/>
    <w:rsid w:val="00822378"/>
    <w:rsid w:val="00827917"/>
    <w:rsid w:val="0083004E"/>
    <w:rsid w:val="008335C9"/>
    <w:rsid w:val="00836B93"/>
    <w:rsid w:val="00837FB3"/>
    <w:rsid w:val="0084235B"/>
    <w:rsid w:val="0085434E"/>
    <w:rsid w:val="008555CF"/>
    <w:rsid w:val="00855F4E"/>
    <w:rsid w:val="00857C12"/>
    <w:rsid w:val="00865EF3"/>
    <w:rsid w:val="008701CC"/>
    <w:rsid w:val="00872323"/>
    <w:rsid w:val="0087270D"/>
    <w:rsid w:val="008877C5"/>
    <w:rsid w:val="008A02CC"/>
    <w:rsid w:val="008A78B4"/>
    <w:rsid w:val="008B4270"/>
    <w:rsid w:val="008C0FB0"/>
    <w:rsid w:val="008D0679"/>
    <w:rsid w:val="008D4309"/>
    <w:rsid w:val="008D43A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5CB8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134E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4E0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31BD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718EA"/>
    <w:rsid w:val="00B81450"/>
    <w:rsid w:val="00B83B83"/>
    <w:rsid w:val="00B85237"/>
    <w:rsid w:val="00B877F1"/>
    <w:rsid w:val="00B96E25"/>
    <w:rsid w:val="00BB151B"/>
    <w:rsid w:val="00BC2742"/>
    <w:rsid w:val="00BC6885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667F2"/>
    <w:rsid w:val="00C86537"/>
    <w:rsid w:val="00CA52AA"/>
    <w:rsid w:val="00CC2E57"/>
    <w:rsid w:val="00CD4D12"/>
    <w:rsid w:val="00CD787C"/>
    <w:rsid w:val="00CF0805"/>
    <w:rsid w:val="00CF6699"/>
    <w:rsid w:val="00D03E94"/>
    <w:rsid w:val="00D0518C"/>
    <w:rsid w:val="00D23952"/>
    <w:rsid w:val="00D40BC3"/>
    <w:rsid w:val="00D43216"/>
    <w:rsid w:val="00D77497"/>
    <w:rsid w:val="00D80C9C"/>
    <w:rsid w:val="00D8458A"/>
    <w:rsid w:val="00D94F73"/>
    <w:rsid w:val="00D96D6E"/>
    <w:rsid w:val="00DA29F5"/>
    <w:rsid w:val="00DB2F4B"/>
    <w:rsid w:val="00DC63DA"/>
    <w:rsid w:val="00DE6ACD"/>
    <w:rsid w:val="00DF2BB2"/>
    <w:rsid w:val="00E03FAD"/>
    <w:rsid w:val="00E16DE7"/>
    <w:rsid w:val="00E2663D"/>
    <w:rsid w:val="00E26E27"/>
    <w:rsid w:val="00E40184"/>
    <w:rsid w:val="00E41C18"/>
    <w:rsid w:val="00E459E0"/>
    <w:rsid w:val="00E46A6F"/>
    <w:rsid w:val="00E65DDE"/>
    <w:rsid w:val="00E73E85"/>
    <w:rsid w:val="00E75D71"/>
    <w:rsid w:val="00E76EA9"/>
    <w:rsid w:val="00E776D6"/>
    <w:rsid w:val="00E818DD"/>
    <w:rsid w:val="00E83BA3"/>
    <w:rsid w:val="00E84B1E"/>
    <w:rsid w:val="00E8684C"/>
    <w:rsid w:val="00EB0606"/>
    <w:rsid w:val="00EC1818"/>
    <w:rsid w:val="00EC5587"/>
    <w:rsid w:val="00ED0699"/>
    <w:rsid w:val="00ED741B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82BA3"/>
    <w:rsid w:val="00F96837"/>
    <w:rsid w:val="00FA3B45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B2EE397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369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2563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133</cp:revision>
  <cp:lastPrinted>2017-12-21T11:40:00Z</cp:lastPrinted>
  <dcterms:created xsi:type="dcterms:W3CDTF">2018-11-30T12:41:00Z</dcterms:created>
  <dcterms:modified xsi:type="dcterms:W3CDTF">2021-10-21T06:31:00Z</dcterms:modified>
</cp:coreProperties>
</file>