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FCD" w:rsidRDefault="00D84FCD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</w:p>
    <w:p w:rsidR="007D45BC" w:rsidRDefault="007D45BC" w:rsidP="007D45BC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ДО</w:t>
      </w:r>
    </w:p>
    <w:p w:rsidR="007D45BC" w:rsidRDefault="007D45BC" w:rsidP="007D45BC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ОБЩИНСКА СЛУЖБА ПО ЗЕМЕДЕЛИЕ</w:t>
      </w:r>
    </w:p>
    <w:p w:rsidR="007D45BC" w:rsidRDefault="007D45BC" w:rsidP="007D45BC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гр. Балчик</w:t>
      </w:r>
    </w:p>
    <w:p w:rsidR="007D45BC" w:rsidRDefault="007D45BC" w:rsidP="007D45BC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</w:p>
    <w:p w:rsidR="007D45BC" w:rsidRDefault="007D45BC" w:rsidP="007D45BC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</w:p>
    <w:p w:rsidR="007D45BC" w:rsidRDefault="007D45BC" w:rsidP="007D45BC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</w:p>
    <w:p w:rsidR="007D45BC" w:rsidRDefault="007D45BC" w:rsidP="007D45BC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</w:p>
    <w:p w:rsidR="007D45BC" w:rsidRDefault="007D45BC" w:rsidP="007D45BC">
      <w:pPr>
        <w:autoSpaceDE w:val="0"/>
        <w:autoSpaceDN w:val="0"/>
        <w:adjustRightInd w:val="0"/>
        <w:spacing w:after="0" w:line="249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 П О Р А З У М Е Н И Е</w:t>
      </w:r>
    </w:p>
    <w:p w:rsidR="007D45BC" w:rsidRDefault="007D45BC" w:rsidP="007D45BC">
      <w:pPr>
        <w:autoSpaceDE w:val="0"/>
        <w:autoSpaceDN w:val="0"/>
        <w:adjustRightInd w:val="0"/>
        <w:spacing w:after="0" w:line="249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масиви за ползване на земеделските земи, </w:t>
      </w:r>
    </w:p>
    <w:p w:rsidR="007D45BC" w:rsidRDefault="007D45BC" w:rsidP="007D45BC">
      <w:pPr>
        <w:autoSpaceDE w:val="0"/>
        <w:autoSpaceDN w:val="0"/>
        <w:adjustRightInd w:val="0"/>
        <w:spacing w:after="0" w:line="249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изготвено на основание чл. 37в, ал. 2 от ЗСПЗЗ </w:t>
      </w:r>
    </w:p>
    <w:p w:rsidR="007D45BC" w:rsidRDefault="007D45BC" w:rsidP="007D45BC">
      <w:pPr>
        <w:autoSpaceDE w:val="0"/>
        <w:autoSpaceDN w:val="0"/>
        <w:adjustRightInd w:val="0"/>
        <w:spacing w:after="0" w:line="249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 стопанска година 2018/2019</w:t>
      </w:r>
    </w:p>
    <w:p w:rsidR="007D45BC" w:rsidRDefault="007D45BC" w:rsidP="007D45BC">
      <w:pPr>
        <w:autoSpaceDE w:val="0"/>
        <w:autoSpaceDN w:val="0"/>
        <w:adjustRightInd w:val="0"/>
        <w:spacing w:after="0" w:line="249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7D45BC" w:rsidRDefault="007D45BC" w:rsidP="007D45BC">
      <w:pPr>
        <w:autoSpaceDE w:val="0"/>
        <w:autoSpaceDN w:val="0"/>
        <w:adjustRightInd w:val="0"/>
        <w:spacing w:after="0" w:line="249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 землището на с. Соколово, ЕКАТТЕ 67951</w:t>
      </w:r>
    </w:p>
    <w:p w:rsidR="007D45BC" w:rsidRDefault="007D45BC" w:rsidP="007D45BC">
      <w:pPr>
        <w:autoSpaceDE w:val="0"/>
        <w:autoSpaceDN w:val="0"/>
        <w:adjustRightInd w:val="0"/>
        <w:spacing w:after="0" w:line="249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община Балчик, област Добрич</w:t>
      </w:r>
    </w:p>
    <w:p w:rsidR="007D45BC" w:rsidRDefault="007D45BC" w:rsidP="007D45BC">
      <w:pPr>
        <w:autoSpaceDE w:val="0"/>
        <w:autoSpaceDN w:val="0"/>
        <w:adjustRightInd w:val="0"/>
        <w:spacing w:after="0" w:line="249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7D45BC" w:rsidRDefault="007D45BC" w:rsidP="007D45BC">
      <w:pPr>
        <w:autoSpaceDE w:val="0"/>
        <w:autoSpaceDN w:val="0"/>
        <w:adjustRightInd w:val="0"/>
        <w:spacing w:after="0" w:line="249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7D45BC" w:rsidRDefault="007D45BC" w:rsidP="007D45BC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Днес, 30.08.2018 г. в с. Соколово, община Балчик, област Добрич, между:</w:t>
      </w:r>
    </w:p>
    <w:p w:rsidR="007D45BC" w:rsidRDefault="007D45BC" w:rsidP="007D45BC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</w:p>
    <w:p w:rsidR="007D45BC" w:rsidRDefault="007D45BC" w:rsidP="007D45BC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1. ЗКПУ СОКОЛ</w:t>
      </w:r>
    </w:p>
    <w:p w:rsidR="007D45BC" w:rsidRDefault="007D45BC" w:rsidP="007D45BC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2. ЗЕМЕПРО ЕООД</w:t>
      </w:r>
    </w:p>
    <w:p w:rsidR="007D45BC" w:rsidRDefault="007D45BC" w:rsidP="007D45BC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3. ЕТ ВАСИЛ ГРИГОРОВ</w:t>
      </w:r>
    </w:p>
    <w:p w:rsidR="007D45BC" w:rsidRDefault="007D45BC" w:rsidP="007D45BC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4. КООПЕРАЦИЯ ИЗОБИЛИЕ</w:t>
      </w:r>
    </w:p>
    <w:p w:rsidR="007D45BC" w:rsidRDefault="007D45BC" w:rsidP="007D45BC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5. АТАНАС ЖЕЧЕВ АГРО ЕООД</w:t>
      </w:r>
    </w:p>
    <w:p w:rsidR="007D45BC" w:rsidRDefault="007D45BC" w:rsidP="007D45BC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6. АРГУС - 94 ЕООД</w:t>
      </w:r>
    </w:p>
    <w:p w:rsidR="007D45BC" w:rsidRDefault="007D45BC" w:rsidP="007D45BC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7. ТЕРА - СН ЕООД</w:t>
      </w:r>
    </w:p>
    <w:p w:rsidR="007D45BC" w:rsidRDefault="007D45BC" w:rsidP="007D45BC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8. АГРО СИМЕОНОВ ЕООД</w:t>
      </w:r>
    </w:p>
    <w:p w:rsidR="007D45BC" w:rsidRDefault="007D45BC" w:rsidP="007D45BC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9. ЗК ДОБРУДЖАНКА</w:t>
      </w:r>
    </w:p>
    <w:p w:rsidR="007D45BC" w:rsidRDefault="007D45BC" w:rsidP="007D45BC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10. АГРО СИЛА ЖЕЧЕВ ЕООД</w:t>
      </w:r>
    </w:p>
    <w:p w:rsidR="007D45BC" w:rsidRDefault="007D45BC" w:rsidP="007D45BC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11. СТАНКОВ - А ЕООД</w:t>
      </w:r>
    </w:p>
    <w:p w:rsidR="007D45BC" w:rsidRDefault="007D45BC" w:rsidP="007D45BC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12. СВЕТЛА ЕНЧЕВА ПОПОВА</w:t>
      </w:r>
    </w:p>
    <w:p w:rsidR="007D45BC" w:rsidRDefault="007D45BC" w:rsidP="007D45BC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13. АГРОСТАН ООД</w:t>
      </w:r>
    </w:p>
    <w:p w:rsidR="007D45BC" w:rsidRDefault="007D45BC" w:rsidP="007D45BC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14. ЕЛИЯН СТЕФАНОВ РАФАИЛОВ</w:t>
      </w:r>
    </w:p>
    <w:p w:rsidR="007D45BC" w:rsidRDefault="007D45BC" w:rsidP="007D45BC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15. ЕТ ВНЛ - РИЧ - РАДОСЛАВ СТАНЧЕВ</w:t>
      </w:r>
    </w:p>
    <w:p w:rsidR="007D45BC" w:rsidRDefault="007D45BC" w:rsidP="007D45BC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16. КАМУТ ЕКО ЕООД</w:t>
      </w:r>
    </w:p>
    <w:p w:rsidR="007D45BC" w:rsidRDefault="007D45BC" w:rsidP="007D45BC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17. КОСТА ГОСПОДИНОВ КОСТОВ</w:t>
      </w:r>
    </w:p>
    <w:p w:rsidR="007D45BC" w:rsidRDefault="007D45BC" w:rsidP="007D45BC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18. ПЕНЧО МАРИНОВ ПАНТЕЛЕЕВ</w:t>
      </w:r>
    </w:p>
    <w:p w:rsidR="007D45BC" w:rsidRDefault="007D45BC" w:rsidP="007D45BC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19. НУРЕДИН МЕХМЕДОВ ИСМАИЛОВ</w:t>
      </w:r>
    </w:p>
    <w:p w:rsidR="007D45BC" w:rsidRDefault="007D45BC" w:rsidP="007D45BC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20. ЗПК АВАНГАРД 94</w:t>
      </w:r>
    </w:p>
    <w:p w:rsidR="007D45BC" w:rsidRDefault="007D45BC" w:rsidP="007D45BC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21. АГРОПРОДУКТ - 2000 ЕООД</w:t>
      </w:r>
    </w:p>
    <w:p w:rsidR="007D45BC" w:rsidRDefault="007D45BC" w:rsidP="007D45BC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22. АЛТЕРНАТИВА 2000 ООД</w:t>
      </w:r>
    </w:p>
    <w:p w:rsidR="007D45BC" w:rsidRDefault="007D45BC" w:rsidP="007D45BC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23. АНТИМОН АГРО ЕООД</w:t>
      </w:r>
    </w:p>
    <w:p w:rsidR="007D45BC" w:rsidRDefault="007D45BC" w:rsidP="007D45BC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24. ЕТ ДИМИТЪР ДИМИТРОВ - АГРО</w:t>
      </w:r>
    </w:p>
    <w:p w:rsidR="007D45BC" w:rsidRDefault="007D45BC" w:rsidP="007D45BC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25. НИКОЛАЙ ДИМИТРОВ НИКОЛОВ</w:t>
      </w:r>
    </w:p>
    <w:p w:rsidR="007D45BC" w:rsidRDefault="007D45BC" w:rsidP="007D45BC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26. ГРИЙН ПЛАНЕТ ЕООД</w:t>
      </w:r>
    </w:p>
    <w:p w:rsidR="007D45BC" w:rsidRDefault="007D45BC" w:rsidP="007D45BC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27. ГАЛИН НЕДЕВ НИКОЛОВ</w:t>
      </w:r>
    </w:p>
    <w:p w:rsidR="007D45BC" w:rsidRDefault="007D45BC" w:rsidP="007D45BC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28. ЕТ ДЖАМБО - КАМЕН КОНСТАНТИНОВ</w:t>
      </w:r>
    </w:p>
    <w:p w:rsidR="007D45BC" w:rsidRDefault="007D45BC" w:rsidP="007D45BC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29. ЛЕВЕНТ МУСАЛДИН РЕДЖЕБОВ</w:t>
      </w:r>
    </w:p>
    <w:p w:rsidR="007D45BC" w:rsidRDefault="007D45BC" w:rsidP="007D45BC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30. ЕТ СТАТЕВ - СТАНИМИР НЕДЯЛКОВ</w:t>
      </w:r>
    </w:p>
    <w:p w:rsidR="007D45BC" w:rsidRDefault="007D45BC" w:rsidP="007D45BC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31. КАТЯ ГЕОРГИЕВА ИВАНОВА</w:t>
      </w:r>
    </w:p>
    <w:p w:rsidR="007D45BC" w:rsidRDefault="007D45BC" w:rsidP="007D45BC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32. ЕТ СТРОНГ - ТИХОМИР ГЕОРГИЕВ</w:t>
      </w:r>
    </w:p>
    <w:p w:rsidR="007D45BC" w:rsidRDefault="007D45BC" w:rsidP="007D45BC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33. ЕТ РАДОСТ - РАДОСТИНА ТОДОРОВА</w:t>
      </w:r>
    </w:p>
    <w:p w:rsidR="007D45BC" w:rsidRDefault="007D45BC" w:rsidP="007D45BC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34. АГРО - ММ ЕООД</w:t>
      </w:r>
    </w:p>
    <w:p w:rsidR="007D45BC" w:rsidRDefault="007D45BC" w:rsidP="007D45BC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</w:p>
    <w:p w:rsidR="007D45BC" w:rsidRDefault="007D45BC" w:rsidP="007D45BC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качеството си на собственици и/или ползватели на земеделски земи в землището на с. Соколово, общ. Балчик,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Добрич сключихме настоящото споразумение за създаване на масив/и за ползване на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земеделските земи, по смисъла на § 2ж от Допълнителните разпоредби на ЗСПЗЗ, в размер на </w:t>
      </w:r>
      <w:r>
        <w:rPr>
          <w:rFonts w:ascii="Times New Roman" w:hAnsi="Times New Roman" w:cs="Times New Roman"/>
          <w:b/>
          <w:bCs/>
          <w:sz w:val="24"/>
          <w:szCs w:val="24"/>
        </w:rPr>
        <w:t>30988.063</w:t>
      </w:r>
      <w:r>
        <w:rPr>
          <w:rFonts w:ascii="Times New Roman" w:hAnsi="Times New Roman" w:cs="Times New Roman"/>
          <w:sz w:val="24"/>
          <w:szCs w:val="24"/>
        </w:rPr>
        <w:t xml:space="preserve"> дка.</w:t>
      </w:r>
    </w:p>
    <w:p w:rsidR="007D45BC" w:rsidRDefault="007D45BC" w:rsidP="007D45BC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</w:p>
    <w:p w:rsidR="007D45BC" w:rsidRDefault="007D45BC" w:rsidP="007D45BC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Настоящото споразумение е изготвено въз основа на предварителен регистър и карта на масивите за ползване по чл. 72, ал. 9 от ППЗСПЗЗ за землището на с. Соколово, предоставени от комисията по чл. 37в, ал. 1 от ЗСПЗЗ, назначена със заповед № РД-07-53/03.08.2018 г. на директора на Областна дирекция „Земеделие” – гр. Добрич.</w:t>
      </w:r>
    </w:p>
    <w:p w:rsidR="007D45BC" w:rsidRDefault="007D45BC" w:rsidP="007D45BC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45BC" w:rsidRDefault="007D45BC" w:rsidP="007D45BC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Настоящото споразумение, изготвено по реда и при условията на чл. 37в, ал. 2 от ЗСПЗЗ, включва следните участници собственици и/или ползватели:  </w:t>
      </w:r>
    </w:p>
    <w:p w:rsidR="007D45BC" w:rsidRDefault="007D45BC" w:rsidP="007D45BC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</w:p>
    <w:p w:rsidR="007D45BC" w:rsidRDefault="007D45BC" w:rsidP="007D45BC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1. ЗКПУ СОКОЛ</w:t>
      </w:r>
    </w:p>
    <w:p w:rsidR="007D45BC" w:rsidRDefault="007D45BC" w:rsidP="007D45BC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правно основание: 20767.008 дка</w:t>
      </w:r>
    </w:p>
    <w:p w:rsidR="007D45BC" w:rsidRDefault="007D45BC" w:rsidP="007D45BC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основание на чл. 37в, ал. 3, т. 2 от ЗСПЗЗ: 17.488 дка</w:t>
      </w:r>
    </w:p>
    <w:p w:rsidR="007D45BC" w:rsidRDefault="007D45BC" w:rsidP="007D45BC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Разпределени масиви (по номера), съгласно проекта:1, 2, 4, 5, 6, 10, 11, 13, 16, 18, 19, 23, 24, 25, 27, 28, 29, 30, 31, 32, 34, 38, 43, 45, 20, 62, 69, 74, 84, 92, 95, 65, общо площ: 20784.499 дка</w:t>
      </w:r>
    </w:p>
    <w:p w:rsidR="007D45BC" w:rsidRDefault="007D45BC" w:rsidP="007D45BC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2. ЗЕМЕПРО ЕООД</w:t>
      </w:r>
    </w:p>
    <w:p w:rsidR="007D45BC" w:rsidRDefault="007D45BC" w:rsidP="007D45BC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правно основание: 74.990 дка</w:t>
      </w:r>
    </w:p>
    <w:p w:rsidR="007D45BC" w:rsidRDefault="007D45BC" w:rsidP="007D45BC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основание на чл. 37в, ал. 3, т. 2 от ЗСПЗЗ: 0.000 дка</w:t>
      </w:r>
    </w:p>
    <w:p w:rsidR="007D45BC" w:rsidRDefault="007D45BC" w:rsidP="007D45BC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Разпределени масиви (по номера), съгласно проекта:97, 100, общо площ: 74.990 дка</w:t>
      </w:r>
    </w:p>
    <w:p w:rsidR="007D45BC" w:rsidRDefault="007D45BC" w:rsidP="007D45BC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3. ЕТ ВАСИЛ ГРИГОРОВ</w:t>
      </w:r>
    </w:p>
    <w:p w:rsidR="007D45BC" w:rsidRDefault="007D45BC" w:rsidP="007D45BC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правно основание: 142.064 дка</w:t>
      </w:r>
    </w:p>
    <w:p w:rsidR="007D45BC" w:rsidRDefault="007D45BC" w:rsidP="007D45BC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основание на чл. 37в, ал. 3, т. 2 от ЗСПЗЗ: 0.000 дка</w:t>
      </w:r>
    </w:p>
    <w:p w:rsidR="007D45BC" w:rsidRDefault="007D45BC" w:rsidP="007D45BC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Разпределени масиви (по номера), съгласно проекта:73, общо площ: 142.064 дка</w:t>
      </w:r>
    </w:p>
    <w:p w:rsidR="007D45BC" w:rsidRDefault="007D45BC" w:rsidP="007D45BC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4. КООПЕРАЦИЯ ИЗОБИЛИЕ</w:t>
      </w:r>
    </w:p>
    <w:p w:rsidR="007D45BC" w:rsidRDefault="007D45BC" w:rsidP="007D45BC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правно основание: 419.880 дка</w:t>
      </w:r>
    </w:p>
    <w:p w:rsidR="007D45BC" w:rsidRDefault="007D45BC" w:rsidP="007D45BC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основание на чл. 37в, ал. 3, т. 2 от ЗСПЗЗ: 0.000 дка</w:t>
      </w:r>
    </w:p>
    <w:p w:rsidR="007D45BC" w:rsidRDefault="007D45BC" w:rsidP="007D45BC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Разпределени масиви (по номера), съгласно проекта:8, 51, 87, 96, общо площ: 419.880 дка</w:t>
      </w:r>
    </w:p>
    <w:p w:rsidR="007D45BC" w:rsidRDefault="007D45BC" w:rsidP="007D45BC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5. АТАНАС ЖЕЧЕВ АГРО ЕООД</w:t>
      </w:r>
    </w:p>
    <w:p w:rsidR="007D45BC" w:rsidRDefault="007D45BC" w:rsidP="007D45BC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правно основание: 132.947 дка</w:t>
      </w:r>
    </w:p>
    <w:p w:rsidR="007D45BC" w:rsidRDefault="007D45BC" w:rsidP="007D45BC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основание на чл. 37в, ал. 3, т. 2 от ЗСПЗЗ: 0.000 дка</w:t>
      </w:r>
    </w:p>
    <w:p w:rsidR="007D45BC" w:rsidRDefault="007D45BC" w:rsidP="007D45BC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Разпределени масиви (по номера), съгласно проекта:75, общо площ: 132.947 дка</w:t>
      </w:r>
    </w:p>
    <w:p w:rsidR="007D45BC" w:rsidRDefault="007D45BC" w:rsidP="007D45BC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6. АРГУС - 94 ЕООД</w:t>
      </w:r>
    </w:p>
    <w:p w:rsidR="007D45BC" w:rsidRDefault="007D45BC" w:rsidP="007D45BC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правно основание: 1102.826 дка</w:t>
      </w:r>
    </w:p>
    <w:p w:rsidR="007D45BC" w:rsidRDefault="007D45BC" w:rsidP="007D45BC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основание на чл. 37в, ал. 3, т. 2 от ЗСПЗЗ: 0.000 дка</w:t>
      </w:r>
    </w:p>
    <w:p w:rsidR="007D45BC" w:rsidRDefault="007D45BC" w:rsidP="007D45BC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Разпределени масиви (по номера), съгласно проекта:42, 54, 61, общо площ: 1102.826 дка</w:t>
      </w:r>
    </w:p>
    <w:p w:rsidR="007D45BC" w:rsidRDefault="007D45BC" w:rsidP="007D45BC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7. ТЕРА - СН ЕООД</w:t>
      </w:r>
    </w:p>
    <w:p w:rsidR="007D45BC" w:rsidRDefault="007D45BC" w:rsidP="007D45BC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правно основание: 10.007 дка</w:t>
      </w:r>
    </w:p>
    <w:p w:rsidR="007D45BC" w:rsidRDefault="007D45BC" w:rsidP="007D45BC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основание на чл. 37в, ал. 3, т. 2 от ЗСПЗЗ: 0.000 дка</w:t>
      </w:r>
    </w:p>
    <w:p w:rsidR="007D45BC" w:rsidRDefault="007D45BC" w:rsidP="007D45BC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Разпределени масиви (по номера), съгласно проекта:55, общо площ: 10.007 дка</w:t>
      </w:r>
    </w:p>
    <w:p w:rsidR="007D45BC" w:rsidRDefault="007D45BC" w:rsidP="007D45BC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8. АГРО СИМЕОНОВ ЕООД</w:t>
      </w:r>
    </w:p>
    <w:p w:rsidR="007D45BC" w:rsidRDefault="007D45BC" w:rsidP="007D45BC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правно основание: 155.623 дка</w:t>
      </w:r>
    </w:p>
    <w:p w:rsidR="007D45BC" w:rsidRDefault="007D45BC" w:rsidP="007D45BC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основание на чл. 37в, ал. 3, т. 2 от ЗСПЗЗ: 0.000 дка</w:t>
      </w:r>
    </w:p>
    <w:p w:rsidR="007D45BC" w:rsidRDefault="007D45BC" w:rsidP="007D45BC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Разпределени масиви (по номера), съгласно проекта:49, 76, общо площ: 155.628 дка</w:t>
      </w:r>
    </w:p>
    <w:p w:rsidR="007D45BC" w:rsidRDefault="007D45BC" w:rsidP="007D45BC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9. ЗК ДОБРУДЖАНКА</w:t>
      </w:r>
    </w:p>
    <w:p w:rsidR="007D45BC" w:rsidRDefault="007D45BC" w:rsidP="007D45BC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правно основание: 3268.764 дка</w:t>
      </w:r>
    </w:p>
    <w:p w:rsidR="007D45BC" w:rsidRDefault="007D45BC" w:rsidP="007D45BC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основание на чл. 37в, ал. 3, т. 2 от ЗСПЗЗ: 0.000 дка</w:t>
      </w:r>
    </w:p>
    <w:p w:rsidR="007D45BC" w:rsidRDefault="007D45BC" w:rsidP="007D45BC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Разпределени масиви (по номера), съгласно проекта:33, 37, 48, 52, 56, 85, 90, 36, 93, 79, общо площ: 3268.764 дка</w:t>
      </w:r>
    </w:p>
    <w:p w:rsidR="007D45BC" w:rsidRDefault="007D45BC" w:rsidP="007D45BC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10. АГРО СИЛА ЖЕЧЕВ ЕООД</w:t>
      </w:r>
    </w:p>
    <w:p w:rsidR="007D45BC" w:rsidRDefault="007D45BC" w:rsidP="007D45BC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правно основание: 42.259 дка</w:t>
      </w:r>
    </w:p>
    <w:p w:rsidR="007D45BC" w:rsidRDefault="007D45BC" w:rsidP="007D45BC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основание на чл. 37в, ал. 3, т. 2 от ЗСПЗЗ: 0.000 дка</w:t>
      </w:r>
    </w:p>
    <w:p w:rsidR="007D45BC" w:rsidRDefault="007D45BC" w:rsidP="007D45BC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Разпределени масиви (по номера), съгласно проекта:70, 71, общо площ: 42.259 дка</w:t>
      </w:r>
    </w:p>
    <w:p w:rsidR="007D45BC" w:rsidRDefault="007D45BC" w:rsidP="007D45BC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11. СТАНКОВ - А ЕООД</w:t>
      </w:r>
    </w:p>
    <w:p w:rsidR="007D45BC" w:rsidRDefault="007D45BC" w:rsidP="007D45BC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правно основание: 1049.169 дка</w:t>
      </w:r>
    </w:p>
    <w:p w:rsidR="007D45BC" w:rsidRDefault="007D45BC" w:rsidP="007D45BC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основание на чл. 37в, ал. 3, т. 2 от ЗСПЗЗ: 0.000 дка</w:t>
      </w:r>
    </w:p>
    <w:p w:rsidR="007D45BC" w:rsidRDefault="007D45BC" w:rsidP="007D45BC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Разпределени масиви (по номера), съгласно проекта:50, 89, 7, 80, общо площ: 1049.169 дка</w:t>
      </w:r>
    </w:p>
    <w:p w:rsidR="007D45BC" w:rsidRDefault="007D45BC" w:rsidP="007D45BC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12. СВЕТЛА ЕНЧЕВА ПОПОВА</w:t>
      </w:r>
    </w:p>
    <w:p w:rsidR="007D45BC" w:rsidRDefault="007D45BC" w:rsidP="007D45BC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правно основание: 67.522 дка</w:t>
      </w:r>
    </w:p>
    <w:p w:rsidR="007D45BC" w:rsidRDefault="007D45BC" w:rsidP="007D45BC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основание на чл. 37в, ал. 3, т. 2 от ЗСПЗЗ: 0.000 дка</w:t>
      </w:r>
    </w:p>
    <w:p w:rsidR="007D45BC" w:rsidRDefault="007D45BC" w:rsidP="007D45BC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Разпределени масиви (по номера), съгласно проекта:21, 22, 59, общо площ: 67.522 дка</w:t>
      </w:r>
    </w:p>
    <w:p w:rsidR="007D45BC" w:rsidRDefault="007D45BC" w:rsidP="007D45BC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13. АГРОСТАН ООД</w:t>
      </w:r>
    </w:p>
    <w:p w:rsidR="007D45BC" w:rsidRDefault="007D45BC" w:rsidP="007D45BC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правно основание: 48.070 дка</w:t>
      </w:r>
    </w:p>
    <w:p w:rsidR="007D45BC" w:rsidRDefault="007D45BC" w:rsidP="007D45BC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основание на чл. 37в, ал. 3, т. 2 от ЗСПЗЗ: 0.000 дка</w:t>
      </w:r>
    </w:p>
    <w:p w:rsidR="007D45BC" w:rsidRDefault="007D45BC" w:rsidP="007D45BC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Разпределени масиви (по номера), съгласно проекта:58, общо площ: 48.070 дка</w:t>
      </w:r>
    </w:p>
    <w:p w:rsidR="007D45BC" w:rsidRDefault="007D45BC" w:rsidP="007D45BC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14. ЕЛИЯН СТЕФАНОВ РАФАИЛОВ</w:t>
      </w:r>
    </w:p>
    <w:p w:rsidR="007D45BC" w:rsidRDefault="007D45BC" w:rsidP="007D45BC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правно основание: 97.271 дка</w:t>
      </w:r>
    </w:p>
    <w:p w:rsidR="007D45BC" w:rsidRDefault="007D45BC" w:rsidP="007D45BC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основание на чл. 37в, ал. 3, т. 2 от ЗСПЗЗ: 0.000 дка</w:t>
      </w:r>
    </w:p>
    <w:p w:rsidR="007D45BC" w:rsidRDefault="007D45BC" w:rsidP="007D45BC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Разпределени масиви (по номера), съгласно проекта:86, общо площ: 97.271 дка</w:t>
      </w:r>
    </w:p>
    <w:p w:rsidR="007D45BC" w:rsidRDefault="007D45BC" w:rsidP="007D45BC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15. ЕТ ВНЛ - РИЧ - РАДОСЛАВ СТАНЧЕВ</w:t>
      </w:r>
    </w:p>
    <w:p w:rsidR="007D45BC" w:rsidRDefault="007D45BC" w:rsidP="007D45BC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правно основание: 211.337 дка</w:t>
      </w:r>
    </w:p>
    <w:p w:rsidR="007D45BC" w:rsidRDefault="007D45BC" w:rsidP="007D45BC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основание на чл. 37в, ал. 3, т. 2 от ЗСПЗЗ: 0.000 дка</w:t>
      </w:r>
    </w:p>
    <w:p w:rsidR="007D45BC" w:rsidRDefault="007D45BC" w:rsidP="007D45BC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Разпределени масиви (по номера), съгласно проекта:44, 66, 67, общо площ: 211.337 дка</w:t>
      </w:r>
    </w:p>
    <w:p w:rsidR="007D45BC" w:rsidRDefault="007D45BC" w:rsidP="007D45BC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16. КАМУТ ЕКО ЕООД</w:t>
      </w:r>
    </w:p>
    <w:p w:rsidR="007D45BC" w:rsidRDefault="007D45BC" w:rsidP="007D45BC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правно основание: 221.220 дка</w:t>
      </w:r>
    </w:p>
    <w:p w:rsidR="007D45BC" w:rsidRDefault="007D45BC" w:rsidP="007D45BC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основание на чл. 37в, ал. 3, т. 2 от ЗСПЗЗ: 0.000 дка</w:t>
      </w:r>
    </w:p>
    <w:p w:rsidR="007D45BC" w:rsidRDefault="007D45BC" w:rsidP="007D45BC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Разпределени масиви (по номера), съгласно проекта:26, 83, 64, общо площ: 221.220 дка</w:t>
      </w:r>
    </w:p>
    <w:p w:rsidR="007D45BC" w:rsidRDefault="007D45BC" w:rsidP="007D45BC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17. КОСТА ГОСПОДИНОВ КОСТОВ</w:t>
      </w:r>
    </w:p>
    <w:p w:rsidR="007D45BC" w:rsidRDefault="007D45BC" w:rsidP="007D45BC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правно основание: 234.997 дка</w:t>
      </w:r>
    </w:p>
    <w:p w:rsidR="007D45BC" w:rsidRDefault="007D45BC" w:rsidP="007D45BC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основание на чл. 37в, ал. 3, т. 2 от ЗСПЗЗ: 0.000 дка</w:t>
      </w:r>
    </w:p>
    <w:p w:rsidR="007D45BC" w:rsidRDefault="007D45BC" w:rsidP="007D45BC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Разпределени масиви (по номера), съгласно проекта:40, общо площ: 234.997 дка</w:t>
      </w:r>
    </w:p>
    <w:p w:rsidR="007D45BC" w:rsidRDefault="007D45BC" w:rsidP="007D45BC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18. ПЕНЧО МАРИНОВ ПАНТЕЛЕЕВ</w:t>
      </w:r>
    </w:p>
    <w:p w:rsidR="007D45BC" w:rsidRDefault="007D45BC" w:rsidP="007D45BC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правно основание: 151.864 дка</w:t>
      </w:r>
    </w:p>
    <w:p w:rsidR="007D45BC" w:rsidRDefault="007D45BC" w:rsidP="007D45BC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основание на чл. 37в, ал. 3, т. 2 от ЗСПЗЗ: 0.000 дка</w:t>
      </w:r>
    </w:p>
    <w:p w:rsidR="007D45BC" w:rsidRDefault="007D45BC" w:rsidP="007D45BC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Разпределени масиви (по номера), съгласно проекта:35, 72, 15, общо площ: 151.864 дка</w:t>
      </w:r>
    </w:p>
    <w:p w:rsidR="007D45BC" w:rsidRDefault="007D45BC" w:rsidP="007D45BC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19. НУРЕДИН МЕХМЕДОВ ИСМАИЛОВ</w:t>
      </w:r>
    </w:p>
    <w:p w:rsidR="007D45BC" w:rsidRDefault="007D45BC" w:rsidP="007D45BC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правно основание: 35.981 дка</w:t>
      </w:r>
    </w:p>
    <w:p w:rsidR="007D45BC" w:rsidRDefault="007D45BC" w:rsidP="007D45BC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основание на чл. 37в, ал. 3, т. 2 от ЗСПЗЗ: 0.000 дка</w:t>
      </w:r>
    </w:p>
    <w:p w:rsidR="007D45BC" w:rsidRDefault="007D45BC" w:rsidP="007D45BC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Разпределени масиви (по номера), съгласно проекта:101, общо площ: 35.981 дка</w:t>
      </w:r>
    </w:p>
    <w:p w:rsidR="007D45BC" w:rsidRDefault="007D45BC" w:rsidP="007D45BC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20. ЗПК АВАНГАРД 94</w:t>
      </w:r>
    </w:p>
    <w:p w:rsidR="007D45BC" w:rsidRDefault="007D45BC" w:rsidP="007D45BC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правно основание: 147.322 дка</w:t>
      </w:r>
    </w:p>
    <w:p w:rsidR="007D45BC" w:rsidRDefault="007D45BC" w:rsidP="007D45BC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основание на чл. 37в, ал. 3, т. 2 от ЗСПЗЗ: 0.000 дка</w:t>
      </w:r>
    </w:p>
    <w:p w:rsidR="007D45BC" w:rsidRDefault="007D45BC" w:rsidP="007D45BC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Разпределени масиви (по номера), съгласно проекта:88, общо площ: 147.322 дка</w:t>
      </w:r>
    </w:p>
    <w:p w:rsidR="007D45BC" w:rsidRDefault="007D45BC" w:rsidP="007D45BC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21. АГРОПРОДУКТ - 2000 ЕООД</w:t>
      </w:r>
    </w:p>
    <w:p w:rsidR="007D45BC" w:rsidRDefault="007D45BC" w:rsidP="007D45BC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правно основание: 244.904 дка</w:t>
      </w:r>
    </w:p>
    <w:p w:rsidR="007D45BC" w:rsidRDefault="007D45BC" w:rsidP="007D45BC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основание на чл. 37в, ал. 3, т. 2 от ЗСПЗЗ: 0.000 дка</w:t>
      </w:r>
    </w:p>
    <w:p w:rsidR="007D45BC" w:rsidRDefault="007D45BC" w:rsidP="007D45BC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Разпределени масиви (по номера), съгласно проекта:47, общо площ: 244.904 дка</w:t>
      </w:r>
    </w:p>
    <w:p w:rsidR="007D45BC" w:rsidRDefault="007D45BC" w:rsidP="007D45BC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22. АЛТЕРНАТИВА 2000 ООД</w:t>
      </w:r>
    </w:p>
    <w:p w:rsidR="007D45BC" w:rsidRDefault="007D45BC" w:rsidP="007D45BC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правно основание: 505.176 дка</w:t>
      </w:r>
    </w:p>
    <w:p w:rsidR="007D45BC" w:rsidRDefault="007D45BC" w:rsidP="007D45BC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основание на чл. 37в, ал. 3, т. 2 от ЗСПЗЗ: 0.000 дка</w:t>
      </w:r>
    </w:p>
    <w:p w:rsidR="007D45BC" w:rsidRDefault="007D45BC" w:rsidP="007D45BC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Разпределени масиви (по номера), съгласно проекта:3, 9, 41, 60, 68, 82, 14, общо площ: 505.188 дка</w:t>
      </w:r>
    </w:p>
    <w:p w:rsidR="007D45BC" w:rsidRDefault="007D45BC" w:rsidP="007D45BC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23. АНТИМОН АГРО ЕООД</w:t>
      </w:r>
    </w:p>
    <w:p w:rsidR="007D45BC" w:rsidRDefault="007D45BC" w:rsidP="007D45BC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правно основание: 35.753 дка</w:t>
      </w:r>
    </w:p>
    <w:p w:rsidR="007D45BC" w:rsidRDefault="007D45BC" w:rsidP="007D45BC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основание на чл. 37в, ал. 3, т. 2 от ЗСПЗЗ: 0.000 дка</w:t>
      </w:r>
    </w:p>
    <w:p w:rsidR="007D45BC" w:rsidRDefault="007D45BC" w:rsidP="007D45BC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Разпределени масиви (по номера), съгласно проекта:77, общо площ: 35.753 дка</w:t>
      </w:r>
    </w:p>
    <w:p w:rsidR="007D45BC" w:rsidRDefault="007D45BC" w:rsidP="007D45BC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24. ЕТ ДИМИТЪР ДИМИТРОВ - АГРО</w:t>
      </w:r>
    </w:p>
    <w:p w:rsidR="007D45BC" w:rsidRDefault="007D45BC" w:rsidP="007D45BC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правно основание: 975.385 дка</w:t>
      </w:r>
    </w:p>
    <w:p w:rsidR="007D45BC" w:rsidRDefault="007D45BC" w:rsidP="007D45BC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основание на чл. 37в, ал. 3, т. 2 от ЗСПЗЗ: 0.000 дка</w:t>
      </w:r>
    </w:p>
    <w:p w:rsidR="007D45BC" w:rsidRDefault="007D45BC" w:rsidP="007D45BC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Разпределени масиви (по номера), съгласно проекта:12, 39, 63, общо площ: 975.385 дка</w:t>
      </w:r>
    </w:p>
    <w:p w:rsidR="007D45BC" w:rsidRDefault="007D45BC" w:rsidP="007D45BC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25. НИКОЛАЙ ДИМИТРОВ НИКОЛОВ</w:t>
      </w:r>
    </w:p>
    <w:p w:rsidR="007D45BC" w:rsidRDefault="007D45BC" w:rsidP="007D45BC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правно основание: 116.986 дка</w:t>
      </w:r>
    </w:p>
    <w:p w:rsidR="007D45BC" w:rsidRDefault="007D45BC" w:rsidP="007D45BC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основание на чл. 37в, ал. 3, т. 2 от ЗСПЗЗ: 0.000 дка</w:t>
      </w:r>
    </w:p>
    <w:p w:rsidR="007D45BC" w:rsidRDefault="007D45BC" w:rsidP="007D45BC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Разпределени масиви (по номера), съгласно проекта:57, общо площ: 116.986 дка</w:t>
      </w:r>
    </w:p>
    <w:p w:rsidR="007D45BC" w:rsidRDefault="007D45BC" w:rsidP="007D45BC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26. ГРИЙН ПЛАНЕТ ЕООД</w:t>
      </w:r>
    </w:p>
    <w:p w:rsidR="007D45BC" w:rsidRDefault="007D45BC" w:rsidP="007D45BC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правно основание: 88.005 дка</w:t>
      </w:r>
    </w:p>
    <w:p w:rsidR="007D45BC" w:rsidRDefault="007D45BC" w:rsidP="007D45BC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основание на чл. 37в, ал. 3, т. 2 от ЗСПЗЗ: 0.000 дка</w:t>
      </w:r>
    </w:p>
    <w:p w:rsidR="007D45BC" w:rsidRDefault="007D45BC" w:rsidP="007D45BC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Разпределени масиви (по номера), съгласно проекта:104, общо площ: 88.005 дка</w:t>
      </w:r>
    </w:p>
    <w:p w:rsidR="007D45BC" w:rsidRDefault="007D45BC" w:rsidP="007D45BC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27. ГАЛИН НЕДЕВ НИКОЛОВ</w:t>
      </w:r>
    </w:p>
    <w:p w:rsidR="007D45BC" w:rsidRDefault="007D45BC" w:rsidP="007D45BC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правно основание: 24.881 дка</w:t>
      </w:r>
    </w:p>
    <w:p w:rsidR="007D45BC" w:rsidRDefault="007D45BC" w:rsidP="007D45BC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основание на чл. 37в, ал. 3, т. 2 от ЗСПЗЗ: 0.000 дка</w:t>
      </w:r>
    </w:p>
    <w:p w:rsidR="007D45BC" w:rsidRDefault="007D45BC" w:rsidP="007D45BC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Разпределени масиви (по номера), съгласно проекта:46, общо площ: 24.881 дка</w:t>
      </w:r>
    </w:p>
    <w:p w:rsidR="007D45BC" w:rsidRDefault="007D45BC" w:rsidP="007D45BC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28. ЕТ ДЖАМБО - КАМЕН КОНСТАНТИНОВ</w:t>
      </w:r>
    </w:p>
    <w:p w:rsidR="007D45BC" w:rsidRDefault="007D45BC" w:rsidP="007D45BC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правно основание: 63.396 дка</w:t>
      </w:r>
    </w:p>
    <w:p w:rsidR="007D45BC" w:rsidRDefault="007D45BC" w:rsidP="007D45BC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основание на чл. 37в, ал. 3, т. 2 от ЗСПЗЗ: 0.000 дка</w:t>
      </w:r>
    </w:p>
    <w:p w:rsidR="007D45BC" w:rsidRDefault="007D45BC" w:rsidP="007D45BC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Разпределени масиви (по номера), съгласно проекта:53, общо площ: 63.396 дка</w:t>
      </w:r>
    </w:p>
    <w:p w:rsidR="007D45BC" w:rsidRDefault="007D45BC" w:rsidP="007D45BC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29. ЛЕВЕНТ МУСАЛДИН РЕДЖЕБОВ</w:t>
      </w:r>
    </w:p>
    <w:p w:rsidR="007D45BC" w:rsidRDefault="007D45BC" w:rsidP="007D45BC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правно основание: 82.638 дка</w:t>
      </w:r>
    </w:p>
    <w:p w:rsidR="007D45BC" w:rsidRDefault="007D45BC" w:rsidP="007D45BC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основание на чл. 37в, ал. 3, т. 2 от ЗСПЗЗ: 0.000 дка</w:t>
      </w:r>
    </w:p>
    <w:p w:rsidR="007D45BC" w:rsidRDefault="007D45BC" w:rsidP="007D45BC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Разпределени масиви (по номера), съгласно проекта:98, общо площ: 82.638 дка</w:t>
      </w:r>
    </w:p>
    <w:p w:rsidR="007D45BC" w:rsidRDefault="007D45BC" w:rsidP="007D45BC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30. ЕТ СТАТЕВ - СТАНИМИР НЕДЯЛКОВ</w:t>
      </w:r>
    </w:p>
    <w:p w:rsidR="007D45BC" w:rsidRDefault="007D45BC" w:rsidP="007D45BC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правно основание: 128.073 дка</w:t>
      </w:r>
    </w:p>
    <w:p w:rsidR="007D45BC" w:rsidRDefault="007D45BC" w:rsidP="007D45BC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основание на чл. 37в, ал. 3, т. 2 от ЗСПЗЗ: 0.000 дка</w:t>
      </w:r>
    </w:p>
    <w:p w:rsidR="007D45BC" w:rsidRDefault="007D45BC" w:rsidP="007D45BC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Разпределени масиви (по номера), съгласно проекта:17, общо площ: 128.073 дка</w:t>
      </w:r>
    </w:p>
    <w:p w:rsidR="007D45BC" w:rsidRDefault="007D45BC" w:rsidP="007D45BC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31. КАТЯ ГЕОРГИЕВА ИВАНОВА</w:t>
      </w:r>
    </w:p>
    <w:p w:rsidR="007D45BC" w:rsidRDefault="007D45BC" w:rsidP="007D45BC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правно основание: 16.006 дка</w:t>
      </w:r>
    </w:p>
    <w:p w:rsidR="007D45BC" w:rsidRDefault="007D45BC" w:rsidP="007D45BC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основание на чл. 37в, ал. 3, т. 2 от ЗСПЗЗ: 0.000 дка</w:t>
      </w:r>
    </w:p>
    <w:p w:rsidR="007D45BC" w:rsidRDefault="007D45BC" w:rsidP="007D45BC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Разпределени масиви (по номера), съгласно проекта:81, общо площ: 16.006 дка</w:t>
      </w:r>
    </w:p>
    <w:p w:rsidR="007D45BC" w:rsidRDefault="007D45BC" w:rsidP="007D45BC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32. ЕТ СТРОНГ - ТИХОМИР ГЕОРГИЕВ</w:t>
      </w:r>
    </w:p>
    <w:p w:rsidR="007D45BC" w:rsidRDefault="007D45BC" w:rsidP="007D45BC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правно основание: 148.222 дка</w:t>
      </w:r>
    </w:p>
    <w:p w:rsidR="007D45BC" w:rsidRDefault="007D45BC" w:rsidP="007D45BC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основание на чл. 37в, ал. 3, т. 2 от ЗСПЗЗ: 0.000 дка</w:t>
      </w:r>
    </w:p>
    <w:p w:rsidR="007D45BC" w:rsidRDefault="007D45BC" w:rsidP="007D45BC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Разпределени масиви (по номера), съгласно проекта:91, общо площ: 148.222 дка</w:t>
      </w:r>
    </w:p>
    <w:p w:rsidR="007D45BC" w:rsidRDefault="007D45BC" w:rsidP="007D45BC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33. ЕТ РАДОСТ - РАДОСТИНА ТОДОРОВА</w:t>
      </w:r>
    </w:p>
    <w:p w:rsidR="007D45BC" w:rsidRDefault="007D45BC" w:rsidP="007D45BC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правно основание: 150.004 дка</w:t>
      </w:r>
    </w:p>
    <w:p w:rsidR="007D45BC" w:rsidRDefault="007D45BC" w:rsidP="007D45BC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основание на чл. 37в, ал. 3, т. 2 от ЗСПЗЗ: 0.000 дка</w:t>
      </w:r>
    </w:p>
    <w:p w:rsidR="007D45BC" w:rsidRDefault="007D45BC" w:rsidP="007D45BC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Разпределени масиви (по номера), съгласно проекта:78, общо площ: 150.004 дка</w:t>
      </w:r>
    </w:p>
    <w:p w:rsidR="007D45BC" w:rsidRDefault="007D45BC" w:rsidP="007D45BC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34. АГРО - ММ ЕООД</w:t>
      </w:r>
    </w:p>
    <w:p w:rsidR="007D45BC" w:rsidRDefault="007D45BC" w:rsidP="007D45BC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правно основание: 10.005 дка</w:t>
      </w:r>
    </w:p>
    <w:p w:rsidR="007D45BC" w:rsidRDefault="007D45BC" w:rsidP="007D45BC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основание на чл. 37в, ал. 3, т. 2 от ЗСПЗЗ: 0.000 дка</w:t>
      </w:r>
    </w:p>
    <w:p w:rsidR="007D45BC" w:rsidRDefault="007D45BC" w:rsidP="007D45BC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Разпределени масиви (по номера), съгласно проекта:99, общо площ: 10.005 дка</w:t>
      </w:r>
    </w:p>
    <w:p w:rsidR="007D45BC" w:rsidRDefault="007D45BC" w:rsidP="007D45BC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</w:p>
    <w:p w:rsidR="007D45BC" w:rsidRDefault="007D45BC" w:rsidP="007D45BC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</w:p>
    <w:p w:rsidR="007D45BC" w:rsidRDefault="007D45BC" w:rsidP="007D45BC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>Описът на масивите и имотите по ползватели е представен в Приложението, което е неразделна част от проекта на споразумение.</w:t>
      </w:r>
    </w:p>
    <w:p w:rsidR="007D45BC" w:rsidRDefault="007D45BC" w:rsidP="007D45BC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</w:p>
    <w:p w:rsidR="007D45BC" w:rsidRDefault="007D45BC" w:rsidP="007D45BC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Настоящото споразумение се сключва за стопанската 2018/2019 г. и има срок на действие за тази стопанска година.</w:t>
      </w:r>
    </w:p>
    <w:p w:rsidR="007D45BC" w:rsidRDefault="007D45BC" w:rsidP="007D45BC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</w:p>
    <w:p w:rsidR="007D45BC" w:rsidRDefault="007D45BC" w:rsidP="007D45BC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Средногодишното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рентно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плащане е определено съгласно § 2е от Допълнителните разпоредби на ЗСПЗЗ и е в размер на 44.00 лева/декар.</w:t>
      </w:r>
    </w:p>
    <w:p w:rsidR="007D45BC" w:rsidRDefault="007D45BC" w:rsidP="007D45BC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</w:p>
    <w:p w:rsidR="007D45BC" w:rsidRDefault="007D45BC" w:rsidP="007D45BC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С настоящото споразумение се урежда единствено съвместната обработка с цел създаване на масив/и за ползване и не урежда други взаимоотношения между страните.</w:t>
      </w:r>
    </w:p>
    <w:p w:rsidR="007D45BC" w:rsidRDefault="007D45BC" w:rsidP="007D45BC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</w:p>
    <w:p w:rsidR="007D45BC" w:rsidRDefault="007D45BC" w:rsidP="007D45BC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Настоящото споразумение се изготви в 35 еднообразни екземпляра, по един за всяка от страните и един за регистрация в ОСЗ – Балчик.</w:t>
      </w:r>
    </w:p>
    <w:p w:rsidR="007D45BC" w:rsidRDefault="007D45BC" w:rsidP="007D45BC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</w:p>
    <w:p w:rsidR="00D84FCD" w:rsidRDefault="00D84FCD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</w:p>
    <w:p w:rsidR="007D45BC" w:rsidRDefault="007D45BC">
      <w:pPr>
        <w:autoSpaceDE w:val="0"/>
        <w:autoSpaceDN w:val="0"/>
        <w:adjustRightInd w:val="0"/>
        <w:spacing w:after="0" w:line="249" w:lineRule="exact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</w:p>
    <w:p w:rsidR="007D45BC" w:rsidRDefault="007D45BC">
      <w:pPr>
        <w:autoSpaceDE w:val="0"/>
        <w:autoSpaceDN w:val="0"/>
        <w:adjustRightInd w:val="0"/>
        <w:spacing w:after="0" w:line="249" w:lineRule="exact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</w:p>
    <w:p w:rsidR="00D84FCD" w:rsidRDefault="00E97B0C">
      <w:pPr>
        <w:autoSpaceDE w:val="0"/>
        <w:autoSpaceDN w:val="0"/>
        <w:adjustRightInd w:val="0"/>
        <w:spacing w:after="0" w:line="249" w:lineRule="exac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ПРИЛОЖЕНИЕ</w:t>
      </w:r>
    </w:p>
    <w:p w:rsidR="00D84FCD" w:rsidRDefault="00D84FCD">
      <w:pPr>
        <w:autoSpaceDE w:val="0"/>
        <w:autoSpaceDN w:val="0"/>
        <w:adjustRightInd w:val="0"/>
        <w:spacing w:after="0" w:line="249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D84FCD" w:rsidRDefault="00E97B0C">
      <w:pPr>
        <w:autoSpaceDE w:val="0"/>
        <w:autoSpaceDN w:val="0"/>
        <w:adjustRightInd w:val="0"/>
        <w:spacing w:after="0" w:line="249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Споразумение на масиви за ползване на земеделски земи по чл. 37в, ал. 2 от ЗСПЗЗ</w:t>
      </w:r>
    </w:p>
    <w:p w:rsidR="00D84FCD" w:rsidRDefault="00E97B0C">
      <w:pPr>
        <w:autoSpaceDE w:val="0"/>
        <w:autoSpaceDN w:val="0"/>
        <w:adjustRightInd w:val="0"/>
        <w:spacing w:after="0" w:line="249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 стопанската 2018/2019 година</w:t>
      </w:r>
    </w:p>
    <w:p w:rsidR="00D84FCD" w:rsidRDefault="00E97B0C">
      <w:pPr>
        <w:autoSpaceDE w:val="0"/>
        <w:autoSpaceDN w:val="0"/>
        <w:adjustRightInd w:val="0"/>
        <w:spacing w:after="0" w:line="249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 землището на с. Соколово, ЕКАТТЕ 67951, община Балчик, област Добрич.</w:t>
      </w:r>
    </w:p>
    <w:p w:rsidR="00D84FCD" w:rsidRDefault="00D84FCD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118"/>
        <w:gridCol w:w="624"/>
        <w:gridCol w:w="850"/>
        <w:gridCol w:w="850"/>
        <w:gridCol w:w="850"/>
        <w:gridCol w:w="850"/>
        <w:gridCol w:w="907"/>
        <w:gridCol w:w="3118"/>
      </w:tblGrid>
      <w:tr w:rsidR="00D84FCD">
        <w:trPr>
          <w:cantSplit/>
          <w:trHeight w:val="227"/>
        </w:trPr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Ползвател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Масив №</w:t>
            </w:r>
          </w:p>
        </w:tc>
        <w:tc>
          <w:tcPr>
            <w:tcW w:w="1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Имот с регистрирано правно основание</w:t>
            </w:r>
          </w:p>
        </w:tc>
        <w:tc>
          <w:tcPr>
            <w:tcW w:w="26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Имот по чл. 37в, ал. 3, т. 2 от ЗСПЗЗ</w:t>
            </w:r>
          </w:p>
        </w:tc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Собственик</w:t>
            </w:r>
          </w:p>
        </w:tc>
      </w:tr>
      <w:tr w:rsidR="00D84FCD">
        <w:trPr>
          <w:cantSplit/>
          <w:trHeight w:val="227"/>
        </w:trPr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Дължимо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рентно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плащане в лв.</w:t>
            </w:r>
          </w:p>
        </w:tc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- ММ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СИЛА ЖЕЧЕВ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СИЛА ЖЕЧЕВ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42.259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СИМЕОНОВ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СИМЕОНОВ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14.544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СИМЕОНОВ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СИМЕОНОВ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СИМЕОНОВ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СИМЕОНОВ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СИМЕОНОВ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СИМЕОНОВ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СИМЕОНОВ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СИМЕОНОВ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СИМЕОНОВ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СИМЕОНОВ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СИМЕОНОВ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СИМЕОНОВ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СИМЕОНОВ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СИМЕОНОВ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СИМЕОНОВ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СИМЕОНОВ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СИМЕОНОВ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СИМЕОНОВ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155.623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АГРОПРОДУКТ - 2000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АГРОПРОДУКТ - 2000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АГРОПРОДУКТ - 2000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244.904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АГРОСТАН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АГРОСТАН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АГРОСТАН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АГРОСТАН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АГРОСТАН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АГРОСТАН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АГРОСТАН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АГРОСТАН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АГРОСТАН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АГРОСТАН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АГРОСТАН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АГРОСТАН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48.070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АЛТЕРНАТИВА 2000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АЛТЕРНАТИВА 2000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АЛТЕРНАТИВА 2000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АЛТЕРНАТИВА 2000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АЛТЕРНАТИВА 2000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23.722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АЛТЕРНАТИВА 2000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АЛТЕРНАТИВА 2000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АЛТЕРНАТИВА 2000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АЛТЕРНАТИВА 2000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АЛТЕРНАТИВА 2000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АЛТЕРНАТИВА 2000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АЛТЕРНАТИВА 2000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АЛТЕРНАТИВА 2000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АЛТЕРНАТИВА 2000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АЛТЕРНАТИВА 2000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АЛТЕРНАТИВА 2000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АЛТЕРНАТИВА 2000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АЛТЕРНАТИВА 2000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АЛТЕРНАТИВА 2000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АЛТЕРНАТИВА 2000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АЛТЕРНАТИВА 2000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АЛТЕРНАТИВА 2000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АЛТЕРНАТИВА 2000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АЛТЕРНАТИВА 2000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АЛТЕРНАТИВА 2000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АЛТЕРНАТИВА 2000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АЛТЕРНАТИВА 2000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АЛТЕРНАТИВА 2000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АЛТЕРНАТИВА 2000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АЛТЕРНАТИВА 2000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АЛТЕРНАТИВА 2000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АЛТЕРНАТИВА 2000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АЛТЕРНАТИВА 2000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АЛТЕРНАТИВА 2000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АЛТЕРНАТИВА 2000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АЛТЕРНАТИВА 2000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АЛТЕРНАТИВА 2000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АЛТЕРНАТИВА 2000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АЛТЕРНАТИВА 2000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АЛТЕРНАТИВА 2000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АЛТЕРНАТИВА 2000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АЛТЕРНАТИВА 2000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АЛТЕРНАТИВА 2000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АЛТЕРНАТИВА 2000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АЛТЕРНАТИВА 2000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АЛТЕРНАТИВА 2000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АЛТЕРНАТИВА 2000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АЛТЕРНАТИВА 2000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АЛТЕРНАТИВА 2000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505.176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АНТИМОН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АНТИМОН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35.753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АРГУС - 94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АРГУС - 94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АРГУС - 94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АРГУС - 94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АРГУС - 94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АРГУС - 94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АРГУС - 94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АРГУС - 94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АРГУС - 94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АРГУС - 94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АРГУС - 94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АРГУС - 94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АРГУС - 94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11.714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АРГУС - 94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АРГУС - 94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АРГУС - 94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АРГУС - 94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АРГУС - 94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АРГУС - 94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АРГУС - 94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АРГУС - 94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АРГУС - 94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АРГУС - 94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АРГУС - 94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АРГУС - 94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АРГУС - 94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АРГУС - 94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АРГУС - 94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АРГУС - 94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АРГУС - 94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АРГУС - 94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АРГУС - 94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АРГУС - 94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АРГУС - 94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АРГУС - 94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44.767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АРГУС - 94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АРГУС - 94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АРГУС - 94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АРГУС - 94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АРГУС - 94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АРГУС - 94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АРГУС - 94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АРГУС - 94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АРГУС - 94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АРГУС - 94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1102.826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ЖЕЧЕВ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80.546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ЖЕЧЕВ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ЖЕЧЕВ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ЖЕЧЕВ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ЖЕЧЕВ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132.947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ГАЛИН НЕДЕВ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ГАЛИН НЕДЕВ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24.881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ПЛАНЕТ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ПЛАНЕТ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ПЛАНЕТ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ПЛАНЕТ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ПЛАНЕТ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ПЛАНЕТ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ПЛАНЕТ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88.005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ЕЛИЯН СТЕФАНОВ РАФАИЛОВ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ЕЛИЯН СТЕФАНОВ РАФАИЛОВ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ЕЛИЯН СТЕФАНОВ РАФАИЛОВ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ЕЛИЯН СТЕФАНОВ РАФАИЛОВ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ЕЛИЯН СТЕФАНОВ РАФАИЛОВ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ЕЛИЯН СТЕФАНОВ РАФАИЛОВ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ЕЛИЯН СТЕФАНОВ РАФАИЛОВ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ЕЛИЯН СТЕФАНОВ РАФАИЛОВ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ЕЛИЯН СТЕФАНОВ РАФАИЛОВ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97.271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ВАСИЛ ГРИГОРОВ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40.713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ВАСИЛ ГРИГОРОВ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39.578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ВАСИЛ ГРИГОРОВ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ВАСИЛ ГРИГОРОВ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26.611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ВАСИЛ ГРИГОРОВ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ВАСИЛ ГРИГОРОВ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142.064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ВНЛ - РИЧ - РАДОСЛАВ СТАНЧЕВ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ВНЛ - РИЧ - РАДОСЛАВ СТАНЧЕВ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ВНЛ - РИЧ - РАДОСЛАВ СТАНЧЕВ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ВНЛ - РИЧ - РАДОСЛАВ СТАНЧЕВ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ВНЛ - РИЧ - РАДОСЛАВ СТАНЧЕВ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ВНЛ - РИЧ - РАДОСЛАВ СТАНЧЕВ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ВНЛ - РИЧ - РАДОСЛАВ СТАНЧЕВ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ВНЛ - РИЧ - РАДОСЛАВ СТАНЧЕВ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10.466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ВНЛ - РИЧ - РАДОСЛАВ СТАНЧЕВ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ВНЛ - РИЧ - РАДОСЛАВ СТАНЧЕВ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ВНЛ - РИЧ - РАДОСЛАВ СТАНЧЕВ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ВНЛ - РИЧ - РАДОСЛАВ СТАНЧЕВ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ВНЛ - РИЧ - РАДОСЛАВ СТАНЧЕВ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ВНЛ - РИЧ - РАДОСЛАВ СТАНЧЕВ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83.623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211.337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ДЖАМБО - КАМЕН КОНСТАНТИНОВ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ДЖАМБО - КАМЕН КОНСТАНТИНОВ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ДЖАМБО - КАМЕН КОНСТАНТИНОВ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ДЖАМБО - КАМЕН КОНСТАНТИНОВ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ДЖАМБО - КАМЕН КОНСТАНТИНОВ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ДЖАМБО - КАМЕН КОНСТАНТИНОВ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ДЖАМБО - КАМЕН КОНСТАНТИНОВ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ДЖАМБО - КАМЕН КОНСТАНТИНОВ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63.396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ДИМИТЪР ДИМИТРОВ - АГРО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ДИМИТЪР ДИМИТРОВ - АГРО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ДИМИТЪР ДИМИТРОВ - АГРО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ЕТ ДИМИТЪР ДИМИТРОВ - АГРО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58.654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ДИМИТЪР ДИМИТРОВ - АГРО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ДИМИТЪР ДИМИТРОВ - АГРО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ДИМИТЪР ДИМИТРОВ - АГРО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ДИМИТЪР ДИМИТРОВ - АГРО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ДИМИТЪР ДИМИТРОВ - АГРО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ДИМИТЪР ДИМИТРОВ - АГРО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ДИМИТЪР ДИМИТРОВ - АГРО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ДИМИТЪР ДИМИТРОВ - АГРО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ДИМИТЪР ДИМИТРОВ - АГРО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ДИМИТЪР ДИМИТРОВ - АГРО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ДИМИТЪР ДИМИТРОВ - АГРО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ДИМИТЪР ДИМИТРОВ - АГРО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ДИМИТЪР ДИМИТРОВ - АГРО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ДИМИТЪР ДИМИТРОВ - АГРО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ДИМИТЪР ДИМИТРОВ - АГРО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ДИМИТЪР ДИМИТРОВ - АГРО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ДИМИТЪР ДИМИТРОВ - АГРО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29.767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ДИМИТЪР ДИМИТРОВ - АГРО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29.642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ДИМИТЪР ДИМИТРОВ - АГРО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ДИМИТЪР ДИМИТРОВ - АГРО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ДИМИТЪР ДИМИТРОВ - АГРО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ДИМИТЪР ДИМИТРОВ - АГРО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ДИМИТЪР ДИМИТРОВ - АГРО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ДИМИТЪР ДИМИТРОВ - АГРО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ДИМИТЪР ДИМИТРОВ - АГРО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975.385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РАДОСТ - РАДОСТИНА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РАДОСТ - РАДОСТИНА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РАДОСТ - РАДОСТИНА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РАДОСТ - РАДОСТИНА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РАДОСТ - РАДОСТИНА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РАДОСТ - РАДОСТИНА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150.004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СТАТЕВ - СТАНИМИР НЕДЯЛКОВ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СТАТЕВ - СТАНИМИР НЕДЯЛКОВ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СТАТЕВ - СТАНИМИР НЕДЯЛКОВ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СТАТЕВ - СТАНИМИР НЕДЯЛКОВ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19.619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СТАТЕВ - СТАНИМИР НЕДЯЛКОВ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СТАТЕВ - СТАНИМИР НЕДЯЛКОВ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128.073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СТРОНГ - ТИХОМИР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148.222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ЗЕМЕПРО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ЗЕМЕПРО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10.707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ЗЕМЕПРО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ЗЕМЕПРО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ЗЕМЕПРО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ЗЕМЕПРО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ЗЕМЕПРО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74.990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ДОБРУДЖАНКА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255.530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ДОБРУДЖАНКА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ДОБРУДЖАНКА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ДОБРУДЖАНКА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46.629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ДОБРУДЖАНКА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ДОБРУДЖАНКА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ДОБРУДЖАНКА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ДОБРУДЖАНКА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ДОБРУДЖАНКА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ДОБРУДЖАНКА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ДОБРУДЖАНКА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ДОБРУДЖАНКА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ДОБРУДЖАНКА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ДОБРУДЖАНКА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ДОБРУДЖАНКА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ДОБРУДЖАНКА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ДОБРУДЖАНКА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ДОБРУДЖАНКА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ДОБРУДЖАНКА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ДОБРУДЖАНКА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ДОБРУДЖАНКА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ДОБРУДЖАНКА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292.583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ДОБРУДЖАНКА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ДОБРУДЖАНКА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ДОБРУДЖАНКА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ДОБРУДЖАНКА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96.577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ДОБРУДЖАНКА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ДОБРУДЖАНКА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ДОБРУДЖАНКА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ДОБРУДЖАНКА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ДОБРУДЖАНКА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ДОБРУДЖАНКА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ДОБРУДЖАНКА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ДОБРУДЖАНКА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ДОБРУДЖАНКА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ДОБРУДЖАНКА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ДОБРУДЖАНКА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ДОБРУДЖАНКА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ДОБРУДЖАНКА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ДОБРУДЖАНКА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ДОБРУДЖАНКА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ДОБРУДЖАНКА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ДОБРУДЖАНКА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ДОБРУДЖАНКА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ДОБРУДЖАНКА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ДОБРУДЖАНКА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ДОБРУДЖАНКА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ДОБРУДЖАНКА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ДОБРУДЖАНКА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ДОБРУДЖАНКА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ДОБРУДЖАНКА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ДОБРУДЖАНКА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ДОБРУДЖАНКА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ДОБРУДЖАНКА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ДОБРУДЖАНКА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3268.764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34.713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24.735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24.735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19.771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177.671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175.227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68.715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18.738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17.739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29.813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23.739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17.533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14.743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14.535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10.684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14.612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39.688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25.675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21.865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18.654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49.619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39.644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19.553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16.641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22.613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21.917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10.614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10.614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10.613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10.613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10.611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20.566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27.635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16.657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39.737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38.737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32.577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29.612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172.815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19.738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15.634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14.771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18.588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446.18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323.32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133.917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133.916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59.913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31.682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20.682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63.652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29.743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24.722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24.714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48.534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44.554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27.873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17.816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12.657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12.657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12.652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12.629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СОКОЛ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20767.008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17.488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769.49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АВАНГАРД 94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ЗПК АВАНГАРД 94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АВАНГАРД 94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АВАНГАРД 94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147.322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КАМУТ ЕКО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КАМУТ ЕКО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КАМУТ ЕКО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221.220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КАТЯ ГЕОРГИЕВА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ИЗОБИЛИЕ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ИЗОБИЛИЕ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ИЗОБИЛИЕ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ИЗОБИЛИЕ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ИЗОБИЛИЕ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ИЗОБИЛИЕ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ИЗОБИЛИЕ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ИЗОБИЛИЕ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ИЗОБИЛИЕ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ИЗОБИЛИЕ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47.557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ИЗОБИЛИЕ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ИЗОБИЛИЕ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419.880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КОСТА ГОСПОДИНОВ КОСТОВ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КОСТА ГОСПОДИНОВ КОСТОВ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КОСТА ГОСПОДИНОВ КОСТОВ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КОСТА ГОСПОДИНОВ КОСТОВ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КОСТА ГОСПОДИНОВ КОСТОВ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КОСТА ГОСПОДИНОВ КОСТОВ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КОСТА ГОСПОДИНОВ КОСТОВ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КОСТА ГОСПОДИНОВ КОСТОВ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КОСТА ГОСПОДИНОВ КОСТОВ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234.997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ЛЕВЕНТ МУСАЛДИН РЕДЖЕБОВ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ЛЕВЕНТ МУСАЛДИН РЕДЖЕБОВ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ЛЕВЕНТ МУСАЛДИН РЕДЖЕБОВ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ЛЕВЕНТ МУСАЛДИН РЕДЖЕБОВ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ЛЕВЕНТ МУСАЛДИН РЕДЖЕБОВ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ЛЕВЕНТ МУСАЛДИН РЕДЖЕБОВ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ЛЕВЕНТ МУСАЛДИН РЕДЖЕБОВ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ЛЕВЕНТ МУСАЛДИН РЕДЖЕБОВ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ЛЕВЕНТ МУСАЛДИН РЕДЖЕБОВ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ЛЕВЕНТ МУСАЛДИН РЕДЖЕБОВ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82.638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ДИМИТРОВ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ДИМИТРОВ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ДИМИТРОВ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ДИМИТРОВ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ДИМИТРОВ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ДИМИТРОВ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ДИМИТРОВ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ДИМИТРОВ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ДИМИТРОВ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ДИМИТРОВ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ДИМИТРОВ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ДИМИТРОВ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116.986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НУРЕДИН МЕХМЕДОВ ИСМАИЛОВ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НУРЕДИН МЕХМЕДОВ ИСМАИЛОВ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НУРЕДИН МЕХМЕДОВ ИСМАИЛОВ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35.981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ПЕНЧО МАРИНОВ ПАНТЕЛЕЕВ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ПЕНЧО МАРИНОВ ПАНТЕЛЕЕВ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ПЕНЧО МАРИНОВ ПАНТЕЛЕЕВ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ПЕНЧО МАРИНОВ ПАНТЕЛЕЕВ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ПЕНЧО МАРИНОВ ПАНТЕЛЕЕВ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ПЕНЧО МАРИНОВ ПАНТЕЛЕЕВ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ПЕНЧО МАРИНОВ ПАНТЕЛЕЕВ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ПЕНЧО МАРИНОВ ПАНТЕЛЕЕВ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ПЕНЧО МАРИНОВ ПАНТЕЛЕЕВ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57.687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151.864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СВЕТЛА ЕНЧЕВА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СВЕТЛА ЕНЧЕВА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СВЕТЛА ЕНЧЕВА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СВЕТЛА ЕНЧЕВА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СВЕТЛА ЕНЧЕВА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СВЕТЛА ЕНЧЕВА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СВЕТЛА ЕНЧЕВА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СВЕТЛА ЕНЧЕВА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СВЕТЛА ЕНЧЕВА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67.522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СТАНКОВ - 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СТАНКОВ - 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СТАНКОВ - 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СТАНКОВ - 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СТАНКОВ - 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СТАНКОВ - 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149.771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СТАНКОВ - 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СТАНКОВ - 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СТАНКОВ - 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88.746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СТАНКОВ - 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СТАНКОВ - 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СТАНКОВ - 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74.554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СТАНКОВ - 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СТАНКОВ - 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СТАНКОВ - 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СТАНКОВ - 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СТАНКОВ - 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СТАНКОВ - 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СТАНКОВ - 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СТАНКОВ - 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СТАНКОВ - 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СТАНКОВ - 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СТАНКОВ - 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СТАНКОВ - 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СТАНКОВ - 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СТАНКОВ - 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СТАНКОВ - 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1049.169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- СН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- СН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C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E97B0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CD" w:rsidRDefault="00D84F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97B0C" w:rsidRDefault="00E97B0C"/>
    <w:sectPr w:rsidR="00E97B0C">
      <w:headerReference w:type="default" r:id="rId7"/>
      <w:footerReference w:type="default" r:id="rId8"/>
      <w:pgSz w:w="11906" w:h="16838"/>
      <w:pgMar w:top="567" w:right="567" w:bottom="1247" w:left="567" w:header="567" w:footer="1247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87B" w:rsidRDefault="008A387B">
      <w:pPr>
        <w:spacing w:after="0" w:line="240" w:lineRule="auto"/>
      </w:pPr>
      <w:r>
        <w:separator/>
      </w:r>
    </w:p>
  </w:endnote>
  <w:endnote w:type="continuationSeparator" w:id="0">
    <w:p w:rsidR="008A387B" w:rsidRDefault="008A3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FCD" w:rsidRDefault="00E97B0C">
    <w:pPr>
      <w:autoSpaceDE w:val="0"/>
      <w:autoSpaceDN w:val="0"/>
      <w:adjustRightInd w:val="0"/>
      <w:spacing w:after="0" w:line="198" w:lineRule="exac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i/>
        <w:iCs/>
        <w:sz w:val="20"/>
        <w:szCs w:val="20"/>
      </w:rPr>
      <w:t xml:space="preserve">Споразумението е </w:t>
    </w:r>
    <w:proofErr w:type="spellStart"/>
    <w:r>
      <w:rPr>
        <w:rFonts w:ascii="Times New Roman" w:hAnsi="Times New Roman" w:cs="Times New Roman"/>
        <w:i/>
        <w:iCs/>
        <w:sz w:val="20"/>
        <w:szCs w:val="20"/>
      </w:rPr>
      <w:t>изготвенo</w:t>
    </w:r>
    <w:proofErr w:type="spellEnd"/>
    <w:r>
      <w:rPr>
        <w:rFonts w:ascii="Times New Roman" w:hAnsi="Times New Roman" w:cs="Times New Roman"/>
        <w:i/>
        <w:iCs/>
        <w:sz w:val="20"/>
        <w:szCs w:val="20"/>
      </w:rPr>
      <w:t xml:space="preserve"> с помощта на програмен продукт CadIS6 (</w:t>
    </w:r>
    <w:proofErr w:type="spellStart"/>
    <w:r>
      <w:rPr>
        <w:rFonts w:ascii="Times New Roman" w:hAnsi="Times New Roman" w:cs="Times New Roman"/>
        <w:i/>
        <w:iCs/>
        <w:sz w:val="20"/>
        <w:szCs w:val="20"/>
      </w:rPr>
      <w:t>www</w:t>
    </w:r>
    <w:proofErr w:type="spellEnd"/>
    <w:r>
      <w:rPr>
        <w:rFonts w:ascii="Times New Roman" w:hAnsi="Times New Roman" w:cs="Times New Roman"/>
        <w:i/>
        <w:iCs/>
        <w:sz w:val="20"/>
        <w:szCs w:val="20"/>
      </w:rPr>
      <w:t>.</w:t>
    </w:r>
    <w:proofErr w:type="spellStart"/>
    <w:r>
      <w:rPr>
        <w:rFonts w:ascii="Times New Roman" w:hAnsi="Times New Roman" w:cs="Times New Roman"/>
        <w:i/>
        <w:iCs/>
        <w:sz w:val="20"/>
        <w:szCs w:val="20"/>
      </w:rPr>
      <w:t>cadis</w:t>
    </w:r>
    <w:proofErr w:type="spellEnd"/>
    <w:r>
      <w:rPr>
        <w:rFonts w:ascii="Times New Roman" w:hAnsi="Times New Roman" w:cs="Times New Roman"/>
        <w:i/>
        <w:iCs/>
        <w:sz w:val="20"/>
        <w:szCs w:val="20"/>
      </w:rPr>
      <w:t>.</w:t>
    </w:r>
    <w:proofErr w:type="spellStart"/>
    <w:r>
      <w:rPr>
        <w:rFonts w:ascii="Times New Roman" w:hAnsi="Times New Roman" w:cs="Times New Roman"/>
        <w:i/>
        <w:iCs/>
        <w:sz w:val="20"/>
        <w:szCs w:val="20"/>
      </w:rPr>
      <w:t>bg</w:t>
    </w:r>
    <w:proofErr w:type="spellEnd"/>
    <w:r>
      <w:rPr>
        <w:rFonts w:ascii="Times New Roman" w:hAnsi="Times New Roman" w:cs="Times New Roman"/>
        <w:i/>
        <w:iCs/>
        <w:sz w:val="20"/>
        <w:szCs w:val="20"/>
      </w:rPr>
      <w:t>) по образец, утвърден от министъра на земеделието и храните, съгласно чл. 37в, ал. 2 ЗСПЗЗ и чл. 73, ал. 2 от ППЗСПЗЗ.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87B" w:rsidRDefault="008A387B">
      <w:pPr>
        <w:spacing w:after="0" w:line="240" w:lineRule="auto"/>
      </w:pPr>
      <w:r>
        <w:separator/>
      </w:r>
    </w:p>
  </w:footnote>
  <w:footnote w:type="continuationSeparator" w:id="0">
    <w:p w:rsidR="008A387B" w:rsidRDefault="008A38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FCD" w:rsidRDefault="00E97B0C">
    <w:pPr>
      <w:autoSpaceDE w:val="0"/>
      <w:autoSpaceDN w:val="0"/>
      <w:adjustRightInd w:val="0"/>
      <w:spacing w:after="0" w:line="249" w:lineRule="exac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Вх. № АР-09-10/12.09.2018г.</w:t>
    </w:r>
  </w:p>
  <w:p w:rsidR="00D84FCD" w:rsidRDefault="00D84FCD">
    <w:pPr>
      <w:autoSpaceDE w:val="0"/>
      <w:autoSpaceDN w:val="0"/>
      <w:adjustRightInd w:val="0"/>
      <w:spacing w:after="0" w:line="249" w:lineRule="exact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D8B"/>
    <w:rsid w:val="00576B61"/>
    <w:rsid w:val="007D45BC"/>
    <w:rsid w:val="008A387B"/>
    <w:rsid w:val="00A67D8B"/>
    <w:rsid w:val="00D84FCD"/>
    <w:rsid w:val="00DD02A0"/>
    <w:rsid w:val="00E9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30</Pages>
  <Words>10054</Words>
  <Characters>53547</Characters>
  <Application>Microsoft Office Word</Application>
  <DocSecurity>0</DocSecurity>
  <Lines>446</Lines>
  <Paragraphs>126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2019-02-14T10:40:00Z</dcterms:created>
  <dcterms:modified xsi:type="dcterms:W3CDTF">2019-02-14T11:22:00Z</dcterms:modified>
</cp:coreProperties>
</file>