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894" w:rsidRPr="00C61894" w:rsidRDefault="00C61894" w:rsidP="00C61894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C61894">
        <w:rPr>
          <w:rFonts w:ascii="Times New Roman" w:hAnsi="Times New Roman" w:cs="Times New Roman"/>
          <w:b/>
          <w:bCs/>
          <w:sz w:val="28"/>
          <w:szCs w:val="28"/>
          <w:lang w:val="bg-BG"/>
        </w:rPr>
        <w:t>УВАЖАЕМИ ЗЕМЕДЕЛСКИ СТОПАНИ,</w:t>
      </w:r>
    </w:p>
    <w:p w:rsidR="00C61894" w:rsidRPr="00C61894" w:rsidRDefault="00C61894" w:rsidP="00C618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1894" w:rsidRPr="00C61894" w:rsidRDefault="00C61894" w:rsidP="00C618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1894" w:rsidRDefault="00C61894" w:rsidP="00F97D7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61894">
        <w:rPr>
          <w:rFonts w:ascii="Times New Roman" w:hAnsi="Times New Roman" w:cs="Times New Roman"/>
          <w:sz w:val="28"/>
          <w:szCs w:val="28"/>
          <w:lang w:val="bg-BG"/>
        </w:rPr>
        <w:t xml:space="preserve">Областна дирекция „Земеделие“ </w:t>
      </w:r>
      <w:r w:rsidR="0035063D">
        <w:rPr>
          <w:rFonts w:ascii="Times New Roman" w:hAnsi="Times New Roman" w:cs="Times New Roman"/>
          <w:sz w:val="28"/>
          <w:szCs w:val="28"/>
          <w:lang w:val="bg-BG"/>
        </w:rPr>
        <w:t xml:space="preserve">Добрич </w:t>
      </w:r>
      <w:r w:rsidRPr="00C61894">
        <w:rPr>
          <w:rFonts w:ascii="Times New Roman" w:hAnsi="Times New Roman" w:cs="Times New Roman"/>
          <w:sz w:val="28"/>
          <w:szCs w:val="28"/>
          <w:lang w:val="bg-BG"/>
        </w:rPr>
        <w:t xml:space="preserve"> Ви уведомява:</w:t>
      </w:r>
    </w:p>
    <w:p w:rsidR="00C61894" w:rsidRPr="00C61894" w:rsidRDefault="00664E64" w:rsidP="006C5360">
      <w:pPr>
        <w:jc w:val="both"/>
        <w:rPr>
          <w:rFonts w:ascii="Times New Roman" w:hAnsi="Times New Roman" w:cs="Times New Roman"/>
          <w:sz w:val="28"/>
          <w:szCs w:val="28"/>
        </w:rPr>
      </w:pPr>
      <w:r w:rsidRPr="00664E64">
        <w:rPr>
          <w:rFonts w:ascii="Times New Roman" w:hAnsi="Times New Roman" w:cs="Times New Roman"/>
          <w:sz w:val="28"/>
          <w:szCs w:val="28"/>
          <w:lang w:val="bg-BG"/>
        </w:rPr>
        <w:t>Във връзка с Кампания „Директни плащания 2020“ с цел подобряване на административното обслужване на земеделските стопани и избягване концентрацията на много хора на едно място и в затворени помещения, предвид епидемиологичната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обстановка в страната Ви молим </w:t>
      </w:r>
      <w:r w:rsidRPr="00664E64">
        <w:rPr>
          <w:rFonts w:ascii="Times New Roman" w:hAnsi="Times New Roman" w:cs="Times New Roman"/>
          <w:sz w:val="28"/>
          <w:szCs w:val="28"/>
          <w:lang w:val="bg-BG"/>
        </w:rPr>
        <w:t>всеки, който може да ползва услугите на ДФЗ чрез СЕУ</w:t>
      </w:r>
      <w:r w:rsidR="00DD5032">
        <w:rPr>
          <w:rFonts w:ascii="Times New Roman" w:hAnsi="Times New Roman" w:cs="Times New Roman"/>
          <w:sz w:val="28"/>
          <w:szCs w:val="28"/>
          <w:lang w:val="bg-BG"/>
        </w:rPr>
        <w:t xml:space="preserve">. Там ЗС може да подготви заявлението си и да очертае площите, с които кандидатстват за подпомагане за единица площ. Които е извършил тези </w:t>
      </w:r>
      <w:r w:rsidR="006C5360">
        <w:rPr>
          <w:rFonts w:ascii="Times New Roman" w:hAnsi="Times New Roman" w:cs="Times New Roman"/>
          <w:sz w:val="28"/>
          <w:szCs w:val="28"/>
          <w:lang w:val="bg-BG"/>
        </w:rPr>
        <w:t>действия е необходимо да се обад</w:t>
      </w:r>
      <w:r w:rsidR="00DD5032">
        <w:rPr>
          <w:rFonts w:ascii="Times New Roman" w:hAnsi="Times New Roman" w:cs="Times New Roman"/>
          <w:sz w:val="28"/>
          <w:szCs w:val="28"/>
          <w:lang w:val="bg-BG"/>
        </w:rPr>
        <w:t>и за резервиране на час за приключван</w:t>
      </w:r>
      <w:r w:rsidR="006C5360">
        <w:rPr>
          <w:rFonts w:ascii="Times New Roman" w:hAnsi="Times New Roman" w:cs="Times New Roman"/>
          <w:sz w:val="28"/>
          <w:szCs w:val="28"/>
          <w:lang w:val="bg-BG"/>
        </w:rPr>
        <w:t xml:space="preserve">е на заявлението </w:t>
      </w:r>
      <w:r w:rsidR="00DD5032">
        <w:rPr>
          <w:rFonts w:ascii="Times New Roman" w:hAnsi="Times New Roman" w:cs="Times New Roman"/>
          <w:sz w:val="28"/>
          <w:szCs w:val="28"/>
          <w:lang w:val="bg-BG"/>
        </w:rPr>
        <w:t xml:space="preserve">в ОСЗ. </w:t>
      </w:r>
      <w:r w:rsidR="002442DA">
        <w:rPr>
          <w:rFonts w:ascii="Times New Roman" w:hAnsi="Times New Roman" w:cs="Times New Roman"/>
          <w:sz w:val="28"/>
          <w:szCs w:val="28"/>
          <w:lang w:val="bg-BG"/>
        </w:rPr>
        <w:t xml:space="preserve">В случай на отпадане на </w:t>
      </w:r>
      <w:r w:rsidR="006C5360">
        <w:rPr>
          <w:rFonts w:ascii="Times New Roman" w:hAnsi="Times New Roman" w:cs="Times New Roman"/>
          <w:sz w:val="28"/>
          <w:szCs w:val="28"/>
          <w:lang w:val="bg-BG"/>
        </w:rPr>
        <w:t xml:space="preserve">ограниченията </w:t>
      </w:r>
      <w:r w:rsidR="002442DA">
        <w:rPr>
          <w:rFonts w:ascii="Times New Roman" w:hAnsi="Times New Roman" w:cs="Times New Roman"/>
          <w:sz w:val="28"/>
          <w:szCs w:val="28"/>
          <w:lang w:val="bg-BG"/>
        </w:rPr>
        <w:t xml:space="preserve">поради епидемиологичната  обстановка, ЗС може да подаде заявление в ОСЗ </w:t>
      </w:r>
      <w:r w:rsidR="00702A69">
        <w:rPr>
          <w:rFonts w:ascii="Times New Roman" w:hAnsi="Times New Roman" w:cs="Times New Roman"/>
          <w:sz w:val="28"/>
          <w:szCs w:val="28"/>
          <w:lang w:val="bg-BG"/>
        </w:rPr>
        <w:t xml:space="preserve"> на общо основание </w:t>
      </w:r>
      <w:r w:rsidR="00DD503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64E64">
        <w:rPr>
          <w:rFonts w:ascii="Times New Roman" w:hAnsi="Times New Roman" w:cs="Times New Roman"/>
          <w:sz w:val="28"/>
          <w:szCs w:val="28"/>
          <w:lang w:val="bg-BG"/>
        </w:rPr>
        <w:t xml:space="preserve">Който няма да ползва СЕУ и ще подава </w:t>
      </w:r>
      <w:r w:rsidR="006C5360">
        <w:rPr>
          <w:rFonts w:ascii="Times New Roman" w:hAnsi="Times New Roman" w:cs="Times New Roman"/>
          <w:sz w:val="28"/>
          <w:szCs w:val="28"/>
          <w:lang w:val="bg-BG"/>
        </w:rPr>
        <w:t>чрез</w:t>
      </w:r>
      <w:r w:rsidRPr="00664E64">
        <w:rPr>
          <w:rFonts w:ascii="Times New Roman" w:hAnsi="Times New Roman" w:cs="Times New Roman"/>
          <w:sz w:val="28"/>
          <w:szCs w:val="28"/>
          <w:lang w:val="bg-BG"/>
        </w:rPr>
        <w:t xml:space="preserve"> ОСЗ </w:t>
      </w:r>
      <w:r w:rsidR="006C5360">
        <w:rPr>
          <w:rFonts w:ascii="Times New Roman" w:hAnsi="Times New Roman" w:cs="Times New Roman"/>
          <w:sz w:val="28"/>
          <w:szCs w:val="28"/>
          <w:lang w:val="bg-BG"/>
        </w:rPr>
        <w:t xml:space="preserve">заявлението си е необходимо да се , за да бъдат включени в графика </w:t>
      </w:r>
    </w:p>
    <w:p w:rsidR="00C61894" w:rsidRPr="00C7019A" w:rsidRDefault="006C5360" w:rsidP="00F97D7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всички земеделски стопани </w:t>
      </w:r>
      <w:r w:rsidR="00C61894" w:rsidRPr="00C61894">
        <w:rPr>
          <w:rFonts w:ascii="Times New Roman" w:hAnsi="Times New Roman" w:cs="Times New Roman"/>
          <w:sz w:val="28"/>
          <w:szCs w:val="28"/>
          <w:lang w:val="bg-BG"/>
        </w:rPr>
        <w:t xml:space="preserve"> стриктно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да </w:t>
      </w:r>
      <w:r w:rsidR="00C61894" w:rsidRPr="00C61894">
        <w:rPr>
          <w:rFonts w:ascii="Times New Roman" w:hAnsi="Times New Roman" w:cs="Times New Roman"/>
          <w:sz w:val="28"/>
          <w:szCs w:val="28"/>
          <w:lang w:val="bg-BG"/>
        </w:rPr>
        <w:t>спазва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т </w:t>
      </w:r>
      <w:r w:rsidR="00C61894" w:rsidRPr="00C61894">
        <w:rPr>
          <w:rFonts w:ascii="Times New Roman" w:hAnsi="Times New Roman" w:cs="Times New Roman"/>
          <w:sz w:val="28"/>
          <w:szCs w:val="28"/>
          <w:lang w:val="bg-BG"/>
        </w:rPr>
        <w:t xml:space="preserve"> графиците, които ще бъдат закачени за съответните общински служби по земеделие (ОСЗ) и публикувани на страницата на Областната дирекция „Земеделие“</w:t>
      </w:r>
      <w:r w:rsidR="00C61894">
        <w:rPr>
          <w:rFonts w:ascii="Times New Roman" w:hAnsi="Times New Roman" w:cs="Times New Roman"/>
          <w:sz w:val="28"/>
          <w:szCs w:val="28"/>
        </w:rPr>
        <w:t>.</w:t>
      </w:r>
    </w:p>
    <w:p w:rsidR="00C61894" w:rsidRDefault="00C61894" w:rsidP="00C61894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077F43" w:rsidRPr="00077F43" w:rsidRDefault="00077F43" w:rsidP="00C61894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Телефон ОСЗ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Балчик </w:t>
      </w:r>
      <w:r w:rsidRPr="00077F43">
        <w:rPr>
          <w:rFonts w:ascii="Times New Roman" w:hAnsi="Times New Roman" w:cs="Times New Roman"/>
          <w:b/>
          <w:sz w:val="28"/>
          <w:szCs w:val="28"/>
          <w:lang w:val="bg-BG"/>
        </w:rPr>
        <w:t>0579 72794</w:t>
      </w:r>
    </w:p>
    <w:p w:rsidR="00077F43" w:rsidRDefault="00DD2F01" w:rsidP="00C61894"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gramStart"/>
      <w:r w:rsidR="00077F43">
        <w:rPr>
          <w:rFonts w:ascii="Times New Roman" w:hAnsi="Times New Roman" w:cs="Times New Roman"/>
          <w:sz w:val="28"/>
          <w:szCs w:val="28"/>
        </w:rPr>
        <w:t>e-mail</w:t>
      </w:r>
      <w:proofErr w:type="gramEnd"/>
      <w:r w:rsidR="00077F43">
        <w:rPr>
          <w:rFonts w:ascii="Times New Roman" w:hAnsi="Times New Roman" w:cs="Times New Roman"/>
          <w:sz w:val="28"/>
          <w:szCs w:val="28"/>
        </w:rPr>
        <w:t xml:space="preserve"> </w:t>
      </w:r>
      <w:r w:rsidR="00077F43">
        <w:rPr>
          <w:rFonts w:ascii="Times New Roman" w:hAnsi="Times New Roman" w:cs="Times New Roman"/>
          <w:sz w:val="28"/>
          <w:szCs w:val="28"/>
          <w:lang w:val="bg-BG"/>
        </w:rPr>
        <w:t>ОСЗ</w:t>
      </w:r>
      <w:r w:rsidR="00077F43">
        <w:rPr>
          <w:rFonts w:ascii="Times New Roman" w:hAnsi="Times New Roman" w:cs="Times New Roman"/>
          <w:sz w:val="28"/>
          <w:szCs w:val="28"/>
          <w:lang w:val="bg-BG"/>
        </w:rPr>
        <w:t xml:space="preserve"> Балчик </w:t>
      </w:r>
      <w:r w:rsidR="00077F43" w:rsidRPr="00DD2F01">
        <w:rPr>
          <w:rFonts w:ascii="Times New Roman" w:hAnsi="Times New Roman" w:cs="Times New Roman"/>
          <w:b/>
          <w:sz w:val="28"/>
          <w:szCs w:val="28"/>
          <w:lang w:val="bg-BG"/>
        </w:rPr>
        <w:t>oszg_bk@abv.bg</w:t>
      </w:r>
      <w:r w:rsidR="00702324" w:rsidRPr="00702324">
        <w:t xml:space="preserve"> </w:t>
      </w:r>
    </w:p>
    <w:p w:rsidR="00702324" w:rsidRDefault="00702324" w:rsidP="00C61894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77F43" w:rsidRDefault="00077F43" w:rsidP="00C6189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Телефон ОСЗ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77F43">
        <w:rPr>
          <w:rFonts w:ascii="Times New Roman" w:hAnsi="Times New Roman" w:cs="Times New Roman"/>
          <w:sz w:val="28"/>
          <w:szCs w:val="28"/>
          <w:lang w:val="bg-BG"/>
        </w:rPr>
        <w:t>гр. Генерал Тошево</w:t>
      </w:r>
      <w:r w:rsidR="0070232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02324" w:rsidRPr="00702324">
        <w:rPr>
          <w:rFonts w:ascii="Times New Roman" w:hAnsi="Times New Roman" w:cs="Times New Roman"/>
          <w:b/>
          <w:sz w:val="28"/>
          <w:szCs w:val="28"/>
          <w:lang w:val="bg-BG"/>
        </w:rPr>
        <w:t>05731 2400</w:t>
      </w:r>
    </w:p>
    <w:p w:rsidR="00077F43" w:rsidRDefault="00DD2F01" w:rsidP="00C61894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gramStart"/>
      <w:r w:rsidR="00702324">
        <w:rPr>
          <w:rFonts w:ascii="Times New Roman" w:hAnsi="Times New Roman" w:cs="Times New Roman"/>
          <w:sz w:val="28"/>
          <w:szCs w:val="28"/>
        </w:rPr>
        <w:t>e-mail</w:t>
      </w:r>
      <w:proofErr w:type="gramEnd"/>
      <w:r w:rsidR="00702324">
        <w:rPr>
          <w:rFonts w:ascii="Times New Roman" w:hAnsi="Times New Roman" w:cs="Times New Roman"/>
          <w:sz w:val="28"/>
          <w:szCs w:val="28"/>
        </w:rPr>
        <w:t xml:space="preserve"> </w:t>
      </w:r>
      <w:r w:rsidR="00702324">
        <w:rPr>
          <w:rFonts w:ascii="Times New Roman" w:hAnsi="Times New Roman" w:cs="Times New Roman"/>
          <w:sz w:val="28"/>
          <w:szCs w:val="28"/>
          <w:lang w:val="bg-BG"/>
        </w:rPr>
        <w:t>ОСЗ</w:t>
      </w:r>
      <w:r w:rsidR="0070232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02324" w:rsidRPr="00077F43">
        <w:rPr>
          <w:rFonts w:ascii="Times New Roman" w:hAnsi="Times New Roman" w:cs="Times New Roman"/>
          <w:sz w:val="28"/>
          <w:szCs w:val="28"/>
          <w:lang w:val="bg-BG"/>
        </w:rPr>
        <w:t>гр. Генерал Тошево</w:t>
      </w:r>
      <w:r w:rsidR="0070232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02324" w:rsidRPr="00DD2F01">
        <w:rPr>
          <w:rFonts w:ascii="Times New Roman" w:hAnsi="Times New Roman" w:cs="Times New Roman"/>
          <w:b/>
          <w:sz w:val="28"/>
          <w:szCs w:val="28"/>
          <w:lang w:val="bg-BG"/>
        </w:rPr>
        <w:t>oszg_gt@abv.bg</w:t>
      </w:r>
    </w:p>
    <w:p w:rsidR="00702324" w:rsidRDefault="00702324" w:rsidP="00C61894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077F43" w:rsidRDefault="00702324" w:rsidP="00C61894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Телефон ОСЗ </w:t>
      </w:r>
      <w:r w:rsidRPr="00702324">
        <w:rPr>
          <w:rFonts w:ascii="Times New Roman" w:hAnsi="Times New Roman" w:cs="Times New Roman"/>
          <w:sz w:val="28"/>
          <w:szCs w:val="28"/>
          <w:lang w:val="bg-BG"/>
        </w:rPr>
        <w:t>Добричка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702324">
        <w:rPr>
          <w:rFonts w:ascii="Times New Roman" w:hAnsi="Times New Roman" w:cs="Times New Roman"/>
          <w:b/>
          <w:sz w:val="28"/>
          <w:szCs w:val="28"/>
          <w:lang w:val="bg-BG"/>
        </w:rPr>
        <w:t>058 600645</w:t>
      </w:r>
    </w:p>
    <w:p w:rsidR="00702324" w:rsidRDefault="00702324" w:rsidP="00C61894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702324">
        <w:rPr>
          <w:rFonts w:ascii="Times New Roman" w:hAnsi="Times New Roman" w:cs="Times New Roman"/>
          <w:sz w:val="28"/>
          <w:szCs w:val="28"/>
          <w:lang w:val="bg-BG"/>
        </w:rPr>
        <w:t>e-</w:t>
      </w:r>
      <w:proofErr w:type="spellStart"/>
      <w:r w:rsidRPr="00702324">
        <w:rPr>
          <w:rFonts w:ascii="Times New Roman" w:hAnsi="Times New Roman" w:cs="Times New Roman"/>
          <w:sz w:val="28"/>
          <w:szCs w:val="28"/>
          <w:lang w:val="bg-BG"/>
        </w:rPr>
        <w:t>mail</w:t>
      </w:r>
      <w:proofErr w:type="spellEnd"/>
      <w:r w:rsidRPr="00702324">
        <w:rPr>
          <w:rFonts w:ascii="Times New Roman" w:hAnsi="Times New Roman" w:cs="Times New Roman"/>
          <w:sz w:val="28"/>
          <w:szCs w:val="28"/>
          <w:lang w:val="bg-BG"/>
        </w:rPr>
        <w:t xml:space="preserve"> ОСЗ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702324">
        <w:rPr>
          <w:rFonts w:ascii="Times New Roman" w:hAnsi="Times New Roman" w:cs="Times New Roman"/>
          <w:sz w:val="28"/>
          <w:szCs w:val="28"/>
          <w:lang w:val="bg-BG"/>
        </w:rPr>
        <w:t xml:space="preserve">Добричка </w:t>
      </w:r>
      <w:r w:rsidRPr="00DD2F01">
        <w:rPr>
          <w:rFonts w:ascii="Times New Roman" w:hAnsi="Times New Roman" w:cs="Times New Roman"/>
          <w:b/>
          <w:sz w:val="28"/>
          <w:szCs w:val="28"/>
          <w:lang w:val="bg-BG"/>
        </w:rPr>
        <w:t>oszg_dobrichka@abv.bg</w:t>
      </w:r>
    </w:p>
    <w:p w:rsidR="00702324" w:rsidRDefault="00702324" w:rsidP="00C61894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702324" w:rsidRDefault="00702324" w:rsidP="00C61894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702324">
        <w:rPr>
          <w:rFonts w:ascii="Times New Roman" w:hAnsi="Times New Roman" w:cs="Times New Roman"/>
          <w:sz w:val="28"/>
          <w:szCs w:val="28"/>
          <w:lang w:val="bg-BG"/>
        </w:rPr>
        <w:t>Телефон ОСЗ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D2F01" w:rsidRPr="00DD2F01">
        <w:rPr>
          <w:rFonts w:ascii="Times New Roman" w:hAnsi="Times New Roman" w:cs="Times New Roman"/>
          <w:sz w:val="28"/>
          <w:szCs w:val="28"/>
          <w:lang w:val="bg-BG"/>
        </w:rPr>
        <w:t>Каварна</w:t>
      </w:r>
      <w:r w:rsidR="00DD2F0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D2F01" w:rsidRPr="00DD2F01">
        <w:rPr>
          <w:rFonts w:ascii="Times New Roman" w:hAnsi="Times New Roman" w:cs="Times New Roman"/>
          <w:b/>
          <w:sz w:val="28"/>
          <w:szCs w:val="28"/>
          <w:lang w:val="bg-BG"/>
        </w:rPr>
        <w:t>0570 85158</w:t>
      </w:r>
    </w:p>
    <w:p w:rsidR="00DD2F01" w:rsidRDefault="00DD2F01" w:rsidP="00C61894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DD2F01">
        <w:rPr>
          <w:rFonts w:ascii="Times New Roman" w:hAnsi="Times New Roman" w:cs="Times New Roman"/>
          <w:sz w:val="28"/>
          <w:szCs w:val="28"/>
          <w:lang w:val="bg-BG"/>
        </w:rPr>
        <w:t>e-</w:t>
      </w:r>
      <w:proofErr w:type="spellStart"/>
      <w:r w:rsidRPr="00DD2F01">
        <w:rPr>
          <w:rFonts w:ascii="Times New Roman" w:hAnsi="Times New Roman" w:cs="Times New Roman"/>
          <w:sz w:val="28"/>
          <w:szCs w:val="28"/>
          <w:lang w:val="bg-BG"/>
        </w:rPr>
        <w:t>mail</w:t>
      </w:r>
      <w:proofErr w:type="spellEnd"/>
      <w:r w:rsidRPr="00DD2F01">
        <w:rPr>
          <w:rFonts w:ascii="Times New Roman" w:hAnsi="Times New Roman" w:cs="Times New Roman"/>
          <w:sz w:val="28"/>
          <w:szCs w:val="28"/>
          <w:lang w:val="bg-BG"/>
        </w:rPr>
        <w:t xml:space="preserve"> ОСЗ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DD2F01">
        <w:rPr>
          <w:rFonts w:ascii="Times New Roman" w:hAnsi="Times New Roman" w:cs="Times New Roman"/>
          <w:sz w:val="28"/>
          <w:szCs w:val="28"/>
          <w:lang w:val="bg-BG"/>
        </w:rPr>
        <w:t>Добричка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DD2F01">
        <w:rPr>
          <w:rFonts w:ascii="Times New Roman" w:hAnsi="Times New Roman" w:cs="Times New Roman"/>
          <w:b/>
          <w:sz w:val="28"/>
          <w:szCs w:val="28"/>
          <w:lang w:val="bg-BG"/>
        </w:rPr>
        <w:t>oszg_kavarna@abv.bg</w:t>
      </w:r>
      <w:bookmarkStart w:id="0" w:name="_GoBack"/>
      <w:bookmarkEnd w:id="0"/>
    </w:p>
    <w:p w:rsidR="00DD2F01" w:rsidRDefault="00DD2F01" w:rsidP="00C61894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DD2F01" w:rsidRDefault="00DD2F01" w:rsidP="00C61894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D2F01">
        <w:rPr>
          <w:rFonts w:ascii="Times New Roman" w:hAnsi="Times New Roman" w:cs="Times New Roman"/>
          <w:sz w:val="28"/>
          <w:szCs w:val="28"/>
          <w:lang w:val="bg-BG"/>
        </w:rPr>
        <w:t>Телефон ОСЗ</w:t>
      </w:r>
      <w:r w:rsidRPr="00DD2F01">
        <w:t xml:space="preserve"> </w:t>
      </w:r>
      <w:r w:rsidRPr="00DD2F01">
        <w:rPr>
          <w:rFonts w:ascii="Times New Roman" w:hAnsi="Times New Roman" w:cs="Times New Roman"/>
          <w:sz w:val="28"/>
          <w:szCs w:val="28"/>
          <w:lang w:val="bg-BG"/>
        </w:rPr>
        <w:t>Крушари</w:t>
      </w:r>
      <w:r>
        <w:rPr>
          <w:lang w:val="bg-BG"/>
        </w:rPr>
        <w:t xml:space="preserve"> </w:t>
      </w:r>
      <w:r w:rsidRPr="00DD2F01">
        <w:rPr>
          <w:rFonts w:ascii="Times New Roman" w:hAnsi="Times New Roman" w:cs="Times New Roman"/>
          <w:b/>
          <w:sz w:val="28"/>
          <w:szCs w:val="28"/>
          <w:lang w:val="bg-BG"/>
        </w:rPr>
        <w:t>05771 2264</w:t>
      </w:r>
    </w:p>
    <w:p w:rsidR="00DD2F01" w:rsidRDefault="00DD2F01" w:rsidP="00C61894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DD2F01">
        <w:rPr>
          <w:rFonts w:ascii="Times New Roman" w:hAnsi="Times New Roman" w:cs="Times New Roman"/>
          <w:sz w:val="28"/>
          <w:szCs w:val="28"/>
          <w:lang w:val="bg-BG"/>
        </w:rPr>
        <w:t>e-</w:t>
      </w:r>
      <w:proofErr w:type="spellStart"/>
      <w:r w:rsidRPr="00DD2F01">
        <w:rPr>
          <w:rFonts w:ascii="Times New Roman" w:hAnsi="Times New Roman" w:cs="Times New Roman"/>
          <w:sz w:val="28"/>
          <w:szCs w:val="28"/>
          <w:lang w:val="bg-BG"/>
        </w:rPr>
        <w:t>mail</w:t>
      </w:r>
      <w:proofErr w:type="spellEnd"/>
      <w:r w:rsidRPr="00DD2F01">
        <w:rPr>
          <w:rFonts w:ascii="Times New Roman" w:hAnsi="Times New Roman" w:cs="Times New Roman"/>
          <w:sz w:val="28"/>
          <w:szCs w:val="28"/>
          <w:lang w:val="bg-BG"/>
        </w:rPr>
        <w:t xml:space="preserve"> ОСЗ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DD2F01">
        <w:rPr>
          <w:rFonts w:ascii="Times New Roman" w:hAnsi="Times New Roman" w:cs="Times New Roman"/>
          <w:b/>
          <w:sz w:val="28"/>
          <w:szCs w:val="28"/>
          <w:lang w:val="bg-BG"/>
        </w:rPr>
        <w:t>oszg_krushari@abv.bg</w:t>
      </w:r>
    </w:p>
    <w:p w:rsidR="00702324" w:rsidRDefault="00702324" w:rsidP="00C61894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077F43" w:rsidRDefault="00077F43" w:rsidP="00077F43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Телефон ОСЗ Тервел: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05751/23-96 , 0879 16 11 99</w:t>
      </w:r>
    </w:p>
    <w:p w:rsidR="00077F43" w:rsidRDefault="00DD2F01" w:rsidP="00077F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gramStart"/>
      <w:r w:rsidR="00077F43">
        <w:rPr>
          <w:rFonts w:ascii="Times New Roman" w:hAnsi="Times New Roman" w:cs="Times New Roman"/>
          <w:sz w:val="28"/>
          <w:szCs w:val="28"/>
        </w:rPr>
        <w:t>e-mail</w:t>
      </w:r>
      <w:proofErr w:type="gramEnd"/>
      <w:r w:rsidR="00077F43">
        <w:rPr>
          <w:rFonts w:ascii="Times New Roman" w:hAnsi="Times New Roman" w:cs="Times New Roman"/>
          <w:sz w:val="28"/>
          <w:szCs w:val="28"/>
        </w:rPr>
        <w:t xml:space="preserve"> </w:t>
      </w:r>
      <w:r w:rsidR="00077F43">
        <w:rPr>
          <w:rFonts w:ascii="Times New Roman" w:hAnsi="Times New Roman" w:cs="Times New Roman"/>
          <w:sz w:val="28"/>
          <w:szCs w:val="28"/>
          <w:lang w:val="bg-BG"/>
        </w:rPr>
        <w:t>ОСЗ Тервел</w:t>
      </w:r>
      <w:r w:rsidR="00077F43">
        <w:rPr>
          <w:rFonts w:ascii="Times New Roman" w:hAnsi="Times New Roman" w:cs="Times New Roman"/>
          <w:sz w:val="28"/>
          <w:szCs w:val="28"/>
          <w:lang w:val="bg-BG"/>
        </w:rPr>
        <w:t xml:space="preserve">: </w:t>
      </w:r>
      <w:r w:rsidR="007F2830" w:rsidRPr="007F2830">
        <w:rPr>
          <w:rFonts w:ascii="Times New Roman" w:hAnsi="Times New Roman" w:cs="Times New Roman"/>
          <w:b/>
          <w:sz w:val="28"/>
          <w:szCs w:val="28"/>
        </w:rPr>
        <w:t>oszg_tervel@abv.bg</w:t>
      </w:r>
    </w:p>
    <w:p w:rsidR="007F2830" w:rsidRDefault="007F2830" w:rsidP="00077F43">
      <w:pPr>
        <w:rPr>
          <w:rFonts w:ascii="Times New Roman" w:hAnsi="Times New Roman" w:cs="Times New Roman"/>
          <w:b/>
          <w:sz w:val="28"/>
          <w:szCs w:val="28"/>
        </w:rPr>
      </w:pPr>
    </w:p>
    <w:p w:rsidR="0035063D" w:rsidRDefault="00DD2F01" w:rsidP="00C61894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D2F01">
        <w:rPr>
          <w:rFonts w:ascii="Times New Roman" w:hAnsi="Times New Roman" w:cs="Times New Roman"/>
          <w:sz w:val="28"/>
          <w:szCs w:val="28"/>
          <w:lang w:val="bg-BG"/>
        </w:rPr>
        <w:t>Телефон ОСЗ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Шабла  </w:t>
      </w:r>
      <w:r w:rsidRPr="00DD2F01">
        <w:rPr>
          <w:rFonts w:ascii="Times New Roman" w:hAnsi="Times New Roman" w:cs="Times New Roman"/>
          <w:b/>
          <w:sz w:val="28"/>
          <w:szCs w:val="28"/>
          <w:lang w:val="bg-BG"/>
        </w:rPr>
        <w:t>05743 4457</w:t>
      </w:r>
    </w:p>
    <w:p w:rsidR="00DD2F01" w:rsidRDefault="00DD2F01" w:rsidP="00C61894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Pr="00DD2F01">
        <w:rPr>
          <w:rFonts w:ascii="Times New Roman" w:hAnsi="Times New Roman" w:cs="Times New Roman"/>
          <w:sz w:val="28"/>
          <w:szCs w:val="28"/>
          <w:lang w:val="bg-BG"/>
        </w:rPr>
        <w:t>e-</w:t>
      </w:r>
      <w:proofErr w:type="spellStart"/>
      <w:r w:rsidRPr="00DD2F01">
        <w:rPr>
          <w:rFonts w:ascii="Times New Roman" w:hAnsi="Times New Roman" w:cs="Times New Roman"/>
          <w:sz w:val="28"/>
          <w:szCs w:val="28"/>
          <w:lang w:val="bg-BG"/>
        </w:rPr>
        <w:t>mail</w:t>
      </w:r>
      <w:proofErr w:type="spellEnd"/>
      <w:r w:rsidRPr="00DD2F01">
        <w:rPr>
          <w:rFonts w:ascii="Times New Roman" w:hAnsi="Times New Roman" w:cs="Times New Roman"/>
          <w:sz w:val="28"/>
          <w:szCs w:val="28"/>
          <w:lang w:val="bg-BG"/>
        </w:rPr>
        <w:t xml:space="preserve"> ОСЗ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Шабла </w:t>
      </w:r>
      <w:r w:rsidR="00664E64" w:rsidRPr="00664E64">
        <w:rPr>
          <w:rFonts w:ascii="Times New Roman" w:hAnsi="Times New Roman" w:cs="Times New Roman"/>
          <w:b/>
          <w:sz w:val="28"/>
          <w:szCs w:val="28"/>
          <w:lang w:val="bg-BG"/>
        </w:rPr>
        <w:t>oszg_shabla@abv.bg</w:t>
      </w:r>
    </w:p>
    <w:sectPr w:rsidR="00DD2F01" w:rsidSect="00C4656E">
      <w:pgSz w:w="12240" w:h="15840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D8"/>
    <w:rsid w:val="00073DF8"/>
    <w:rsid w:val="0007544F"/>
    <w:rsid w:val="00077F43"/>
    <w:rsid w:val="002442DA"/>
    <w:rsid w:val="0035063D"/>
    <w:rsid w:val="003554DF"/>
    <w:rsid w:val="00620AD8"/>
    <w:rsid w:val="00664E64"/>
    <w:rsid w:val="006C5360"/>
    <w:rsid w:val="00702324"/>
    <w:rsid w:val="00702A69"/>
    <w:rsid w:val="007F2830"/>
    <w:rsid w:val="008933C4"/>
    <w:rsid w:val="00906AE5"/>
    <w:rsid w:val="00C4656E"/>
    <w:rsid w:val="00C61894"/>
    <w:rsid w:val="00C7019A"/>
    <w:rsid w:val="00CE56D3"/>
    <w:rsid w:val="00D15294"/>
    <w:rsid w:val="00DD2F01"/>
    <w:rsid w:val="00DD5032"/>
    <w:rsid w:val="00F9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10A93F"/>
  <w15:docId w15:val="{CAC8FF29-97F8-424F-994B-1F0CF055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294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294"/>
    <w:pPr>
      <w:overflowPunct w:val="0"/>
      <w:autoSpaceDE w:val="0"/>
      <w:autoSpaceDN w:val="0"/>
      <w:ind w:left="720"/>
      <w:contextualSpacing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65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E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Avramova</dc:creator>
  <cp:lastModifiedBy>ODZ-SIS</cp:lastModifiedBy>
  <cp:revision>3</cp:revision>
  <cp:lastPrinted>2020-03-11T14:15:00Z</cp:lastPrinted>
  <dcterms:created xsi:type="dcterms:W3CDTF">2020-03-11T10:00:00Z</dcterms:created>
  <dcterms:modified xsi:type="dcterms:W3CDTF">2020-03-11T14:55:00Z</dcterms:modified>
</cp:coreProperties>
</file>