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29" w:rsidRDefault="00C73CA4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   </w:t>
      </w:r>
      <w:r w:rsidR="006B713C" w:rsidRPr="00775478">
        <w:rPr>
          <w:b/>
          <w:sz w:val="28"/>
          <w:szCs w:val="28"/>
          <w:lang w:val="bg-BG"/>
        </w:rPr>
        <w:t xml:space="preserve">  </w:t>
      </w:r>
      <w:r w:rsidR="00E51604" w:rsidRPr="00E76A71">
        <w:rPr>
          <w:b/>
          <w:sz w:val="28"/>
          <w:szCs w:val="28"/>
          <w:u w:val="single"/>
          <w:lang w:val="bg-BG"/>
        </w:rPr>
        <w:t>На Вним</w:t>
      </w:r>
      <w:r w:rsidR="00DD11BE">
        <w:rPr>
          <w:b/>
          <w:sz w:val="28"/>
          <w:szCs w:val="28"/>
          <w:u w:val="single"/>
          <w:lang w:val="bg-BG"/>
        </w:rPr>
        <w:t>анието на розопроизводителите</w:t>
      </w:r>
      <w:r>
        <w:rPr>
          <w:b/>
          <w:sz w:val="28"/>
          <w:szCs w:val="28"/>
          <w:u w:val="single"/>
          <w:lang w:val="bg-BG"/>
        </w:rPr>
        <w:t xml:space="preserve"> и </w:t>
      </w:r>
      <w:proofErr w:type="spellStart"/>
      <w:r>
        <w:rPr>
          <w:b/>
          <w:sz w:val="28"/>
          <w:szCs w:val="28"/>
          <w:u w:val="single"/>
          <w:lang w:val="bg-BG"/>
        </w:rPr>
        <w:t>розопреработвателите</w:t>
      </w:r>
      <w:proofErr w:type="spellEnd"/>
      <w:r w:rsidR="00E51604" w:rsidRPr="00E76A71">
        <w:rPr>
          <w:b/>
          <w:sz w:val="28"/>
          <w:szCs w:val="28"/>
          <w:u w:val="single"/>
          <w:lang w:val="bg-BG"/>
        </w:rPr>
        <w:t>!</w:t>
      </w:r>
    </w:p>
    <w:p w:rsidR="00DD11BE" w:rsidRPr="00DD11BE" w:rsidRDefault="00DD11BE">
      <w:pPr>
        <w:rPr>
          <w:sz w:val="28"/>
          <w:szCs w:val="28"/>
          <w:lang w:val="bg-BG"/>
        </w:rPr>
      </w:pPr>
    </w:p>
    <w:p w:rsidR="00DD11BE" w:rsidRDefault="00DD11B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 w:rsidR="00357F4A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Във връзка със Закон</w:t>
      </w:r>
      <w:r w:rsidR="006025D3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за маслодайната роза </w:t>
      </w:r>
      <w:r w:rsidR="00D118B1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DD11BE">
        <w:rPr>
          <w:rFonts w:ascii="Times New Roman" w:hAnsi="Times New Roman" w:cs="Times New Roman"/>
          <w:sz w:val="28"/>
          <w:szCs w:val="28"/>
          <w:lang w:val="bg-BG"/>
        </w:rPr>
        <w:t xml:space="preserve">бн. ДВ. </w:t>
      </w:r>
      <w:r>
        <w:rPr>
          <w:rFonts w:ascii="Times New Roman" w:hAnsi="Times New Roman" w:cs="Times New Roman"/>
          <w:sz w:val="28"/>
          <w:szCs w:val="28"/>
          <w:lang w:val="bg-BG"/>
        </w:rPr>
        <w:t>б</w:t>
      </w:r>
      <w:r w:rsidRPr="00DD11BE">
        <w:rPr>
          <w:rFonts w:ascii="Times New Roman" w:hAnsi="Times New Roman" w:cs="Times New Roman"/>
          <w:sz w:val="28"/>
          <w:szCs w:val="28"/>
          <w:lang w:val="bg-BG"/>
        </w:rPr>
        <w:t>р.9 от 31 януари 2020</w:t>
      </w:r>
      <w:r>
        <w:rPr>
          <w:sz w:val="28"/>
          <w:szCs w:val="28"/>
          <w:lang w:val="bg-BG"/>
        </w:rPr>
        <w:t xml:space="preserve"> г.</w:t>
      </w:r>
      <w:r w:rsidR="006025D3">
        <w:rPr>
          <w:sz w:val="28"/>
          <w:szCs w:val="28"/>
          <w:lang w:val="bg-BG"/>
        </w:rPr>
        <w:t xml:space="preserve"> и Заповед № РД-09-308/18.03.2020 г. на министъра на Земеделието, храните и горите</w:t>
      </w:r>
      <w:r w:rsidR="00657DF4">
        <w:rPr>
          <w:sz w:val="28"/>
          <w:szCs w:val="28"/>
          <w:lang w:val="bg-BG"/>
        </w:rPr>
        <w:t>, е</w:t>
      </w:r>
      <w:r w:rsidR="006025D3">
        <w:rPr>
          <w:sz w:val="28"/>
          <w:szCs w:val="28"/>
          <w:lang w:val="bg-BG"/>
        </w:rPr>
        <w:t xml:space="preserve"> </w:t>
      </w:r>
      <w:r w:rsidR="00357F4A">
        <w:rPr>
          <w:sz w:val="28"/>
          <w:szCs w:val="28"/>
          <w:lang w:val="bg-BG"/>
        </w:rPr>
        <w:t xml:space="preserve">създаден  </w:t>
      </w:r>
      <w:r w:rsidR="006025D3">
        <w:rPr>
          <w:sz w:val="28"/>
          <w:szCs w:val="28"/>
          <w:lang w:val="bg-BG"/>
        </w:rPr>
        <w:t>публичен национален електронен регистър на розопроизводителите, розопреработвателите, обектите за производство на продукти от цвят на маслодайна роза</w:t>
      </w:r>
      <w:r w:rsidR="00357F4A">
        <w:rPr>
          <w:sz w:val="28"/>
          <w:szCs w:val="28"/>
          <w:lang w:val="bg-BG"/>
        </w:rPr>
        <w:t xml:space="preserve"> и на насаждения от маслодайна роза. </w:t>
      </w:r>
    </w:p>
    <w:p w:rsidR="00357F4A" w:rsidRDefault="00357F4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За  вписване в регистъра се подава заявление по образец в общинската служба по земеделие по постоянен адрес на физическото лице, съответно по седалище на едноличния търговец или юридическо лице</w:t>
      </w:r>
      <w:r w:rsidR="00657DF4">
        <w:rPr>
          <w:sz w:val="28"/>
          <w:szCs w:val="28"/>
          <w:lang w:val="bg-BG"/>
        </w:rPr>
        <w:t xml:space="preserve">, ежегодно в срок </w:t>
      </w:r>
      <w:r w:rsidR="00657DF4" w:rsidRPr="00920687">
        <w:rPr>
          <w:b/>
          <w:i/>
          <w:sz w:val="28"/>
          <w:szCs w:val="28"/>
          <w:u w:val="single"/>
          <w:lang w:val="bg-BG"/>
        </w:rPr>
        <w:t>до 30 април</w:t>
      </w:r>
      <w:r w:rsidR="00657DF4">
        <w:rPr>
          <w:sz w:val="28"/>
          <w:szCs w:val="28"/>
          <w:lang w:val="bg-BG"/>
        </w:rPr>
        <w:t>.</w:t>
      </w:r>
    </w:p>
    <w:p w:rsidR="00657DF4" w:rsidRDefault="007E2C8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Ежегодно в срок </w:t>
      </w:r>
      <w:r w:rsidRPr="00920687">
        <w:rPr>
          <w:b/>
          <w:i/>
          <w:sz w:val="28"/>
          <w:szCs w:val="28"/>
          <w:u w:val="single"/>
          <w:lang w:val="bg-BG"/>
        </w:rPr>
        <w:t>до 30 април</w:t>
      </w:r>
      <w:r>
        <w:rPr>
          <w:sz w:val="28"/>
          <w:szCs w:val="28"/>
          <w:lang w:val="bg-BG"/>
        </w:rPr>
        <w:t xml:space="preserve"> розопроизводителите подават в общинската служба по земеделие по местонахождение на насажденията декларация по образец за сключените за текущата стопанска година договори с розопреработватели за реализация на  произведения цвят от маслодайна роза. </w:t>
      </w:r>
    </w:p>
    <w:p w:rsidR="006F65B5" w:rsidRDefault="006F65B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Ежегодно в срок </w:t>
      </w:r>
      <w:r w:rsidRPr="00920687">
        <w:rPr>
          <w:b/>
          <w:i/>
          <w:sz w:val="28"/>
          <w:szCs w:val="28"/>
          <w:u w:val="single"/>
          <w:lang w:val="bg-BG"/>
        </w:rPr>
        <w:t>до 30 април</w:t>
      </w:r>
      <w:r>
        <w:rPr>
          <w:sz w:val="28"/>
          <w:szCs w:val="28"/>
          <w:lang w:val="bg-BG"/>
        </w:rPr>
        <w:t xml:space="preserve"> розопреработвателите подават в общинската служба по земеделие по местонахождението на обекта за производство на продукти от цвят на маслодайна роза декларация по образец за сключените за текущата стопанска година договори с розопроизводители за изкупуване и/или преработване на цвят от маслодайна роза. </w:t>
      </w:r>
    </w:p>
    <w:p w:rsidR="007E2C82" w:rsidRDefault="007E2C8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Ежегодно в срок </w:t>
      </w:r>
      <w:r w:rsidRPr="00920687">
        <w:rPr>
          <w:b/>
          <w:i/>
          <w:sz w:val="28"/>
          <w:szCs w:val="28"/>
          <w:u w:val="single"/>
          <w:lang w:val="bg-BG"/>
        </w:rPr>
        <w:t>до 31 ю</w:t>
      </w:r>
      <w:r w:rsidRPr="00920687">
        <w:rPr>
          <w:b/>
          <w:sz w:val="28"/>
          <w:szCs w:val="28"/>
          <w:u w:val="single"/>
          <w:lang w:val="bg-BG"/>
        </w:rPr>
        <w:t>ли</w:t>
      </w:r>
      <w:r>
        <w:rPr>
          <w:sz w:val="28"/>
          <w:szCs w:val="28"/>
          <w:lang w:val="bg-BG"/>
        </w:rPr>
        <w:t xml:space="preserve"> розопроизводителите подават в общинската служба по земеделие по местонахождението  на насажденията декларация по образец за количествата</w:t>
      </w:r>
      <w:r w:rsidR="00D118B1">
        <w:rPr>
          <w:sz w:val="28"/>
          <w:szCs w:val="28"/>
          <w:lang w:val="bg-BG"/>
        </w:rPr>
        <w:t xml:space="preserve"> произведен и за количествата</w:t>
      </w:r>
      <w:r>
        <w:rPr>
          <w:sz w:val="28"/>
          <w:szCs w:val="28"/>
          <w:lang w:val="bg-BG"/>
        </w:rPr>
        <w:t xml:space="preserve"> реализиран цвят от маслодайна роза</w:t>
      </w:r>
      <w:r w:rsidR="00D118B1">
        <w:rPr>
          <w:sz w:val="28"/>
          <w:szCs w:val="28"/>
          <w:lang w:val="bg-BG"/>
        </w:rPr>
        <w:t xml:space="preserve"> по сключените договори за текущата стопанска година.</w:t>
      </w:r>
    </w:p>
    <w:p w:rsidR="00DD11BE" w:rsidRDefault="00D118B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Ежегодно в срок </w:t>
      </w:r>
      <w:r w:rsidRPr="00920687">
        <w:rPr>
          <w:b/>
          <w:i/>
          <w:sz w:val="28"/>
          <w:szCs w:val="28"/>
          <w:u w:val="single"/>
          <w:lang w:val="bg-BG"/>
        </w:rPr>
        <w:t>до 31 март</w:t>
      </w:r>
      <w:r>
        <w:rPr>
          <w:sz w:val="28"/>
          <w:szCs w:val="28"/>
          <w:lang w:val="bg-BG"/>
        </w:rPr>
        <w:t xml:space="preserve"> розопроизводителите уведомяват съответната общинска служба по земеделие за новосъздадените и/или изкоренените през последните 12 месеца насаждения от маслодайна роза.</w:t>
      </w:r>
    </w:p>
    <w:p w:rsidR="005A4071" w:rsidRPr="00444AB2" w:rsidRDefault="005A4071">
      <w:pPr>
        <w:rPr>
          <w:sz w:val="28"/>
          <w:szCs w:val="28"/>
          <w:lang w:val="bg-BG"/>
        </w:rPr>
      </w:pPr>
    </w:p>
    <w:p w:rsidR="00444AB2" w:rsidRPr="005A4071" w:rsidRDefault="00D118B1" w:rsidP="006B713C">
      <w:pPr>
        <w:rPr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>Приложение</w:t>
      </w:r>
      <w:r w:rsidRPr="00D118B1">
        <w:rPr>
          <w:sz w:val="28"/>
          <w:szCs w:val="28"/>
          <w:lang w:val="bg-BG"/>
        </w:rPr>
        <w:t xml:space="preserve">: </w:t>
      </w:r>
      <w:r w:rsidR="009A7794">
        <w:rPr>
          <w:sz w:val="28"/>
          <w:szCs w:val="28"/>
          <w:lang w:val="bg-BG"/>
        </w:rPr>
        <w:t xml:space="preserve"> </w:t>
      </w:r>
      <w:r w:rsidR="00444AB2">
        <w:rPr>
          <w:sz w:val="28"/>
          <w:szCs w:val="28"/>
          <w:lang w:val="bg-BG"/>
        </w:rPr>
        <w:t>Декларации - образец</w:t>
      </w:r>
      <w:bookmarkStart w:id="0" w:name="_GoBack"/>
      <w:bookmarkEnd w:id="0"/>
    </w:p>
    <w:sectPr w:rsidR="00444AB2" w:rsidRPr="005A4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56593"/>
    <w:multiLevelType w:val="hybridMultilevel"/>
    <w:tmpl w:val="8F5E89A8"/>
    <w:lvl w:ilvl="0" w:tplc="672EDF5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92"/>
    <w:rsid w:val="001F7F87"/>
    <w:rsid w:val="002A3CA8"/>
    <w:rsid w:val="00357F4A"/>
    <w:rsid w:val="00444AB2"/>
    <w:rsid w:val="00486B68"/>
    <w:rsid w:val="004F3C29"/>
    <w:rsid w:val="005A4071"/>
    <w:rsid w:val="006025D3"/>
    <w:rsid w:val="00657DF4"/>
    <w:rsid w:val="006B713C"/>
    <w:rsid w:val="006F65B5"/>
    <w:rsid w:val="00767159"/>
    <w:rsid w:val="00775478"/>
    <w:rsid w:val="007E2C82"/>
    <w:rsid w:val="008F71F4"/>
    <w:rsid w:val="00920687"/>
    <w:rsid w:val="00936492"/>
    <w:rsid w:val="009A7794"/>
    <w:rsid w:val="00C73CA4"/>
    <w:rsid w:val="00D118B1"/>
    <w:rsid w:val="00DD11BE"/>
    <w:rsid w:val="00DE12E5"/>
    <w:rsid w:val="00E51604"/>
    <w:rsid w:val="00E76A71"/>
    <w:rsid w:val="00F4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74411"/>
  <w15:chartTrackingRefBased/>
  <w15:docId w15:val="{18D3574A-2A7D-46EA-9744-3DC71E5D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6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agrostat-08</dc:creator>
  <cp:keywords/>
  <dc:description/>
  <cp:lastModifiedBy>agrostat-08</cp:lastModifiedBy>
  <cp:revision>18</cp:revision>
  <cp:lastPrinted>2020-04-21T14:15:00Z</cp:lastPrinted>
  <dcterms:created xsi:type="dcterms:W3CDTF">2020-01-27T08:09:00Z</dcterms:created>
  <dcterms:modified xsi:type="dcterms:W3CDTF">2021-12-08T13:13:00Z</dcterms:modified>
</cp:coreProperties>
</file>