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BB" w:rsidRPr="00127947" w:rsidRDefault="003330BB" w:rsidP="00F54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330BB" w:rsidRDefault="003330BB" w:rsidP="005757EE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330BB" w:rsidRPr="005757EE" w:rsidRDefault="003330BB" w:rsidP="005757E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ПРОТОКОЛ ЗА РАЗПРЕДЕЛЕНИЕ НА СВОБОДНИТЕ ПАСИЩА, МЕРИ И ЛИВАДИ ОТ ДПФ</w:t>
      </w:r>
    </w:p>
    <w:p w:rsidR="00E42238" w:rsidRPr="00FE5EE1" w:rsidRDefault="00E42238" w:rsidP="00E42238">
      <w:pPr>
        <w:ind w:right="-99"/>
        <w:rPr>
          <w:rFonts w:ascii="Times New Roman" w:hAnsi="Times New Roman"/>
          <w:sz w:val="22"/>
          <w:szCs w:val="22"/>
          <w:lang w:val="bg-BG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FE5EE1">
        <w:rPr>
          <w:rFonts w:ascii="Times New Roman" w:hAnsi="Times New Roman"/>
          <w:sz w:val="22"/>
          <w:szCs w:val="22"/>
          <w:lang w:val="bg-BG"/>
        </w:rPr>
        <w:tab/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Pr="00490A2E">
        <w:rPr>
          <w:rFonts w:ascii="Times New Roman" w:hAnsi="Times New Roman"/>
          <w:sz w:val="24"/>
          <w:szCs w:val="24"/>
        </w:rPr>
        <w:t>01</w:t>
      </w:r>
      <w:r w:rsidRPr="00490A2E">
        <w:rPr>
          <w:rFonts w:ascii="Times New Roman" w:hAnsi="Times New Roman"/>
          <w:sz w:val="24"/>
          <w:szCs w:val="24"/>
          <w:lang w:val="bg-BG"/>
        </w:rPr>
        <w:t>.0</w:t>
      </w:r>
      <w:r w:rsidRPr="00490A2E">
        <w:rPr>
          <w:rFonts w:ascii="Times New Roman" w:hAnsi="Times New Roman"/>
          <w:sz w:val="24"/>
          <w:szCs w:val="24"/>
        </w:rPr>
        <w:t>7</w:t>
      </w:r>
      <w:r w:rsidRPr="00490A2E">
        <w:rPr>
          <w:rFonts w:ascii="Times New Roman" w:hAnsi="Times New Roman"/>
          <w:sz w:val="24"/>
          <w:szCs w:val="24"/>
          <w:lang w:val="bg-BG"/>
        </w:rPr>
        <w:t>.202</w:t>
      </w:r>
      <w:r w:rsidRPr="00490A2E">
        <w:rPr>
          <w:rFonts w:ascii="Times New Roman" w:hAnsi="Times New Roman"/>
          <w:sz w:val="24"/>
          <w:szCs w:val="24"/>
        </w:rPr>
        <w:t>1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г.  на основание чл. 37и, ал. 10, във връзка с  ал. 1, 2 и 4 от Закона за собствеността и ползването на земеделските земи (ЗСПЗЗ), чл. 100, ал. 7 и ал. 8 от Правилника за приложение на ЗСПЗЗ, и в изпълнение на Заповед № РД 46-</w:t>
      </w:r>
      <w:r w:rsidRPr="00490A2E">
        <w:rPr>
          <w:rFonts w:ascii="Times New Roman" w:hAnsi="Times New Roman"/>
          <w:sz w:val="24"/>
          <w:szCs w:val="24"/>
        </w:rPr>
        <w:t>103</w:t>
      </w:r>
      <w:r w:rsidRPr="00490A2E">
        <w:rPr>
          <w:rFonts w:ascii="Times New Roman" w:hAnsi="Times New Roman"/>
          <w:sz w:val="24"/>
          <w:szCs w:val="24"/>
          <w:lang w:val="bg-BG"/>
        </w:rPr>
        <w:t>/2</w:t>
      </w:r>
      <w:r w:rsidRPr="00490A2E">
        <w:rPr>
          <w:rFonts w:ascii="Times New Roman" w:hAnsi="Times New Roman"/>
          <w:sz w:val="24"/>
          <w:szCs w:val="24"/>
        </w:rPr>
        <w:t>4</w:t>
      </w:r>
      <w:r w:rsidRPr="00490A2E">
        <w:rPr>
          <w:rFonts w:ascii="Times New Roman" w:hAnsi="Times New Roman"/>
          <w:sz w:val="24"/>
          <w:szCs w:val="24"/>
          <w:lang w:val="bg-BG"/>
        </w:rPr>
        <w:t>.02.202</w:t>
      </w:r>
      <w:r w:rsidRPr="00490A2E">
        <w:rPr>
          <w:rFonts w:ascii="Times New Roman" w:hAnsi="Times New Roman"/>
          <w:sz w:val="24"/>
          <w:szCs w:val="24"/>
        </w:rPr>
        <w:t>1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г. на министъра на земеделието, храните и горите, и Заповед № РД – 04-10</w:t>
      </w:r>
      <w:r w:rsidRPr="00490A2E">
        <w:rPr>
          <w:rFonts w:ascii="Times New Roman" w:hAnsi="Times New Roman"/>
          <w:sz w:val="24"/>
          <w:szCs w:val="24"/>
        </w:rPr>
        <w:t>2</w:t>
      </w:r>
      <w:r w:rsidRPr="00490A2E">
        <w:rPr>
          <w:rFonts w:ascii="Times New Roman" w:hAnsi="Times New Roman"/>
          <w:sz w:val="24"/>
          <w:szCs w:val="24"/>
          <w:lang w:val="bg-BG"/>
        </w:rPr>
        <w:t>/</w:t>
      </w:r>
      <w:r w:rsidRPr="00490A2E">
        <w:rPr>
          <w:rFonts w:ascii="Times New Roman" w:hAnsi="Times New Roman"/>
          <w:sz w:val="24"/>
          <w:szCs w:val="24"/>
        </w:rPr>
        <w:t>30</w:t>
      </w:r>
      <w:r w:rsidRPr="00490A2E">
        <w:rPr>
          <w:rFonts w:ascii="Times New Roman" w:hAnsi="Times New Roman"/>
          <w:sz w:val="24"/>
          <w:szCs w:val="24"/>
          <w:lang w:val="bg-BG"/>
        </w:rPr>
        <w:t>.06.202</w:t>
      </w:r>
      <w:r w:rsidRPr="00490A2E">
        <w:rPr>
          <w:rFonts w:ascii="Times New Roman" w:hAnsi="Times New Roman"/>
          <w:sz w:val="24"/>
          <w:szCs w:val="24"/>
        </w:rPr>
        <w:t>1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„Земеделие“ – гр. Бургас, се събра комисия в състав:</w:t>
      </w:r>
    </w:p>
    <w:p w:rsidR="00E42238" w:rsidRPr="00490A2E" w:rsidRDefault="00E42238" w:rsidP="00E4223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Председател:</w:t>
      </w:r>
      <w:r w:rsidRPr="00490A2E">
        <w:rPr>
          <w:rFonts w:ascii="Times New Roman" w:hAnsi="Times New Roman"/>
          <w:sz w:val="24"/>
          <w:szCs w:val="24"/>
          <w:lang w:val="bg-BG"/>
        </w:rPr>
        <w:tab/>
        <w:t>Венета Златева – главен експерт - ОД „Земеделие” – Бургас;</w:t>
      </w:r>
    </w:p>
    <w:p w:rsidR="00E42238" w:rsidRPr="00490A2E" w:rsidRDefault="00E42238" w:rsidP="00E4223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Членове:1. Живка Добрева – Ламбова – директор АПФСДЧР - ОД „Земеделие” – Бургас;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2. Семиха Кадиш – старши счетоводител в ОД „Земеделие</w:t>
      </w:r>
      <w:r>
        <w:rPr>
          <w:rFonts w:ascii="Times New Roman" w:hAnsi="Times New Roman"/>
          <w:sz w:val="24"/>
          <w:szCs w:val="24"/>
          <w:lang w:val="bg-BG"/>
        </w:rPr>
        <w:t>”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– Бургас;</w:t>
      </w:r>
    </w:p>
    <w:p w:rsidR="00E42238" w:rsidRPr="00490A2E" w:rsidRDefault="00E42238" w:rsidP="00E42238">
      <w:pPr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90A2E">
        <w:rPr>
          <w:rFonts w:ascii="Times New Roman" w:hAnsi="Times New Roman"/>
          <w:sz w:val="24"/>
          <w:szCs w:val="24"/>
          <w:lang w:val="bg-BG"/>
        </w:rPr>
        <w:tab/>
        <w:t>3. Тонка Драганова - старши експерт - ОД „Земеделие” – Бургас;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>4. Милка Стоева – началник ОС</w:t>
      </w:r>
      <w:r>
        <w:rPr>
          <w:rFonts w:ascii="Times New Roman" w:hAnsi="Times New Roman"/>
          <w:sz w:val="24"/>
          <w:szCs w:val="24"/>
          <w:lang w:val="bg-BG"/>
        </w:rPr>
        <w:t xml:space="preserve"> „З”</w:t>
      </w:r>
      <w:r w:rsidRPr="00490A2E">
        <w:rPr>
          <w:rFonts w:ascii="Times New Roman" w:hAnsi="Times New Roman"/>
          <w:sz w:val="24"/>
          <w:szCs w:val="24"/>
          <w:lang w:val="bg-BG"/>
        </w:rPr>
        <w:t>– Сунгурларе;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>5. Ярослав Куцаров – началник ОС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490A2E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”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– Руен;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>6. Валентина Калева - началник ОС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490A2E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”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– Камено.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sz w:val="24"/>
          <w:szCs w:val="24"/>
          <w:lang w:val="bg-BG"/>
        </w:rPr>
        <w:tab/>
      </w:r>
    </w:p>
    <w:p w:rsidR="00E42238" w:rsidRPr="00490A2E" w:rsidRDefault="00E42238" w:rsidP="00E42238">
      <w:pPr>
        <w:ind w:firstLine="709"/>
        <w:jc w:val="both"/>
        <w:rPr>
          <w:rFonts w:ascii="Times New Roman" w:hAnsi="Times New Roman"/>
          <w:color w:val="008000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Назначената със Заповед № РД – 04-10</w:t>
      </w:r>
      <w:r w:rsidR="00F0765D">
        <w:rPr>
          <w:rFonts w:ascii="Times New Roman" w:hAnsi="Times New Roman"/>
          <w:sz w:val="24"/>
          <w:szCs w:val="24"/>
        </w:rPr>
        <w:t>2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/30.06.2021 г.на директора на ОД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490A2E">
        <w:rPr>
          <w:rFonts w:ascii="Times New Roman" w:hAnsi="Times New Roman"/>
          <w:sz w:val="24"/>
          <w:szCs w:val="24"/>
          <w:lang w:val="bg-BG"/>
        </w:rPr>
        <w:t>Земеделие”- гр. Бургас, комисия разгледа постъпилите в срока по чл. 37и, ал. 9 от ЗСПЗЗ и чл. 100, ал. 6 от ППЗСПЗЗ протоколи, ведно с приложените заявления на земеделски стопани, притежаващи регистрирани в БАБХ животновъдни обекти и прие да разпредели одобрените в заповедта на министъра на земеделието, храните и горите пасища, мери и ливади от ДПФ, съгласно условията на чл. 37и, ал. 4, ал. 9 и  10 от ЗСПЗЗ и чл. 100, ал. 8 от ППЗСПЗЗ.</w:t>
      </w:r>
      <w:r w:rsidRPr="00490A2E">
        <w:rPr>
          <w:rFonts w:ascii="Times New Roman" w:hAnsi="Times New Roman"/>
          <w:color w:val="008000"/>
          <w:sz w:val="24"/>
          <w:szCs w:val="24"/>
          <w:lang w:val="bg-BG"/>
        </w:rPr>
        <w:t xml:space="preserve"> 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color w:val="008000"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На основание чл. 100, ал. 7 от ППЗСПЗЗ всеки член на комисията представи на председателя декларация, че по смисъла на § 1, ал. 1 и ал. 2 от Търговския закон, че не е свързано лице с участник в процедурата или с членове на неговите управителни или контролни органи. 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color w:val="008000"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На основание чл. 37и, ал. 9 от ЗСПЗЗ, и при спазване на срока, посочен в закона,  в ОД „Земеделие“ – Бургас са постъпили протоколите на комисиите от общините – Руен, Сунгурларе и Камено за разпределените имоти от ОПФ, ведно със заявленията на лицата, поискали разпределение на имоти от ДПФ. </w:t>
      </w:r>
    </w:p>
    <w:p w:rsidR="00E42238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u w:val="single"/>
          <w:lang w:val="bg-BG"/>
        </w:rPr>
        <w:t>І. Община Руен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 xml:space="preserve">В Областна дирекция „Земеделие“ – гр. Бургас е постъпило писмо на кмета на община Руен, заведено с вх. рег. № РД-12-04-393/07.06.2021 г., с приложено заявление към протокола на комисията, назначена със Заповед № 320/27.05.2021 г. на кмета на община Руен.  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Заявление от Мустафа Бедри Мустафа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lastRenderedPageBreak/>
        <w:tab/>
        <w:t>Към протокола на комисията е приложено копие на заявление по чл. 37и, ал. 5 от ЗСПЗЗ чл. 99, ал. 1 от ППЗСПЗЗ от  Мустафа Бедри Мустафа за разпределение на пасища, мери и ливади от ОПФ.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Таблица 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110"/>
      </w:tblGrid>
      <w:tr w:rsidR="00E42238" w:rsidRPr="00490A2E" w:rsidTr="00B723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Заявител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Постоянен адрес</w:t>
            </w:r>
          </w:p>
        </w:tc>
      </w:tr>
      <w:tr w:rsidR="00E42238" w:rsidRPr="00490A2E" w:rsidTr="00B723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Мустафа Бедри Мустафа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с. Ясеново, общ. Руен</w:t>
            </w:r>
          </w:p>
        </w:tc>
      </w:tr>
    </w:tbl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Посоченият в Таблица 1 заявител – Мустафа Бедри Мустафа, притежава регистриран в БАБХ животновъден обект № 8763890079 /стар 8569-0089/ в землището на с. Ясеново, община Руен. </w:t>
      </w: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Таблица 2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397"/>
        <w:gridCol w:w="1162"/>
        <w:gridCol w:w="812"/>
        <w:gridCol w:w="993"/>
        <w:gridCol w:w="1415"/>
        <w:gridCol w:w="851"/>
        <w:gridCol w:w="708"/>
        <w:gridCol w:w="709"/>
        <w:gridCol w:w="709"/>
        <w:gridCol w:w="11"/>
        <w:gridCol w:w="843"/>
      </w:tblGrid>
      <w:tr w:rsidR="00E42238" w:rsidRPr="00490A2E" w:rsidTr="00B723E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Заявител</w:t>
            </w:r>
          </w:p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/Име, презиме, фамилия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№ на животновъден обект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Местонахождение на ЖО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Общо ЖЕ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Полагащи се площи в зависимост от ЖЕ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Притежавани или ползвани на правно основание ПМЛ</w:t>
            </w:r>
          </w:p>
        </w:tc>
      </w:tr>
      <w:tr w:rsidR="00E42238" w:rsidRPr="00490A2E" w:rsidTr="00B723E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Община Руен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І-VІІ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VІІІ-ІХ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Наети от ДПФ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Наети от ОПФ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E42238" w:rsidRPr="00490A2E" w:rsidTr="00B723E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Мустафа Бедри Мустафа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8569-0089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с. Ясеново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27,45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411,750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823,500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A2E">
              <w:rPr>
                <w:rFonts w:ascii="Times New Roman" w:hAnsi="Times New Roman"/>
                <w:sz w:val="24"/>
                <w:szCs w:val="24"/>
              </w:rPr>
              <w:t>25,371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3,676</w:t>
            </w:r>
          </w:p>
        </w:tc>
      </w:tr>
    </w:tbl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Комисията извърши проверка в </w:t>
      </w:r>
      <w:r w:rsidRPr="00490A2E">
        <w:rPr>
          <w:rFonts w:ascii="Times New Roman" w:hAnsi="Times New Roman"/>
          <w:sz w:val="24"/>
          <w:szCs w:val="24"/>
        </w:rPr>
        <w:t>RegiX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 „Справка за животни в ОЕЗ“ в регистър на животновъдните обекти на БАБХ и в „Справки с детайли за наети площи - пасища, мери и ливади по земеделски производители във връзка с дейността на общините, в регистър на правните основания за ползване на площи, и извърши преценка на необходимостта от допълнително разпределение на имоти от ДПФ.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>От извършената проверка се установи, че физическото лице ползва 3,676 дка. ПМЛ от VІІІ – Х кат., в землището на с. Снягово, и не ползва имоти от І –VІІ кат., което дава основание за допълнително разпределение на имоти от ДПФ за достигане на нормата, посочена в чл. 37и, ал. 4 от ЗСПЗЗ.</w:t>
      </w:r>
    </w:p>
    <w:p w:rsidR="00E42238" w:rsidRPr="00490A2E" w:rsidRDefault="00E42238" w:rsidP="00E42238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В протокола на община Руен е отбелязано, че по заявление с вх. № УС-227/01.03.2021 г. се разпределят следните имоти: 24699.147.4 с площ 15,694 дка; 24699.147.15 с площ 1,606 дка; 24699.239.9 с площ 7,087 дка и 24699.0.240 с площ 0,984 дка.Горепосочените имоти са с обща площ 25,371 дка, приравнени към </w:t>
      </w:r>
      <w:r w:rsidRPr="00490A2E">
        <w:rPr>
          <w:rFonts w:ascii="Times New Roman" w:hAnsi="Times New Roman"/>
          <w:sz w:val="24"/>
          <w:szCs w:val="24"/>
        </w:rPr>
        <w:t>I</w:t>
      </w:r>
      <w:r w:rsidRPr="00490A2E">
        <w:rPr>
          <w:rFonts w:ascii="Times New Roman" w:hAnsi="Times New Roman"/>
          <w:sz w:val="24"/>
          <w:szCs w:val="24"/>
          <w:lang w:val="bg-BG"/>
        </w:rPr>
        <w:t>-</w:t>
      </w:r>
      <w:r w:rsidRPr="00490A2E">
        <w:rPr>
          <w:rFonts w:ascii="Times New Roman" w:hAnsi="Times New Roman"/>
          <w:sz w:val="24"/>
          <w:szCs w:val="24"/>
        </w:rPr>
        <w:t>VII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категория,  в землище с.Дъскотна/съседно на Снягово/, община Руен. </w:t>
      </w:r>
    </w:p>
    <w:p w:rsidR="00E42238" w:rsidRPr="00490A2E" w:rsidRDefault="00E42238" w:rsidP="00E42238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В заявлението към предоставеният от община Руен протокол са  посочени  имоти със следните №№ 000050, 010101, 007021,023148, 017007 и 025099, находящи се в землището на с.Дропла, общ.Руен, което дава основание на комисията да приеме и разпредели, посочените в заявлението на Мустафа Бедри Мустафа имоти от ДПФ.</w:t>
      </w:r>
    </w:p>
    <w:p w:rsidR="00E42238" w:rsidRPr="00490A2E" w:rsidRDefault="00E42238" w:rsidP="00E42238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Комисията, като взе под внимание данните за ползваните имоти и необходимостта от допълнително необходима площ за достигане на нормата по чл. 37и , ал. 4 от ЗСПЗЗ, както и, че землището на с. Дропла е съседно на с. Ясеново даващо основание на комисията да приеме и разпредели следните имоти: ПИ 23755.17.7 с площ от 43,593 дка., „пасище“, VІ категория; ПИ 23755.25.99 с площ от 117,199 дка, „пасище“,</w:t>
      </w:r>
      <w:r w:rsidRPr="00490A2E">
        <w:rPr>
          <w:rFonts w:ascii="Times New Roman" w:hAnsi="Times New Roman"/>
          <w:sz w:val="24"/>
          <w:szCs w:val="24"/>
        </w:rPr>
        <w:t>IX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категория  и ПИ 23755.10.101, с площ 223,584 дка, „пасище“, </w:t>
      </w:r>
      <w:r w:rsidRPr="00490A2E">
        <w:rPr>
          <w:rFonts w:ascii="Times New Roman" w:hAnsi="Times New Roman"/>
          <w:sz w:val="24"/>
          <w:szCs w:val="24"/>
        </w:rPr>
        <w:t>VIII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категория, по КККР на землището на с. Дропла, съседно на с. Ясеново общ.Руен  на Мустафа Бедри Мустафа.</w:t>
      </w:r>
    </w:p>
    <w:p w:rsidR="00E42238" w:rsidRDefault="00E42238" w:rsidP="00E42238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Default="00E42238" w:rsidP="00E42238">
      <w:pPr>
        <w:ind w:right="-99" w:firstLine="720"/>
        <w:jc w:val="both"/>
        <w:rPr>
          <w:rFonts w:ascii="Times New Roman" w:hAnsi="Times New Roman"/>
          <w:sz w:val="24"/>
          <w:szCs w:val="24"/>
        </w:rPr>
      </w:pPr>
    </w:p>
    <w:p w:rsidR="0011783D" w:rsidRDefault="0011783D" w:rsidP="00E42238">
      <w:pPr>
        <w:ind w:right="-99" w:firstLine="720"/>
        <w:jc w:val="both"/>
        <w:rPr>
          <w:rFonts w:ascii="Times New Roman" w:hAnsi="Times New Roman"/>
          <w:sz w:val="24"/>
          <w:szCs w:val="24"/>
        </w:rPr>
      </w:pPr>
    </w:p>
    <w:p w:rsidR="0011783D" w:rsidRPr="0011783D" w:rsidRDefault="0011783D" w:rsidP="00E42238">
      <w:pPr>
        <w:ind w:right="-99" w:firstLine="720"/>
        <w:jc w:val="both"/>
        <w:rPr>
          <w:rFonts w:ascii="Times New Roman" w:hAnsi="Times New Roman"/>
          <w:sz w:val="24"/>
          <w:szCs w:val="24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>ІІ. Община Сунгурларе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E42238" w:rsidRPr="00490A2E" w:rsidRDefault="00E42238" w:rsidP="00E42238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В Областна дирекция „Земеделие“ – гр. Бургас е постъпило писмо от община Сунгурларе, заведено с вх. рег. № РД -12-05-276/21.06.2021 г. с приложени следните документи: заявления от Севим Сеид Емин до Директора на ОД „З”Бургас и до Кмета на Общ.Сунгурларе, към протокол №2/26.03.2021 г. на комисията по чл. 37и, ал. 6 от ЗСПЗЗ за разпределяне на пасища, мери и ливади от ОПФ в землището на с. Камчия, община Сунгурларе.</w:t>
      </w: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Комисията е посочила в протокола имотите от ОПФ, които разпределя на Севим Сеид Емин за достигане на нормата по чл. 37и, ал. 4 от ЗСПЗЗ.   </w:t>
      </w: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Назначената със Заповед № РД – 04-103/30.06.2021 г. на директора на ОД „Земеделие“ – гр. Бургас комисия, се запозна с предоставените към писмото от общ.Сунгурларе, документи за допълнително разпределение  на пасища, мери и ливади от ДПФ на територията на община Сунгурларе.</w:t>
      </w: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Таблица 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110"/>
      </w:tblGrid>
      <w:tr w:rsidR="00E42238" w:rsidRPr="00490A2E" w:rsidTr="00B723E5">
        <w:tc>
          <w:tcPr>
            <w:tcW w:w="1101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402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Заявител</w:t>
            </w:r>
          </w:p>
        </w:tc>
        <w:tc>
          <w:tcPr>
            <w:tcW w:w="4110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Седалище и управление</w:t>
            </w:r>
          </w:p>
        </w:tc>
      </w:tr>
      <w:tr w:rsidR="00E42238" w:rsidRPr="00490A2E" w:rsidTr="00B723E5">
        <w:tc>
          <w:tcPr>
            <w:tcW w:w="1101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Севим Сеид Емин</w:t>
            </w:r>
          </w:p>
        </w:tc>
        <w:tc>
          <w:tcPr>
            <w:tcW w:w="4110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с. Камчия, общ. Сунгурларе</w:t>
            </w:r>
          </w:p>
        </w:tc>
      </w:tr>
    </w:tbl>
    <w:p w:rsidR="00E42238" w:rsidRPr="00490A2E" w:rsidRDefault="00E42238" w:rsidP="00E42238">
      <w:pPr>
        <w:ind w:right="-99"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 Посоченият в Таблица 1 заявител – Севим Сеид Емин, притежава регистрирани в БАБХ животновъдни обекти с№№ 3600430013/стар 8434-0020/ и 3600400016 стар/8434-0025/ в землището на с. Камчия, община Сунгурларе. </w:t>
      </w: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За достигане на нормата по чл. 37и, ал. 4 от ЗСПЗЗ земеделският стопанин има право да наеме допълнително имоти от ДПФ.</w:t>
      </w: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След извършен преглед на представените документи, комисията определи максимално полагащите се площи, определени на базата животински единици, съобразно условията на чл. 37и, ал. 4 от ЗСПЗЗ на заявителя, посочен в Таблица 1, Таблица 2, представляващи неразделна част от този протокол. 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Таблица 2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398"/>
        <w:gridCol w:w="1163"/>
        <w:gridCol w:w="812"/>
        <w:gridCol w:w="993"/>
        <w:gridCol w:w="1416"/>
        <w:gridCol w:w="855"/>
        <w:gridCol w:w="704"/>
        <w:gridCol w:w="709"/>
        <w:gridCol w:w="709"/>
        <w:gridCol w:w="11"/>
        <w:gridCol w:w="843"/>
      </w:tblGrid>
      <w:tr w:rsidR="00E42238" w:rsidRPr="00490A2E" w:rsidTr="00B723E5"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Заявител</w:t>
            </w:r>
          </w:p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/Име, презиме, фамилия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№ на животновъден обект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Местонахождение на ЖО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Общо ЖЕ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Полагащи се площи в зависимост от ЖЕ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Притежавани или ползвани на правно основание ПМЛ</w:t>
            </w:r>
          </w:p>
        </w:tc>
      </w:tr>
      <w:tr w:rsidR="00E42238" w:rsidRPr="00490A2E" w:rsidTr="00B723E5">
        <w:tc>
          <w:tcPr>
            <w:tcW w:w="39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Сунгурларе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І-VІІ</w:t>
            </w:r>
          </w:p>
        </w:tc>
        <w:tc>
          <w:tcPr>
            <w:tcW w:w="704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VІІІ-ІХ</w:t>
            </w:r>
          </w:p>
        </w:tc>
        <w:tc>
          <w:tcPr>
            <w:tcW w:w="709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Наети от ДПФ</w:t>
            </w:r>
          </w:p>
        </w:tc>
        <w:tc>
          <w:tcPr>
            <w:tcW w:w="709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Наети от ОПФ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Собствени и частни</w:t>
            </w:r>
          </w:p>
        </w:tc>
      </w:tr>
      <w:tr w:rsidR="00E42238" w:rsidRPr="00490A2E" w:rsidTr="00B723E5">
        <w:tc>
          <w:tcPr>
            <w:tcW w:w="398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Севим Сеид Емин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36000430013;36004000169</w:t>
            </w:r>
          </w:p>
        </w:tc>
        <w:tc>
          <w:tcPr>
            <w:tcW w:w="993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с. Камчия</w:t>
            </w:r>
          </w:p>
        </w:tc>
        <w:tc>
          <w:tcPr>
            <w:tcW w:w="1416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82,25</w:t>
            </w:r>
          </w:p>
        </w:tc>
        <w:tc>
          <w:tcPr>
            <w:tcW w:w="855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A2E">
              <w:rPr>
                <w:rFonts w:ascii="Times New Roman" w:hAnsi="Times New Roman"/>
                <w:sz w:val="24"/>
                <w:szCs w:val="24"/>
              </w:rPr>
              <w:t>1432</w:t>
            </w: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490A2E">
              <w:rPr>
                <w:rFonts w:ascii="Times New Roman" w:hAnsi="Times New Roman"/>
                <w:sz w:val="24"/>
                <w:szCs w:val="24"/>
              </w:rPr>
              <w:t>7</w:t>
            </w: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704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2865,500</w:t>
            </w:r>
          </w:p>
        </w:tc>
        <w:tc>
          <w:tcPr>
            <w:tcW w:w="709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451,158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A2E">
              <w:rPr>
                <w:rFonts w:ascii="Times New Roman" w:hAnsi="Times New Roman"/>
                <w:sz w:val="24"/>
                <w:szCs w:val="24"/>
              </w:rPr>
              <w:t>504.600</w:t>
            </w:r>
          </w:p>
        </w:tc>
        <w:tc>
          <w:tcPr>
            <w:tcW w:w="843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 xml:space="preserve">Комисията извърши проверка в </w:t>
      </w:r>
      <w:r w:rsidRPr="00490A2E">
        <w:rPr>
          <w:rFonts w:ascii="Times New Roman" w:hAnsi="Times New Roman"/>
          <w:sz w:val="24"/>
          <w:szCs w:val="24"/>
        </w:rPr>
        <w:t>RegiX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 „Справка за животни в ОЕЗ“ в регистър на животновъдните обекти на БАБХ и в „Справки с детайли за наети площи - пасища, мери и ливади по земеделски производители във връзка с дейността на общините, в регистър на правните основания за ползване на площи, и извърши преценка на необходимостта от разпределение на имоти от ДПФ.</w:t>
      </w:r>
    </w:p>
    <w:p w:rsidR="00E42238" w:rsidRPr="00490A2E" w:rsidRDefault="00E42238" w:rsidP="00E42238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От извършената проверка се установи, че физическото лице ползва 433,822 дка. ПМЛ от І –VІІ кат., и 521,936 дка от VІІІ – Х кат. в землищата на с. Камчия, гр. Сунгурларе и с.Лозарево.</w:t>
      </w:r>
    </w:p>
    <w:p w:rsidR="00E42238" w:rsidRPr="00490A2E" w:rsidRDefault="00E42238" w:rsidP="00E42238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Заявителят ползва имоти, собственост на ДПФ</w:t>
      </w:r>
      <w:r w:rsidRPr="00490A2E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по чл.37и, ал.12  и ал.13 от ЗСПЗЗ,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с площ от 451,158 дка., в землищата на с.Лозарево и гр.Сунгурларе, с договори, които </w:t>
      </w:r>
      <w:r w:rsidRPr="00490A2E">
        <w:rPr>
          <w:rFonts w:ascii="Times New Roman" w:hAnsi="Times New Roman"/>
          <w:sz w:val="24"/>
          <w:szCs w:val="24"/>
          <w:lang w:val="bg-BG"/>
        </w:rPr>
        <w:lastRenderedPageBreak/>
        <w:t>изтичат през настоящата стопанска година, което е предимство при разпределението за следващата стопанска година.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 xml:space="preserve">В заявлението към предоставеният от община Сунгурларе протокол са посочени   следните имоти: ПИ 56959.22.17 с площ от 45,679 дка „Ливада”, </w:t>
      </w:r>
      <w:r w:rsidRPr="00490A2E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490A2E">
        <w:rPr>
          <w:rFonts w:ascii="Times New Roman" w:hAnsi="Times New Roman"/>
          <w:sz w:val="24"/>
          <w:szCs w:val="24"/>
          <w:lang w:val="bg-BG"/>
        </w:rPr>
        <w:t>Х категория, в землището на с.Подвис; ПИ 56959.13.44 с площ 47,542 дка„Ливада” Х категория, в землището на с.Подвис; ПИ 44029.15.75  с площ 64,948 дка „Пасище“,</w:t>
      </w:r>
      <w:r w:rsidRPr="00490A2E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490A2E">
        <w:rPr>
          <w:rFonts w:ascii="Times New Roman" w:hAnsi="Times New Roman"/>
          <w:sz w:val="24"/>
          <w:szCs w:val="24"/>
          <w:lang w:val="bg-BG"/>
        </w:rPr>
        <w:t>ІХ категория, в землището на с.Лозарево и ПИ 44029.15.85 с площ 8,185 дка„Пасище“,</w:t>
      </w:r>
      <w:r w:rsidRPr="00490A2E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490A2E">
        <w:rPr>
          <w:rFonts w:ascii="Times New Roman" w:hAnsi="Times New Roman"/>
          <w:sz w:val="24"/>
          <w:szCs w:val="24"/>
          <w:lang w:val="bg-BG"/>
        </w:rPr>
        <w:t>ІХ категория, в землището на с.Лозарево.Горепосочените имоти са собственост на ДПФ.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>Землищата на с. Подвис и с.Лозарево са съседни на с. Камчия, което дава основание на комисията да приеме и разпредели, посочените в заявлението на Севим Сеид Емин имоти от ДПФ с обща площ от 166,354 дка.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u w:val="single"/>
          <w:lang w:val="bg-BG"/>
        </w:rPr>
        <w:t>ІІ</w:t>
      </w:r>
      <w:r w:rsidRPr="00490A2E">
        <w:rPr>
          <w:rFonts w:ascii="Times New Roman" w:hAnsi="Times New Roman"/>
          <w:b/>
          <w:sz w:val="24"/>
          <w:szCs w:val="24"/>
          <w:u w:val="single"/>
        </w:rPr>
        <w:t>I</w:t>
      </w:r>
      <w:r w:rsidRPr="00490A2E">
        <w:rPr>
          <w:rFonts w:ascii="Times New Roman" w:hAnsi="Times New Roman"/>
          <w:b/>
          <w:sz w:val="24"/>
          <w:szCs w:val="24"/>
          <w:u w:val="single"/>
          <w:lang w:val="bg-BG"/>
        </w:rPr>
        <w:t>. Община Камено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</w:rPr>
      </w:pPr>
    </w:p>
    <w:p w:rsidR="007E692E" w:rsidRPr="00490A2E" w:rsidRDefault="007E692E" w:rsidP="007E692E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В Областна дирекция „Земеделие“ – гр. Бургас е постъпило писмо от</w:t>
      </w:r>
      <w:r>
        <w:rPr>
          <w:rFonts w:ascii="Times New Roman" w:hAnsi="Times New Roman"/>
          <w:sz w:val="24"/>
          <w:szCs w:val="24"/>
        </w:rPr>
        <w:t xml:space="preserve"> кмета на 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община </w:t>
      </w:r>
      <w:r>
        <w:rPr>
          <w:rFonts w:ascii="Times New Roman" w:hAnsi="Times New Roman"/>
          <w:sz w:val="24"/>
          <w:szCs w:val="24"/>
          <w:lang w:val="bg-BG"/>
        </w:rPr>
        <w:t>Камено</w:t>
      </w:r>
      <w:r w:rsidRPr="00490A2E">
        <w:rPr>
          <w:rFonts w:ascii="Times New Roman" w:hAnsi="Times New Roman"/>
          <w:sz w:val="24"/>
          <w:szCs w:val="24"/>
          <w:lang w:val="bg-BG"/>
        </w:rPr>
        <w:t>, заведено с вх. рег. № РД -12-0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490A2E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>421</w:t>
      </w:r>
      <w:r w:rsidRPr="00490A2E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14</w:t>
      </w:r>
      <w:r w:rsidRPr="00490A2E">
        <w:rPr>
          <w:rFonts w:ascii="Times New Roman" w:hAnsi="Times New Roman"/>
          <w:sz w:val="24"/>
          <w:szCs w:val="24"/>
          <w:lang w:val="bg-BG"/>
        </w:rPr>
        <w:t>.06.2021 г. с приложени следните документи: заявлени</w:t>
      </w:r>
      <w:r w:rsidR="0032483A">
        <w:rPr>
          <w:rFonts w:ascii="Times New Roman" w:hAnsi="Times New Roman"/>
          <w:sz w:val="24"/>
          <w:szCs w:val="24"/>
          <w:lang w:val="bg-BG"/>
        </w:rPr>
        <w:t>е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13F0">
        <w:rPr>
          <w:rFonts w:ascii="Times New Roman" w:hAnsi="Times New Roman"/>
          <w:sz w:val="24"/>
          <w:szCs w:val="24"/>
          <w:lang w:val="bg-BG"/>
        </w:rPr>
        <w:t xml:space="preserve">по чл.37и, ал.5 от ЗСПЗЗ и чл.99, ал.1 от ППЗСПЗЗ 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32483A">
        <w:rPr>
          <w:rFonts w:ascii="Times New Roman" w:hAnsi="Times New Roman"/>
          <w:sz w:val="24"/>
          <w:szCs w:val="24"/>
          <w:lang w:val="bg-BG"/>
        </w:rPr>
        <w:t>Атанас Костадинов Миларев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към протокол </w:t>
      </w:r>
      <w:r w:rsidR="00CB13F0">
        <w:rPr>
          <w:rFonts w:ascii="Times New Roman" w:hAnsi="Times New Roman"/>
          <w:sz w:val="24"/>
          <w:szCs w:val="24"/>
          <w:lang w:val="bg-BG"/>
        </w:rPr>
        <w:t>от 14</w:t>
      </w:r>
      <w:r w:rsidRPr="00490A2E">
        <w:rPr>
          <w:rFonts w:ascii="Times New Roman" w:hAnsi="Times New Roman"/>
          <w:sz w:val="24"/>
          <w:szCs w:val="24"/>
          <w:lang w:val="bg-BG"/>
        </w:rPr>
        <w:t>.0</w:t>
      </w:r>
      <w:r w:rsidR="00CB13F0">
        <w:rPr>
          <w:rFonts w:ascii="Times New Roman" w:hAnsi="Times New Roman"/>
          <w:sz w:val="24"/>
          <w:szCs w:val="24"/>
          <w:lang w:val="bg-BG"/>
        </w:rPr>
        <w:t>4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.2021 г. на комисията по чл. 37и, ал. 6 от ЗСПЗЗ за разпределяне на пасища, мери и ливади от ОПФ </w:t>
      </w:r>
      <w:r w:rsidR="00CB13F0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490A2E">
        <w:rPr>
          <w:rFonts w:ascii="Times New Roman" w:hAnsi="Times New Roman"/>
          <w:sz w:val="24"/>
          <w:szCs w:val="24"/>
          <w:lang w:val="bg-BG"/>
        </w:rPr>
        <w:t>община</w:t>
      </w:r>
      <w:r w:rsidR="00CB13F0">
        <w:rPr>
          <w:rFonts w:ascii="Times New Roman" w:hAnsi="Times New Roman"/>
          <w:sz w:val="24"/>
          <w:szCs w:val="24"/>
          <w:lang w:val="bg-BG"/>
        </w:rPr>
        <w:t xml:space="preserve"> Камено</w:t>
      </w:r>
      <w:r w:rsidRPr="00490A2E">
        <w:rPr>
          <w:rFonts w:ascii="Times New Roman" w:hAnsi="Times New Roman"/>
          <w:sz w:val="24"/>
          <w:szCs w:val="24"/>
          <w:lang w:val="bg-BG"/>
        </w:rPr>
        <w:t>.</w:t>
      </w:r>
    </w:p>
    <w:p w:rsidR="00E42238" w:rsidRPr="009C75DA" w:rsidRDefault="003F02E8" w:rsidP="003F02E8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C75DA">
        <w:rPr>
          <w:rFonts w:ascii="Times New Roman" w:hAnsi="Times New Roman"/>
          <w:sz w:val="24"/>
          <w:szCs w:val="24"/>
          <w:lang w:val="bg-BG"/>
        </w:rPr>
        <w:t>Назначената със Заповед № РД – 04-10</w:t>
      </w:r>
      <w:r w:rsidRPr="009C75DA">
        <w:rPr>
          <w:rFonts w:ascii="Times New Roman" w:hAnsi="Times New Roman"/>
          <w:sz w:val="24"/>
          <w:szCs w:val="24"/>
        </w:rPr>
        <w:t>2</w:t>
      </w:r>
      <w:r w:rsidRPr="009C75DA">
        <w:rPr>
          <w:rFonts w:ascii="Times New Roman" w:hAnsi="Times New Roman"/>
          <w:sz w:val="24"/>
          <w:szCs w:val="24"/>
          <w:lang w:val="bg-BG"/>
        </w:rPr>
        <w:t>/</w:t>
      </w:r>
      <w:r w:rsidRPr="009C75DA">
        <w:rPr>
          <w:rFonts w:ascii="Times New Roman" w:hAnsi="Times New Roman"/>
          <w:sz w:val="24"/>
          <w:szCs w:val="24"/>
        </w:rPr>
        <w:t>30</w:t>
      </w:r>
      <w:r w:rsidRPr="009C75DA">
        <w:rPr>
          <w:rFonts w:ascii="Times New Roman" w:hAnsi="Times New Roman"/>
          <w:sz w:val="24"/>
          <w:szCs w:val="24"/>
          <w:lang w:val="bg-BG"/>
        </w:rPr>
        <w:t>.06.202</w:t>
      </w:r>
      <w:r w:rsidRPr="009C75DA">
        <w:rPr>
          <w:rFonts w:ascii="Times New Roman" w:hAnsi="Times New Roman"/>
          <w:sz w:val="24"/>
          <w:szCs w:val="24"/>
        </w:rPr>
        <w:t>1</w:t>
      </w:r>
      <w:r w:rsidRPr="009C75DA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„Земеделие“ – гр. Бургас комисия, се запозна с предоставените към официалното писмо на кмета на община </w:t>
      </w:r>
      <w:r w:rsidRPr="009C75DA">
        <w:rPr>
          <w:rFonts w:ascii="Times New Roman" w:hAnsi="Times New Roman"/>
          <w:sz w:val="24"/>
          <w:szCs w:val="24"/>
        </w:rPr>
        <w:t>Камено</w:t>
      </w:r>
      <w:r w:rsidRPr="009C75DA">
        <w:rPr>
          <w:rFonts w:ascii="Times New Roman" w:hAnsi="Times New Roman"/>
          <w:sz w:val="24"/>
          <w:szCs w:val="24"/>
          <w:lang w:val="bg-BG"/>
        </w:rPr>
        <w:t xml:space="preserve"> документи и</w:t>
      </w:r>
      <w:r w:rsidR="008F229D" w:rsidRPr="009C75DA">
        <w:rPr>
          <w:rFonts w:ascii="Times New Roman" w:hAnsi="Times New Roman"/>
          <w:sz w:val="24"/>
          <w:szCs w:val="24"/>
          <w:lang w:val="bg-BG"/>
        </w:rPr>
        <w:t xml:space="preserve"> установи, че </w:t>
      </w:r>
      <w:r w:rsidR="007266F4">
        <w:rPr>
          <w:rFonts w:ascii="Times New Roman" w:hAnsi="Times New Roman"/>
          <w:sz w:val="24"/>
          <w:szCs w:val="24"/>
          <w:lang w:val="bg-BG"/>
        </w:rPr>
        <w:t>в п</w:t>
      </w:r>
      <w:r w:rsidR="007266F4" w:rsidRPr="009C75DA">
        <w:rPr>
          <w:rFonts w:ascii="Times New Roman" w:hAnsi="Times New Roman"/>
          <w:sz w:val="24"/>
          <w:szCs w:val="24"/>
          <w:lang w:val="bg-BG"/>
        </w:rPr>
        <w:t xml:space="preserve">риложеното заявление на Атанас Костадинов Миларев  по 37 и, ал. 5 от ЗСПЗЗ,  до кмета на община Камено, с вх. № 94-00-1278/25.05.2021 г., не са посочени имоти от </w:t>
      </w:r>
      <w:r w:rsidR="007266F4">
        <w:rPr>
          <w:rFonts w:ascii="Times New Roman" w:hAnsi="Times New Roman"/>
          <w:sz w:val="24"/>
          <w:szCs w:val="24"/>
          <w:lang w:val="bg-BG"/>
        </w:rPr>
        <w:t>ДПФ</w:t>
      </w:r>
      <w:r w:rsidR="007266F4" w:rsidRPr="009C75DA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7266F4">
        <w:rPr>
          <w:rFonts w:ascii="Times New Roman" w:hAnsi="Times New Roman"/>
          <w:sz w:val="24"/>
          <w:szCs w:val="24"/>
          <w:lang w:val="bg-BG"/>
        </w:rPr>
        <w:t xml:space="preserve">допълнително </w:t>
      </w:r>
      <w:r w:rsidR="007266F4" w:rsidRPr="009C75DA">
        <w:rPr>
          <w:rFonts w:ascii="Times New Roman" w:hAnsi="Times New Roman"/>
          <w:sz w:val="24"/>
          <w:szCs w:val="24"/>
          <w:lang w:val="bg-BG"/>
        </w:rPr>
        <w:t>разпределение</w:t>
      </w:r>
      <w:r w:rsidR="007266F4">
        <w:rPr>
          <w:rFonts w:ascii="Times New Roman" w:hAnsi="Times New Roman"/>
          <w:sz w:val="24"/>
          <w:szCs w:val="24"/>
          <w:lang w:val="bg-BG"/>
        </w:rPr>
        <w:t xml:space="preserve">, както и, че </w:t>
      </w:r>
      <w:r w:rsidR="008F229D" w:rsidRPr="009C75DA">
        <w:rPr>
          <w:rFonts w:ascii="Times New Roman" w:hAnsi="Times New Roman"/>
          <w:sz w:val="24"/>
          <w:szCs w:val="24"/>
          <w:lang w:val="bg-BG"/>
        </w:rPr>
        <w:t>заявителят Атанас Костадинов Миларев е подал декларация за отказ от разпределените му в с.Константиново, общ.Камено общински пасища, мери и ливади</w:t>
      </w:r>
      <w:r w:rsidR="00171779" w:rsidRPr="009C75DA">
        <w:rPr>
          <w:rFonts w:ascii="Times New Roman" w:hAnsi="Times New Roman"/>
          <w:sz w:val="24"/>
          <w:szCs w:val="24"/>
          <w:lang w:val="bg-BG"/>
        </w:rPr>
        <w:t>.</w:t>
      </w:r>
    </w:p>
    <w:p w:rsidR="00BD301F" w:rsidRPr="00BD301F" w:rsidRDefault="00BD301F" w:rsidP="00BD301F">
      <w:pPr>
        <w:ind w:right="-9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D301F">
        <w:rPr>
          <w:rFonts w:ascii="Times New Roman" w:hAnsi="Times New Roman"/>
          <w:sz w:val="24"/>
          <w:szCs w:val="24"/>
          <w:lang w:val="bg-BG"/>
        </w:rPr>
        <w:t xml:space="preserve">Спазвайки изискванията на чл. 37и от ЗСПЗЗ, комисията, назначена със заповед на директора на ОД „Земеделие“ – Бургас, не разпределя имоти от ДПФ на </w:t>
      </w:r>
      <w:r>
        <w:rPr>
          <w:rFonts w:ascii="Times New Roman" w:hAnsi="Times New Roman"/>
          <w:sz w:val="24"/>
          <w:szCs w:val="24"/>
          <w:lang w:val="bg-BG"/>
        </w:rPr>
        <w:t>Атанас Костадинов Миларев</w:t>
      </w:r>
      <w:r w:rsidRPr="00BD301F">
        <w:rPr>
          <w:rFonts w:ascii="Times New Roman" w:hAnsi="Times New Roman"/>
          <w:sz w:val="24"/>
          <w:szCs w:val="24"/>
          <w:lang w:val="bg-BG"/>
        </w:rPr>
        <w:t>.</w:t>
      </w: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>Общо комисията разпределя имоти от ДПФ с начин на трайно ползване пасища, мери и ливади от ДПФ както следва:</w:t>
      </w:r>
    </w:p>
    <w:p w:rsidR="00E42238" w:rsidRPr="00490A2E" w:rsidRDefault="00E42238" w:rsidP="00E42238">
      <w:pPr>
        <w:ind w:right="-99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Таблица 3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2313"/>
        <w:gridCol w:w="1623"/>
        <w:gridCol w:w="18"/>
        <w:gridCol w:w="1829"/>
        <w:gridCol w:w="2364"/>
      </w:tblGrid>
      <w:tr w:rsidR="00E42238" w:rsidRPr="00490A2E" w:rsidTr="00B723E5">
        <w:tc>
          <w:tcPr>
            <w:tcW w:w="445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361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Брой удовлетворени заявления</w:t>
            </w:r>
          </w:p>
        </w:tc>
        <w:tc>
          <w:tcPr>
            <w:tcW w:w="1844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Брой разпределени имоти</w:t>
            </w:r>
          </w:p>
        </w:tc>
        <w:tc>
          <w:tcPr>
            <w:tcW w:w="2404" w:type="dxa"/>
            <w:shd w:val="clear" w:color="auto" w:fill="auto"/>
          </w:tcPr>
          <w:p w:rsidR="00E42238" w:rsidRPr="00490A2E" w:rsidRDefault="00E42238" w:rsidP="00B723E5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Разпределена площ</w:t>
            </w:r>
          </w:p>
        </w:tc>
      </w:tr>
      <w:tr w:rsidR="00E42238" w:rsidRPr="00490A2E" w:rsidTr="00B723E5">
        <w:tc>
          <w:tcPr>
            <w:tcW w:w="445" w:type="dxa"/>
            <w:shd w:val="clear" w:color="auto" w:fill="auto"/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</w:p>
        </w:tc>
        <w:tc>
          <w:tcPr>
            <w:tcW w:w="2361" w:type="dxa"/>
            <w:shd w:val="clear" w:color="auto" w:fill="auto"/>
          </w:tcPr>
          <w:p w:rsidR="00E42238" w:rsidRPr="00490A2E" w:rsidRDefault="00E42238" w:rsidP="00B723E5">
            <w:pPr>
              <w:spacing w:line="276" w:lineRule="auto"/>
              <w:ind w:right="-99" w:firstLine="7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Руен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2238" w:rsidRPr="00490A2E" w:rsidRDefault="00E42238" w:rsidP="00B723E5">
            <w:pPr>
              <w:ind w:right="-99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A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384,376</w:t>
            </w:r>
          </w:p>
        </w:tc>
      </w:tr>
      <w:tr w:rsidR="00E42238" w:rsidRPr="00490A2E" w:rsidTr="00B723E5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42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left="-161" w:right="-99" w:firstLine="85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Сунгурларе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right="-99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sz w:val="24"/>
                <w:szCs w:val="24"/>
                <w:lang w:val="bg-BG"/>
              </w:rPr>
              <w:t>166,354</w:t>
            </w:r>
          </w:p>
        </w:tc>
      </w:tr>
      <w:tr w:rsidR="00E42238" w:rsidRPr="00490A2E" w:rsidTr="00B723E5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областта: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right="-99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38" w:rsidRPr="00490A2E" w:rsidRDefault="00E42238" w:rsidP="00B723E5">
            <w:pPr>
              <w:ind w:left="108" w:right="-99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0A2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550,730</w:t>
            </w:r>
          </w:p>
        </w:tc>
      </w:tr>
    </w:tbl>
    <w:p w:rsidR="00E42238" w:rsidRPr="00490A2E" w:rsidRDefault="00E42238" w:rsidP="00E42238">
      <w:pPr>
        <w:ind w:right="-9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</w:r>
    </w:p>
    <w:p w:rsidR="00E42238" w:rsidRPr="00490A2E" w:rsidRDefault="00E42238" w:rsidP="00E42238">
      <w:pPr>
        <w:ind w:firstLine="85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Съгласно изискванията на чл. 37и, ал. 12 от ЗСПЗЗ и чл. 100, ал. 9 от ППЗСПЗЗ, директорът на ОД „Земеделие“ – гр. Бургас, сключва договор за наем за имотите от ДПФ във основа на протокола на комисията и след заплащане на наемната цена, определена по пазарен механизъм. Имотите от ДПФ се предоставят за срок от 5 стопански години. </w:t>
      </w:r>
    </w:p>
    <w:p w:rsidR="00E42238" w:rsidRPr="00490A2E" w:rsidRDefault="00E42238" w:rsidP="00E42238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 w:rsidRPr="00490A2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При сключване на договори за наем или аренда на пасища, мери и ливади от държавния и общинския поземлен фонд, които изцяло или частично не попадат в актуалния към датата на подписване на договора специализиран слой по чл. 5, ал. 2 от Наредба № 2 от 17 февруари 2015 г. за критериите за допустимост на земеделските площи за подпомагане по схеми и мерки за плащане на площ, не се дължи заплащане на </w:t>
      </w:r>
      <w:r w:rsidRPr="00490A2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наемна цена, съответно арендно плащане за две стопански години от сключването на договора – 2021/2022 и 2022/2023 г.</w:t>
      </w:r>
    </w:p>
    <w:p w:rsidR="00E42238" w:rsidRPr="00490A2E" w:rsidRDefault="00E42238" w:rsidP="00E42238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 w:rsidRPr="00490A2E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Данните се изготвят от собственика на предоставяните имоти чрез извършване на пространствено сечение между имотите по договора от картата на възстановената собственост или от кадастралната карта и специализиран слой "Площи, допустими за подпомагане", достъпен чрез интернет страницата на Министерството на земеделието, храните и горите неразделна част от договора.</w:t>
      </w:r>
    </w:p>
    <w:p w:rsidR="00E42238" w:rsidRPr="00490A2E" w:rsidRDefault="00E42238" w:rsidP="00E42238">
      <w:pPr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За определяне на цената на имотите от ДПФ, директорът на  ОД „Земеделие” – гр. Бургас възлага на лицензиран оценител изготвяне на оценка, съгласно текста на чл. чл. 37и, ал. 12 от ЗСПЗЗ и чл. 100, ал. 9 от ППЗСПЗЗ.</w:t>
      </w:r>
    </w:p>
    <w:p w:rsidR="00E42238" w:rsidRPr="00490A2E" w:rsidRDefault="00E42238" w:rsidP="00E42238">
      <w:pPr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Пасища, мери и ливади от </w:t>
      </w:r>
      <w:r w:rsidRPr="00490A2E">
        <w:rPr>
          <w:rFonts w:ascii="Times New Roman" w:hAnsi="Times New Roman"/>
          <w:b/>
          <w:sz w:val="24"/>
          <w:szCs w:val="24"/>
          <w:lang w:val="bg-BG"/>
        </w:rPr>
        <w:t xml:space="preserve">държавния 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и общинския поземлен фонд се предоставят под наем или аренда на лица, които </w:t>
      </w:r>
      <w:r w:rsidRPr="00490A2E">
        <w:rPr>
          <w:rFonts w:ascii="Times New Roman" w:hAnsi="Times New Roman"/>
          <w:b/>
          <w:sz w:val="24"/>
          <w:szCs w:val="24"/>
          <w:lang w:val="bg-BG"/>
        </w:rPr>
        <w:t>нямат данъчни задължения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, както и </w:t>
      </w:r>
      <w:r w:rsidRPr="00490A2E">
        <w:rPr>
          <w:rFonts w:ascii="Times New Roman" w:hAnsi="Times New Roman"/>
          <w:b/>
          <w:sz w:val="24"/>
          <w:szCs w:val="24"/>
          <w:lang w:val="bg-BG"/>
        </w:rPr>
        <w:t xml:space="preserve">задължения към Държавен фонд „Земеделие“, държавния поземлен фонд, общинския поземлен фонд и за земи по чл. 37в, ал. 3, т. 2 от ЗСПЗЗ. </w:t>
      </w:r>
    </w:p>
    <w:p w:rsidR="00E42238" w:rsidRPr="00490A2E" w:rsidRDefault="00E42238" w:rsidP="00E42238">
      <w:pPr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След приключване на административната проверка и при спазване на разпоредбата на чл. 37и от ЗСПЗЗ, директорът на ОД „Земеделие“ – гр. Бургас, сключва договор за наем с посочените в протокола физически лица, които са изпълнили изискването на ЗСПЗЗ и ППЗСПЗЗ.  </w:t>
      </w:r>
    </w:p>
    <w:p w:rsidR="00E42238" w:rsidRPr="00490A2E" w:rsidRDefault="00E42238" w:rsidP="00E42238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 xml:space="preserve"> Комисията се задължава да публикува с протокол, резултатите от извършената проверка.  </w:t>
      </w:r>
    </w:p>
    <w:p w:rsidR="00E42238" w:rsidRPr="00490A2E" w:rsidRDefault="00E42238" w:rsidP="00E42238">
      <w:pPr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За сключване на договорите наемателите представят:</w:t>
      </w:r>
    </w:p>
    <w:p w:rsidR="00E42238" w:rsidRPr="00490A2E" w:rsidRDefault="00E42238" w:rsidP="00E42238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          Платежен документ за платен наем за стопанската 2021/2022 година, внесен по сметката на ОД „Земеделие” – гр. Бургас.</w:t>
      </w:r>
    </w:p>
    <w:p w:rsidR="00E42238" w:rsidRPr="00490A2E" w:rsidRDefault="00E42238" w:rsidP="00E4223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На основание чл. 37и, ал. 11 от ЗСПЗЗ и чл. 100, ал. 8 от ППЗСПЗЗ, настоящия протокол се публикува на интернет страницата на съответната община и ОД „Земеделие“ – гр. Бургас и може да се обжалва по отношение на площта на разпределените имоти в 14-дневен срок пред Районния съд.</w:t>
      </w:r>
    </w:p>
    <w:p w:rsidR="00E42238" w:rsidRPr="00490A2E" w:rsidRDefault="00E42238" w:rsidP="00E4223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>Обжалването не спира изпълнението на протокола, освен ако съдът разпореди друго.</w:t>
      </w:r>
    </w:p>
    <w:p w:rsidR="00E42238" w:rsidRPr="00490A2E" w:rsidRDefault="00E42238" w:rsidP="00E4223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42238" w:rsidRPr="00490A2E" w:rsidRDefault="00E42238" w:rsidP="00E42238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 xml:space="preserve">СМЕТКА НА ОД „ЗЕМЕДЕЛИЕ” - БУРГАС: </w:t>
      </w:r>
    </w:p>
    <w:p w:rsidR="00E42238" w:rsidRPr="00490A2E" w:rsidRDefault="00E42238" w:rsidP="00E42238">
      <w:pPr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90A2E">
        <w:rPr>
          <w:rFonts w:ascii="Times New Roman" w:hAnsi="Times New Roman"/>
          <w:b/>
          <w:sz w:val="24"/>
          <w:szCs w:val="24"/>
          <w:lang w:val="bg-BG"/>
        </w:rPr>
        <w:t>ОББ – КЛОН БУРГАС</w:t>
      </w:r>
    </w:p>
    <w:p w:rsidR="00E42238" w:rsidRPr="00490A2E" w:rsidRDefault="00E42238" w:rsidP="00E42238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</w:rPr>
        <w:t>IBAN</w:t>
      </w:r>
      <w:r w:rsidRPr="00490A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90A2E">
        <w:rPr>
          <w:rFonts w:ascii="Times New Roman" w:hAnsi="Times New Roman"/>
          <w:b/>
          <w:sz w:val="24"/>
          <w:szCs w:val="24"/>
        </w:rPr>
        <w:t>BG</w:t>
      </w:r>
      <w:r w:rsidRPr="00490A2E">
        <w:rPr>
          <w:rFonts w:ascii="Times New Roman" w:hAnsi="Times New Roman"/>
          <w:b/>
          <w:sz w:val="24"/>
          <w:szCs w:val="24"/>
          <w:lang w:val="bg-BG"/>
        </w:rPr>
        <w:t>28</w:t>
      </w:r>
      <w:r w:rsidRPr="00490A2E">
        <w:rPr>
          <w:rFonts w:ascii="Times New Roman" w:hAnsi="Times New Roman"/>
          <w:b/>
          <w:sz w:val="24"/>
          <w:szCs w:val="24"/>
        </w:rPr>
        <w:t>UBBS</w:t>
      </w:r>
      <w:r w:rsidRPr="00490A2E">
        <w:rPr>
          <w:rFonts w:ascii="Times New Roman" w:hAnsi="Times New Roman"/>
          <w:b/>
          <w:sz w:val="24"/>
          <w:szCs w:val="24"/>
          <w:lang w:val="bg-BG"/>
        </w:rPr>
        <w:t>80023110260910</w:t>
      </w:r>
    </w:p>
    <w:p w:rsidR="00E42238" w:rsidRPr="00490A2E" w:rsidRDefault="00E42238" w:rsidP="00E42238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0A2E">
        <w:rPr>
          <w:rFonts w:ascii="Times New Roman" w:hAnsi="Times New Roman"/>
          <w:b/>
          <w:sz w:val="24"/>
          <w:szCs w:val="24"/>
        </w:rPr>
        <w:t>BIC</w:t>
      </w:r>
      <w:r w:rsidRPr="00490A2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90A2E">
        <w:rPr>
          <w:rFonts w:ascii="Times New Roman" w:hAnsi="Times New Roman"/>
          <w:b/>
          <w:sz w:val="24"/>
          <w:szCs w:val="24"/>
        </w:rPr>
        <w:t>UBBSBGSF</w:t>
      </w:r>
    </w:p>
    <w:p w:rsidR="00E42238" w:rsidRPr="00490A2E" w:rsidRDefault="00E42238" w:rsidP="00E42238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42238" w:rsidRPr="00490A2E" w:rsidRDefault="00E42238" w:rsidP="00E42238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Председател: ....(п)...................... </w:t>
      </w:r>
      <w:r w:rsidRPr="00490A2E">
        <w:rPr>
          <w:rFonts w:ascii="Times New Roman" w:hAnsi="Times New Roman"/>
          <w:sz w:val="24"/>
          <w:szCs w:val="24"/>
          <w:lang w:val="bg-BG"/>
        </w:rPr>
        <w:tab/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                       </w:t>
      </w:r>
      <w:r w:rsidR="00B52472">
        <w:rPr>
          <w:rFonts w:ascii="Times New Roman" w:hAnsi="Times New Roman"/>
          <w:sz w:val="24"/>
          <w:szCs w:val="24"/>
        </w:rPr>
        <w:t xml:space="preserve">    </w:t>
      </w:r>
      <w:r w:rsidRPr="00490A2E">
        <w:rPr>
          <w:rFonts w:ascii="Times New Roman" w:hAnsi="Times New Roman"/>
          <w:sz w:val="24"/>
          <w:szCs w:val="24"/>
          <w:lang w:val="bg-BG"/>
        </w:rPr>
        <w:t>В З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>Членове:1.…(п)………………                         2.  ………(п)………………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90A2E">
        <w:rPr>
          <w:rFonts w:ascii="Times New Roman" w:hAnsi="Times New Roman"/>
          <w:sz w:val="24"/>
          <w:szCs w:val="24"/>
          <w:lang w:val="bg-BG"/>
        </w:rPr>
        <w:tab/>
        <w:t xml:space="preserve">         </w:t>
      </w:r>
      <w:r w:rsidR="00B52472">
        <w:rPr>
          <w:rFonts w:ascii="Times New Roman" w:hAnsi="Times New Roman"/>
          <w:sz w:val="24"/>
          <w:szCs w:val="24"/>
        </w:rPr>
        <w:t xml:space="preserve">   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Ж Д - Л                       </w:t>
      </w:r>
      <w:r w:rsidR="00B52472">
        <w:rPr>
          <w:rFonts w:ascii="Times New Roman" w:hAnsi="Times New Roman"/>
          <w:sz w:val="24"/>
          <w:szCs w:val="24"/>
        </w:rPr>
        <w:t xml:space="preserve">                            </w:t>
      </w:r>
      <w:r w:rsidRPr="00490A2E">
        <w:rPr>
          <w:rFonts w:ascii="Times New Roman" w:hAnsi="Times New Roman"/>
          <w:sz w:val="24"/>
          <w:szCs w:val="24"/>
          <w:lang w:val="bg-BG"/>
        </w:rPr>
        <w:t>С К</w:t>
      </w:r>
      <w:r w:rsidRPr="00490A2E">
        <w:rPr>
          <w:rFonts w:ascii="Times New Roman" w:hAnsi="Times New Roman"/>
          <w:sz w:val="24"/>
          <w:szCs w:val="24"/>
          <w:lang w:val="bg-BG"/>
        </w:rPr>
        <w:tab/>
      </w:r>
    </w:p>
    <w:p w:rsidR="00E42238" w:rsidRPr="00490A2E" w:rsidRDefault="00E42238" w:rsidP="00E42238">
      <w:pPr>
        <w:ind w:left="1418" w:hanging="142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ab/>
        <w:t xml:space="preserve">   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               3  .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>……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(п)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>………………..                 4. ……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(п)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 xml:space="preserve">………………..           </w:t>
      </w:r>
    </w:p>
    <w:p w:rsidR="00E42238" w:rsidRPr="00490A2E" w:rsidRDefault="00E42238" w:rsidP="00E42238">
      <w:pPr>
        <w:ind w:right="-99" w:firstLine="720"/>
        <w:rPr>
          <w:rFonts w:ascii="Times New Roman" w:hAnsi="Times New Roman"/>
          <w:noProof/>
          <w:sz w:val="24"/>
          <w:szCs w:val="24"/>
          <w:lang w:val="bg-BG"/>
        </w:rPr>
      </w:pPr>
      <w:r w:rsidRPr="00490A2E">
        <w:rPr>
          <w:rFonts w:ascii="Times New Roman" w:hAnsi="Times New Roman"/>
          <w:noProof/>
          <w:sz w:val="24"/>
          <w:szCs w:val="24"/>
          <w:lang w:val="bg-BG"/>
        </w:rPr>
        <w:t xml:space="preserve">                       </w:t>
      </w:r>
      <w:r w:rsidR="00B52472">
        <w:rPr>
          <w:rFonts w:ascii="Times New Roman" w:hAnsi="Times New Roman"/>
          <w:noProof/>
          <w:sz w:val="24"/>
          <w:szCs w:val="24"/>
        </w:rPr>
        <w:t xml:space="preserve">     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 xml:space="preserve">Т Д                                      </w:t>
      </w:r>
      <w:r w:rsidR="00B52472">
        <w:rPr>
          <w:rFonts w:ascii="Times New Roman" w:hAnsi="Times New Roman"/>
          <w:noProof/>
          <w:sz w:val="24"/>
          <w:szCs w:val="24"/>
        </w:rPr>
        <w:t xml:space="preserve">             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B52472">
        <w:rPr>
          <w:rFonts w:ascii="Times New Roman" w:hAnsi="Times New Roman"/>
          <w:noProof/>
          <w:sz w:val="24"/>
          <w:szCs w:val="24"/>
        </w:rPr>
        <w:t xml:space="preserve">  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>М С</w:t>
      </w:r>
    </w:p>
    <w:p w:rsidR="00E42238" w:rsidRPr="00490A2E" w:rsidRDefault="00E42238" w:rsidP="00E42238">
      <w:pPr>
        <w:ind w:right="-99"/>
        <w:rPr>
          <w:rFonts w:ascii="Times New Roman" w:hAnsi="Times New Roman"/>
          <w:noProof/>
          <w:sz w:val="24"/>
          <w:szCs w:val="24"/>
          <w:lang w:val="bg-BG"/>
        </w:rPr>
      </w:pP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490A2E">
        <w:rPr>
          <w:rFonts w:ascii="Times New Roman" w:hAnsi="Times New Roman"/>
          <w:noProof/>
          <w:sz w:val="24"/>
          <w:szCs w:val="24"/>
          <w:lang w:val="bg-BG"/>
        </w:rPr>
        <w:t xml:space="preserve">               5. ………</w:t>
      </w:r>
      <w:r w:rsidRPr="00490A2E">
        <w:rPr>
          <w:rFonts w:ascii="Times New Roman" w:hAnsi="Times New Roman"/>
          <w:sz w:val="24"/>
          <w:szCs w:val="24"/>
          <w:lang w:val="bg-BG"/>
        </w:rPr>
        <w:t>(п)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>………………                 6. ……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 (п)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>………………..</w:t>
      </w:r>
    </w:p>
    <w:p w:rsidR="00E42238" w:rsidRPr="00490A2E" w:rsidRDefault="00E42238" w:rsidP="00E42238">
      <w:pPr>
        <w:ind w:right="-99" w:firstLine="720"/>
        <w:rPr>
          <w:rFonts w:ascii="Times New Roman" w:hAnsi="Times New Roman"/>
          <w:noProof/>
          <w:sz w:val="24"/>
          <w:szCs w:val="24"/>
          <w:lang w:val="bg-BG"/>
        </w:rPr>
      </w:pPr>
      <w:r w:rsidRPr="00490A2E">
        <w:rPr>
          <w:rFonts w:ascii="Times New Roman" w:hAnsi="Times New Roman"/>
          <w:sz w:val="24"/>
          <w:szCs w:val="24"/>
          <w:lang w:val="bg-BG"/>
        </w:rPr>
        <w:t xml:space="preserve">                     </w:t>
      </w:r>
      <w:r w:rsidR="00B52472">
        <w:rPr>
          <w:rFonts w:ascii="Times New Roman" w:hAnsi="Times New Roman"/>
          <w:sz w:val="24"/>
          <w:szCs w:val="24"/>
        </w:rPr>
        <w:t xml:space="preserve">     </w:t>
      </w:r>
      <w:r w:rsidRPr="00490A2E">
        <w:rPr>
          <w:rFonts w:ascii="Times New Roman" w:hAnsi="Times New Roman"/>
          <w:sz w:val="24"/>
          <w:szCs w:val="24"/>
          <w:lang w:val="bg-BG"/>
        </w:rPr>
        <w:t xml:space="preserve">Я К                                    </w:t>
      </w:r>
      <w:r w:rsidR="00B52472">
        <w:rPr>
          <w:rFonts w:ascii="Times New Roman" w:hAnsi="Times New Roman"/>
          <w:sz w:val="24"/>
          <w:szCs w:val="24"/>
        </w:rPr>
        <w:t xml:space="preserve">                       </w:t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>В К</w:t>
      </w:r>
    </w:p>
    <w:p w:rsidR="00E42238" w:rsidRPr="00490A2E" w:rsidRDefault="00E42238" w:rsidP="00E42238">
      <w:pPr>
        <w:ind w:right="-99" w:firstLine="720"/>
        <w:rPr>
          <w:rFonts w:ascii="Times New Roman" w:hAnsi="Times New Roman"/>
          <w:noProof/>
          <w:sz w:val="24"/>
          <w:szCs w:val="24"/>
          <w:lang w:val="bg-BG"/>
        </w:rPr>
      </w:pPr>
    </w:p>
    <w:p w:rsidR="00E42238" w:rsidRPr="00490A2E" w:rsidRDefault="00E42238" w:rsidP="00E42238">
      <w:pPr>
        <w:ind w:right="-99" w:firstLine="720"/>
        <w:rPr>
          <w:rFonts w:ascii="Times New Roman" w:hAnsi="Times New Roman"/>
          <w:noProof/>
          <w:sz w:val="24"/>
          <w:szCs w:val="24"/>
          <w:lang w:val="bg-BG"/>
        </w:rPr>
      </w:pPr>
    </w:p>
    <w:p w:rsidR="00E42238" w:rsidRPr="00490A2E" w:rsidRDefault="00E42238" w:rsidP="00E42238">
      <w:pPr>
        <w:ind w:right="-99" w:firstLine="720"/>
        <w:rPr>
          <w:rFonts w:ascii="Times New Roman" w:hAnsi="Times New Roman"/>
          <w:noProof/>
          <w:sz w:val="24"/>
          <w:szCs w:val="24"/>
          <w:lang w:val="bg-BG"/>
        </w:rPr>
      </w:pP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</w:p>
    <w:p w:rsidR="00E42238" w:rsidRPr="00490A2E" w:rsidRDefault="00E42238" w:rsidP="00E42238">
      <w:pPr>
        <w:ind w:left="709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3330BB" w:rsidRDefault="00E42238" w:rsidP="000E28B5">
      <w:pPr>
        <w:ind w:right="-99" w:firstLine="720"/>
        <w:rPr>
          <w:b/>
          <w:lang w:val="ru-RU"/>
        </w:rPr>
      </w:pP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  <w:r w:rsidRPr="00490A2E">
        <w:rPr>
          <w:rFonts w:ascii="Times New Roman" w:hAnsi="Times New Roman"/>
          <w:noProof/>
          <w:sz w:val="24"/>
          <w:szCs w:val="24"/>
          <w:lang w:val="bg-BG"/>
        </w:rPr>
        <w:tab/>
      </w:r>
    </w:p>
    <w:sectPr w:rsidR="003330BB" w:rsidSect="00A807D6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93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3D" w:rsidRDefault="0027593D">
      <w:r>
        <w:separator/>
      </w:r>
    </w:p>
  </w:endnote>
  <w:endnote w:type="continuationSeparator" w:id="0">
    <w:p w:rsidR="0027593D" w:rsidRDefault="0027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BB" w:rsidRDefault="00CB12E7" w:rsidP="00475735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330B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330BB" w:rsidRDefault="003330BB" w:rsidP="006C14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BB" w:rsidRDefault="00CB12E7" w:rsidP="00475735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330B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52472">
      <w:rPr>
        <w:rStyle w:val="af0"/>
        <w:noProof/>
      </w:rPr>
      <w:t>5</w:t>
    </w:r>
    <w:r>
      <w:rPr>
        <w:rStyle w:val="af0"/>
      </w:rPr>
      <w:fldChar w:fldCharType="end"/>
    </w:r>
  </w:p>
  <w:p w:rsidR="003330BB" w:rsidRDefault="003330BB" w:rsidP="006C142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BB" w:rsidRDefault="003330BB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330BB" w:rsidRDefault="003330BB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330BB" w:rsidRPr="00627A1B" w:rsidRDefault="003330BB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3330BB" w:rsidRPr="001F600F" w:rsidRDefault="003330BB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3D" w:rsidRDefault="0027593D">
      <w:r>
        <w:separator/>
      </w:r>
    </w:p>
  </w:footnote>
  <w:footnote w:type="continuationSeparator" w:id="0">
    <w:p w:rsidR="0027593D" w:rsidRDefault="00275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BB" w:rsidRPr="005B69F7" w:rsidRDefault="00CB12E7" w:rsidP="005B69F7">
    <w:pPr>
      <w:pStyle w:val="2"/>
      <w:rPr>
        <w:rStyle w:val="aa"/>
        <w:sz w:val="2"/>
        <w:szCs w:val="2"/>
      </w:rPr>
    </w:pPr>
    <w:r w:rsidRPr="00CB12E7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3330BB" w:rsidRPr="005B69F7" w:rsidRDefault="00CB12E7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CB12E7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3330B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330BB" w:rsidRDefault="003330B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330BB" w:rsidRPr="00C46212" w:rsidRDefault="00CB12E7" w:rsidP="00AE5ED6">
    <w:pPr>
      <w:ind w:left="447" w:firstLine="993"/>
      <w:rPr>
        <w:szCs w:val="24"/>
        <w:lang w:val="bg-BG"/>
      </w:rPr>
    </w:pPr>
    <w:r w:rsidRPr="00CB12E7"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3330BB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3330BB" w:rsidRPr="00C46212">
      <w:rPr>
        <w:rFonts w:ascii="Helen Bg Condensed" w:hAnsi="Helen Bg Condensed"/>
        <w:spacing w:val="40"/>
        <w:sz w:val="26"/>
        <w:szCs w:val="26"/>
      </w:rPr>
      <w:t>“</w:t>
    </w:r>
    <w:r w:rsidR="003330BB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3330BB" w:rsidRPr="00C46212">
      <w:rPr>
        <w:rFonts w:ascii="Helen Bg Condensed" w:hAnsi="Helen Bg Condensed"/>
        <w:spacing w:val="40"/>
        <w:sz w:val="26"/>
        <w:szCs w:val="26"/>
      </w:rPr>
      <w:t>”</w:t>
    </w:r>
    <w:r w:rsidR="003330BB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3330BB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002228"/>
    <w:multiLevelType w:val="hybridMultilevel"/>
    <w:tmpl w:val="65166B68"/>
    <w:lvl w:ilvl="0" w:tplc="81A878CA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EA771B"/>
    <w:multiLevelType w:val="hybridMultilevel"/>
    <w:tmpl w:val="8208CED4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11F85"/>
    <w:rsid w:val="000123E7"/>
    <w:rsid w:val="00020006"/>
    <w:rsid w:val="00022817"/>
    <w:rsid w:val="00024233"/>
    <w:rsid w:val="00025F47"/>
    <w:rsid w:val="00033D48"/>
    <w:rsid w:val="00034275"/>
    <w:rsid w:val="00036E97"/>
    <w:rsid w:val="00045DAE"/>
    <w:rsid w:val="000477BF"/>
    <w:rsid w:val="00052342"/>
    <w:rsid w:val="00054251"/>
    <w:rsid w:val="0005609A"/>
    <w:rsid w:val="0006066A"/>
    <w:rsid w:val="000609EB"/>
    <w:rsid w:val="00063257"/>
    <w:rsid w:val="0006566D"/>
    <w:rsid w:val="00066BC8"/>
    <w:rsid w:val="0006705C"/>
    <w:rsid w:val="0007180A"/>
    <w:rsid w:val="000720A1"/>
    <w:rsid w:val="00076EEE"/>
    <w:rsid w:val="00091B64"/>
    <w:rsid w:val="00095C68"/>
    <w:rsid w:val="000A2AC2"/>
    <w:rsid w:val="000C04E6"/>
    <w:rsid w:val="000C1120"/>
    <w:rsid w:val="000C6668"/>
    <w:rsid w:val="000D0A19"/>
    <w:rsid w:val="000D4033"/>
    <w:rsid w:val="000E28B5"/>
    <w:rsid w:val="000E46AD"/>
    <w:rsid w:val="000E58A4"/>
    <w:rsid w:val="000F5E16"/>
    <w:rsid w:val="00102915"/>
    <w:rsid w:val="00111308"/>
    <w:rsid w:val="00114364"/>
    <w:rsid w:val="0011619B"/>
    <w:rsid w:val="0011783D"/>
    <w:rsid w:val="001204B2"/>
    <w:rsid w:val="00121D14"/>
    <w:rsid w:val="00127947"/>
    <w:rsid w:val="00140360"/>
    <w:rsid w:val="00152A8A"/>
    <w:rsid w:val="00154DE3"/>
    <w:rsid w:val="00157D1E"/>
    <w:rsid w:val="0016102C"/>
    <w:rsid w:val="00166670"/>
    <w:rsid w:val="00166D08"/>
    <w:rsid w:val="001703C6"/>
    <w:rsid w:val="00171779"/>
    <w:rsid w:val="00177361"/>
    <w:rsid w:val="00183D63"/>
    <w:rsid w:val="001868BA"/>
    <w:rsid w:val="00190166"/>
    <w:rsid w:val="001919B6"/>
    <w:rsid w:val="00191F8D"/>
    <w:rsid w:val="00194CFD"/>
    <w:rsid w:val="001A1452"/>
    <w:rsid w:val="001A413F"/>
    <w:rsid w:val="001A5181"/>
    <w:rsid w:val="001A6554"/>
    <w:rsid w:val="001B2E51"/>
    <w:rsid w:val="001B4BA5"/>
    <w:rsid w:val="001B525E"/>
    <w:rsid w:val="001C2D45"/>
    <w:rsid w:val="001D51B9"/>
    <w:rsid w:val="001D566C"/>
    <w:rsid w:val="001F5923"/>
    <w:rsid w:val="001F600F"/>
    <w:rsid w:val="001F6BFA"/>
    <w:rsid w:val="00201DD3"/>
    <w:rsid w:val="0020653E"/>
    <w:rsid w:val="0022484F"/>
    <w:rsid w:val="00225564"/>
    <w:rsid w:val="00226124"/>
    <w:rsid w:val="00231174"/>
    <w:rsid w:val="0023163B"/>
    <w:rsid w:val="00231F33"/>
    <w:rsid w:val="00232F8E"/>
    <w:rsid w:val="002559B8"/>
    <w:rsid w:val="002575B3"/>
    <w:rsid w:val="00261A92"/>
    <w:rsid w:val="00266D04"/>
    <w:rsid w:val="002705EE"/>
    <w:rsid w:val="00273D0D"/>
    <w:rsid w:val="0027593D"/>
    <w:rsid w:val="00275D15"/>
    <w:rsid w:val="00280B45"/>
    <w:rsid w:val="00281F60"/>
    <w:rsid w:val="0028587A"/>
    <w:rsid w:val="002A00A6"/>
    <w:rsid w:val="002A5BD6"/>
    <w:rsid w:val="002A6D37"/>
    <w:rsid w:val="002A6F18"/>
    <w:rsid w:val="002A7A15"/>
    <w:rsid w:val="002B7855"/>
    <w:rsid w:val="002C254C"/>
    <w:rsid w:val="002C276A"/>
    <w:rsid w:val="002C72B1"/>
    <w:rsid w:val="002D0270"/>
    <w:rsid w:val="002D13A1"/>
    <w:rsid w:val="002D31F8"/>
    <w:rsid w:val="002D6F4D"/>
    <w:rsid w:val="002E01F2"/>
    <w:rsid w:val="002E1C4A"/>
    <w:rsid w:val="002E25EF"/>
    <w:rsid w:val="002E7516"/>
    <w:rsid w:val="002E77F1"/>
    <w:rsid w:val="002F141F"/>
    <w:rsid w:val="002F33BC"/>
    <w:rsid w:val="002F432C"/>
    <w:rsid w:val="002F46E2"/>
    <w:rsid w:val="002F4769"/>
    <w:rsid w:val="002F624F"/>
    <w:rsid w:val="0030309F"/>
    <w:rsid w:val="00316276"/>
    <w:rsid w:val="00321C56"/>
    <w:rsid w:val="0032483A"/>
    <w:rsid w:val="003330BB"/>
    <w:rsid w:val="0033456E"/>
    <w:rsid w:val="003356C0"/>
    <w:rsid w:val="0034306E"/>
    <w:rsid w:val="003452D7"/>
    <w:rsid w:val="003460A1"/>
    <w:rsid w:val="00346A0D"/>
    <w:rsid w:val="003529BD"/>
    <w:rsid w:val="00353649"/>
    <w:rsid w:val="00354F8A"/>
    <w:rsid w:val="00355B8A"/>
    <w:rsid w:val="003566ED"/>
    <w:rsid w:val="00364DA1"/>
    <w:rsid w:val="0036552F"/>
    <w:rsid w:val="00366953"/>
    <w:rsid w:val="00366B05"/>
    <w:rsid w:val="00372F27"/>
    <w:rsid w:val="0037629B"/>
    <w:rsid w:val="00393B1C"/>
    <w:rsid w:val="00395A79"/>
    <w:rsid w:val="003A242E"/>
    <w:rsid w:val="003A281A"/>
    <w:rsid w:val="003A30F7"/>
    <w:rsid w:val="003B45ED"/>
    <w:rsid w:val="003B535F"/>
    <w:rsid w:val="003B6196"/>
    <w:rsid w:val="003B7313"/>
    <w:rsid w:val="003B78A3"/>
    <w:rsid w:val="003C2FAC"/>
    <w:rsid w:val="003D5193"/>
    <w:rsid w:val="003E573F"/>
    <w:rsid w:val="003E5E2E"/>
    <w:rsid w:val="003E6708"/>
    <w:rsid w:val="003F02E8"/>
    <w:rsid w:val="003F4CF8"/>
    <w:rsid w:val="003F711A"/>
    <w:rsid w:val="003F76D8"/>
    <w:rsid w:val="004012FF"/>
    <w:rsid w:val="00404969"/>
    <w:rsid w:val="00411C35"/>
    <w:rsid w:val="00421D49"/>
    <w:rsid w:val="00427219"/>
    <w:rsid w:val="00427C39"/>
    <w:rsid w:val="004302EE"/>
    <w:rsid w:val="00431638"/>
    <w:rsid w:val="0044623D"/>
    <w:rsid w:val="00446795"/>
    <w:rsid w:val="00447822"/>
    <w:rsid w:val="0045250D"/>
    <w:rsid w:val="00452CC0"/>
    <w:rsid w:val="00456C0C"/>
    <w:rsid w:val="00466109"/>
    <w:rsid w:val="00472639"/>
    <w:rsid w:val="00475735"/>
    <w:rsid w:val="00481A97"/>
    <w:rsid w:val="00494401"/>
    <w:rsid w:val="00495762"/>
    <w:rsid w:val="00497914"/>
    <w:rsid w:val="004A2808"/>
    <w:rsid w:val="004A3B6B"/>
    <w:rsid w:val="004B195C"/>
    <w:rsid w:val="004B3E32"/>
    <w:rsid w:val="004C2FC2"/>
    <w:rsid w:val="004C3144"/>
    <w:rsid w:val="004D1CA0"/>
    <w:rsid w:val="004E0F56"/>
    <w:rsid w:val="004E3933"/>
    <w:rsid w:val="004E6159"/>
    <w:rsid w:val="004F0930"/>
    <w:rsid w:val="004F3663"/>
    <w:rsid w:val="004F765C"/>
    <w:rsid w:val="0050306E"/>
    <w:rsid w:val="00504A33"/>
    <w:rsid w:val="005054BB"/>
    <w:rsid w:val="005275DB"/>
    <w:rsid w:val="0052781F"/>
    <w:rsid w:val="00536C94"/>
    <w:rsid w:val="00542607"/>
    <w:rsid w:val="0055461C"/>
    <w:rsid w:val="00554C4B"/>
    <w:rsid w:val="00560044"/>
    <w:rsid w:val="00560F2B"/>
    <w:rsid w:val="005678DA"/>
    <w:rsid w:val="0057056E"/>
    <w:rsid w:val="005738F1"/>
    <w:rsid w:val="005743AA"/>
    <w:rsid w:val="005757EE"/>
    <w:rsid w:val="005772E3"/>
    <w:rsid w:val="00580815"/>
    <w:rsid w:val="00582647"/>
    <w:rsid w:val="00586581"/>
    <w:rsid w:val="00587C96"/>
    <w:rsid w:val="005906C9"/>
    <w:rsid w:val="00590ED8"/>
    <w:rsid w:val="005927D8"/>
    <w:rsid w:val="00594F02"/>
    <w:rsid w:val="005A3B17"/>
    <w:rsid w:val="005A45AA"/>
    <w:rsid w:val="005A7BEC"/>
    <w:rsid w:val="005B4803"/>
    <w:rsid w:val="005B69F7"/>
    <w:rsid w:val="005B6E19"/>
    <w:rsid w:val="005D65D2"/>
    <w:rsid w:val="005D7788"/>
    <w:rsid w:val="005E1BD9"/>
    <w:rsid w:val="005E598D"/>
    <w:rsid w:val="005E7429"/>
    <w:rsid w:val="005F0037"/>
    <w:rsid w:val="00601BB4"/>
    <w:rsid w:val="00602A0B"/>
    <w:rsid w:val="0061197F"/>
    <w:rsid w:val="00614465"/>
    <w:rsid w:val="00623DC0"/>
    <w:rsid w:val="00627A1B"/>
    <w:rsid w:val="00633E58"/>
    <w:rsid w:val="00633F81"/>
    <w:rsid w:val="00634DA9"/>
    <w:rsid w:val="00641832"/>
    <w:rsid w:val="00642461"/>
    <w:rsid w:val="00656D2C"/>
    <w:rsid w:val="006617EB"/>
    <w:rsid w:val="0067791F"/>
    <w:rsid w:val="00680F2A"/>
    <w:rsid w:val="00687825"/>
    <w:rsid w:val="0069600A"/>
    <w:rsid w:val="006A0778"/>
    <w:rsid w:val="006A558C"/>
    <w:rsid w:val="006A6896"/>
    <w:rsid w:val="006B0B9A"/>
    <w:rsid w:val="006B182A"/>
    <w:rsid w:val="006B1B53"/>
    <w:rsid w:val="006B41B7"/>
    <w:rsid w:val="006B43D0"/>
    <w:rsid w:val="006C1429"/>
    <w:rsid w:val="006C2524"/>
    <w:rsid w:val="006C2DED"/>
    <w:rsid w:val="006D359E"/>
    <w:rsid w:val="006D6113"/>
    <w:rsid w:val="006E136B"/>
    <w:rsid w:val="006E1608"/>
    <w:rsid w:val="006E17D6"/>
    <w:rsid w:val="006E4750"/>
    <w:rsid w:val="006E5E07"/>
    <w:rsid w:val="007154BD"/>
    <w:rsid w:val="00726547"/>
    <w:rsid w:val="007266F4"/>
    <w:rsid w:val="00727A84"/>
    <w:rsid w:val="00735898"/>
    <w:rsid w:val="00743335"/>
    <w:rsid w:val="00756230"/>
    <w:rsid w:val="00763D7B"/>
    <w:rsid w:val="007663BD"/>
    <w:rsid w:val="00782BB1"/>
    <w:rsid w:val="00783662"/>
    <w:rsid w:val="007865D2"/>
    <w:rsid w:val="007936AE"/>
    <w:rsid w:val="00795290"/>
    <w:rsid w:val="007A26D0"/>
    <w:rsid w:val="007A5153"/>
    <w:rsid w:val="007A51F7"/>
    <w:rsid w:val="007A6290"/>
    <w:rsid w:val="007B08D5"/>
    <w:rsid w:val="007B7524"/>
    <w:rsid w:val="007C4F15"/>
    <w:rsid w:val="007D0088"/>
    <w:rsid w:val="007D6B64"/>
    <w:rsid w:val="007E15F5"/>
    <w:rsid w:val="007E692E"/>
    <w:rsid w:val="00802F8E"/>
    <w:rsid w:val="008108FD"/>
    <w:rsid w:val="0081387E"/>
    <w:rsid w:val="00826BD6"/>
    <w:rsid w:val="00850DF0"/>
    <w:rsid w:val="0085348A"/>
    <w:rsid w:val="008576DC"/>
    <w:rsid w:val="00861AD4"/>
    <w:rsid w:val="00864882"/>
    <w:rsid w:val="00866D9D"/>
    <w:rsid w:val="00877AB4"/>
    <w:rsid w:val="008A6496"/>
    <w:rsid w:val="008B0206"/>
    <w:rsid w:val="008B02B9"/>
    <w:rsid w:val="008B1300"/>
    <w:rsid w:val="008B4B8A"/>
    <w:rsid w:val="008D3E44"/>
    <w:rsid w:val="008D52D3"/>
    <w:rsid w:val="008E157A"/>
    <w:rsid w:val="008E1637"/>
    <w:rsid w:val="008E2F3C"/>
    <w:rsid w:val="008F229D"/>
    <w:rsid w:val="00904099"/>
    <w:rsid w:val="00905E41"/>
    <w:rsid w:val="00914EB4"/>
    <w:rsid w:val="0092360F"/>
    <w:rsid w:val="00925C9A"/>
    <w:rsid w:val="00926111"/>
    <w:rsid w:val="00930423"/>
    <w:rsid w:val="00930962"/>
    <w:rsid w:val="009353F4"/>
    <w:rsid w:val="00936425"/>
    <w:rsid w:val="009401C9"/>
    <w:rsid w:val="009414B9"/>
    <w:rsid w:val="00946D85"/>
    <w:rsid w:val="0095230A"/>
    <w:rsid w:val="00965A9F"/>
    <w:rsid w:val="009737C6"/>
    <w:rsid w:val="00973F42"/>
    <w:rsid w:val="00974546"/>
    <w:rsid w:val="00974B3B"/>
    <w:rsid w:val="00974BCD"/>
    <w:rsid w:val="00990E3F"/>
    <w:rsid w:val="0099275B"/>
    <w:rsid w:val="00996CD0"/>
    <w:rsid w:val="009A3DFD"/>
    <w:rsid w:val="009A49E5"/>
    <w:rsid w:val="009A7D0C"/>
    <w:rsid w:val="009C48DD"/>
    <w:rsid w:val="009C5866"/>
    <w:rsid w:val="009C75DA"/>
    <w:rsid w:val="009D063C"/>
    <w:rsid w:val="009D4F26"/>
    <w:rsid w:val="009D754A"/>
    <w:rsid w:val="009E322F"/>
    <w:rsid w:val="009E6154"/>
    <w:rsid w:val="009E617D"/>
    <w:rsid w:val="009E7D8E"/>
    <w:rsid w:val="009F07B6"/>
    <w:rsid w:val="009F52EE"/>
    <w:rsid w:val="00A04518"/>
    <w:rsid w:val="00A047D5"/>
    <w:rsid w:val="00A079E3"/>
    <w:rsid w:val="00A10B90"/>
    <w:rsid w:val="00A15922"/>
    <w:rsid w:val="00A24FC4"/>
    <w:rsid w:val="00A25021"/>
    <w:rsid w:val="00A319F9"/>
    <w:rsid w:val="00A34093"/>
    <w:rsid w:val="00A34E49"/>
    <w:rsid w:val="00A457AE"/>
    <w:rsid w:val="00A464A9"/>
    <w:rsid w:val="00A52966"/>
    <w:rsid w:val="00A53CBC"/>
    <w:rsid w:val="00A5745A"/>
    <w:rsid w:val="00A6569C"/>
    <w:rsid w:val="00A65B93"/>
    <w:rsid w:val="00A65EEC"/>
    <w:rsid w:val="00A74199"/>
    <w:rsid w:val="00A75F60"/>
    <w:rsid w:val="00A77B87"/>
    <w:rsid w:val="00A807D6"/>
    <w:rsid w:val="00A8229C"/>
    <w:rsid w:val="00A82D84"/>
    <w:rsid w:val="00A86B12"/>
    <w:rsid w:val="00A875D6"/>
    <w:rsid w:val="00AB095F"/>
    <w:rsid w:val="00AB457A"/>
    <w:rsid w:val="00AB4F9A"/>
    <w:rsid w:val="00AC09BF"/>
    <w:rsid w:val="00AC186D"/>
    <w:rsid w:val="00AC321E"/>
    <w:rsid w:val="00AC646D"/>
    <w:rsid w:val="00AD13E8"/>
    <w:rsid w:val="00AD2101"/>
    <w:rsid w:val="00AD30FA"/>
    <w:rsid w:val="00AE070E"/>
    <w:rsid w:val="00AE5ED6"/>
    <w:rsid w:val="00AF09EA"/>
    <w:rsid w:val="00AF1BE2"/>
    <w:rsid w:val="00AF222D"/>
    <w:rsid w:val="00AF4975"/>
    <w:rsid w:val="00AF75BA"/>
    <w:rsid w:val="00B064C8"/>
    <w:rsid w:val="00B20B54"/>
    <w:rsid w:val="00B30AA0"/>
    <w:rsid w:val="00B30BCC"/>
    <w:rsid w:val="00B31093"/>
    <w:rsid w:val="00B31F20"/>
    <w:rsid w:val="00B3455B"/>
    <w:rsid w:val="00B50D83"/>
    <w:rsid w:val="00B50FFC"/>
    <w:rsid w:val="00B52472"/>
    <w:rsid w:val="00B57C28"/>
    <w:rsid w:val="00B74C9F"/>
    <w:rsid w:val="00B8029C"/>
    <w:rsid w:val="00B836A8"/>
    <w:rsid w:val="00B915C4"/>
    <w:rsid w:val="00B92C14"/>
    <w:rsid w:val="00BA2CC7"/>
    <w:rsid w:val="00BA3C1A"/>
    <w:rsid w:val="00BA4734"/>
    <w:rsid w:val="00BB243F"/>
    <w:rsid w:val="00BB493F"/>
    <w:rsid w:val="00BC26C6"/>
    <w:rsid w:val="00BC43DE"/>
    <w:rsid w:val="00BD0331"/>
    <w:rsid w:val="00BD301F"/>
    <w:rsid w:val="00BD4BDC"/>
    <w:rsid w:val="00BD5801"/>
    <w:rsid w:val="00BD72E4"/>
    <w:rsid w:val="00BE7305"/>
    <w:rsid w:val="00BF1E83"/>
    <w:rsid w:val="00C00904"/>
    <w:rsid w:val="00C02136"/>
    <w:rsid w:val="00C044FF"/>
    <w:rsid w:val="00C073D7"/>
    <w:rsid w:val="00C11A05"/>
    <w:rsid w:val="00C145B3"/>
    <w:rsid w:val="00C14906"/>
    <w:rsid w:val="00C15C09"/>
    <w:rsid w:val="00C212B9"/>
    <w:rsid w:val="00C21878"/>
    <w:rsid w:val="00C25F60"/>
    <w:rsid w:val="00C26A28"/>
    <w:rsid w:val="00C3099D"/>
    <w:rsid w:val="00C30DF8"/>
    <w:rsid w:val="00C40765"/>
    <w:rsid w:val="00C4305A"/>
    <w:rsid w:val="00C43B2B"/>
    <w:rsid w:val="00C46212"/>
    <w:rsid w:val="00C467D6"/>
    <w:rsid w:val="00C473A4"/>
    <w:rsid w:val="00C50237"/>
    <w:rsid w:val="00C543FA"/>
    <w:rsid w:val="00C60656"/>
    <w:rsid w:val="00C64E6E"/>
    <w:rsid w:val="00C738A7"/>
    <w:rsid w:val="00C766BD"/>
    <w:rsid w:val="00C82FF1"/>
    <w:rsid w:val="00C87D84"/>
    <w:rsid w:val="00C93082"/>
    <w:rsid w:val="00C94109"/>
    <w:rsid w:val="00CA25E5"/>
    <w:rsid w:val="00CA3258"/>
    <w:rsid w:val="00CA44F2"/>
    <w:rsid w:val="00CA4D19"/>
    <w:rsid w:val="00CA7A14"/>
    <w:rsid w:val="00CB12E7"/>
    <w:rsid w:val="00CB13F0"/>
    <w:rsid w:val="00CB16D0"/>
    <w:rsid w:val="00CB27FB"/>
    <w:rsid w:val="00CB4C5A"/>
    <w:rsid w:val="00CB764C"/>
    <w:rsid w:val="00CC3CE8"/>
    <w:rsid w:val="00CD0A12"/>
    <w:rsid w:val="00CE1E7E"/>
    <w:rsid w:val="00CF244E"/>
    <w:rsid w:val="00CF74F0"/>
    <w:rsid w:val="00D10E73"/>
    <w:rsid w:val="00D1424A"/>
    <w:rsid w:val="00D14D77"/>
    <w:rsid w:val="00D17558"/>
    <w:rsid w:val="00D22824"/>
    <w:rsid w:val="00D2448D"/>
    <w:rsid w:val="00D24A6D"/>
    <w:rsid w:val="00D259F5"/>
    <w:rsid w:val="00D30F87"/>
    <w:rsid w:val="00D37607"/>
    <w:rsid w:val="00D41A99"/>
    <w:rsid w:val="00D450FA"/>
    <w:rsid w:val="00D46E52"/>
    <w:rsid w:val="00D566C0"/>
    <w:rsid w:val="00D61AE4"/>
    <w:rsid w:val="00D72AA9"/>
    <w:rsid w:val="00D7472F"/>
    <w:rsid w:val="00D74F7B"/>
    <w:rsid w:val="00D75160"/>
    <w:rsid w:val="00D82AED"/>
    <w:rsid w:val="00D83D55"/>
    <w:rsid w:val="00D9284F"/>
    <w:rsid w:val="00D92B77"/>
    <w:rsid w:val="00D950DA"/>
    <w:rsid w:val="00DA2BE5"/>
    <w:rsid w:val="00DA5B96"/>
    <w:rsid w:val="00DA649F"/>
    <w:rsid w:val="00DB046A"/>
    <w:rsid w:val="00DB4D60"/>
    <w:rsid w:val="00DB560F"/>
    <w:rsid w:val="00DC27D5"/>
    <w:rsid w:val="00DD11B4"/>
    <w:rsid w:val="00DD1C8A"/>
    <w:rsid w:val="00DD4236"/>
    <w:rsid w:val="00DE35F1"/>
    <w:rsid w:val="00DF02B7"/>
    <w:rsid w:val="00DF4C63"/>
    <w:rsid w:val="00E03ACD"/>
    <w:rsid w:val="00E04585"/>
    <w:rsid w:val="00E0514A"/>
    <w:rsid w:val="00E05D72"/>
    <w:rsid w:val="00E12550"/>
    <w:rsid w:val="00E21265"/>
    <w:rsid w:val="00E22C27"/>
    <w:rsid w:val="00E23D7D"/>
    <w:rsid w:val="00E246DE"/>
    <w:rsid w:val="00E313EF"/>
    <w:rsid w:val="00E40F49"/>
    <w:rsid w:val="00E42238"/>
    <w:rsid w:val="00E47EFA"/>
    <w:rsid w:val="00E54A2B"/>
    <w:rsid w:val="00E575A1"/>
    <w:rsid w:val="00E57C76"/>
    <w:rsid w:val="00E64ED0"/>
    <w:rsid w:val="00E65468"/>
    <w:rsid w:val="00E71B11"/>
    <w:rsid w:val="00E74554"/>
    <w:rsid w:val="00E75AFD"/>
    <w:rsid w:val="00E80A09"/>
    <w:rsid w:val="00E80A45"/>
    <w:rsid w:val="00E84940"/>
    <w:rsid w:val="00E870D3"/>
    <w:rsid w:val="00E90A01"/>
    <w:rsid w:val="00EA3B1F"/>
    <w:rsid w:val="00EB0603"/>
    <w:rsid w:val="00EB3404"/>
    <w:rsid w:val="00EB5259"/>
    <w:rsid w:val="00EB7F29"/>
    <w:rsid w:val="00EC6154"/>
    <w:rsid w:val="00ED057F"/>
    <w:rsid w:val="00ED14E9"/>
    <w:rsid w:val="00ED3FAB"/>
    <w:rsid w:val="00ED3FEC"/>
    <w:rsid w:val="00ED4E7E"/>
    <w:rsid w:val="00ED7815"/>
    <w:rsid w:val="00EE0617"/>
    <w:rsid w:val="00EE1A8B"/>
    <w:rsid w:val="00EE3E9F"/>
    <w:rsid w:val="00EE453A"/>
    <w:rsid w:val="00EE69EA"/>
    <w:rsid w:val="00EF349B"/>
    <w:rsid w:val="00EF5582"/>
    <w:rsid w:val="00EF5E7F"/>
    <w:rsid w:val="00F017D0"/>
    <w:rsid w:val="00F04A55"/>
    <w:rsid w:val="00F0765D"/>
    <w:rsid w:val="00F11C7F"/>
    <w:rsid w:val="00F12CEB"/>
    <w:rsid w:val="00F12EA9"/>
    <w:rsid w:val="00F130FB"/>
    <w:rsid w:val="00F137C2"/>
    <w:rsid w:val="00F20CA1"/>
    <w:rsid w:val="00F26248"/>
    <w:rsid w:val="00F323FC"/>
    <w:rsid w:val="00F33B2B"/>
    <w:rsid w:val="00F43160"/>
    <w:rsid w:val="00F5276F"/>
    <w:rsid w:val="00F544CA"/>
    <w:rsid w:val="00F643B2"/>
    <w:rsid w:val="00F72CF1"/>
    <w:rsid w:val="00F858D4"/>
    <w:rsid w:val="00F91A3D"/>
    <w:rsid w:val="00F923D8"/>
    <w:rsid w:val="00F95506"/>
    <w:rsid w:val="00F967FC"/>
    <w:rsid w:val="00F97A66"/>
    <w:rsid w:val="00FA42D2"/>
    <w:rsid w:val="00FA444F"/>
    <w:rsid w:val="00FA7AB5"/>
    <w:rsid w:val="00FB169F"/>
    <w:rsid w:val="00FB2E00"/>
    <w:rsid w:val="00FB73AF"/>
    <w:rsid w:val="00FB7E8C"/>
    <w:rsid w:val="00FC325F"/>
    <w:rsid w:val="00FC714C"/>
    <w:rsid w:val="00FD0E4A"/>
    <w:rsid w:val="00FD35FA"/>
    <w:rsid w:val="00FD639F"/>
    <w:rsid w:val="00FD7689"/>
    <w:rsid w:val="00FE11B8"/>
    <w:rsid w:val="00FE2521"/>
    <w:rsid w:val="00FE2F51"/>
    <w:rsid w:val="00FE74B9"/>
    <w:rsid w:val="00FE7889"/>
    <w:rsid w:val="00FF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92C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392C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392C0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392C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92C03"/>
    <w:rPr>
      <w:rFonts w:ascii="Arial" w:hAnsi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392C03"/>
    <w:rPr>
      <w:rFonts w:ascii="Arial" w:hAnsi="Arial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392C03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392C03"/>
    <w:rPr>
      <w:rFonts w:ascii="Arial" w:hAnsi="Arial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92C03"/>
    <w:rPr>
      <w:sz w:val="0"/>
      <w:szCs w:val="0"/>
      <w:lang w:val="en-US" w:eastAsia="en-US"/>
    </w:rPr>
  </w:style>
  <w:style w:type="paragraph" w:styleId="ad">
    <w:name w:val="List Paragraph"/>
    <w:basedOn w:val="a"/>
    <w:uiPriority w:val="34"/>
    <w:qFormat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575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6C14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515</cp:revision>
  <cp:lastPrinted>2011-02-21T12:34:00Z</cp:lastPrinted>
  <dcterms:created xsi:type="dcterms:W3CDTF">2011-03-02T09:50:00Z</dcterms:created>
  <dcterms:modified xsi:type="dcterms:W3CDTF">2021-07-02T12:54:00Z</dcterms:modified>
</cp:coreProperties>
</file>