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527E44">
        <w:rPr>
          <w:rFonts w:ascii="Times New Roman" w:hAnsi="Times New Roman"/>
          <w:b/>
          <w:sz w:val="24"/>
          <w:szCs w:val="24"/>
          <w:lang w:val="bg-BG"/>
        </w:rPr>
        <w:t>54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527E44">
        <w:rPr>
          <w:rFonts w:ascii="Times New Roman" w:hAnsi="Times New Roman"/>
          <w:b/>
          <w:sz w:val="24"/>
          <w:szCs w:val="24"/>
          <w:lang w:val="bg-BG"/>
        </w:rPr>
        <w:t>13</w:t>
      </w:r>
      <w:bookmarkStart w:id="0" w:name="_GoBack"/>
      <w:bookmarkEnd w:id="0"/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  <w:proofErr w:type="spellEnd"/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E86EC1" w:rsidRDefault="00E86EC1" w:rsidP="00E86EC1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E86EC1" w:rsidRDefault="00E86EC1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E86EC1" w:rsidRDefault="00E86EC1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DB5692" w:rsidRPr="00DB5692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3F7795">
        <w:rPr>
          <w:rFonts w:ascii="Times New Roman" w:hAnsi="Times New Roman"/>
          <w:b/>
          <w:sz w:val="24"/>
          <w:szCs w:val="24"/>
          <w:lang w:val="bg-BG"/>
        </w:rPr>
        <w:t>Камено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E86EC1" w:rsidRPr="00E86EC1" w:rsidRDefault="00E86EC1" w:rsidP="00E86EC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Pr="00E86EC1">
        <w:rPr>
          <w:rFonts w:ascii="Times New Roman" w:hAnsi="Times New Roman"/>
          <w:sz w:val="24"/>
          <w:szCs w:val="24"/>
          <w:lang w:val="bg-BG"/>
        </w:rPr>
        <w:t>Заповед № РД-09-064 от 29.01.2025г. на Кмета на Община Айтос и писмо изх. № БС-948 от 06.02.2025г. на Директора на ОДБХ – Бургас, както следва: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3F7795">
        <w:rPr>
          <w:rFonts w:ascii="Times New Roman" w:hAnsi="Times New Roman"/>
          <w:b/>
          <w:sz w:val="24"/>
          <w:szCs w:val="24"/>
          <w:u w:val="single"/>
          <w:lang w:val="bg-BG"/>
        </w:rPr>
        <w:t>гр. Камено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3F7795">
        <w:rPr>
          <w:rFonts w:ascii="Times New Roman" w:hAnsi="Times New Roman"/>
          <w:b/>
          <w:sz w:val="24"/>
          <w:szCs w:val="24"/>
          <w:u w:val="single"/>
          <w:lang w:val="bg-BG"/>
        </w:rPr>
        <w:t>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749C4" w:rsidRDefault="00584991" w:rsidP="003F779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F7795">
        <w:rPr>
          <w:rFonts w:ascii="Times New Roman" w:hAnsi="Times New Roman"/>
          <w:sz w:val="24"/>
          <w:szCs w:val="24"/>
          <w:lang w:val="bg-BG"/>
        </w:rPr>
        <w:t>Кера Димова – гл. специалист Дирекция „ОСПО“ при Община Камено;</w:t>
      </w:r>
    </w:p>
    <w:p w:rsidR="00584991" w:rsidRPr="009A4A25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Валентина Чобанова – гл. експерт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Валентина Калева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>
        <w:rPr>
          <w:rFonts w:ascii="Times New Roman" w:hAnsi="Times New Roman"/>
          <w:sz w:val="24"/>
          <w:szCs w:val="24"/>
          <w:lang w:val="bg-BG"/>
        </w:rPr>
        <w:t>Камено</w:t>
      </w:r>
      <w:r w:rsid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E86EC1" w:rsidRDefault="00E86EC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Кръстина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Добринка Димова Тодорова – кмет на с. Кръстина;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90652" w:rsidRPr="00B749C4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B749C4" w:rsidRDefault="00E86EC1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E86EC1">
        <w:rPr>
          <w:rFonts w:ascii="Times New Roman" w:hAnsi="Times New Roman"/>
          <w:sz w:val="24"/>
          <w:szCs w:val="24"/>
          <w:lang w:val="bg-BG"/>
        </w:rPr>
        <w:t>: Венета Златева – гл. експерт ОД ”Земеделие” – Бургас.</w:t>
      </w:r>
    </w:p>
    <w:p w:rsidR="00E86EC1" w:rsidRPr="009A4A25" w:rsidRDefault="00E86EC1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Трояново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Председател: 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Николай Михайлов Николов – кмет на с. Трояново;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90652" w:rsidRPr="00B749C4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Черни връх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Богоридев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Щерев – кмет на с. Черни връх;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90652" w:rsidRPr="00B749C4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Русокастро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6028A">
        <w:rPr>
          <w:rFonts w:ascii="Times New Roman" w:hAnsi="Times New Roman"/>
          <w:sz w:val="24"/>
          <w:szCs w:val="24"/>
          <w:lang w:val="bg-BG"/>
        </w:rPr>
        <w:t>Николина Панайотова Желязкова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 на с. </w:t>
      </w:r>
      <w:r w:rsidR="00D6028A">
        <w:rPr>
          <w:rFonts w:ascii="Times New Roman" w:hAnsi="Times New Roman"/>
          <w:sz w:val="24"/>
          <w:szCs w:val="24"/>
          <w:lang w:val="bg-BG"/>
        </w:rPr>
        <w:t>Русокастро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90652" w:rsidRPr="00B749C4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490652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1D3667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E86EC1"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="00E86EC1"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="00E86EC1"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 w:rsidR="00E86EC1">
        <w:rPr>
          <w:rFonts w:ascii="Times New Roman" w:hAnsi="Times New Roman"/>
          <w:sz w:val="24"/>
          <w:szCs w:val="24"/>
          <w:lang w:val="bg-BG"/>
        </w:rPr>
        <w:t>–</w:t>
      </w:r>
      <w:r w:rsidR="00E86EC1"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 w:rsidR="00E86EC1"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Вратица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6028A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Андрей Радославов Генчев – кмет на с. Вратица;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6028A" w:rsidRPr="00B749C4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D6028A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Винарско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6028A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Стайко Манев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Манев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на с. Винарско;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6028A" w:rsidRPr="00B749C4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D6028A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Полски извор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6028A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Иван Стефанов Георгиев – кмет на с. Полски извор;</w:t>
      </w:r>
    </w:p>
    <w:p w:rsidR="00D6028A" w:rsidRPr="009A4A25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6028A" w:rsidRPr="00B749C4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D6028A" w:rsidRDefault="00D6028A" w:rsidP="00D60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Константиново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Вяра Рашева Стайкова – кмет на с. Константиново;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05610" w:rsidRPr="00B749C4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Тръстиково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Иванка Димитрова Драгова – кмет на с. Тръстиково;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05610" w:rsidRPr="00B749C4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C05" w:rsidRPr="009A4A2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Ливада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Георги Боянов Чалъков – кмет на с. Ливада;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05610" w:rsidRPr="00B749C4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Желязово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Камено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Татяна Цонкова – директор Дирекция „Общинска собственост и правно обслужване“ при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Обшина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Меджит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Ниязи Мехмед – кмет на с. Желязово;</w:t>
      </w:r>
    </w:p>
    <w:p w:rsidR="00C05610" w:rsidRPr="009A4A25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05610" w:rsidRPr="00B749C4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Калева – началник ОС „Земеделие“ – Камено;</w:t>
      </w:r>
    </w:p>
    <w:p w:rsidR="00C05610" w:rsidRDefault="00C05610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Румен Кънев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E86EC1" w:rsidRDefault="00E86EC1" w:rsidP="00E86EC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86EC1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E86EC1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</w:t>
      </w: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 xml:space="preserve">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</w:t>
      </w:r>
      <w:proofErr w:type="spellStart"/>
      <w:r w:rsidRPr="00B006DA">
        <w:rPr>
          <w:rFonts w:ascii="Times New Roman" w:hAnsi="Times New Roman"/>
          <w:sz w:val="24"/>
          <w:szCs w:val="24"/>
          <w:lang w:val="bg-BG"/>
        </w:rPr>
        <w:t>непълноти</w:t>
      </w:r>
      <w:proofErr w:type="spellEnd"/>
      <w:r w:rsidRPr="00B006DA">
        <w:rPr>
          <w:rFonts w:ascii="Times New Roman" w:hAnsi="Times New Roman"/>
          <w:sz w:val="24"/>
          <w:szCs w:val="24"/>
          <w:lang w:val="bg-BG"/>
        </w:rPr>
        <w:t xml:space="preserve">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</w:t>
      </w:r>
      <w:proofErr w:type="spellStart"/>
      <w:r w:rsidRPr="00696F25">
        <w:rPr>
          <w:rFonts w:ascii="Times New Roman" w:hAnsi="Times New Roman"/>
          <w:sz w:val="24"/>
          <w:szCs w:val="24"/>
          <w:lang w:val="bg-BG"/>
        </w:rPr>
        <w:t>непълноти</w:t>
      </w:r>
      <w:proofErr w:type="spellEnd"/>
      <w:r w:rsidRPr="00696F25">
        <w:rPr>
          <w:rFonts w:ascii="Times New Roman" w:hAnsi="Times New Roman"/>
          <w:sz w:val="24"/>
          <w:szCs w:val="24"/>
          <w:lang w:val="bg-BG"/>
        </w:rPr>
        <w:t xml:space="preserve">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</w:t>
      </w: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D972BC" w:rsidRDefault="00D972BC" w:rsidP="00D972BC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D972BC" w:rsidRDefault="00D972BC" w:rsidP="00D972BC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D972BC" w:rsidRDefault="00D972BC" w:rsidP="00D972B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972BC" w:rsidRDefault="00D972BC" w:rsidP="00D972B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5C" w:rsidRDefault="00FB5E5C">
      <w:r>
        <w:separator/>
      </w:r>
    </w:p>
  </w:endnote>
  <w:endnote w:type="continuationSeparator" w:id="0">
    <w:p w:rsidR="00FB5E5C" w:rsidRDefault="00FB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03" w:rsidRDefault="00CE7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E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7703" w:rsidRDefault="00CE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Pr="002418EE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CE7703" w:rsidRPr="001F600F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5C" w:rsidRDefault="00FB5E5C">
      <w:r>
        <w:separator/>
      </w:r>
    </w:p>
  </w:footnote>
  <w:footnote w:type="continuationSeparator" w:id="0">
    <w:p w:rsidR="00FB5E5C" w:rsidRDefault="00FB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Default="00CE7703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CE7703" w:rsidRPr="00C46212" w:rsidRDefault="00CE7703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CE7703" w:rsidRDefault="00CE7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703" w:rsidRPr="005B69F7" w:rsidRDefault="00CE7703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Pr="006B52B9" w:rsidRDefault="00CE77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CE7703" w:rsidRPr="006B52B9" w:rsidRDefault="00CE7703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2FAA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43D6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3F7795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27E44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6991"/>
    <w:rsid w:val="005B69F7"/>
    <w:rsid w:val="005B6E19"/>
    <w:rsid w:val="005C3601"/>
    <w:rsid w:val="005D0026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40C05"/>
    <w:rsid w:val="00641832"/>
    <w:rsid w:val="00641AD0"/>
    <w:rsid w:val="00643BF1"/>
    <w:rsid w:val="006440B2"/>
    <w:rsid w:val="006447DA"/>
    <w:rsid w:val="00644F65"/>
    <w:rsid w:val="00645916"/>
    <w:rsid w:val="00645C0F"/>
    <w:rsid w:val="00646609"/>
    <w:rsid w:val="00647729"/>
    <w:rsid w:val="00647EEE"/>
    <w:rsid w:val="00650578"/>
    <w:rsid w:val="006508AA"/>
    <w:rsid w:val="006530C0"/>
    <w:rsid w:val="00653548"/>
    <w:rsid w:val="0065356B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A4E"/>
    <w:rsid w:val="00A12C05"/>
    <w:rsid w:val="00A15922"/>
    <w:rsid w:val="00A15A06"/>
    <w:rsid w:val="00A16301"/>
    <w:rsid w:val="00A16942"/>
    <w:rsid w:val="00A16A69"/>
    <w:rsid w:val="00A16D95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BDE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972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569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6EC1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5E5C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1C5B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5A2F0C8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4F78-5AF2-497E-9B92-F535EDFA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152</cp:revision>
  <cp:lastPrinted>2025-03-12T10:39:00Z</cp:lastPrinted>
  <dcterms:created xsi:type="dcterms:W3CDTF">2024-02-12T09:34:00Z</dcterms:created>
  <dcterms:modified xsi:type="dcterms:W3CDTF">2025-03-13T14:14:00Z</dcterms:modified>
</cp:coreProperties>
</file>