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54682C">
        <w:rPr>
          <w:rFonts w:ascii="Times New Roman" w:hAnsi="Times New Roman"/>
          <w:b/>
          <w:sz w:val="24"/>
          <w:szCs w:val="24"/>
        </w:rPr>
        <w:t>-3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54682C">
        <w:rPr>
          <w:rFonts w:ascii="Times New Roman" w:hAnsi="Times New Roman"/>
          <w:b/>
          <w:sz w:val="24"/>
          <w:szCs w:val="24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7063ED">
        <w:rPr>
          <w:rFonts w:ascii="Times New Roman" w:hAnsi="Times New Roman"/>
          <w:b/>
          <w:sz w:val="24"/>
          <w:szCs w:val="24"/>
          <w:lang w:val="bg-BG"/>
        </w:rPr>
        <w:t>Ново Паничарево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>по чл.37в, ал.4 от ЗСПЗЗ за землището на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063ED" w:rsidRPr="007063ED">
        <w:rPr>
          <w:rFonts w:ascii="Times New Roman" w:hAnsi="Times New Roman"/>
          <w:b/>
          <w:sz w:val="24"/>
          <w:szCs w:val="24"/>
          <w:lang w:val="bg-BG"/>
        </w:rPr>
        <w:t>с. Ново Паничарево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063ED" w:rsidRPr="007063ED">
        <w:rPr>
          <w:rFonts w:ascii="Times New Roman" w:eastAsia="Calibri" w:hAnsi="Times New Roman"/>
          <w:b/>
          <w:sz w:val="24"/>
          <w:szCs w:val="24"/>
          <w:lang w:val="bg-BG"/>
        </w:rPr>
        <w:t>с. Ново Паничарево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D7814">
        <w:rPr>
          <w:rFonts w:ascii="Times New Roman" w:eastAsia="Calibri" w:hAnsi="Times New Roman"/>
          <w:b/>
          <w:sz w:val="24"/>
          <w:szCs w:val="24"/>
          <w:lang w:val="bg-BG"/>
        </w:rPr>
        <w:t>14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063ED" w:rsidRPr="007063ED">
        <w:rPr>
          <w:rFonts w:ascii="Times New Roman" w:eastAsia="Calibri" w:hAnsi="Times New Roman"/>
          <w:b/>
          <w:sz w:val="24"/>
          <w:szCs w:val="24"/>
          <w:lang w:val="bg-BG"/>
        </w:rPr>
        <w:t>с. Ново Паничарево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063ED" w:rsidRPr="007063ED">
        <w:rPr>
          <w:rFonts w:ascii="Times New Roman" w:eastAsia="Calibri" w:hAnsi="Times New Roman"/>
          <w:b/>
          <w:sz w:val="24"/>
          <w:szCs w:val="24"/>
          <w:lang w:val="bg-BG"/>
        </w:rPr>
        <w:t>с. Ново Паничарево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36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875"/>
        <w:gridCol w:w="1498"/>
        <w:gridCol w:w="865"/>
        <w:gridCol w:w="754"/>
        <w:gridCol w:w="651"/>
        <w:gridCol w:w="712"/>
        <w:gridCol w:w="1022"/>
        <w:gridCol w:w="895"/>
        <w:gridCol w:w="1107"/>
      </w:tblGrid>
      <w:tr w:rsidR="00994FDA" w:rsidRPr="00994FDA" w:rsidTr="00994FDA">
        <w:trPr>
          <w:trHeight w:val="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139.247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145.256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145.256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ИЛИЯ ЙОСИФОВ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17.19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142.614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446.02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"АГРОЛАНД 7"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147.159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"АГРОЛАНД 7"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21.90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46.65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78.01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85.67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55.79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30.67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126.216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32.13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60.075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841.06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139.247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139.247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30.87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140.245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140.245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158.495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163.360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163.360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17.42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144.998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724.34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45.71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126.192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126.192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126.216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134.426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140.245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56.94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18.47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ЙОСИФ ИЛИЕВ КОСТОВ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161.336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163.815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52.804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739.27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145.141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167.24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9.45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15.79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22.64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4.58</w:t>
            </w:r>
          </w:p>
        </w:tc>
      </w:tr>
      <w:tr w:rsidR="00994FDA" w:rsidRPr="00994FDA" w:rsidTr="00994FDA">
        <w:trPr>
          <w:trHeight w:val="6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РОСЕН ГЕНОВ ЕФТИМОВ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171.545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СЕЛО НОВО ПАНИЧАРЕВО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31.15</w:t>
            </w:r>
          </w:p>
        </w:tc>
      </w:tr>
      <w:tr w:rsidR="00994FDA" w:rsidRPr="00994FDA" w:rsidTr="00994FD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57.706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DA" w:rsidRPr="00994FDA" w:rsidRDefault="00994FDA" w:rsidP="00994FD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DA" w:rsidRPr="00994FDA" w:rsidRDefault="00994FDA" w:rsidP="00994F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94FD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224.64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BC" w:rsidRDefault="00E548BC">
      <w:r>
        <w:separator/>
      </w:r>
    </w:p>
  </w:endnote>
  <w:endnote w:type="continuationSeparator" w:id="0">
    <w:p w:rsidR="00E548BC" w:rsidRDefault="00E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BC" w:rsidRDefault="00E548BC">
      <w:r>
        <w:separator/>
      </w:r>
    </w:p>
  </w:footnote>
  <w:footnote w:type="continuationSeparator" w:id="0">
    <w:p w:rsidR="00E548BC" w:rsidRDefault="00E5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4682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D7814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063ED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4FDA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48BC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53B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3263209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3C0A-D5AF-4FC0-95C2-E646937C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14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158</cp:revision>
  <cp:lastPrinted>2024-06-14T07:26:00Z</cp:lastPrinted>
  <dcterms:created xsi:type="dcterms:W3CDTF">2024-02-12T09:34:00Z</dcterms:created>
  <dcterms:modified xsi:type="dcterms:W3CDTF">2025-01-06T09:38:00Z</dcterms:modified>
</cp:coreProperties>
</file>