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09" w:rsidRDefault="000C6309" w:rsidP="00CE39DF">
      <w:pPr>
        <w:pStyle w:val="ab"/>
        <w:rPr>
          <w:rFonts w:ascii="Times New Roman" w:hAnsi="Times New Roman"/>
        </w:rPr>
      </w:pPr>
    </w:p>
    <w:p w:rsidR="000C6309" w:rsidRDefault="000C6309" w:rsidP="00CE39DF">
      <w:pPr>
        <w:pStyle w:val="ab"/>
        <w:rPr>
          <w:rFonts w:ascii="Times New Roman" w:hAnsi="Times New Roman"/>
        </w:rPr>
      </w:pP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7960AC" w:rsidTr="00311FB0">
        <w:tc>
          <w:tcPr>
            <w:tcW w:w="4957" w:type="dxa"/>
          </w:tcPr>
          <w:p w:rsidR="007960AC" w:rsidRPr="007960AC" w:rsidRDefault="007960AC" w:rsidP="0041660B">
            <w:pPr>
              <w:pStyle w:val="ab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960AC">
              <w:rPr>
                <w:rFonts w:ascii="Times New Roman" w:hAnsi="Times New Roman"/>
                <w:b/>
                <w:lang w:val="bg-BG"/>
              </w:rPr>
              <w:t>Видове плащане:</w:t>
            </w:r>
          </w:p>
          <w:p w:rsidR="007960AC" w:rsidRPr="007960AC" w:rsidRDefault="007960AC" w:rsidP="0041660B">
            <w:pPr>
              <w:pStyle w:val="ab"/>
              <w:jc w:val="both"/>
              <w:rPr>
                <w:rFonts w:ascii="Times New Roman" w:hAnsi="Times New Roman"/>
                <w:b/>
                <w:lang w:val="bg-BG"/>
              </w:rPr>
            </w:pPr>
            <w:r w:rsidRPr="007960AC">
              <w:rPr>
                <w:rFonts w:ascii="Times New Roman" w:hAnsi="Times New Roman"/>
                <w:b/>
                <w:lang w:val="bg-BG"/>
              </w:rPr>
              <w:t>Държавни такси / Наемни вноски /</w:t>
            </w:r>
            <w:r w:rsidR="00311FB0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7960AC">
              <w:rPr>
                <w:rFonts w:ascii="Times New Roman" w:hAnsi="Times New Roman"/>
                <w:b/>
                <w:lang w:val="bg-BG"/>
              </w:rPr>
              <w:t>Депозити</w:t>
            </w:r>
          </w:p>
          <w:p w:rsidR="007960AC" w:rsidRPr="007960AC" w:rsidRDefault="007960AC" w:rsidP="00CE39DF">
            <w:pPr>
              <w:pStyle w:val="ab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961" w:type="dxa"/>
          </w:tcPr>
          <w:p w:rsidR="0041660B" w:rsidRDefault="0041660B" w:rsidP="0041660B">
            <w:pPr>
              <w:pStyle w:val="ab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7960AC" w:rsidRPr="007960AC" w:rsidRDefault="007960AC" w:rsidP="0041660B">
            <w:pPr>
              <w:pStyle w:val="ab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960AC">
              <w:rPr>
                <w:rFonts w:ascii="Times New Roman" w:hAnsi="Times New Roman"/>
                <w:b/>
                <w:lang w:val="bg-BG"/>
              </w:rPr>
              <w:t>Банкови сметки</w:t>
            </w:r>
          </w:p>
          <w:p w:rsidR="007960AC" w:rsidRPr="007960AC" w:rsidRDefault="007960AC" w:rsidP="00311FB0">
            <w:pPr>
              <w:pStyle w:val="ab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7960AC" w:rsidTr="00311FB0">
        <w:tc>
          <w:tcPr>
            <w:tcW w:w="4957" w:type="dxa"/>
          </w:tcPr>
          <w:p w:rsidR="002C50F2" w:rsidRPr="002C50F2" w:rsidRDefault="002C50F2" w:rsidP="002C50F2">
            <w:pPr>
              <w:pStyle w:val="ab"/>
              <w:tabs>
                <w:tab w:val="clear" w:pos="709"/>
                <w:tab w:val="left" w:pos="447"/>
              </w:tabs>
              <w:ind w:left="164"/>
              <w:jc w:val="both"/>
              <w:rPr>
                <w:rFonts w:ascii="Times New Roman" w:hAnsi="Times New Roman"/>
                <w:lang w:val="bg-BG"/>
              </w:rPr>
            </w:pPr>
          </w:p>
          <w:p w:rsidR="007960AC" w:rsidRDefault="00311FB0" w:rsidP="00311FB0">
            <w:pPr>
              <w:pStyle w:val="ab"/>
              <w:numPr>
                <w:ilvl w:val="0"/>
                <w:numId w:val="14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311FB0">
              <w:rPr>
                <w:rFonts w:ascii="Times New Roman" w:hAnsi="Times New Roman"/>
                <w:b/>
                <w:lang w:val="bg-BG"/>
              </w:rPr>
              <w:t>Депозити за участие в тръжни процедури</w:t>
            </w:r>
            <w:r>
              <w:rPr>
                <w:rFonts w:ascii="Times New Roman" w:hAnsi="Times New Roman"/>
                <w:lang w:val="bg-BG"/>
              </w:rPr>
              <w:t xml:space="preserve"> за отдаване под наем и аренда на земеделски земи от Държавен поземлен фонд</w:t>
            </w:r>
            <w:r w:rsidR="002C50F2">
              <w:rPr>
                <w:rFonts w:ascii="Times New Roman" w:hAnsi="Times New Roman"/>
                <w:lang w:val="bg-BG"/>
              </w:rPr>
              <w:t xml:space="preserve"> /ДПФ/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AB3264" w:rsidRDefault="00AB3264" w:rsidP="00AB3264">
            <w:pPr>
              <w:pStyle w:val="ab"/>
              <w:tabs>
                <w:tab w:val="clear" w:pos="709"/>
                <w:tab w:val="left" w:pos="447"/>
              </w:tabs>
              <w:ind w:left="164"/>
              <w:jc w:val="both"/>
              <w:rPr>
                <w:rFonts w:ascii="Times New Roman" w:hAnsi="Times New Roman"/>
                <w:lang w:val="bg-BG"/>
              </w:rPr>
            </w:pPr>
          </w:p>
          <w:p w:rsidR="00311FB0" w:rsidRDefault="00311FB0" w:rsidP="00AB3264">
            <w:pPr>
              <w:pStyle w:val="ab"/>
              <w:numPr>
                <w:ilvl w:val="0"/>
                <w:numId w:val="14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AB3264">
              <w:rPr>
                <w:rFonts w:ascii="Times New Roman" w:hAnsi="Times New Roman"/>
                <w:b/>
                <w:lang w:val="bg-BG"/>
              </w:rPr>
              <w:t>Депозити за участие в търг</w:t>
            </w:r>
            <w:r>
              <w:rPr>
                <w:rFonts w:ascii="Times New Roman" w:hAnsi="Times New Roman"/>
                <w:lang w:val="bg-BG"/>
              </w:rPr>
              <w:t xml:space="preserve"> за продажба на</w:t>
            </w:r>
            <w:r w:rsidR="00AB3264">
              <w:rPr>
                <w:rFonts w:ascii="Times New Roman" w:hAnsi="Times New Roman"/>
                <w:lang w:val="bg-BG"/>
              </w:rPr>
              <w:t xml:space="preserve"> земи – частна държавна собственост, на основание чл. 27, ал. 8 или 9 от ЗСПЗЗ;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</w:p>
          <w:p w:rsidR="006712E4" w:rsidRDefault="006712E4" w:rsidP="006712E4">
            <w:pPr>
              <w:pStyle w:val="af"/>
              <w:rPr>
                <w:rFonts w:ascii="Times New Roman" w:hAnsi="Times New Roman"/>
                <w:lang w:val="bg-BG"/>
              </w:rPr>
            </w:pPr>
          </w:p>
          <w:p w:rsidR="006712E4" w:rsidRPr="0041660B" w:rsidRDefault="0041660B" w:rsidP="00AB3264">
            <w:pPr>
              <w:pStyle w:val="ab"/>
              <w:numPr>
                <w:ilvl w:val="0"/>
                <w:numId w:val="14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41660B">
              <w:rPr>
                <w:rFonts w:ascii="Times New Roman" w:hAnsi="Times New Roman"/>
                <w:b/>
              </w:rPr>
              <w:t>Гаранции по договори</w:t>
            </w:r>
            <w:r w:rsidRPr="004166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за отдаване под наем и аренда на земеделски земи от Държавен поземлен фонд;</w:t>
            </w:r>
          </w:p>
          <w:p w:rsidR="0041660B" w:rsidRDefault="0041660B" w:rsidP="0041660B">
            <w:pPr>
              <w:pStyle w:val="af"/>
              <w:rPr>
                <w:rFonts w:ascii="Times New Roman" w:hAnsi="Times New Roman"/>
                <w:lang w:val="bg-BG"/>
              </w:rPr>
            </w:pPr>
          </w:p>
          <w:p w:rsidR="0041660B" w:rsidRPr="0041660B" w:rsidRDefault="0041660B" w:rsidP="0041660B">
            <w:pPr>
              <w:pStyle w:val="ab"/>
              <w:numPr>
                <w:ilvl w:val="0"/>
                <w:numId w:val="14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41660B">
              <w:rPr>
                <w:rFonts w:ascii="Times New Roman" w:hAnsi="Times New Roman"/>
                <w:b/>
              </w:rPr>
              <w:t>Гаранции по договори</w:t>
            </w:r>
            <w:r w:rsidRPr="0041660B">
              <w:rPr>
                <w:rFonts w:ascii="Times New Roman" w:hAnsi="Times New Roman"/>
              </w:rPr>
              <w:t xml:space="preserve"> след проведени процедури по Закона за обществените поръчки;</w:t>
            </w:r>
          </w:p>
          <w:p w:rsidR="0041660B" w:rsidRDefault="0041660B" w:rsidP="0041660B">
            <w:pPr>
              <w:pStyle w:val="af"/>
              <w:rPr>
                <w:rFonts w:ascii="Times New Roman" w:hAnsi="Times New Roman"/>
                <w:lang w:val="bg-BG"/>
              </w:rPr>
            </w:pPr>
          </w:p>
          <w:p w:rsidR="001D7CA7" w:rsidRDefault="0041660B" w:rsidP="0041660B">
            <w:pPr>
              <w:pStyle w:val="ab"/>
              <w:numPr>
                <w:ilvl w:val="0"/>
                <w:numId w:val="14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41660B">
              <w:rPr>
                <w:rFonts w:ascii="Times New Roman" w:hAnsi="Times New Roman"/>
                <w:b/>
              </w:rPr>
              <w:t>Суми за ползване на земеделските земи по чл.37в,</w:t>
            </w:r>
            <w:r w:rsidRPr="0041660B">
              <w:rPr>
                <w:rFonts w:ascii="Times New Roman" w:hAnsi="Times New Roman"/>
              </w:rPr>
              <w:t xml:space="preserve"> ал.3, т.2 и чл.37ж, ал.12 от Закона за собствеността и ползването на земеделските земи („бели петна“)</w:t>
            </w:r>
            <w:r w:rsidR="009013DC">
              <w:rPr>
                <w:rFonts w:ascii="Times New Roman" w:hAnsi="Times New Roman"/>
                <w:lang w:val="bg-BG"/>
              </w:rPr>
              <w:t>:</w:t>
            </w:r>
          </w:p>
          <w:p w:rsidR="0041660B" w:rsidRDefault="001D7CA7" w:rsidP="009013DC">
            <w:pPr>
              <w:pStyle w:val="ab"/>
              <w:tabs>
                <w:tab w:val="clear" w:pos="709"/>
                <w:tab w:val="left" w:pos="447"/>
              </w:tabs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Основание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плащане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: </w:t>
            </w:r>
            <w:r w:rsidR="009013DC">
              <w:rPr>
                <w:rFonts w:ascii="Times New Roman" w:hAnsi="Times New Roman"/>
                <w:sz w:val="20"/>
                <w:szCs w:val="20"/>
                <w:lang w:val="bg-BG" w:eastAsia="en-US"/>
              </w:rPr>
              <w:t xml:space="preserve">Заповед № </w:t>
            </w:r>
            <w:proofErr w:type="gramStart"/>
            <w:r w:rsidR="009013DC">
              <w:rPr>
                <w:rFonts w:ascii="Times New Roman" w:hAnsi="Times New Roman"/>
                <w:sz w:val="20"/>
                <w:szCs w:val="20"/>
                <w:lang w:val="bg-BG" w:eastAsia="en-US"/>
              </w:rPr>
              <w:t>…./</w:t>
            </w:r>
            <w:proofErr w:type="gramEnd"/>
            <w:r w:rsidR="009013DC">
              <w:rPr>
                <w:rFonts w:ascii="Times New Roman" w:hAnsi="Times New Roman"/>
                <w:sz w:val="20"/>
                <w:szCs w:val="20"/>
                <w:lang w:val="bg-BG" w:eastAsia="en-US"/>
              </w:rPr>
              <w:t xml:space="preserve">дата ….. </w:t>
            </w:r>
            <w:r w:rsidR="00095D7B">
              <w:rPr>
                <w:rFonts w:ascii="Times New Roman" w:hAnsi="Times New Roman"/>
                <w:sz w:val="20"/>
                <w:szCs w:val="20"/>
                <w:lang w:val="bg-BG" w:eastAsia="en-US"/>
              </w:rPr>
              <w:t>, землище ……….; стопанска 20…/20… година</w:t>
            </w:r>
            <w:r w:rsidR="0041660B">
              <w:rPr>
                <w:rFonts w:ascii="Times New Roman" w:hAnsi="Times New Roman"/>
                <w:lang w:val="bg-BG"/>
              </w:rPr>
              <w:t>.</w:t>
            </w:r>
          </w:p>
          <w:p w:rsidR="00376D14" w:rsidRPr="0041660B" w:rsidRDefault="00376D14" w:rsidP="009013DC">
            <w:pPr>
              <w:pStyle w:val="ab"/>
              <w:tabs>
                <w:tab w:val="clear" w:pos="709"/>
                <w:tab w:val="left" w:pos="447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961" w:type="dxa"/>
          </w:tcPr>
          <w:p w:rsidR="006712E4" w:rsidRDefault="006712E4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7960AC" w:rsidRDefault="00311FB0" w:rsidP="00CE39DF">
            <w:pPr>
              <w:pStyle w:val="ab"/>
              <w:rPr>
                <w:rFonts w:ascii="Verdana" w:hAnsi="Verdana"/>
                <w:b/>
                <w:lang w:val="ru-RU" w:eastAsia="ar-SA"/>
              </w:rPr>
            </w:pPr>
            <w:r>
              <w:rPr>
                <w:rFonts w:ascii="Verdana" w:hAnsi="Verdana"/>
                <w:b/>
                <w:lang w:val="en-US" w:eastAsia="ar-SA"/>
              </w:rPr>
              <w:t>IBAN</w:t>
            </w:r>
            <w:r>
              <w:rPr>
                <w:rFonts w:ascii="Verdana" w:hAnsi="Verdana"/>
                <w:b/>
                <w:lang w:val="bg-BG" w:eastAsia="ar-SA"/>
              </w:rPr>
              <w:t xml:space="preserve">: </w:t>
            </w:r>
            <w:r>
              <w:rPr>
                <w:rFonts w:ascii="Verdana" w:hAnsi="Verdana"/>
                <w:b/>
                <w:lang w:eastAsia="ar-SA"/>
              </w:rPr>
              <w:t>BG</w:t>
            </w:r>
            <w:r w:rsidR="00BC2E73">
              <w:rPr>
                <w:rFonts w:ascii="Verdana" w:hAnsi="Verdana"/>
                <w:b/>
                <w:lang w:val="ru-RU" w:eastAsia="ar-SA"/>
              </w:rPr>
              <w:t>4</w:t>
            </w:r>
            <w:r>
              <w:rPr>
                <w:rFonts w:ascii="Verdana" w:hAnsi="Verdana"/>
                <w:b/>
                <w:lang w:val="ru-RU" w:eastAsia="ar-SA"/>
              </w:rPr>
              <w:t>8</w:t>
            </w:r>
            <w:r>
              <w:rPr>
                <w:rFonts w:ascii="Verdana" w:hAnsi="Verdana"/>
                <w:b/>
                <w:lang w:eastAsia="ar-SA"/>
              </w:rPr>
              <w:t>UBBS</w:t>
            </w:r>
            <w:r>
              <w:rPr>
                <w:rFonts w:ascii="Verdana" w:hAnsi="Verdana"/>
                <w:b/>
                <w:lang w:val="ru-RU" w:eastAsia="ar-SA"/>
              </w:rPr>
              <w:t>80023</w:t>
            </w:r>
            <w:r w:rsidR="00BC2E73">
              <w:rPr>
                <w:rFonts w:ascii="Verdana" w:hAnsi="Verdana"/>
                <w:b/>
                <w:lang w:val="ru-RU" w:eastAsia="ar-SA"/>
              </w:rPr>
              <w:t>300252510</w:t>
            </w:r>
          </w:p>
          <w:p w:rsidR="00311FB0" w:rsidRDefault="00311FB0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  <w:r>
              <w:rPr>
                <w:rFonts w:ascii="Verdana" w:hAnsi="Verdana"/>
                <w:b/>
                <w:lang w:val="en-US" w:eastAsia="ar-SA"/>
              </w:rPr>
              <w:t>BIC: UBBSBGSF</w:t>
            </w:r>
          </w:p>
          <w:p w:rsidR="00311FB0" w:rsidRDefault="00311FB0" w:rsidP="00CE39DF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  <w:r>
              <w:rPr>
                <w:rFonts w:ascii="Verdana" w:hAnsi="Verdana"/>
                <w:b/>
                <w:lang w:val="bg-BG" w:eastAsia="ar-SA"/>
              </w:rPr>
              <w:t>БАНКА: „ОББ“ АД – гр. Бургас</w:t>
            </w:r>
          </w:p>
          <w:p w:rsidR="00005EF1" w:rsidRDefault="00005EF1" w:rsidP="00CE39DF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1D7CA7" w:rsidRPr="00005EF1" w:rsidRDefault="001D7CA7" w:rsidP="00CE39DF">
            <w:pPr>
              <w:pStyle w:val="ab"/>
              <w:rPr>
                <w:rFonts w:ascii="Verdana" w:hAnsi="Verdana"/>
                <w:b/>
                <w:u w:val="single"/>
                <w:lang w:val="bg-BG" w:eastAsia="ar-SA"/>
              </w:rPr>
            </w:pPr>
            <w:r w:rsidRPr="00005EF1">
              <w:rPr>
                <w:rFonts w:ascii="Verdana" w:hAnsi="Verdana"/>
                <w:b/>
                <w:u w:val="single"/>
                <w:lang w:val="bg-BG" w:eastAsia="ar-SA"/>
              </w:rPr>
              <w:t>Получател:</w:t>
            </w:r>
          </w:p>
          <w:p w:rsidR="001D7CA7" w:rsidRDefault="001D7CA7" w:rsidP="00CE39DF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  <w:r>
              <w:rPr>
                <w:rFonts w:ascii="Verdana" w:hAnsi="Verdana"/>
                <w:b/>
                <w:lang w:val="bg-BG" w:eastAsia="ar-SA"/>
              </w:rPr>
              <w:t>Областна Дирекция „Земеделие“ – Бургас</w:t>
            </w:r>
          </w:p>
          <w:p w:rsidR="001D7CA7" w:rsidRPr="00311FB0" w:rsidRDefault="001D7CA7" w:rsidP="00CE39DF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</w:tc>
      </w:tr>
      <w:tr w:rsidR="007960AC" w:rsidTr="00311FB0">
        <w:tc>
          <w:tcPr>
            <w:tcW w:w="4957" w:type="dxa"/>
          </w:tcPr>
          <w:p w:rsidR="002C50F2" w:rsidRDefault="002C50F2" w:rsidP="002C50F2">
            <w:pPr>
              <w:pStyle w:val="ab"/>
              <w:tabs>
                <w:tab w:val="clear" w:pos="709"/>
                <w:tab w:val="left" w:pos="447"/>
              </w:tabs>
              <w:ind w:left="164"/>
              <w:jc w:val="both"/>
              <w:rPr>
                <w:rFonts w:ascii="Times New Roman" w:hAnsi="Times New Roman"/>
              </w:rPr>
            </w:pPr>
          </w:p>
          <w:p w:rsidR="002C50F2" w:rsidRDefault="002C50F2" w:rsidP="002C50F2">
            <w:pPr>
              <w:pStyle w:val="ab"/>
              <w:numPr>
                <w:ilvl w:val="0"/>
                <w:numId w:val="15"/>
              </w:numPr>
              <w:tabs>
                <w:tab w:val="clear" w:pos="709"/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  <w:r w:rsidRPr="002C50F2">
              <w:rPr>
                <w:rFonts w:ascii="Times New Roman" w:hAnsi="Times New Roman"/>
                <w:b/>
              </w:rPr>
              <w:t>Наемни и арендни вноски</w:t>
            </w:r>
            <w:r w:rsidRPr="002C50F2">
              <w:rPr>
                <w:rFonts w:ascii="Times New Roman" w:hAnsi="Times New Roman"/>
              </w:rPr>
              <w:t xml:space="preserve"> по сключени договори за ползване на земеделски земи от Държавния поземлен фонд в обл. </w:t>
            </w:r>
            <w:r>
              <w:rPr>
                <w:rFonts w:ascii="Times New Roman" w:hAnsi="Times New Roman"/>
                <w:lang w:val="bg-BG"/>
              </w:rPr>
              <w:t>Бургас</w:t>
            </w:r>
            <w:r w:rsidRPr="002C50F2">
              <w:rPr>
                <w:rFonts w:ascii="Times New Roman" w:hAnsi="Times New Roman"/>
              </w:rPr>
              <w:t xml:space="preserve">; </w:t>
            </w:r>
          </w:p>
          <w:p w:rsidR="002C50F2" w:rsidRPr="002C50F2" w:rsidRDefault="002C50F2" w:rsidP="002C50F2">
            <w:pPr>
              <w:pStyle w:val="ab"/>
              <w:tabs>
                <w:tab w:val="clear" w:pos="709"/>
                <w:tab w:val="left" w:pos="447"/>
              </w:tabs>
              <w:ind w:firstLine="164"/>
              <w:jc w:val="both"/>
              <w:rPr>
                <w:rFonts w:ascii="Times New Roman" w:hAnsi="Times New Roman"/>
              </w:rPr>
            </w:pPr>
          </w:p>
          <w:p w:rsidR="002C50F2" w:rsidRDefault="002C50F2" w:rsidP="002C50F2">
            <w:pPr>
              <w:pStyle w:val="ab"/>
              <w:numPr>
                <w:ilvl w:val="0"/>
                <w:numId w:val="15"/>
              </w:numPr>
              <w:tabs>
                <w:tab w:val="clear" w:pos="709"/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  <w:r w:rsidRPr="002C50F2">
              <w:rPr>
                <w:rFonts w:ascii="Times New Roman" w:hAnsi="Times New Roman"/>
                <w:b/>
              </w:rPr>
              <w:t>Държавни такси</w:t>
            </w:r>
            <w:r w:rsidRPr="002C50F2">
              <w:rPr>
                <w:rFonts w:ascii="Times New Roman" w:hAnsi="Times New Roman"/>
              </w:rPr>
              <w:t xml:space="preserve"> за предоставяне на административни услуги от Общинските служби по земеделие</w:t>
            </w:r>
            <w:r>
              <w:rPr>
                <w:rFonts w:ascii="Times New Roman" w:hAnsi="Times New Roman"/>
                <w:lang w:val="bg-BG"/>
              </w:rPr>
              <w:t xml:space="preserve"> /ОСЗ/</w:t>
            </w:r>
            <w:r w:rsidRPr="002C50F2">
              <w:rPr>
                <w:rFonts w:ascii="Times New Roman" w:hAnsi="Times New Roman"/>
              </w:rPr>
              <w:t xml:space="preserve">, съгласно Тарифа за таксите, събирани от органите по поземлена собственост; </w:t>
            </w:r>
          </w:p>
          <w:p w:rsidR="002C50F2" w:rsidRDefault="002C50F2" w:rsidP="002C50F2">
            <w:pPr>
              <w:pStyle w:val="af"/>
              <w:tabs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</w:p>
          <w:p w:rsidR="007960AC" w:rsidRDefault="002C50F2" w:rsidP="002C50F2">
            <w:pPr>
              <w:pStyle w:val="ab"/>
              <w:numPr>
                <w:ilvl w:val="0"/>
                <w:numId w:val="15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2C50F2">
              <w:rPr>
                <w:rFonts w:ascii="Times New Roman" w:hAnsi="Times New Roman"/>
                <w:b/>
              </w:rPr>
              <w:t>Държавни такси</w:t>
            </w:r>
            <w:r w:rsidRPr="002C50F2">
              <w:rPr>
                <w:rFonts w:ascii="Times New Roman" w:hAnsi="Times New Roman"/>
              </w:rPr>
              <w:t>, съгласно Тарифа за таксите, събирани по Закона за регистрация и контрол на земеделската и горската техника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2C50F2" w:rsidRDefault="002C50F2" w:rsidP="002C50F2">
            <w:pPr>
              <w:pStyle w:val="af"/>
              <w:rPr>
                <w:rFonts w:ascii="Times New Roman" w:hAnsi="Times New Roman"/>
              </w:rPr>
            </w:pPr>
          </w:p>
          <w:p w:rsidR="00376D14" w:rsidRPr="00376D14" w:rsidRDefault="002C50F2" w:rsidP="00376D14">
            <w:pPr>
              <w:pStyle w:val="ab"/>
              <w:numPr>
                <w:ilvl w:val="0"/>
                <w:numId w:val="15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</w:rPr>
            </w:pPr>
            <w:r w:rsidRPr="002C50F2">
              <w:rPr>
                <w:rFonts w:ascii="Times New Roman" w:hAnsi="Times New Roman"/>
                <w:b/>
                <w:lang w:val="bg-BG"/>
              </w:rPr>
              <w:t>Глоби и санкции</w:t>
            </w:r>
            <w:r>
              <w:rPr>
                <w:rFonts w:ascii="Times New Roman" w:hAnsi="Times New Roman"/>
                <w:lang w:val="bg-BG"/>
              </w:rPr>
              <w:t xml:space="preserve"> по издадени Наказателни постановление по </w:t>
            </w:r>
            <w:r w:rsidRPr="002C50F2">
              <w:rPr>
                <w:rFonts w:ascii="Times New Roman" w:hAnsi="Times New Roman"/>
              </w:rPr>
              <w:t>Закона за регистрация и контрол на земеделската и горската техника</w:t>
            </w:r>
            <w:r w:rsidR="002E307D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4961" w:type="dxa"/>
          </w:tcPr>
          <w:p w:rsidR="002C50F2" w:rsidRDefault="002C50F2" w:rsidP="00BC2E73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2C50F2" w:rsidRDefault="002C50F2" w:rsidP="00BC2E73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2C50F2" w:rsidRDefault="002C50F2" w:rsidP="00BC2E73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2C50F2" w:rsidRDefault="002C50F2" w:rsidP="00BC2E73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2C50F2" w:rsidRDefault="002C50F2" w:rsidP="00BC2E73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BC2E73" w:rsidRDefault="00BC2E73" w:rsidP="00BC2E73">
            <w:pPr>
              <w:pStyle w:val="ab"/>
              <w:rPr>
                <w:rFonts w:ascii="Verdana" w:hAnsi="Verdana"/>
                <w:b/>
                <w:lang w:val="ru-RU" w:eastAsia="ar-SA"/>
              </w:rPr>
            </w:pPr>
            <w:r>
              <w:rPr>
                <w:rFonts w:ascii="Verdana" w:hAnsi="Verdana"/>
                <w:b/>
                <w:lang w:val="en-US" w:eastAsia="ar-SA"/>
              </w:rPr>
              <w:t>IBAN</w:t>
            </w:r>
            <w:r>
              <w:rPr>
                <w:rFonts w:ascii="Verdana" w:hAnsi="Verdana"/>
                <w:b/>
                <w:lang w:val="bg-BG" w:eastAsia="ar-SA"/>
              </w:rPr>
              <w:t xml:space="preserve">: </w:t>
            </w:r>
            <w:r>
              <w:rPr>
                <w:rFonts w:ascii="Verdana" w:hAnsi="Verdana"/>
                <w:b/>
                <w:lang w:eastAsia="ar-SA"/>
              </w:rPr>
              <w:t>BG</w:t>
            </w:r>
            <w:r>
              <w:rPr>
                <w:rFonts w:ascii="Verdana" w:hAnsi="Verdana"/>
                <w:b/>
                <w:lang w:val="ru-RU" w:eastAsia="ar-SA"/>
              </w:rPr>
              <w:t>28</w:t>
            </w:r>
            <w:r>
              <w:rPr>
                <w:rFonts w:ascii="Verdana" w:hAnsi="Verdana"/>
                <w:b/>
                <w:lang w:eastAsia="ar-SA"/>
              </w:rPr>
              <w:t>UBBS</w:t>
            </w:r>
            <w:r>
              <w:rPr>
                <w:rFonts w:ascii="Verdana" w:hAnsi="Verdana"/>
                <w:b/>
                <w:lang w:val="ru-RU" w:eastAsia="ar-SA"/>
              </w:rPr>
              <w:t>80023110260910</w:t>
            </w:r>
          </w:p>
          <w:p w:rsidR="00BC2E73" w:rsidRDefault="00BC2E73" w:rsidP="00BC2E73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  <w:r>
              <w:rPr>
                <w:rFonts w:ascii="Verdana" w:hAnsi="Verdana"/>
                <w:b/>
                <w:lang w:val="en-US" w:eastAsia="ar-SA"/>
              </w:rPr>
              <w:t>BIC: UBBSBGSF</w:t>
            </w:r>
          </w:p>
          <w:p w:rsidR="007960AC" w:rsidRDefault="00BC2E73" w:rsidP="00BC2E73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  <w:r>
              <w:rPr>
                <w:rFonts w:ascii="Verdana" w:hAnsi="Verdana"/>
                <w:b/>
                <w:lang w:val="bg-BG" w:eastAsia="ar-SA"/>
              </w:rPr>
              <w:t>БАНКА: „ОББ“ АД – гр. Бургас</w:t>
            </w:r>
          </w:p>
          <w:p w:rsidR="00005EF1" w:rsidRDefault="00005EF1" w:rsidP="00BC2E73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2C50F2" w:rsidRPr="00005EF1" w:rsidRDefault="002C50F2" w:rsidP="002C50F2">
            <w:pPr>
              <w:pStyle w:val="ab"/>
              <w:rPr>
                <w:rFonts w:ascii="Verdana" w:hAnsi="Verdana"/>
                <w:b/>
                <w:u w:val="single"/>
                <w:lang w:val="bg-BG" w:eastAsia="ar-SA"/>
              </w:rPr>
            </w:pPr>
            <w:r w:rsidRPr="00005EF1">
              <w:rPr>
                <w:rFonts w:ascii="Verdana" w:hAnsi="Verdana"/>
                <w:b/>
                <w:u w:val="single"/>
                <w:lang w:val="bg-BG" w:eastAsia="ar-SA"/>
              </w:rPr>
              <w:t>Получател:</w:t>
            </w:r>
          </w:p>
          <w:p w:rsidR="002C50F2" w:rsidRDefault="002C50F2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  <w:r>
              <w:rPr>
                <w:rFonts w:ascii="Verdana" w:hAnsi="Verdana"/>
                <w:b/>
                <w:lang w:val="bg-BG" w:eastAsia="ar-SA"/>
              </w:rPr>
              <w:t>Областна Дирекция „Земеделие“ – Бургас</w:t>
            </w:r>
          </w:p>
          <w:p w:rsidR="002C50F2" w:rsidRDefault="002C50F2" w:rsidP="00BC2E73">
            <w:pPr>
              <w:pStyle w:val="ab"/>
              <w:rPr>
                <w:rFonts w:ascii="Times New Roman" w:hAnsi="Times New Roman"/>
              </w:rPr>
            </w:pPr>
          </w:p>
        </w:tc>
      </w:tr>
      <w:tr w:rsidR="007960AC" w:rsidTr="00311FB0">
        <w:tc>
          <w:tcPr>
            <w:tcW w:w="4957" w:type="dxa"/>
          </w:tcPr>
          <w:p w:rsidR="00376D14" w:rsidRPr="00376D14" w:rsidRDefault="00376D14" w:rsidP="00376D14">
            <w:pPr>
              <w:pStyle w:val="ab"/>
              <w:tabs>
                <w:tab w:val="clear" w:pos="709"/>
                <w:tab w:val="left" w:pos="447"/>
              </w:tabs>
              <w:ind w:left="164"/>
              <w:jc w:val="both"/>
              <w:rPr>
                <w:rFonts w:ascii="Times New Roman" w:hAnsi="Times New Roman"/>
                <w:i/>
              </w:rPr>
            </w:pPr>
          </w:p>
          <w:p w:rsidR="002C50F2" w:rsidRPr="00376D14" w:rsidRDefault="002C50F2" w:rsidP="002C50F2">
            <w:pPr>
              <w:pStyle w:val="ab"/>
              <w:numPr>
                <w:ilvl w:val="0"/>
                <w:numId w:val="16"/>
              </w:numPr>
              <w:tabs>
                <w:tab w:val="clear" w:pos="709"/>
                <w:tab w:val="left" w:pos="447"/>
              </w:tabs>
              <w:ind w:left="0" w:firstLine="164"/>
              <w:jc w:val="both"/>
              <w:rPr>
                <w:rFonts w:ascii="Times New Roman" w:hAnsi="Times New Roman"/>
                <w:i/>
              </w:rPr>
            </w:pPr>
            <w:r w:rsidRPr="002C50F2">
              <w:rPr>
                <w:rFonts w:ascii="Times New Roman" w:hAnsi="Times New Roman"/>
                <w:b/>
              </w:rPr>
              <w:t>Държавни такси, които се заплащат при промяна на предназначението на земеделските земи</w:t>
            </w:r>
            <w:r w:rsidR="00167F0A">
              <w:rPr>
                <w:rFonts w:ascii="Times New Roman" w:hAnsi="Times New Roman"/>
              </w:rPr>
              <w:t>, съгласно Тарифа на таксите, които се заплащат при промяна на предназначението на земеделски земи</w:t>
            </w:r>
            <w:r w:rsidR="00167F0A">
              <w:rPr>
                <w:rFonts w:ascii="Times New Roman" w:hAnsi="Times New Roman"/>
                <w:lang w:val="bg-BG"/>
              </w:rPr>
              <w:t xml:space="preserve"> –</w:t>
            </w:r>
            <w:r w:rsidRPr="002C50F2">
              <w:rPr>
                <w:rFonts w:ascii="Times New Roman" w:hAnsi="Times New Roman"/>
              </w:rPr>
              <w:t xml:space="preserve"> </w:t>
            </w:r>
            <w:r w:rsidR="00167F0A" w:rsidRPr="00376D14">
              <w:rPr>
                <w:rFonts w:ascii="Times New Roman" w:hAnsi="Times New Roman"/>
                <w:i/>
                <w:lang w:val="bg-BG"/>
              </w:rPr>
              <w:t xml:space="preserve">превеждат се по банкова </w:t>
            </w:r>
            <w:r w:rsidRPr="00376D14">
              <w:rPr>
                <w:rFonts w:ascii="Times New Roman" w:hAnsi="Times New Roman"/>
                <w:i/>
              </w:rPr>
              <w:t xml:space="preserve">сметка на Министерство на земеделието, храните и горите; </w:t>
            </w:r>
          </w:p>
          <w:p w:rsidR="002C50F2" w:rsidRDefault="002C50F2" w:rsidP="002C50F2">
            <w:pPr>
              <w:pStyle w:val="ab"/>
              <w:tabs>
                <w:tab w:val="clear" w:pos="709"/>
                <w:tab w:val="left" w:pos="447"/>
              </w:tabs>
              <w:ind w:firstLine="164"/>
              <w:jc w:val="both"/>
              <w:rPr>
                <w:rFonts w:ascii="Times New Roman" w:hAnsi="Times New Roman"/>
              </w:rPr>
            </w:pPr>
          </w:p>
          <w:p w:rsidR="00167F0A" w:rsidRPr="00376D14" w:rsidRDefault="002C50F2" w:rsidP="00167F0A">
            <w:pPr>
              <w:pStyle w:val="ab"/>
              <w:numPr>
                <w:ilvl w:val="0"/>
                <w:numId w:val="16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i/>
              </w:rPr>
            </w:pPr>
            <w:r w:rsidRPr="002C50F2">
              <w:rPr>
                <w:rFonts w:ascii="Times New Roman" w:hAnsi="Times New Roman"/>
                <w:b/>
              </w:rPr>
              <w:t>Лихви и неустойки</w:t>
            </w:r>
            <w:r w:rsidRPr="002C50F2">
              <w:rPr>
                <w:rFonts w:ascii="Times New Roman" w:hAnsi="Times New Roman"/>
              </w:rPr>
              <w:t xml:space="preserve"> по договори за наем и аренда на земи от ДПФ</w:t>
            </w:r>
            <w:r w:rsidR="00167F0A">
              <w:rPr>
                <w:rFonts w:ascii="Times New Roman" w:hAnsi="Times New Roman"/>
                <w:lang w:val="bg-BG"/>
              </w:rPr>
              <w:t xml:space="preserve"> - </w:t>
            </w:r>
            <w:r w:rsidR="00167F0A" w:rsidRPr="00376D14">
              <w:rPr>
                <w:rFonts w:ascii="Times New Roman" w:hAnsi="Times New Roman"/>
                <w:i/>
                <w:lang w:val="bg-BG"/>
              </w:rPr>
              <w:t xml:space="preserve">превеждат се по банкова </w:t>
            </w:r>
            <w:r w:rsidR="00167F0A" w:rsidRPr="00376D14">
              <w:rPr>
                <w:rFonts w:ascii="Times New Roman" w:hAnsi="Times New Roman"/>
                <w:i/>
              </w:rPr>
              <w:t xml:space="preserve">сметка на Министерство на земеделието, храните и горите; </w:t>
            </w:r>
          </w:p>
          <w:p w:rsidR="00167F0A" w:rsidRDefault="00167F0A" w:rsidP="00167F0A">
            <w:pPr>
              <w:pStyle w:val="ab"/>
              <w:tabs>
                <w:tab w:val="clear" w:pos="709"/>
                <w:tab w:val="left" w:pos="447"/>
              </w:tabs>
              <w:ind w:left="164"/>
              <w:jc w:val="both"/>
              <w:rPr>
                <w:rFonts w:ascii="Times New Roman" w:hAnsi="Times New Roman"/>
              </w:rPr>
            </w:pPr>
          </w:p>
          <w:p w:rsidR="00376D14" w:rsidRPr="00376D14" w:rsidRDefault="00376D14" w:rsidP="00376D14">
            <w:pPr>
              <w:pStyle w:val="ab"/>
              <w:numPr>
                <w:ilvl w:val="0"/>
                <w:numId w:val="16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i/>
              </w:rPr>
            </w:pPr>
            <w:r w:rsidRPr="00376D14">
              <w:rPr>
                <w:rFonts w:ascii="Times New Roman" w:hAnsi="Times New Roman"/>
                <w:b/>
                <w:lang w:val="bg-BG"/>
              </w:rPr>
              <w:t>Суми за н</w:t>
            </w:r>
            <w:r>
              <w:rPr>
                <w:rFonts w:ascii="Times New Roman" w:hAnsi="Times New Roman"/>
                <w:b/>
                <w:lang w:val="bg-BG"/>
              </w:rPr>
              <w:t xml:space="preserve">еправомерно ползване </w:t>
            </w:r>
            <w:r w:rsidRPr="00376D14">
              <w:rPr>
                <w:rFonts w:ascii="Times New Roman" w:hAnsi="Times New Roman"/>
                <w:lang w:val="bg-BG"/>
              </w:rPr>
              <w:t xml:space="preserve">на земеделски земи от ДПФ, на основание чл. 34, ал. </w:t>
            </w:r>
            <w:r>
              <w:rPr>
                <w:rFonts w:ascii="Times New Roman" w:hAnsi="Times New Roman"/>
                <w:lang w:val="bg-BG"/>
              </w:rPr>
              <w:t>6</w:t>
            </w:r>
            <w:r w:rsidRPr="00376D14">
              <w:rPr>
                <w:rFonts w:ascii="Times New Roman" w:hAnsi="Times New Roman"/>
                <w:lang w:val="bg-BG"/>
              </w:rPr>
              <w:t xml:space="preserve"> от ЗСПЗЗ</w:t>
            </w:r>
            <w:r>
              <w:rPr>
                <w:rFonts w:ascii="Times New Roman" w:hAnsi="Times New Roman"/>
                <w:lang w:val="bg-BG"/>
              </w:rPr>
              <w:t xml:space="preserve">- </w:t>
            </w:r>
            <w:r w:rsidRPr="00376D14">
              <w:rPr>
                <w:rFonts w:ascii="Times New Roman" w:hAnsi="Times New Roman"/>
                <w:i/>
                <w:lang w:val="bg-BG"/>
              </w:rPr>
              <w:t xml:space="preserve">превеждат се по банкова </w:t>
            </w:r>
            <w:r w:rsidRPr="00376D14">
              <w:rPr>
                <w:rFonts w:ascii="Times New Roman" w:hAnsi="Times New Roman"/>
                <w:i/>
              </w:rPr>
              <w:t>сметка на Министерство на земеделието, храните и горите</w:t>
            </w:r>
            <w:r w:rsidR="00780A28">
              <w:rPr>
                <w:rFonts w:ascii="Times New Roman" w:hAnsi="Times New Roman"/>
                <w:i/>
                <w:lang w:val="bg-BG"/>
              </w:rPr>
              <w:t>.</w:t>
            </w:r>
            <w:r w:rsidRPr="00376D14">
              <w:rPr>
                <w:rFonts w:ascii="Times New Roman" w:hAnsi="Times New Roman"/>
                <w:i/>
              </w:rPr>
              <w:t xml:space="preserve"> </w:t>
            </w:r>
          </w:p>
          <w:p w:rsidR="00005EF1" w:rsidRDefault="00005EF1" w:rsidP="00005EF1">
            <w:pPr>
              <w:pStyle w:val="af"/>
              <w:rPr>
                <w:rFonts w:ascii="Times New Roman" w:hAnsi="Times New Roman"/>
                <w:lang w:val="bg-BG"/>
              </w:rPr>
            </w:pPr>
          </w:p>
          <w:p w:rsidR="00005EF1" w:rsidRPr="002E307D" w:rsidRDefault="00005EF1" w:rsidP="00005EF1">
            <w:pPr>
              <w:pStyle w:val="ab"/>
              <w:tabs>
                <w:tab w:val="clear" w:pos="709"/>
                <w:tab w:val="left" w:pos="447"/>
              </w:tabs>
              <w:ind w:left="720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961" w:type="dxa"/>
          </w:tcPr>
          <w:p w:rsidR="00005EF1" w:rsidRDefault="00005EF1" w:rsidP="00CE39DF">
            <w:pPr>
              <w:pStyle w:val="ab"/>
              <w:rPr>
                <w:b/>
              </w:rPr>
            </w:pPr>
          </w:p>
          <w:p w:rsidR="00376D14" w:rsidRDefault="00376D14" w:rsidP="00CE39DF">
            <w:pPr>
              <w:pStyle w:val="ab"/>
              <w:rPr>
                <w:b/>
              </w:rPr>
            </w:pPr>
          </w:p>
          <w:p w:rsidR="00376D14" w:rsidRDefault="00376D14" w:rsidP="00CE39DF">
            <w:pPr>
              <w:pStyle w:val="ab"/>
              <w:rPr>
                <w:b/>
              </w:rPr>
            </w:pPr>
          </w:p>
          <w:p w:rsidR="00376D14" w:rsidRDefault="00376D14" w:rsidP="00CE39DF">
            <w:pPr>
              <w:pStyle w:val="ab"/>
              <w:rPr>
                <w:b/>
              </w:rPr>
            </w:pPr>
          </w:p>
          <w:p w:rsidR="007960AC" w:rsidRPr="00F76338" w:rsidRDefault="002E307D" w:rsidP="00CE39DF">
            <w:pPr>
              <w:pStyle w:val="ab"/>
              <w:rPr>
                <w:b/>
                <w:lang w:val="en-US"/>
              </w:rPr>
            </w:pPr>
            <w:r w:rsidRPr="002E307D">
              <w:rPr>
                <w:b/>
              </w:rPr>
              <w:t>IBAN: BG97 BNBG</w:t>
            </w:r>
            <w:r w:rsidR="00F76338">
              <w:rPr>
                <w:b/>
              </w:rPr>
              <w:t xml:space="preserve"> 9661 3000 1500 01 BIС: BNBGBGS</w:t>
            </w:r>
            <w:r w:rsidR="00F76338">
              <w:rPr>
                <w:b/>
                <w:lang w:val="en-US"/>
              </w:rPr>
              <w:t>F</w:t>
            </w:r>
          </w:p>
          <w:p w:rsidR="00376D14" w:rsidRPr="00376D14" w:rsidRDefault="00376D14" w:rsidP="00376D14">
            <w:pPr>
              <w:pStyle w:val="ab"/>
              <w:rPr>
                <w:b/>
                <w:lang w:val="bg-BG"/>
              </w:rPr>
            </w:pPr>
            <w:r w:rsidRPr="002E307D">
              <w:rPr>
                <w:b/>
              </w:rPr>
              <w:t>БЪЛГАРСКА НАРОДНА БАНКА ЦЕНТРАЛНО УПРАВЛЕНИЕ</w:t>
            </w:r>
            <w:r>
              <w:rPr>
                <w:b/>
                <w:lang w:val="bg-BG"/>
              </w:rPr>
              <w:t xml:space="preserve"> - София</w:t>
            </w:r>
          </w:p>
          <w:p w:rsidR="00005EF1" w:rsidRDefault="00005EF1" w:rsidP="00CE39DF">
            <w:pPr>
              <w:pStyle w:val="ab"/>
              <w:rPr>
                <w:b/>
              </w:rPr>
            </w:pPr>
          </w:p>
          <w:p w:rsidR="002E307D" w:rsidRPr="002E307D" w:rsidRDefault="002E307D" w:rsidP="00005EF1">
            <w:pPr>
              <w:pStyle w:val="ab"/>
              <w:jc w:val="both"/>
              <w:rPr>
                <w:rFonts w:ascii="Times New Roman" w:hAnsi="Times New Roman"/>
                <w:b/>
                <w:lang w:val="bg-BG"/>
              </w:rPr>
            </w:pPr>
            <w:r w:rsidRPr="00005EF1">
              <w:rPr>
                <w:b/>
                <w:u w:val="single"/>
                <w:lang w:val="bg-BG"/>
              </w:rPr>
              <w:t>Получател:</w:t>
            </w:r>
            <w:r>
              <w:rPr>
                <w:b/>
                <w:lang w:val="bg-BG"/>
              </w:rPr>
              <w:t xml:space="preserve"> Министерство на земеделието, храните и горите /МЗХГ/</w:t>
            </w:r>
            <w:bookmarkStart w:id="0" w:name="_GoBack"/>
            <w:bookmarkEnd w:id="0"/>
          </w:p>
        </w:tc>
      </w:tr>
    </w:tbl>
    <w:p w:rsidR="007960AC" w:rsidRDefault="007960AC" w:rsidP="00CE39DF">
      <w:pPr>
        <w:pStyle w:val="ab"/>
        <w:rPr>
          <w:rFonts w:ascii="Times New Roman" w:hAnsi="Times New Roman"/>
        </w:rPr>
      </w:pPr>
    </w:p>
    <w:sectPr w:rsidR="007960AC" w:rsidSect="004137DA">
      <w:headerReference w:type="first" r:id="rId7"/>
      <w:footerReference w:type="first" r:id="rId8"/>
      <w:pgSz w:w="11907" w:h="16840" w:code="9"/>
      <w:pgMar w:top="1418" w:right="1134" w:bottom="426" w:left="1560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B5" w:rsidRDefault="00BE16B5">
      <w:r>
        <w:separator/>
      </w:r>
    </w:p>
  </w:endnote>
  <w:endnote w:type="continuationSeparator" w:id="0">
    <w:p w:rsidR="00BE16B5" w:rsidRDefault="00B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altName w:val="Verdana"/>
    <w:panose1 w:val="020B0604030504040204"/>
    <w:charset w:val="CC"/>
    <w:family w:val="swiss"/>
    <w:pitch w:val="variable"/>
    <w:sig w:usb0="00000001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D6" w:rsidRDefault="003148D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148D6" w:rsidRDefault="003148D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148D6" w:rsidRPr="00627A1B" w:rsidRDefault="003148D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3148D6" w:rsidRPr="001F600F" w:rsidRDefault="003148D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B5" w:rsidRDefault="00BE16B5">
      <w:r>
        <w:separator/>
      </w:r>
    </w:p>
  </w:footnote>
  <w:footnote w:type="continuationSeparator" w:id="0">
    <w:p w:rsidR="00BE16B5" w:rsidRDefault="00BE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D6" w:rsidRPr="005B69F7" w:rsidRDefault="00B67555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8D6" w:rsidRPr="005B69F7" w:rsidRDefault="00B67555" w:rsidP="003D550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10795" r="1206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9E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3D5504">
      <w:rPr>
        <w:rFonts w:ascii="Helen Bg Condensed" w:hAnsi="Helen Bg Condensed"/>
        <w:spacing w:val="40"/>
        <w:sz w:val="30"/>
        <w:szCs w:val="30"/>
        <w:lang w:val="en-US"/>
      </w:rPr>
      <w:t xml:space="preserve">   </w:t>
    </w:r>
    <w:r w:rsidR="003148D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148D6" w:rsidRDefault="003148D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4137DA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4137DA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148D6" w:rsidRPr="00C46212" w:rsidRDefault="00B67555" w:rsidP="003D5504">
    <w:pPr>
      <w:rPr>
        <w:szCs w:val="24"/>
        <w:lang w:val="bg-BG"/>
      </w:rPr>
    </w:pPr>
    <w:r w:rsidRPr="00F11C7F"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12065" r="9525" b="69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B628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3D5504">
      <w:rPr>
        <w:rFonts w:ascii="Helen Bg Condensed" w:hAnsi="Helen Bg Condensed"/>
        <w:spacing w:val="40"/>
        <w:sz w:val="26"/>
        <w:szCs w:val="26"/>
      </w:rPr>
      <w:t xml:space="preserve">   </w:t>
    </w:r>
    <w:r w:rsidR="003148D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3148D6" w:rsidRPr="00C46212">
      <w:rPr>
        <w:rFonts w:ascii="Helen Bg Condensed" w:hAnsi="Helen Bg Condensed"/>
        <w:spacing w:val="40"/>
        <w:sz w:val="26"/>
        <w:szCs w:val="26"/>
      </w:rPr>
      <w:t>“</w:t>
    </w:r>
    <w:r w:rsidR="003148D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3148D6" w:rsidRPr="00C46212">
      <w:rPr>
        <w:rFonts w:ascii="Helen Bg Condensed" w:hAnsi="Helen Bg Condensed"/>
        <w:spacing w:val="40"/>
        <w:sz w:val="26"/>
        <w:szCs w:val="26"/>
      </w:rPr>
      <w:t>”</w:t>
    </w:r>
    <w:r w:rsidR="003148D6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3148D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87FF2"/>
    <w:multiLevelType w:val="hybridMultilevel"/>
    <w:tmpl w:val="E654DE64"/>
    <w:lvl w:ilvl="0" w:tplc="4BD6CC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704F1E"/>
    <w:multiLevelType w:val="hybridMultilevel"/>
    <w:tmpl w:val="94261120"/>
    <w:lvl w:ilvl="0" w:tplc="B67A094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437956"/>
    <w:multiLevelType w:val="hybridMultilevel"/>
    <w:tmpl w:val="6308A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11D4B"/>
    <w:multiLevelType w:val="hybridMultilevel"/>
    <w:tmpl w:val="428A2B7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9A62CA"/>
    <w:multiLevelType w:val="hybridMultilevel"/>
    <w:tmpl w:val="4B44C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E34D28"/>
    <w:multiLevelType w:val="hybridMultilevel"/>
    <w:tmpl w:val="86D8A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F4B"/>
    <w:multiLevelType w:val="hybridMultilevel"/>
    <w:tmpl w:val="FFAC3712"/>
    <w:lvl w:ilvl="0" w:tplc="2FBEDC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5F5B33"/>
    <w:multiLevelType w:val="hybridMultilevel"/>
    <w:tmpl w:val="93407D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372145"/>
    <w:multiLevelType w:val="hybridMultilevel"/>
    <w:tmpl w:val="CC16F65A"/>
    <w:lvl w:ilvl="0" w:tplc="CDC8E5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9174303"/>
    <w:multiLevelType w:val="hybridMultilevel"/>
    <w:tmpl w:val="27403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6EF"/>
    <w:multiLevelType w:val="hybridMultilevel"/>
    <w:tmpl w:val="CF301B4A"/>
    <w:lvl w:ilvl="0" w:tplc="898E74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ED456CD"/>
    <w:multiLevelType w:val="hybridMultilevel"/>
    <w:tmpl w:val="00D4FE0C"/>
    <w:lvl w:ilvl="0" w:tplc="3A287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14"/>
  </w:num>
  <w:num w:numId="9">
    <w:abstractNumId w:val="10"/>
  </w:num>
  <w:num w:numId="10">
    <w:abstractNumId w:val="1"/>
  </w:num>
  <w:num w:numId="11">
    <w:abstractNumId w:val="15"/>
  </w:num>
  <w:num w:numId="12">
    <w:abstractNumId w:val="4"/>
  </w:num>
  <w:num w:numId="13">
    <w:abstractNumId w:val="12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5EF1"/>
    <w:rsid w:val="00011F85"/>
    <w:rsid w:val="00017533"/>
    <w:rsid w:val="0002315E"/>
    <w:rsid w:val="0002397E"/>
    <w:rsid w:val="00034275"/>
    <w:rsid w:val="00040A7D"/>
    <w:rsid w:val="00045DAE"/>
    <w:rsid w:val="00046AC8"/>
    <w:rsid w:val="000477BF"/>
    <w:rsid w:val="00052342"/>
    <w:rsid w:val="0005609A"/>
    <w:rsid w:val="0006066A"/>
    <w:rsid w:val="00064600"/>
    <w:rsid w:val="00076123"/>
    <w:rsid w:val="00076EEE"/>
    <w:rsid w:val="0009316A"/>
    <w:rsid w:val="00095D7B"/>
    <w:rsid w:val="00096510"/>
    <w:rsid w:val="000A715B"/>
    <w:rsid w:val="000B3592"/>
    <w:rsid w:val="000C04E6"/>
    <w:rsid w:val="000C6309"/>
    <w:rsid w:val="000C6668"/>
    <w:rsid w:val="000D0A19"/>
    <w:rsid w:val="000D4033"/>
    <w:rsid w:val="000F5E16"/>
    <w:rsid w:val="00111308"/>
    <w:rsid w:val="001204B2"/>
    <w:rsid w:val="00123B2A"/>
    <w:rsid w:val="00152A8A"/>
    <w:rsid w:val="00157D1E"/>
    <w:rsid w:val="0016102C"/>
    <w:rsid w:val="00163CB4"/>
    <w:rsid w:val="00167F0A"/>
    <w:rsid w:val="00177361"/>
    <w:rsid w:val="00180995"/>
    <w:rsid w:val="0018105D"/>
    <w:rsid w:val="001919B6"/>
    <w:rsid w:val="00191F8D"/>
    <w:rsid w:val="001A0166"/>
    <w:rsid w:val="001A413F"/>
    <w:rsid w:val="001A6554"/>
    <w:rsid w:val="001B4BA5"/>
    <w:rsid w:val="001B4D10"/>
    <w:rsid w:val="001B525E"/>
    <w:rsid w:val="001D7CA7"/>
    <w:rsid w:val="001F600F"/>
    <w:rsid w:val="001F6BFA"/>
    <w:rsid w:val="00201DD3"/>
    <w:rsid w:val="0020653E"/>
    <w:rsid w:val="00225564"/>
    <w:rsid w:val="0023163B"/>
    <w:rsid w:val="00232F8E"/>
    <w:rsid w:val="00252A5F"/>
    <w:rsid w:val="00253688"/>
    <w:rsid w:val="002575B3"/>
    <w:rsid w:val="00261A92"/>
    <w:rsid w:val="00265F51"/>
    <w:rsid w:val="00266D04"/>
    <w:rsid w:val="00280B45"/>
    <w:rsid w:val="00297561"/>
    <w:rsid w:val="002A0F29"/>
    <w:rsid w:val="002A5BD6"/>
    <w:rsid w:val="002A7A15"/>
    <w:rsid w:val="002B7855"/>
    <w:rsid w:val="002C50F2"/>
    <w:rsid w:val="002C72B1"/>
    <w:rsid w:val="002D31F8"/>
    <w:rsid w:val="002D6F4D"/>
    <w:rsid w:val="002E1C4A"/>
    <w:rsid w:val="002E25EF"/>
    <w:rsid w:val="002E307D"/>
    <w:rsid w:val="002E7516"/>
    <w:rsid w:val="002F46E2"/>
    <w:rsid w:val="002F756D"/>
    <w:rsid w:val="0030309F"/>
    <w:rsid w:val="00311FB0"/>
    <w:rsid w:val="003148D6"/>
    <w:rsid w:val="00316276"/>
    <w:rsid w:val="00321214"/>
    <w:rsid w:val="0033456E"/>
    <w:rsid w:val="003356C0"/>
    <w:rsid w:val="003460A1"/>
    <w:rsid w:val="00346A0D"/>
    <w:rsid w:val="003529BD"/>
    <w:rsid w:val="00353649"/>
    <w:rsid w:val="003566ED"/>
    <w:rsid w:val="0036552F"/>
    <w:rsid w:val="00373B2C"/>
    <w:rsid w:val="00376058"/>
    <w:rsid w:val="0037629B"/>
    <w:rsid w:val="00376D14"/>
    <w:rsid w:val="00384A13"/>
    <w:rsid w:val="00385B9F"/>
    <w:rsid w:val="003A281A"/>
    <w:rsid w:val="003B2468"/>
    <w:rsid w:val="003B45ED"/>
    <w:rsid w:val="003B7313"/>
    <w:rsid w:val="003B78A3"/>
    <w:rsid w:val="003C2FAC"/>
    <w:rsid w:val="003D29A7"/>
    <w:rsid w:val="003D5193"/>
    <w:rsid w:val="003D5504"/>
    <w:rsid w:val="003D62B2"/>
    <w:rsid w:val="003E5E2E"/>
    <w:rsid w:val="00400216"/>
    <w:rsid w:val="00403C10"/>
    <w:rsid w:val="00404969"/>
    <w:rsid w:val="00411C35"/>
    <w:rsid w:val="004137DA"/>
    <w:rsid w:val="0041660B"/>
    <w:rsid w:val="0042028B"/>
    <w:rsid w:val="00427AE7"/>
    <w:rsid w:val="00427C39"/>
    <w:rsid w:val="004302EE"/>
    <w:rsid w:val="00440B57"/>
    <w:rsid w:val="004449B5"/>
    <w:rsid w:val="004449C4"/>
    <w:rsid w:val="00446795"/>
    <w:rsid w:val="00447822"/>
    <w:rsid w:val="004505DB"/>
    <w:rsid w:val="00452CC0"/>
    <w:rsid w:val="00495762"/>
    <w:rsid w:val="004A2808"/>
    <w:rsid w:val="004A3D92"/>
    <w:rsid w:val="004C28F5"/>
    <w:rsid w:val="004C3144"/>
    <w:rsid w:val="004D294A"/>
    <w:rsid w:val="004E5FBA"/>
    <w:rsid w:val="004F029A"/>
    <w:rsid w:val="004F765C"/>
    <w:rsid w:val="005275DB"/>
    <w:rsid w:val="0052781F"/>
    <w:rsid w:val="00536C94"/>
    <w:rsid w:val="00542607"/>
    <w:rsid w:val="00560044"/>
    <w:rsid w:val="00566E44"/>
    <w:rsid w:val="0057056E"/>
    <w:rsid w:val="005743AA"/>
    <w:rsid w:val="00582647"/>
    <w:rsid w:val="00586581"/>
    <w:rsid w:val="005906C9"/>
    <w:rsid w:val="005947D9"/>
    <w:rsid w:val="005A3B17"/>
    <w:rsid w:val="005A3C2B"/>
    <w:rsid w:val="005A45AA"/>
    <w:rsid w:val="005A7BEC"/>
    <w:rsid w:val="005B69F7"/>
    <w:rsid w:val="005B6E19"/>
    <w:rsid w:val="005C12CE"/>
    <w:rsid w:val="005C3ED7"/>
    <w:rsid w:val="005C3EFF"/>
    <w:rsid w:val="005C49E4"/>
    <w:rsid w:val="005C68A3"/>
    <w:rsid w:val="005D7788"/>
    <w:rsid w:val="005E1BD9"/>
    <w:rsid w:val="005E4720"/>
    <w:rsid w:val="005E598D"/>
    <w:rsid w:val="00601BB4"/>
    <w:rsid w:val="00602A0B"/>
    <w:rsid w:val="00610ADB"/>
    <w:rsid w:val="00614465"/>
    <w:rsid w:val="0061676C"/>
    <w:rsid w:val="00623DC0"/>
    <w:rsid w:val="00627A1B"/>
    <w:rsid w:val="00630DD0"/>
    <w:rsid w:val="00633E58"/>
    <w:rsid w:val="00641832"/>
    <w:rsid w:val="006617EB"/>
    <w:rsid w:val="00666BD9"/>
    <w:rsid w:val="006712E4"/>
    <w:rsid w:val="0067791F"/>
    <w:rsid w:val="006803FF"/>
    <w:rsid w:val="00687825"/>
    <w:rsid w:val="0069600A"/>
    <w:rsid w:val="006979E2"/>
    <w:rsid w:val="006A558C"/>
    <w:rsid w:val="006A7089"/>
    <w:rsid w:val="006B0B9A"/>
    <w:rsid w:val="006B1B53"/>
    <w:rsid w:val="006D2A7D"/>
    <w:rsid w:val="006D6113"/>
    <w:rsid w:val="006E136B"/>
    <w:rsid w:val="006E1608"/>
    <w:rsid w:val="006E4750"/>
    <w:rsid w:val="007110BB"/>
    <w:rsid w:val="00735898"/>
    <w:rsid w:val="0074338F"/>
    <w:rsid w:val="00746A8E"/>
    <w:rsid w:val="007473AB"/>
    <w:rsid w:val="00747E03"/>
    <w:rsid w:val="0076610A"/>
    <w:rsid w:val="007745F3"/>
    <w:rsid w:val="00780A28"/>
    <w:rsid w:val="00782BB1"/>
    <w:rsid w:val="007865D2"/>
    <w:rsid w:val="007960AC"/>
    <w:rsid w:val="007A1F34"/>
    <w:rsid w:val="007A51F7"/>
    <w:rsid w:val="007A6290"/>
    <w:rsid w:val="007B7524"/>
    <w:rsid w:val="007C3D93"/>
    <w:rsid w:val="007C4C4A"/>
    <w:rsid w:val="007C7D0D"/>
    <w:rsid w:val="007D3FFE"/>
    <w:rsid w:val="007D6B64"/>
    <w:rsid w:val="00800D8E"/>
    <w:rsid w:val="00800DE7"/>
    <w:rsid w:val="00802F8E"/>
    <w:rsid w:val="008073FF"/>
    <w:rsid w:val="008108FD"/>
    <w:rsid w:val="00816B89"/>
    <w:rsid w:val="00826BD6"/>
    <w:rsid w:val="00830A30"/>
    <w:rsid w:val="00830EBB"/>
    <w:rsid w:val="0083266E"/>
    <w:rsid w:val="0085348A"/>
    <w:rsid w:val="00866D9D"/>
    <w:rsid w:val="0088202A"/>
    <w:rsid w:val="008849D6"/>
    <w:rsid w:val="008A42E8"/>
    <w:rsid w:val="008B0206"/>
    <w:rsid w:val="008B02B9"/>
    <w:rsid w:val="008B1300"/>
    <w:rsid w:val="008B7E52"/>
    <w:rsid w:val="008C0F3A"/>
    <w:rsid w:val="008D24DB"/>
    <w:rsid w:val="008D52D3"/>
    <w:rsid w:val="008E157A"/>
    <w:rsid w:val="008E2F3C"/>
    <w:rsid w:val="00900FA9"/>
    <w:rsid w:val="009013DC"/>
    <w:rsid w:val="00902FB5"/>
    <w:rsid w:val="00905E41"/>
    <w:rsid w:val="00914EB4"/>
    <w:rsid w:val="00917867"/>
    <w:rsid w:val="00922F03"/>
    <w:rsid w:val="00926111"/>
    <w:rsid w:val="00936425"/>
    <w:rsid w:val="009401C9"/>
    <w:rsid w:val="00946D85"/>
    <w:rsid w:val="009502B3"/>
    <w:rsid w:val="0095230A"/>
    <w:rsid w:val="00966645"/>
    <w:rsid w:val="009737C6"/>
    <w:rsid w:val="00973E36"/>
    <w:rsid w:val="00974546"/>
    <w:rsid w:val="00974B3B"/>
    <w:rsid w:val="00990E3F"/>
    <w:rsid w:val="0099275B"/>
    <w:rsid w:val="00995B1A"/>
    <w:rsid w:val="009A49E5"/>
    <w:rsid w:val="009A7D0C"/>
    <w:rsid w:val="009B77F1"/>
    <w:rsid w:val="009C09D0"/>
    <w:rsid w:val="009C203D"/>
    <w:rsid w:val="009D3FBD"/>
    <w:rsid w:val="009D4F26"/>
    <w:rsid w:val="009D754A"/>
    <w:rsid w:val="009E6154"/>
    <w:rsid w:val="009E617D"/>
    <w:rsid w:val="009E7D8E"/>
    <w:rsid w:val="009F07B6"/>
    <w:rsid w:val="00A02394"/>
    <w:rsid w:val="00A04518"/>
    <w:rsid w:val="00A047D5"/>
    <w:rsid w:val="00A079E3"/>
    <w:rsid w:val="00A10B90"/>
    <w:rsid w:val="00A122B3"/>
    <w:rsid w:val="00A137FF"/>
    <w:rsid w:val="00A15922"/>
    <w:rsid w:val="00A271B8"/>
    <w:rsid w:val="00A34093"/>
    <w:rsid w:val="00A457AE"/>
    <w:rsid w:val="00A5745A"/>
    <w:rsid w:val="00A6569C"/>
    <w:rsid w:val="00A67170"/>
    <w:rsid w:val="00A75F60"/>
    <w:rsid w:val="00A77B87"/>
    <w:rsid w:val="00A86B12"/>
    <w:rsid w:val="00A875D6"/>
    <w:rsid w:val="00A94812"/>
    <w:rsid w:val="00AB173A"/>
    <w:rsid w:val="00AB316F"/>
    <w:rsid w:val="00AB3264"/>
    <w:rsid w:val="00AB4F9A"/>
    <w:rsid w:val="00AC321E"/>
    <w:rsid w:val="00AD13E8"/>
    <w:rsid w:val="00AD198C"/>
    <w:rsid w:val="00AE5ED6"/>
    <w:rsid w:val="00AF09EA"/>
    <w:rsid w:val="00AF75BA"/>
    <w:rsid w:val="00B03889"/>
    <w:rsid w:val="00B04E0B"/>
    <w:rsid w:val="00B064C8"/>
    <w:rsid w:val="00B16CE7"/>
    <w:rsid w:val="00B212D3"/>
    <w:rsid w:val="00B26E34"/>
    <w:rsid w:val="00B30AA0"/>
    <w:rsid w:val="00B31093"/>
    <w:rsid w:val="00B3455B"/>
    <w:rsid w:val="00B363F2"/>
    <w:rsid w:val="00B67555"/>
    <w:rsid w:val="00B915C4"/>
    <w:rsid w:val="00BA2CC7"/>
    <w:rsid w:val="00BA4734"/>
    <w:rsid w:val="00BB5003"/>
    <w:rsid w:val="00BC2E73"/>
    <w:rsid w:val="00BD0331"/>
    <w:rsid w:val="00BD4BDC"/>
    <w:rsid w:val="00BE16B5"/>
    <w:rsid w:val="00BF2F2F"/>
    <w:rsid w:val="00C00904"/>
    <w:rsid w:val="00C02136"/>
    <w:rsid w:val="00C15C09"/>
    <w:rsid w:val="00C212B9"/>
    <w:rsid w:val="00C21878"/>
    <w:rsid w:val="00C24138"/>
    <w:rsid w:val="00C25977"/>
    <w:rsid w:val="00C25F60"/>
    <w:rsid w:val="00C43B2B"/>
    <w:rsid w:val="00C46212"/>
    <w:rsid w:val="00C473A4"/>
    <w:rsid w:val="00C56E27"/>
    <w:rsid w:val="00C738A7"/>
    <w:rsid w:val="00C82FF1"/>
    <w:rsid w:val="00C83AD9"/>
    <w:rsid w:val="00C87D84"/>
    <w:rsid w:val="00C94109"/>
    <w:rsid w:val="00CA25E5"/>
    <w:rsid w:val="00CA3258"/>
    <w:rsid w:val="00CA44F2"/>
    <w:rsid w:val="00CA4D19"/>
    <w:rsid w:val="00CA7A14"/>
    <w:rsid w:val="00CB764C"/>
    <w:rsid w:val="00CD0A12"/>
    <w:rsid w:val="00CE39DF"/>
    <w:rsid w:val="00CF74F0"/>
    <w:rsid w:val="00D12E7B"/>
    <w:rsid w:val="00D1424A"/>
    <w:rsid w:val="00D14D77"/>
    <w:rsid w:val="00D17558"/>
    <w:rsid w:val="00D259F5"/>
    <w:rsid w:val="00D30F87"/>
    <w:rsid w:val="00D37EDF"/>
    <w:rsid w:val="00D41A99"/>
    <w:rsid w:val="00D450FA"/>
    <w:rsid w:val="00D530A1"/>
    <w:rsid w:val="00D55BEC"/>
    <w:rsid w:val="00D566C0"/>
    <w:rsid w:val="00D57F28"/>
    <w:rsid w:val="00D61AE4"/>
    <w:rsid w:val="00D7472F"/>
    <w:rsid w:val="00D74F7B"/>
    <w:rsid w:val="00D82AED"/>
    <w:rsid w:val="00D834FB"/>
    <w:rsid w:val="00D92B77"/>
    <w:rsid w:val="00D950DA"/>
    <w:rsid w:val="00DA2BE5"/>
    <w:rsid w:val="00DA5B96"/>
    <w:rsid w:val="00DB046A"/>
    <w:rsid w:val="00DB455A"/>
    <w:rsid w:val="00DD11B4"/>
    <w:rsid w:val="00DD356A"/>
    <w:rsid w:val="00DE7439"/>
    <w:rsid w:val="00DF02B7"/>
    <w:rsid w:val="00DF0321"/>
    <w:rsid w:val="00DF0CC5"/>
    <w:rsid w:val="00DF4C63"/>
    <w:rsid w:val="00DF534F"/>
    <w:rsid w:val="00E04585"/>
    <w:rsid w:val="00E0514A"/>
    <w:rsid w:val="00E07365"/>
    <w:rsid w:val="00E119D9"/>
    <w:rsid w:val="00E12550"/>
    <w:rsid w:val="00E21265"/>
    <w:rsid w:val="00E22C27"/>
    <w:rsid w:val="00E26E30"/>
    <w:rsid w:val="00E300BE"/>
    <w:rsid w:val="00E47EFA"/>
    <w:rsid w:val="00E65CFA"/>
    <w:rsid w:val="00E74554"/>
    <w:rsid w:val="00E75AFD"/>
    <w:rsid w:val="00E80A45"/>
    <w:rsid w:val="00E86DE9"/>
    <w:rsid w:val="00E957AA"/>
    <w:rsid w:val="00EA12FC"/>
    <w:rsid w:val="00EA3B1F"/>
    <w:rsid w:val="00EA4601"/>
    <w:rsid w:val="00EC6759"/>
    <w:rsid w:val="00ED3FAB"/>
    <w:rsid w:val="00ED7815"/>
    <w:rsid w:val="00EE0617"/>
    <w:rsid w:val="00EE3E9F"/>
    <w:rsid w:val="00EE608B"/>
    <w:rsid w:val="00EF5582"/>
    <w:rsid w:val="00EF5E7F"/>
    <w:rsid w:val="00F11C7F"/>
    <w:rsid w:val="00F130FB"/>
    <w:rsid w:val="00F26248"/>
    <w:rsid w:val="00F3243C"/>
    <w:rsid w:val="00F33B2B"/>
    <w:rsid w:val="00F43160"/>
    <w:rsid w:val="00F44341"/>
    <w:rsid w:val="00F45C5C"/>
    <w:rsid w:val="00F469E7"/>
    <w:rsid w:val="00F53DDB"/>
    <w:rsid w:val="00F544CA"/>
    <w:rsid w:val="00F714B7"/>
    <w:rsid w:val="00F72CF1"/>
    <w:rsid w:val="00F76338"/>
    <w:rsid w:val="00F77BF3"/>
    <w:rsid w:val="00F923D8"/>
    <w:rsid w:val="00F95DDC"/>
    <w:rsid w:val="00FB169F"/>
    <w:rsid w:val="00FB7E8C"/>
    <w:rsid w:val="00FC325F"/>
    <w:rsid w:val="00FD0E4A"/>
    <w:rsid w:val="00FD41D4"/>
    <w:rsid w:val="00FD639F"/>
    <w:rsid w:val="00FE11B8"/>
    <w:rsid w:val="00FE2521"/>
    <w:rsid w:val="00FE2F5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A78665C"/>
  <w15:chartTrackingRefBased/>
  <w15:docId w15:val="{BC716AE9-E266-4B31-82E5-728CD57A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A86B12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rsid w:val="002A0F29"/>
    <w:pPr>
      <w:spacing w:after="120"/>
      <w:ind w:left="283"/>
    </w:pPr>
  </w:style>
  <w:style w:type="paragraph" w:customStyle="1" w:styleId="CharCharCharCharCharChar">
    <w:name w:val="Char Char Знак Знак Char Char Char Знак Знак Char"/>
    <w:basedOn w:val="a"/>
    <w:rsid w:val="0083266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">
    <w:name w:val="Знак Char Char Знак Знак Char Char Знак Знак"/>
    <w:basedOn w:val="a"/>
    <w:rsid w:val="005C49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Знак Char Char Знак Знак Char Char Знак Знак1"/>
    <w:basedOn w:val="a"/>
    <w:rsid w:val="00A948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b">
    <w:name w:val="Знак Знак"/>
    <w:basedOn w:val="a"/>
    <w:rsid w:val="00D12E7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6">
    <w:name w:val="Основен текст (6)_"/>
    <w:basedOn w:val="a0"/>
    <w:link w:val="60"/>
    <w:rsid w:val="00D12E7B"/>
    <w:rPr>
      <w:rFonts w:ascii="MS Reference Sans Serif" w:hAnsi="MS Reference Sans Serif"/>
      <w:b/>
      <w:bCs/>
      <w:spacing w:val="-10"/>
      <w:sz w:val="19"/>
      <w:szCs w:val="19"/>
      <w:lang w:bidi="ar-SA"/>
    </w:rPr>
  </w:style>
  <w:style w:type="character" w:customStyle="1" w:styleId="7">
    <w:name w:val="Основен текст (7)_"/>
    <w:basedOn w:val="a0"/>
    <w:link w:val="70"/>
    <w:rsid w:val="00D12E7B"/>
    <w:rPr>
      <w:rFonts w:ascii="MS Reference Sans Serif" w:hAnsi="MS Reference Sans Serif"/>
      <w:b/>
      <w:bCs/>
      <w:spacing w:val="-10"/>
      <w:lang w:bidi="ar-SA"/>
    </w:rPr>
  </w:style>
  <w:style w:type="character" w:customStyle="1" w:styleId="8">
    <w:name w:val="Основен текст (8)_"/>
    <w:basedOn w:val="a0"/>
    <w:link w:val="80"/>
    <w:rsid w:val="00D12E7B"/>
    <w:rPr>
      <w:rFonts w:ascii="Arial Narrow" w:hAnsi="Arial Narrow"/>
      <w:b/>
      <w:bCs/>
      <w:i/>
      <w:iCs/>
      <w:sz w:val="21"/>
      <w:szCs w:val="21"/>
      <w:lang w:bidi="ar-SA"/>
    </w:rPr>
  </w:style>
  <w:style w:type="paragraph" w:customStyle="1" w:styleId="60">
    <w:name w:val="Основен текст (6)"/>
    <w:basedOn w:val="a"/>
    <w:link w:val="6"/>
    <w:rsid w:val="00D12E7B"/>
    <w:pPr>
      <w:shd w:val="clear" w:color="auto" w:fill="FFFFFF"/>
      <w:overflowPunct/>
      <w:autoSpaceDE/>
      <w:autoSpaceDN/>
      <w:adjustRightInd/>
      <w:spacing w:before="420" w:line="461" w:lineRule="exact"/>
      <w:textAlignment w:val="auto"/>
    </w:pPr>
    <w:rPr>
      <w:rFonts w:ascii="MS Reference Sans Serif" w:hAnsi="MS Reference Sans Serif"/>
      <w:b/>
      <w:bCs/>
      <w:spacing w:val="-10"/>
      <w:sz w:val="19"/>
      <w:szCs w:val="19"/>
      <w:lang w:val="bg-BG" w:eastAsia="bg-BG"/>
    </w:rPr>
  </w:style>
  <w:style w:type="paragraph" w:customStyle="1" w:styleId="70">
    <w:name w:val="Основен текст (7)"/>
    <w:basedOn w:val="a"/>
    <w:link w:val="7"/>
    <w:rsid w:val="00D12E7B"/>
    <w:pPr>
      <w:shd w:val="clear" w:color="auto" w:fill="FFFFFF"/>
      <w:overflowPunct/>
      <w:autoSpaceDE/>
      <w:autoSpaceDN/>
      <w:adjustRightInd/>
      <w:spacing w:line="461" w:lineRule="exact"/>
      <w:textAlignment w:val="auto"/>
    </w:pPr>
    <w:rPr>
      <w:rFonts w:ascii="MS Reference Sans Serif" w:hAnsi="MS Reference Sans Serif"/>
      <w:b/>
      <w:bCs/>
      <w:spacing w:val="-10"/>
      <w:lang w:val="bg-BG" w:eastAsia="bg-BG"/>
    </w:rPr>
  </w:style>
  <w:style w:type="paragraph" w:customStyle="1" w:styleId="80">
    <w:name w:val="Основен текст (8)"/>
    <w:basedOn w:val="a"/>
    <w:link w:val="8"/>
    <w:rsid w:val="00D12E7B"/>
    <w:pPr>
      <w:shd w:val="clear" w:color="auto" w:fill="FFFFFF"/>
      <w:overflowPunct/>
      <w:autoSpaceDE/>
      <w:autoSpaceDN/>
      <w:adjustRightInd/>
      <w:spacing w:line="461" w:lineRule="exact"/>
      <w:textAlignment w:val="auto"/>
    </w:pPr>
    <w:rPr>
      <w:rFonts w:ascii="Arial Narrow" w:hAnsi="Arial Narrow"/>
      <w:b/>
      <w:bCs/>
      <w:i/>
      <w:iCs/>
      <w:sz w:val="21"/>
      <w:szCs w:val="21"/>
      <w:lang w:val="bg-BG" w:eastAsia="bg-BG"/>
    </w:rPr>
  </w:style>
  <w:style w:type="paragraph" w:customStyle="1" w:styleId="ac">
    <w:name w:val="Знак Знак"/>
    <w:basedOn w:val="a"/>
    <w:rsid w:val="00D12E7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basedOn w:val="a0"/>
    <w:rsid w:val="004449B5"/>
    <w:rPr>
      <w:i w:val="0"/>
      <w:iCs w:val="0"/>
      <w:color w:val="0000FF"/>
      <w:u w:val="single"/>
    </w:rPr>
  </w:style>
  <w:style w:type="paragraph" w:customStyle="1" w:styleId="ad">
    <w:name w:val="Знак Знак"/>
    <w:basedOn w:val="a"/>
    <w:rsid w:val="00800D8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e">
    <w:name w:val="Основен текст_"/>
    <w:link w:val="11"/>
    <w:rsid w:val="00800D8E"/>
    <w:rPr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ae"/>
    <w:rsid w:val="00800D8E"/>
    <w:pPr>
      <w:shd w:val="clear" w:color="auto" w:fill="FFFFFF"/>
      <w:overflowPunct/>
      <w:autoSpaceDE/>
      <w:autoSpaceDN/>
      <w:adjustRightInd/>
      <w:spacing w:before="360" w:after="240" w:line="283" w:lineRule="exact"/>
      <w:jc w:val="both"/>
      <w:textAlignment w:val="auto"/>
    </w:pPr>
    <w:rPr>
      <w:rFonts w:ascii="Times New Roman" w:hAnsi="Times New Roman"/>
      <w:sz w:val="23"/>
      <w:szCs w:val="23"/>
      <w:lang w:val="bg-BG" w:eastAsia="bg-BG"/>
    </w:rPr>
  </w:style>
  <w:style w:type="paragraph" w:styleId="af">
    <w:name w:val="List Paragraph"/>
    <w:basedOn w:val="a"/>
    <w:uiPriority w:val="34"/>
    <w:qFormat/>
    <w:rsid w:val="00800D8E"/>
    <w:pPr>
      <w:ind w:left="720"/>
      <w:contextualSpacing/>
    </w:pPr>
  </w:style>
  <w:style w:type="character" w:customStyle="1" w:styleId="samedocreference1">
    <w:name w:val="samedocreference1"/>
    <w:basedOn w:val="a0"/>
    <w:rsid w:val="00F3243C"/>
    <w:rPr>
      <w:i w:val="0"/>
      <w:iCs w:val="0"/>
      <w:color w:val="8B0000"/>
      <w:u w:val="single"/>
    </w:rPr>
  </w:style>
  <w:style w:type="paragraph" w:customStyle="1" w:styleId="title28">
    <w:name w:val="title28"/>
    <w:basedOn w:val="a"/>
    <w:rsid w:val="006A708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bg-BG" w:eastAsia="bg-BG"/>
    </w:rPr>
  </w:style>
  <w:style w:type="table" w:styleId="af0">
    <w:name w:val="Table Grid"/>
    <w:basedOn w:val="a1"/>
    <w:rsid w:val="0079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6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12</cp:revision>
  <cp:lastPrinted>2019-09-26T12:26:00Z</cp:lastPrinted>
  <dcterms:created xsi:type="dcterms:W3CDTF">2019-09-25T07:08:00Z</dcterms:created>
  <dcterms:modified xsi:type="dcterms:W3CDTF">2019-09-26T12:36:00Z</dcterms:modified>
</cp:coreProperties>
</file>