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B6" w:rsidRDefault="005B50B6" w:rsidP="0032062F">
      <w:pPr>
        <w:keepNext/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right="-853"/>
        <w:jc w:val="both"/>
      </w:pPr>
      <w:bookmarkStart w:id="0" w:name="_GoBack"/>
      <w:bookmarkEnd w:id="0"/>
      <w:r w:rsidRPr="005B50B6">
        <w:rPr>
          <w:b/>
          <w:caps/>
          <w:noProof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2DB83BEE" wp14:editId="0FDFDD46">
            <wp:simplePos x="0" y="0"/>
            <wp:positionH relativeFrom="column">
              <wp:posOffset>-357505</wp:posOffset>
            </wp:positionH>
            <wp:positionV relativeFrom="paragraph">
              <wp:posOffset>213995</wp:posOffset>
            </wp:positionV>
            <wp:extent cx="952500" cy="1195705"/>
            <wp:effectExtent l="0" t="0" r="0" b="4445"/>
            <wp:wrapSquare wrapText="bothSides"/>
            <wp:docPr id="3" name="Картина 3" descr="C:\Users\Petrova\AppData\Local\Microsoft\Windows\INetCache\Content.MSO\E1BEE4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a\AppData\Local\Microsoft\Windows\INetCache\Content.MSO\E1BEE47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B50B6" w:rsidRPr="0032062F" w:rsidRDefault="00231C85" w:rsidP="0032062F">
      <w:pPr>
        <w:keepNext/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567" w:right="-853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B50B6">
        <w:rPr>
          <w:rFonts w:ascii="Times New Roman" w:eastAsia="Times New Roman" w:hAnsi="Times New Roman" w:cs="Times New Roman"/>
          <w:b/>
          <w:caps/>
          <w:lang w:eastAsia="bg-BG"/>
        </w:rPr>
        <w:t>ПРИНЦИПИ на ОБЛАСТНА ДИРЕКЦИЯ „зЕМЕДЕЛИЕ“ БУРГАС: з</w:t>
      </w:r>
      <w:r w:rsidRPr="005B50B6">
        <w:rPr>
          <w:rFonts w:ascii="Times New Roman" w:eastAsia="Times New Roman" w:hAnsi="Times New Roman" w:cs="Times New Roman"/>
          <w:b/>
          <w:i/>
          <w:lang w:eastAsia="bg-BG"/>
        </w:rPr>
        <w:t>аконност, Лоялност, Достъпност, Безпристрастност, Добросъвестност, Равнопоставеност, Отговорност, Отчетност, Почтеност, Конфиденциалност, Колегиалност, Учтивост И Политически Неутралитет.</w:t>
      </w:r>
    </w:p>
    <w:p w:rsidR="009D01D8" w:rsidRPr="005B50B6" w:rsidRDefault="001136D6" w:rsidP="001136D6">
      <w:pPr>
        <w:overflowPunct w:val="0"/>
        <w:autoSpaceDE w:val="0"/>
        <w:autoSpaceDN w:val="0"/>
        <w:adjustRightInd w:val="0"/>
        <w:spacing w:after="0" w:line="240" w:lineRule="auto"/>
        <w:ind w:left="-567" w:right="-853" w:firstLine="578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5B50B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125095</wp:posOffset>
            </wp:positionV>
            <wp:extent cx="1295400" cy="1066800"/>
            <wp:effectExtent l="0" t="0" r="0" b="0"/>
            <wp:wrapNone/>
            <wp:docPr id="1" name="Картина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890" w:rsidRPr="005B50B6" w:rsidRDefault="00530890" w:rsidP="005B50B6">
      <w:pPr>
        <w:widowControl w:val="0"/>
        <w:autoSpaceDE w:val="0"/>
        <w:autoSpaceDN w:val="0"/>
        <w:adjustRightInd w:val="0"/>
        <w:spacing w:before="4" w:after="0" w:line="276" w:lineRule="auto"/>
        <w:ind w:left="1134" w:right="-853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</w:pPr>
      <w:r w:rsidRPr="005B50B6">
        <w:rPr>
          <w:rFonts w:ascii="Times New Roman" w:hAnsi="Times New Roman" w:cs="Times New Roman"/>
          <w:b/>
        </w:rPr>
        <w:t>МИСИЯ НА ОД „З“ БУРГАС</w:t>
      </w:r>
      <w:r w:rsidRPr="005B50B6">
        <w:rPr>
          <w:rFonts w:ascii="Times New Roman" w:hAnsi="Times New Roman" w:cs="Times New Roman"/>
        </w:rPr>
        <w:t xml:space="preserve">: </w:t>
      </w:r>
      <w:r w:rsidRPr="005B50B6">
        <w:rPr>
          <w:rFonts w:ascii="Times New Roman" w:eastAsia="Calibri" w:hAnsi="Times New Roman" w:cs="Times New Roman"/>
          <w:b/>
          <w:color w:val="000000" w:themeColor="text1"/>
          <w:lang w:eastAsia="bg-BG"/>
        </w:rPr>
        <w:t>Е</w:t>
      </w:r>
      <w:r w:rsidRPr="005B50B6"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  <w:t>фективно реализиране на държавната политика в аграрната сфера, подпомагане на модерното развитие на земеделието в област Бургас, в посока към конкурентоспособност и пазарна ориентация, както и към по - високо ниво на доходност на фермерите от земеделска дейност чрез:</w:t>
      </w:r>
    </w:p>
    <w:p w:rsidR="00530890" w:rsidRPr="005B50B6" w:rsidRDefault="00530890" w:rsidP="005B50B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firstLine="1701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  <w:t>• повишаване на тяхната информираност и осведоменост, по изцяло нов подход, гарантиран от работещ орган от нов вид партньорство, на областно ниво, който да може да вниква  в проблемите и да отговори на ис</w:t>
      </w:r>
      <w:r w:rsidR="005B50B6"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  <w:t xml:space="preserve">канията и стремежите на сектора </w:t>
      </w:r>
      <w:r w:rsidRPr="005B50B6"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  <w:t>като цяло;</w:t>
      </w:r>
    </w:p>
    <w:p w:rsidR="00530890" w:rsidRPr="005B50B6" w:rsidRDefault="00530890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  <w:t>•</w:t>
      </w:r>
      <w:r w:rsidR="005B50B6"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  <w:t xml:space="preserve"> </w:t>
      </w:r>
      <w:r w:rsidRPr="005B50B6">
        <w:rPr>
          <w:rFonts w:ascii="Times New Roman" w:eastAsia="Calibri" w:hAnsi="Times New Roman" w:cs="Times New Roman"/>
          <w:b/>
          <w:i/>
          <w:color w:val="000000" w:themeColor="text1"/>
          <w:lang w:eastAsia="bg-BG"/>
        </w:rPr>
        <w:t>създаване на продукти с висока добавена стойност и иновативен компонент, използвайки методи за опазване и възстановяване на околната среда, предотвратявайки и приспособявайки се към климатичните промени</w:t>
      </w:r>
      <w:r w:rsidRPr="005B50B6">
        <w:rPr>
          <w:rFonts w:ascii="Times New Roman" w:eastAsia="Calibri" w:hAnsi="Times New Roman" w:cs="Times New Roman"/>
          <w:b/>
          <w:i/>
          <w:lang w:eastAsia="bg-BG"/>
        </w:rPr>
        <w:t>.</w:t>
      </w:r>
    </w:p>
    <w:p w:rsidR="00530890" w:rsidRPr="005B50B6" w:rsidRDefault="00530890" w:rsidP="005B50B6">
      <w:pPr>
        <w:widowControl w:val="0"/>
        <w:autoSpaceDE w:val="0"/>
        <w:autoSpaceDN w:val="0"/>
        <w:adjustRightInd w:val="0"/>
        <w:spacing w:before="4" w:after="0" w:line="276" w:lineRule="auto"/>
        <w:ind w:left="1134" w:right="-853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p w:rsidR="00530890" w:rsidRDefault="00530890" w:rsidP="005B50B6">
      <w:pPr>
        <w:widowControl w:val="0"/>
        <w:tabs>
          <w:tab w:val="left" w:pos="1276"/>
        </w:tabs>
        <w:autoSpaceDE w:val="0"/>
        <w:autoSpaceDN w:val="0"/>
        <w:adjustRightInd w:val="0"/>
        <w:spacing w:before="4" w:after="0" w:line="276" w:lineRule="auto"/>
        <w:ind w:left="1134" w:right="-853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-1270</wp:posOffset>
            </wp:positionV>
            <wp:extent cx="1047750" cy="1257300"/>
            <wp:effectExtent l="0" t="0" r="0" b="0"/>
            <wp:wrapNone/>
            <wp:docPr id="2" name="Картина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0B6">
        <w:rPr>
          <w:rFonts w:ascii="Times New Roman" w:eastAsia="Calibri" w:hAnsi="Times New Roman" w:cs="Times New Roman"/>
          <w:b/>
          <w:lang w:eastAsia="bg-BG"/>
        </w:rPr>
        <w:t>ВИЗИЯ</w:t>
      </w:r>
      <w:r w:rsidRPr="005B50B6">
        <w:rPr>
          <w:rFonts w:ascii="Times New Roman" w:hAnsi="Times New Roman" w:cs="Times New Roman"/>
          <w:b/>
        </w:rPr>
        <w:t xml:space="preserve"> НА ОД „З“ БУРГАС</w:t>
      </w:r>
      <w:r w:rsidRPr="005B50B6">
        <w:rPr>
          <w:rFonts w:ascii="Times New Roman" w:eastAsia="Calibri" w:hAnsi="Times New Roman" w:cs="Times New Roman"/>
          <w:lang w:eastAsia="bg-BG"/>
        </w:rPr>
        <w:t xml:space="preserve">: </w:t>
      </w:r>
      <w:r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Работата си приемаме като важна и отговорна мисия, посветена на модерното развитие на земеделието в област Бургас. Добрата екипност и партньорства, правят работата ни значима и отличима, защото я налагат с доказани качества: отзивчивост, единност, професионализъм и толерантност, търпение и себеотдаване, гъвкавост и адаптивност, ориентираност към очакванията на потребителите и експертност в ежедневната ни работа, които са в основата на успеха на нашата администрация. </w:t>
      </w:r>
    </w:p>
    <w:p w:rsidR="0032062F" w:rsidRPr="005B50B6" w:rsidRDefault="0032062F" w:rsidP="005B50B6">
      <w:pPr>
        <w:widowControl w:val="0"/>
        <w:tabs>
          <w:tab w:val="left" w:pos="1276"/>
        </w:tabs>
        <w:autoSpaceDE w:val="0"/>
        <w:autoSpaceDN w:val="0"/>
        <w:adjustRightInd w:val="0"/>
        <w:spacing w:before="4" w:after="0" w:line="276" w:lineRule="auto"/>
        <w:ind w:left="1134" w:right="-853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p w:rsidR="001136D6" w:rsidRPr="005B50B6" w:rsidRDefault="001136D6" w:rsidP="005B50B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firstLine="1275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Областна дирекция „Земеделие“ Бургас сключи Споразумение на 17.04.2019г. с Института по публична администрация за сътрудничество и подкрепа при </w:t>
      </w:r>
      <w:r w:rsidR="0032062F"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ВНЕДРЯВАНЕ НА МОДЕЛА CAF, ПО ПРОЕКТ „ВЪВЕЖДАНЕ НА ОБЩА РАМКА ЗА ОЦЕНКА CAF В БЪЛГАРСКАТА АДМИНИСТРАЦИЯ“. </w:t>
      </w:r>
    </w:p>
    <w:p w:rsidR="001136D6" w:rsidRPr="005B50B6" w:rsidRDefault="001136D6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firstLine="1275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>На 30.03.2021г. приключи Вторият етап по проект "Въвеждане на общата рамка за</w:t>
      </w:r>
      <w:r w:rsidR="005B50B6"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 оценка CAF в администрациите"</w:t>
      </w:r>
      <w:r w:rsidR="005B50B6" w:rsidRPr="005B50B6">
        <w:rPr>
          <w:rFonts w:ascii="Times New Roman" w:eastAsia="Calibri" w:hAnsi="Times New Roman" w:cs="Times New Roman"/>
          <w:b/>
          <w:i/>
          <w:lang w:val="en-US" w:eastAsia="bg-BG"/>
        </w:rPr>
        <w:t xml:space="preserve"> –</w:t>
      </w:r>
      <w:r w:rsidR="005B50B6"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 изготвен и утвърден от Директора на </w:t>
      </w:r>
      <w:r w:rsidRPr="005B50B6">
        <w:rPr>
          <w:rFonts w:ascii="Times New Roman" w:eastAsia="Calibri" w:hAnsi="Times New Roman" w:cs="Times New Roman"/>
          <w:b/>
          <w:i/>
          <w:lang w:eastAsia="bg-BG"/>
        </w:rPr>
        <w:t>Областна дирекция „Земеделие“ Бургас",</w:t>
      </w:r>
      <w:r w:rsidR="005B50B6"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 и представен в ИПА</w:t>
      </w:r>
      <w:r w:rsidR="008F7928">
        <w:rPr>
          <w:rFonts w:ascii="Times New Roman" w:eastAsia="Calibri" w:hAnsi="Times New Roman" w:cs="Times New Roman"/>
          <w:b/>
          <w:i/>
          <w:lang w:eastAsia="bg-BG"/>
        </w:rPr>
        <w:t xml:space="preserve"> Доклад</w:t>
      </w:r>
      <w:r w:rsidR="008F7928"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 за самооценка на ОД „З“ Бургас</w:t>
      </w:r>
      <w:r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. </w:t>
      </w:r>
    </w:p>
    <w:p w:rsidR="005B50B6" w:rsidRDefault="001136D6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firstLine="1275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>Изготвен</w:t>
      </w:r>
      <w:r w:rsidR="008F7928">
        <w:rPr>
          <w:rFonts w:ascii="Times New Roman" w:eastAsia="Calibri" w:hAnsi="Times New Roman" w:cs="Times New Roman"/>
          <w:b/>
          <w:i/>
          <w:lang w:eastAsia="bg-BG"/>
        </w:rPr>
        <w:t xml:space="preserve"> и утвърден от Д</w:t>
      </w:r>
      <w:r w:rsidRPr="005B50B6">
        <w:rPr>
          <w:rFonts w:ascii="Times New Roman" w:eastAsia="Calibri" w:hAnsi="Times New Roman" w:cs="Times New Roman"/>
          <w:b/>
          <w:i/>
          <w:lang w:eastAsia="bg-BG"/>
        </w:rPr>
        <w:t>иректора на ОД“З“ Бургас е „План с мерки за подобрение на административната дейност на Областна дирекция „Земеделие““ на базата на анализ и оценка на идентифицираните мерки в Доклада за само</w:t>
      </w:r>
      <w:r w:rsidR="005B50B6" w:rsidRPr="005B50B6">
        <w:rPr>
          <w:rFonts w:ascii="Times New Roman" w:eastAsia="Calibri" w:hAnsi="Times New Roman" w:cs="Times New Roman"/>
          <w:b/>
          <w:i/>
          <w:lang w:eastAsia="bg-BG"/>
        </w:rPr>
        <w:t>оценка на ОД „З“ Бургас</w:t>
      </w:r>
      <w:r w:rsidRPr="005B50B6">
        <w:rPr>
          <w:rFonts w:ascii="Times New Roman" w:eastAsia="Calibri" w:hAnsi="Times New Roman" w:cs="Times New Roman"/>
          <w:b/>
          <w:i/>
          <w:lang w:eastAsia="bg-BG"/>
        </w:rPr>
        <w:t>.</w:t>
      </w:r>
    </w:p>
    <w:p w:rsidR="0032062F" w:rsidRDefault="0032062F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firstLine="1275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p w:rsidR="005B50B6" w:rsidRDefault="005B50B6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firstLine="1275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>
        <w:rPr>
          <w:rFonts w:ascii="Times New Roman" w:eastAsia="Calibri" w:hAnsi="Times New Roman" w:cs="Times New Roman"/>
          <w:b/>
          <w:i/>
          <w:lang w:eastAsia="bg-BG"/>
        </w:rPr>
        <w:t>Основните задачи, които си поставихме, изпълнявайки плана за подобрение, са:</w:t>
      </w:r>
    </w:p>
    <w:p w:rsidR="001136D6" w:rsidRPr="008F7928" w:rsidRDefault="001136D6" w:rsidP="008F7928">
      <w:pPr>
        <w:widowControl w:val="0"/>
        <w:tabs>
          <w:tab w:val="left" w:pos="6960"/>
        </w:tabs>
        <w:autoSpaceDE w:val="0"/>
        <w:autoSpaceDN w:val="0"/>
        <w:adjustRightInd w:val="0"/>
        <w:spacing w:before="4" w:after="0" w:line="276" w:lineRule="auto"/>
        <w:ind w:left="-567" w:right="-853" w:firstLine="1275"/>
        <w:jc w:val="both"/>
        <w:rPr>
          <w:rFonts w:ascii="Times New Roman" w:eastAsia="Calibri" w:hAnsi="Times New Roman" w:cs="Times New Roman"/>
          <w:b/>
          <w:i/>
          <w:sz w:val="10"/>
          <w:szCs w:val="10"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 xml:space="preserve"> </w:t>
      </w:r>
      <w:r w:rsidR="008F7928">
        <w:rPr>
          <w:rFonts w:ascii="Times New Roman" w:eastAsia="Calibri" w:hAnsi="Times New Roman" w:cs="Times New Roman"/>
          <w:b/>
          <w:i/>
          <w:lang w:eastAsia="bg-BG"/>
        </w:rPr>
        <w:tab/>
      </w:r>
    </w:p>
    <w:p w:rsidR="001136D6" w:rsidRPr="005B50B6" w:rsidRDefault="001136D6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hanging="142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>1. Подготовка на ОД „Земеделие“ Бургас за предизвикателствата и промените, свързани с дигиталната трансформация на организацията, с цел налагане на необходимата промяна в културата, процесите на работа и стратегическата насока на организацията.</w:t>
      </w:r>
    </w:p>
    <w:p w:rsidR="001136D6" w:rsidRPr="005B50B6" w:rsidRDefault="001136D6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hanging="142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>2. Управление на промените и иновациите, с цел гарантиране на адаптивност и устойчивост на организацията.</w:t>
      </w:r>
    </w:p>
    <w:p w:rsidR="001136D6" w:rsidRPr="005B50B6" w:rsidRDefault="001136D6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hanging="142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>3. Намиране на повече възможности за пряк контакт и обратна връзка с потребителите на административни услуги.</w:t>
      </w:r>
    </w:p>
    <w:p w:rsidR="001136D6" w:rsidRPr="005B50B6" w:rsidRDefault="001136D6" w:rsidP="001136D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hanging="142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>4. Определяне на начини за измерване на очакванията и удовлетвореността на външните заинтересовани страни.</w:t>
      </w:r>
    </w:p>
    <w:p w:rsidR="00AC3F8D" w:rsidRPr="005B50B6" w:rsidRDefault="001136D6" w:rsidP="005B50B6">
      <w:pPr>
        <w:widowControl w:val="0"/>
        <w:autoSpaceDE w:val="0"/>
        <w:autoSpaceDN w:val="0"/>
        <w:adjustRightInd w:val="0"/>
        <w:spacing w:before="4" w:after="0" w:line="276" w:lineRule="auto"/>
        <w:ind w:left="-567" w:right="-853" w:hanging="142"/>
        <w:jc w:val="both"/>
      </w:pPr>
      <w:r w:rsidRPr="005B50B6">
        <w:rPr>
          <w:rFonts w:ascii="Times New Roman" w:eastAsia="Calibri" w:hAnsi="Times New Roman" w:cs="Times New Roman"/>
          <w:b/>
          <w:i/>
          <w:lang w:eastAsia="bg-BG"/>
        </w:rPr>
        <w:t>5.Заявяване на Процедура за даване на обратна връзка и присъждане на сертификат „ЕФЕКТИВЕН CAF ПОТРЕБИТЕЛ“.</w:t>
      </w:r>
    </w:p>
    <w:sectPr w:rsidR="00AC3F8D" w:rsidRPr="005B50B6" w:rsidSect="005B50B6">
      <w:headerReference w:type="default" r:id="rId9"/>
      <w:headerReference w:type="first" r:id="rId10"/>
      <w:pgSz w:w="11906" w:h="16838"/>
      <w:pgMar w:top="-2348" w:right="1418" w:bottom="142" w:left="1418" w:header="14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DB" w:rsidRDefault="00FD0EDB" w:rsidP="009D01D8">
      <w:pPr>
        <w:spacing w:after="0" w:line="240" w:lineRule="auto"/>
      </w:pPr>
      <w:r>
        <w:separator/>
      </w:r>
    </w:p>
  </w:endnote>
  <w:endnote w:type="continuationSeparator" w:id="0">
    <w:p w:rsidR="00FD0EDB" w:rsidRDefault="00FD0EDB" w:rsidP="009D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DB" w:rsidRDefault="00FD0EDB" w:rsidP="009D01D8">
      <w:pPr>
        <w:spacing w:after="0" w:line="240" w:lineRule="auto"/>
      </w:pPr>
      <w:r>
        <w:separator/>
      </w:r>
    </w:p>
  </w:footnote>
  <w:footnote w:type="continuationSeparator" w:id="0">
    <w:p w:rsidR="00FD0EDB" w:rsidRDefault="00FD0EDB" w:rsidP="009D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97" w:rsidRDefault="00FD0EDB">
    <w:pPr>
      <w:pStyle w:val="a3"/>
    </w:pPr>
  </w:p>
  <w:p w:rsidR="00D82345" w:rsidRDefault="00FD0E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D8" w:rsidRDefault="009D01D8" w:rsidP="009D01D8">
    <w:pPr>
      <w:pStyle w:val="a5"/>
      <w:ind w:left="567" w:right="565"/>
    </w:pPr>
    <w:r>
      <w:rPr>
        <w:noProof/>
        <w:lang w:val="en-US"/>
      </w:rPr>
      <w:drawing>
        <wp:inline distT="0" distB="0" distL="0" distR="0" wp14:anchorId="52A4A086" wp14:editId="10AF1005">
          <wp:extent cx="1260796" cy="709214"/>
          <wp:effectExtent l="0" t="0" r="0" b="0"/>
          <wp:docPr id="33" name="Картина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_бя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703" cy="74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8"/>
    <w:rsid w:val="001039EA"/>
    <w:rsid w:val="001136D6"/>
    <w:rsid w:val="001A7BF7"/>
    <w:rsid w:val="00231C85"/>
    <w:rsid w:val="0032062F"/>
    <w:rsid w:val="00326E96"/>
    <w:rsid w:val="00381547"/>
    <w:rsid w:val="003975D4"/>
    <w:rsid w:val="0041658A"/>
    <w:rsid w:val="00484060"/>
    <w:rsid w:val="00530890"/>
    <w:rsid w:val="005B50B6"/>
    <w:rsid w:val="00703248"/>
    <w:rsid w:val="008800A3"/>
    <w:rsid w:val="008B5D16"/>
    <w:rsid w:val="008F7928"/>
    <w:rsid w:val="009D01D8"/>
    <w:rsid w:val="00A013D7"/>
    <w:rsid w:val="00A628DD"/>
    <w:rsid w:val="00AA1914"/>
    <w:rsid w:val="00AC3F8D"/>
    <w:rsid w:val="00AE0EB3"/>
    <w:rsid w:val="00B40767"/>
    <w:rsid w:val="00B96284"/>
    <w:rsid w:val="00BF3529"/>
    <w:rsid w:val="00C53D21"/>
    <w:rsid w:val="00DE461F"/>
    <w:rsid w:val="00F049F3"/>
    <w:rsid w:val="00FD0EDB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A02C7C-B0C6-4E4C-909F-6FEBD9B5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90"/>
  </w:style>
  <w:style w:type="paragraph" w:styleId="1">
    <w:name w:val="heading 1"/>
    <w:basedOn w:val="a"/>
    <w:next w:val="a"/>
    <w:link w:val="10"/>
    <w:uiPriority w:val="9"/>
    <w:qFormat/>
    <w:rsid w:val="009D0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D0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D01D8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9D01D8"/>
  </w:style>
  <w:style w:type="paragraph" w:styleId="a5">
    <w:name w:val="Intense Quote"/>
    <w:basedOn w:val="a"/>
    <w:next w:val="a"/>
    <w:link w:val="a6"/>
    <w:autoRedefine/>
    <w:uiPriority w:val="30"/>
    <w:qFormat/>
    <w:rsid w:val="009D01D8"/>
    <w:pPr>
      <w:pBdr>
        <w:bottom w:val="double" w:sz="4" w:space="10" w:color="F4B083" w:themeColor="accent2" w:themeTint="99"/>
      </w:pBdr>
      <w:spacing w:before="360" w:after="360"/>
      <w:ind w:right="-2"/>
      <w:jc w:val="center"/>
    </w:pPr>
    <w:rPr>
      <w:rFonts w:ascii="Times New Roman" w:hAnsi="Times New Roman" w:cs="Times New Roman"/>
      <w:b/>
      <w:iCs/>
      <w:color w:val="000000" w:themeColor="text1"/>
      <w:spacing w:val="4"/>
      <w:sz w:val="32"/>
      <w:szCs w:val="32"/>
    </w:rPr>
  </w:style>
  <w:style w:type="character" w:customStyle="1" w:styleId="a6">
    <w:name w:val="Интензивно цитиране Знак"/>
    <w:basedOn w:val="a0"/>
    <w:link w:val="a5"/>
    <w:uiPriority w:val="30"/>
    <w:rsid w:val="009D01D8"/>
    <w:rPr>
      <w:rFonts w:ascii="Times New Roman" w:hAnsi="Times New Roman" w:cs="Times New Roman"/>
      <w:b/>
      <w:iCs/>
      <w:color w:val="000000" w:themeColor="text1"/>
      <w:spacing w:val="4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9D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D01D8"/>
  </w:style>
  <w:style w:type="paragraph" w:styleId="a9">
    <w:name w:val="caption"/>
    <w:basedOn w:val="a"/>
    <w:next w:val="a"/>
    <w:uiPriority w:val="35"/>
    <w:semiHidden/>
    <w:unhideWhenUsed/>
    <w:qFormat/>
    <w:rsid w:val="001136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ODZBurgas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Uzunov</dc:creator>
  <cp:keywords/>
  <dc:description/>
  <cp:lastModifiedBy>Petrova</cp:lastModifiedBy>
  <cp:revision>2</cp:revision>
  <dcterms:created xsi:type="dcterms:W3CDTF">2021-11-15T13:17:00Z</dcterms:created>
  <dcterms:modified xsi:type="dcterms:W3CDTF">2021-11-15T13:17:00Z</dcterms:modified>
</cp:coreProperties>
</file>