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4A" w:rsidRDefault="0070394A" w:rsidP="0070394A">
      <w:pPr>
        <w:ind w:left="-284"/>
        <w:rPr>
          <w:rFonts w:ascii="Times New Roman" w:hAnsi="Times New Roman"/>
          <w:sz w:val="24"/>
          <w:szCs w:val="24"/>
        </w:rPr>
      </w:pPr>
    </w:p>
    <w:p w:rsidR="00884967" w:rsidRDefault="00884967" w:rsidP="008B4D7A">
      <w:pPr>
        <w:ind w:firstLine="567"/>
        <w:jc w:val="both"/>
        <w:rPr>
          <w:rFonts w:ascii="Times New Roman" w:hAnsi="Times New Roman"/>
          <w:b/>
          <w:sz w:val="24"/>
          <w:szCs w:val="24"/>
          <w:lang w:val="bg-BG"/>
        </w:rPr>
      </w:pPr>
    </w:p>
    <w:p w:rsidR="00884967" w:rsidRDefault="00884967" w:rsidP="008B4D7A">
      <w:pPr>
        <w:ind w:firstLine="567"/>
        <w:jc w:val="both"/>
        <w:rPr>
          <w:rFonts w:ascii="Times New Roman" w:hAnsi="Times New Roman"/>
          <w:b/>
          <w:sz w:val="24"/>
          <w:szCs w:val="24"/>
          <w:lang w:val="bg-BG"/>
        </w:rPr>
      </w:pPr>
    </w:p>
    <w:p w:rsidR="00A531BE" w:rsidRPr="00A531BE" w:rsidRDefault="00A531BE" w:rsidP="00A531BE">
      <w:pPr>
        <w:pStyle w:val="ListParagraph"/>
        <w:numPr>
          <w:ilvl w:val="0"/>
          <w:numId w:val="5"/>
        </w:numPr>
        <w:overflowPunct/>
        <w:autoSpaceDE/>
        <w:autoSpaceDN/>
        <w:adjustRightInd/>
        <w:ind w:left="567" w:firstLine="491"/>
        <w:contextualSpacing/>
        <w:jc w:val="both"/>
        <w:textAlignment w:val="auto"/>
        <w:rPr>
          <w:rFonts w:ascii="Times New Roman" w:hAnsi="Times New Roman"/>
          <w:b/>
          <w:sz w:val="24"/>
          <w:szCs w:val="24"/>
          <w:lang w:val="bg-BG"/>
        </w:rPr>
      </w:pPr>
      <w:bookmarkStart w:id="0" w:name="_GoBack"/>
      <w:r w:rsidRPr="00A531BE">
        <w:rPr>
          <w:rFonts w:ascii="Times New Roman" w:hAnsi="Times New Roman"/>
          <w:b/>
          <w:sz w:val="24"/>
          <w:szCs w:val="24"/>
          <w:lang w:val="bg-BG"/>
        </w:rPr>
        <w:t>Регистрираните земеделски производители, чиито площи са пострадали от проливните дъждове (включително от преливане на язовири, скъсани диги и други подобни), могат да подадат заявление за обследване при настъпили неблагоприятни събития. На база на издадения протокол от обследването производителите могат да получат обезщетение за нанесените щети.</w:t>
      </w:r>
    </w:p>
    <w:p w:rsidR="00A531BE" w:rsidRPr="00A531BE" w:rsidRDefault="00A531BE" w:rsidP="00A531BE">
      <w:pPr>
        <w:pStyle w:val="ListParagraph"/>
        <w:numPr>
          <w:ilvl w:val="0"/>
          <w:numId w:val="5"/>
        </w:numPr>
        <w:overflowPunct/>
        <w:autoSpaceDE/>
        <w:autoSpaceDN/>
        <w:adjustRightInd/>
        <w:ind w:left="567" w:firstLine="513"/>
        <w:contextualSpacing/>
        <w:jc w:val="both"/>
        <w:textAlignment w:val="auto"/>
        <w:rPr>
          <w:rFonts w:ascii="Times New Roman" w:hAnsi="Times New Roman"/>
          <w:b/>
          <w:sz w:val="24"/>
          <w:szCs w:val="24"/>
          <w:lang w:val="bg-BG"/>
        </w:rPr>
      </w:pPr>
      <w:r w:rsidRPr="00A531BE">
        <w:rPr>
          <w:rFonts w:ascii="Times New Roman" w:hAnsi="Times New Roman"/>
          <w:b/>
          <w:sz w:val="24"/>
          <w:szCs w:val="24"/>
          <w:lang w:val="bg-BG"/>
        </w:rPr>
        <w:t>При настъпило неблагоприятно климатично събитие, в срок до 10 работни дни от възникването му, всеки земеделски стопанин може да подаде писмено заявление за извършване на наблюдение на площите, засети със земеделски култури.</w:t>
      </w:r>
    </w:p>
    <w:p w:rsidR="00A531BE" w:rsidRPr="00A531BE" w:rsidRDefault="00A531BE" w:rsidP="00A531BE">
      <w:pPr>
        <w:pStyle w:val="ListParagraph"/>
        <w:numPr>
          <w:ilvl w:val="0"/>
          <w:numId w:val="5"/>
        </w:numPr>
        <w:overflowPunct/>
        <w:autoSpaceDE/>
        <w:autoSpaceDN/>
        <w:adjustRightInd/>
        <w:ind w:left="567" w:firstLine="513"/>
        <w:contextualSpacing/>
        <w:jc w:val="both"/>
        <w:textAlignment w:val="auto"/>
        <w:rPr>
          <w:rFonts w:ascii="Times New Roman" w:hAnsi="Times New Roman"/>
          <w:b/>
          <w:sz w:val="24"/>
          <w:szCs w:val="24"/>
          <w:lang w:val="bg-BG"/>
        </w:rPr>
      </w:pPr>
      <w:r w:rsidRPr="00A531BE">
        <w:rPr>
          <w:rFonts w:ascii="Times New Roman" w:hAnsi="Times New Roman"/>
          <w:b/>
          <w:sz w:val="24"/>
          <w:szCs w:val="24"/>
          <w:lang w:val="bg-BG"/>
        </w:rPr>
        <w:t>Заявленията се подават в Общинските служби по земеделие по местонахождение на имотите.</w:t>
      </w:r>
    </w:p>
    <w:p w:rsidR="00A531BE" w:rsidRPr="00A531BE" w:rsidRDefault="00A531BE" w:rsidP="00A531BE">
      <w:pPr>
        <w:pStyle w:val="ListParagraph"/>
        <w:numPr>
          <w:ilvl w:val="0"/>
          <w:numId w:val="5"/>
        </w:numPr>
        <w:overflowPunct/>
        <w:autoSpaceDE/>
        <w:autoSpaceDN/>
        <w:adjustRightInd/>
        <w:ind w:left="567" w:firstLine="513"/>
        <w:contextualSpacing/>
        <w:jc w:val="both"/>
        <w:textAlignment w:val="auto"/>
        <w:rPr>
          <w:rFonts w:ascii="Times New Roman" w:hAnsi="Times New Roman"/>
          <w:b/>
          <w:sz w:val="24"/>
          <w:szCs w:val="24"/>
          <w:lang w:val="bg-BG"/>
        </w:rPr>
      </w:pPr>
      <w:r w:rsidRPr="00A531BE">
        <w:rPr>
          <w:rFonts w:ascii="Times New Roman" w:hAnsi="Times New Roman"/>
          <w:b/>
          <w:sz w:val="24"/>
          <w:szCs w:val="24"/>
          <w:lang w:val="bg-BG"/>
        </w:rPr>
        <w:t>Обследванията на засегнатите площи се извършват от постоянно действащи експертни комисии, които са назначени със заповед на директорите на Областните дирекции „Земеделие“. След проведеното обследване комисиите издават констативни или обикновени протоколи в зависимост от степента на щетата.</w:t>
      </w:r>
    </w:p>
    <w:p w:rsidR="00A531BE" w:rsidRPr="00A531BE" w:rsidRDefault="00A531BE" w:rsidP="00A531BE">
      <w:pPr>
        <w:pStyle w:val="ListParagraph"/>
        <w:numPr>
          <w:ilvl w:val="0"/>
          <w:numId w:val="5"/>
        </w:numPr>
        <w:overflowPunct/>
        <w:autoSpaceDE/>
        <w:autoSpaceDN/>
        <w:adjustRightInd/>
        <w:ind w:left="567" w:firstLine="491"/>
        <w:contextualSpacing/>
        <w:jc w:val="both"/>
        <w:textAlignment w:val="auto"/>
        <w:rPr>
          <w:rFonts w:ascii="Times New Roman" w:hAnsi="Times New Roman"/>
          <w:b/>
          <w:sz w:val="24"/>
          <w:szCs w:val="24"/>
          <w:lang w:val="bg-BG"/>
        </w:rPr>
      </w:pPr>
      <w:r w:rsidRPr="00A531BE">
        <w:rPr>
          <w:rFonts w:ascii="Times New Roman" w:hAnsi="Times New Roman"/>
          <w:b/>
          <w:sz w:val="24"/>
          <w:szCs w:val="24"/>
          <w:lang w:val="bg-BG"/>
        </w:rPr>
        <w:t>Експертните комисии към Общинските служби по земеделие ще могат да обследват земеделските площи веднага, след като метеорологичната обстановка го позволява и водата от площите се е оттекла.</w:t>
      </w:r>
    </w:p>
    <w:p w:rsidR="00A531BE" w:rsidRPr="00A531BE" w:rsidRDefault="00A531BE" w:rsidP="00A531BE">
      <w:pPr>
        <w:pStyle w:val="ListParagraph"/>
        <w:numPr>
          <w:ilvl w:val="0"/>
          <w:numId w:val="5"/>
        </w:numPr>
        <w:overflowPunct/>
        <w:autoSpaceDE/>
        <w:autoSpaceDN/>
        <w:adjustRightInd/>
        <w:ind w:left="567" w:firstLine="513"/>
        <w:contextualSpacing/>
        <w:jc w:val="both"/>
        <w:textAlignment w:val="auto"/>
        <w:rPr>
          <w:rFonts w:ascii="Times New Roman" w:hAnsi="Times New Roman"/>
          <w:sz w:val="24"/>
          <w:szCs w:val="24"/>
          <w:lang w:val="bg-BG"/>
        </w:rPr>
      </w:pPr>
      <w:r w:rsidRPr="00A531BE">
        <w:rPr>
          <w:rFonts w:ascii="Times New Roman" w:hAnsi="Times New Roman"/>
          <w:b/>
          <w:sz w:val="24"/>
          <w:szCs w:val="24"/>
          <w:lang w:val="bg-BG"/>
        </w:rPr>
        <w:t>На електронната страница на Областна дирекция „Земеделие“ - секция „Контакти“ има посочени телефони за контакт на Общинските служби по земеделие.</w:t>
      </w:r>
    </w:p>
    <w:bookmarkEnd w:id="0"/>
    <w:p w:rsidR="00A531BE" w:rsidRDefault="00A531BE" w:rsidP="00A531BE">
      <w:pPr>
        <w:rPr>
          <w:u w:val="single"/>
          <w:lang w:val="bg-BG"/>
        </w:rPr>
      </w:pPr>
    </w:p>
    <w:p w:rsidR="00884967" w:rsidRPr="00A70C04" w:rsidRDefault="00884967" w:rsidP="00A531BE">
      <w:pPr>
        <w:ind w:firstLine="567"/>
        <w:jc w:val="both"/>
        <w:rPr>
          <w:rFonts w:ascii="Times New Roman" w:hAnsi="Times New Roman"/>
          <w:sz w:val="24"/>
          <w:szCs w:val="24"/>
          <w:lang w:val="bg-BG"/>
        </w:rPr>
      </w:pPr>
    </w:p>
    <w:sectPr w:rsidR="00884967" w:rsidRPr="00A70C04" w:rsidSect="00A531BE">
      <w:headerReference w:type="first" r:id="rId9"/>
      <w:footerReference w:type="first" r:id="rId10"/>
      <w:pgSz w:w="11907" w:h="16840" w:code="9"/>
      <w:pgMar w:top="1135" w:right="1417" w:bottom="993" w:left="1418" w:header="85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C9" w:rsidRDefault="009F6EC9">
      <w:r>
        <w:separator/>
      </w:r>
    </w:p>
  </w:endnote>
  <w:endnote w:type="continuationSeparator" w:id="0">
    <w:p w:rsidR="009F6EC9" w:rsidRDefault="009F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52" w:rsidRDefault="006F1452" w:rsidP="00946D85">
    <w:pPr>
      <w:pStyle w:val="Footer"/>
      <w:tabs>
        <w:tab w:val="left" w:pos="7230"/>
        <w:tab w:val="left" w:pos="7655"/>
      </w:tabs>
      <w:spacing w:line="216" w:lineRule="auto"/>
      <w:ind w:left="-851" w:right="-285"/>
      <w:jc w:val="center"/>
      <w:rPr>
        <w:noProof/>
        <w:sz w:val="16"/>
        <w:szCs w:val="16"/>
        <w:lang w:val="bg-BG"/>
      </w:rPr>
    </w:pPr>
  </w:p>
  <w:p w:rsidR="006F1452" w:rsidRDefault="006F1452" w:rsidP="00946D85">
    <w:pPr>
      <w:pStyle w:val="Footer"/>
      <w:tabs>
        <w:tab w:val="left" w:pos="7230"/>
        <w:tab w:val="left" w:pos="7655"/>
      </w:tabs>
      <w:spacing w:line="216" w:lineRule="auto"/>
      <w:ind w:left="-851" w:right="-285"/>
      <w:jc w:val="center"/>
      <w:rPr>
        <w:noProof/>
        <w:sz w:val="16"/>
        <w:szCs w:val="16"/>
        <w:lang w:val="bg-BG"/>
      </w:rPr>
    </w:pPr>
  </w:p>
  <w:p w:rsidR="006F1452" w:rsidRPr="00627A1B" w:rsidRDefault="006F1452" w:rsidP="00EA3B1F">
    <w:pPr>
      <w:pStyle w:val="Footer"/>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6F1452" w:rsidRPr="001F600F" w:rsidRDefault="006F1452" w:rsidP="00EA3B1F">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 xml:space="preserve">56)84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Pr>
        <w:rFonts w:ascii="Verdana" w:hAnsi="Verdana"/>
        <w:noProof/>
        <w:sz w:val="16"/>
        <w:szCs w:val="16"/>
        <w:lang w:val="ru-RU"/>
      </w:rPr>
      <w:t>84 43 03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C9" w:rsidRDefault="009F6EC9">
      <w:r>
        <w:separator/>
      </w:r>
    </w:p>
  </w:footnote>
  <w:footnote w:type="continuationSeparator" w:id="0">
    <w:p w:rsidR="009F6EC9" w:rsidRDefault="009F6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52" w:rsidRPr="005B69F7" w:rsidRDefault="009A0D7D" w:rsidP="005B69F7">
    <w:pPr>
      <w:pStyle w:val="Heading2"/>
      <w:rPr>
        <w:rStyle w:val="Emphasis"/>
        <w:sz w:val="2"/>
        <w:szCs w:val="2"/>
      </w:rPr>
    </w:pPr>
    <w:r>
      <w:rPr>
        <w:noProof/>
        <w:lang w:eastAsia="bg-BG"/>
      </w:rPr>
      <w:drawing>
        <wp:anchor distT="0" distB="0" distL="114300" distR="114300" simplePos="0" relativeHeight="251657728" behindDoc="0" locked="0" layoutInCell="1" allowOverlap="1" wp14:anchorId="153AB542" wp14:editId="084864A2">
          <wp:simplePos x="0" y="0"/>
          <wp:positionH relativeFrom="column">
            <wp:posOffset>0</wp:posOffset>
          </wp:positionH>
          <wp:positionV relativeFrom="paragraph">
            <wp:posOffset>-118745</wp:posOffset>
          </wp:positionV>
          <wp:extent cx="600710" cy="832485"/>
          <wp:effectExtent l="0" t="0" r="8890" b="5715"/>
          <wp:wrapSquare wrapText="bothSides"/>
          <wp:docPr id="18"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anchor>
      </w:drawing>
    </w:r>
  </w:p>
  <w:p w:rsidR="006F1452" w:rsidRPr="007F0E9A" w:rsidRDefault="00AA4354" w:rsidP="00A531BE">
    <w:pPr>
      <w:pStyle w:val="Heading1"/>
      <w:framePr w:w="0" w:hRule="auto" w:wrap="auto" w:vAnchor="margin" w:hAnchor="text" w:xAlign="left" w:yAlign="inline"/>
      <w:tabs>
        <w:tab w:val="left" w:pos="1276"/>
      </w:tabs>
      <w:ind w:left="164" w:firstLine="1276"/>
      <w:jc w:val="left"/>
      <w:rPr>
        <w:rFonts w:ascii="Verdana" w:hAnsi="Verdana"/>
        <w:spacing w:val="40"/>
        <w:sz w:val="30"/>
        <w:szCs w:val="30"/>
      </w:rPr>
    </w:pPr>
    <w:r>
      <w:rPr>
        <w:rFonts w:ascii="Verdana" w:hAnsi="Verdana"/>
        <w:noProof/>
        <w:lang w:eastAsia="bg-BG"/>
      </w:rPr>
      <mc:AlternateContent>
        <mc:Choice Requires="wps">
          <w:drawing>
            <wp:anchor distT="0" distB="0" distL="114299" distR="114299" simplePos="0" relativeHeight="251658752" behindDoc="0" locked="0" layoutInCell="1" allowOverlap="1" wp14:anchorId="49BF0FAD" wp14:editId="41C93052">
              <wp:simplePos x="0" y="0"/>
              <wp:positionH relativeFrom="column">
                <wp:posOffset>673734</wp:posOffset>
              </wp:positionH>
              <wp:positionV relativeFrom="paragraph">
                <wp:posOffset>8255</wp:posOffset>
              </wp:positionV>
              <wp:extent cx="0" cy="612140"/>
              <wp:effectExtent l="0" t="0" r="19050" b="1651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53.05pt;margin-top:.65pt;width:0;height:48.2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R3HgIAADs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BWc8R3HgIAADsEAAAOAAAAAAAAAAAAAAAAAC4CAABkcnMvZTJvRG9jLnhtbFBLAQIt&#10;ABQABgAIAAAAIQBnQIxP3AAAAAgBAAAPAAAAAAAAAAAAAAAAAHgEAABkcnMvZG93bnJldi54bWxQ&#10;SwUGAAAAAAQABADzAAAAgQUAAAAA&#10;"/>
          </w:pict>
        </mc:Fallback>
      </mc:AlternateContent>
    </w:r>
    <w:r w:rsidR="006F1452" w:rsidRPr="007F0E9A">
      <w:rPr>
        <w:rFonts w:ascii="Verdana" w:hAnsi="Verdana"/>
        <w:spacing w:val="40"/>
        <w:sz w:val="30"/>
        <w:szCs w:val="30"/>
      </w:rPr>
      <w:t>РЕПУБЛИКА БЪЛГАРИЯ</w:t>
    </w:r>
  </w:p>
  <w:p w:rsidR="006F1452" w:rsidRPr="00A531BE" w:rsidRDefault="006F1452" w:rsidP="00936425">
    <w:pPr>
      <w:pStyle w:val="Heading1"/>
      <w:framePr w:w="0" w:hRule="auto" w:wrap="auto" w:vAnchor="margin" w:hAnchor="text" w:xAlign="left" w:yAlign="inline"/>
      <w:tabs>
        <w:tab w:val="left" w:pos="1276"/>
      </w:tabs>
      <w:jc w:val="left"/>
      <w:rPr>
        <w:rFonts w:ascii="Verdana" w:hAnsi="Verdana"/>
        <w:b w:val="0"/>
        <w:spacing w:val="40"/>
        <w:sz w:val="22"/>
        <w:szCs w:val="22"/>
      </w:rPr>
    </w:pPr>
    <w:r w:rsidRPr="007F0E9A">
      <w:rPr>
        <w:rFonts w:ascii="Verdana" w:hAnsi="Verdana"/>
        <w:sz w:val="36"/>
        <w:szCs w:val="36"/>
      </w:rPr>
      <w:tab/>
    </w:r>
    <w:r w:rsidR="00A531BE">
      <w:rPr>
        <w:rFonts w:ascii="Verdana" w:hAnsi="Verdana"/>
        <w:sz w:val="36"/>
        <w:szCs w:val="36"/>
        <w:lang w:val="en-US"/>
      </w:rPr>
      <w:t xml:space="preserve"> </w:t>
    </w:r>
    <w:r w:rsidRPr="00A531BE">
      <w:rPr>
        <w:rFonts w:ascii="Verdana" w:hAnsi="Verdana"/>
        <w:b w:val="0"/>
        <w:spacing w:val="40"/>
        <w:sz w:val="22"/>
        <w:szCs w:val="22"/>
      </w:rPr>
      <w:t>Министерство на земеделието, храните и горите</w:t>
    </w:r>
  </w:p>
  <w:p w:rsidR="006F1452" w:rsidRPr="00A531BE" w:rsidRDefault="00AA4354" w:rsidP="00AE5ED6">
    <w:pPr>
      <w:ind w:left="447" w:firstLine="993"/>
      <w:rPr>
        <w:rFonts w:ascii="Verdana" w:hAnsi="Verdana"/>
        <w:sz w:val="22"/>
        <w:szCs w:val="22"/>
        <w:lang w:val="bg-BG"/>
      </w:rPr>
    </w:pPr>
    <w:r w:rsidRPr="00A531BE">
      <w:rPr>
        <w:rFonts w:ascii="Verdana" w:hAnsi="Verdana"/>
        <w:b/>
        <w:noProof/>
        <w:sz w:val="22"/>
        <w:szCs w:val="22"/>
        <w:lang w:val="bg-BG" w:eastAsia="bg-BG"/>
      </w:rPr>
      <mc:AlternateContent>
        <mc:Choice Requires="wps">
          <w:drawing>
            <wp:anchor distT="4294967295" distB="4294967295" distL="114300" distR="114300" simplePos="0" relativeHeight="251656704" behindDoc="0" locked="0" layoutInCell="0" allowOverlap="1" wp14:anchorId="1801E3F3" wp14:editId="1B929667">
              <wp:simplePos x="0" y="0"/>
              <wp:positionH relativeFrom="column">
                <wp:posOffset>-226695</wp:posOffset>
              </wp:positionH>
              <wp:positionV relativeFrom="paragraph">
                <wp:posOffset>9744074</wp:posOffset>
              </wp:positionV>
              <wp:extent cx="7589520" cy="0"/>
              <wp:effectExtent l="0" t="0" r="1143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Rd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" o:allowincell="f"/>
          </w:pict>
        </mc:Fallback>
      </mc:AlternateContent>
    </w:r>
    <w:r w:rsidR="006F1452" w:rsidRPr="00A531BE">
      <w:rPr>
        <w:rFonts w:ascii="Verdana" w:hAnsi="Verdana"/>
        <w:spacing w:val="40"/>
        <w:sz w:val="22"/>
        <w:szCs w:val="22"/>
        <w:lang w:val="bg-BG"/>
      </w:rPr>
      <w:t>Областна</w:t>
    </w:r>
    <w:r w:rsidR="006F1452" w:rsidRPr="00A531BE">
      <w:rPr>
        <w:rFonts w:ascii="Verdana" w:hAnsi="Verdana"/>
        <w:spacing w:val="40"/>
        <w:sz w:val="22"/>
        <w:szCs w:val="22"/>
        <w:lang w:val="ru-RU"/>
      </w:rPr>
      <w:t xml:space="preserve">дирекция </w:t>
    </w:r>
    <w:r w:rsidR="006F1452" w:rsidRPr="00A531BE">
      <w:rPr>
        <w:rFonts w:ascii="Verdana" w:hAnsi="Verdana"/>
        <w:spacing w:val="40"/>
        <w:sz w:val="22"/>
        <w:szCs w:val="22"/>
      </w:rPr>
      <w:t>“</w:t>
    </w:r>
    <w:r w:rsidR="006F1452" w:rsidRPr="00A531BE">
      <w:rPr>
        <w:rFonts w:ascii="Verdana" w:hAnsi="Verdana"/>
        <w:spacing w:val="40"/>
        <w:sz w:val="22"/>
        <w:szCs w:val="22"/>
        <w:lang w:val="bg-BG"/>
      </w:rPr>
      <w:t>Земеделие</w:t>
    </w:r>
    <w:r w:rsidR="006F1452" w:rsidRPr="00A531BE">
      <w:rPr>
        <w:rFonts w:ascii="Verdana" w:hAnsi="Verdana"/>
        <w:spacing w:val="40"/>
        <w:sz w:val="22"/>
        <w:szCs w:val="22"/>
      </w:rPr>
      <w:t>”</w:t>
    </w:r>
    <w:r w:rsidR="006F1452" w:rsidRPr="00A531BE">
      <w:rPr>
        <w:rFonts w:ascii="Verdana" w:hAnsi="Verdana"/>
        <w:spacing w:val="40"/>
        <w:sz w:val="22"/>
        <w:szCs w:val="22"/>
        <w:lang w:val="bg-BG"/>
      </w:rPr>
      <w:t>Бургас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2C1"/>
    <w:multiLevelType w:val="hybridMultilevel"/>
    <w:tmpl w:val="A0FA3382"/>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
    <w:nsid w:val="34C7659C"/>
    <w:multiLevelType w:val="hybridMultilevel"/>
    <w:tmpl w:val="7306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D1B23"/>
    <w:multiLevelType w:val="hybridMultilevel"/>
    <w:tmpl w:val="7C543A10"/>
    <w:lvl w:ilvl="0" w:tplc="FBDA7832">
      <w:start w:val="1"/>
      <w:numFmt w:val="upp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nsid w:val="7AC52A99"/>
    <w:multiLevelType w:val="hybridMultilevel"/>
    <w:tmpl w:val="70025CBC"/>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4">
    <w:nsid w:val="7CC57822"/>
    <w:multiLevelType w:val="hybridMultilevel"/>
    <w:tmpl w:val="D8E44B74"/>
    <w:lvl w:ilvl="0" w:tplc="04090001">
      <w:start w:val="1"/>
      <w:numFmt w:val="bullet"/>
      <w:lvlText w:val=""/>
      <w:lvlJc w:val="left"/>
      <w:pPr>
        <w:ind w:left="1014" w:hanging="360"/>
      </w:pPr>
      <w:rPr>
        <w:rFonts w:ascii="Symbol" w:hAnsi="Symbol" w:hint="default"/>
      </w:rPr>
    </w:lvl>
    <w:lvl w:ilvl="1" w:tplc="04020019" w:tentative="1">
      <w:start w:val="1"/>
      <w:numFmt w:val="lowerLetter"/>
      <w:lvlText w:val="%2."/>
      <w:lvlJc w:val="left"/>
      <w:pPr>
        <w:ind w:left="1734" w:hanging="360"/>
      </w:pPr>
    </w:lvl>
    <w:lvl w:ilvl="2" w:tplc="0402001B" w:tentative="1">
      <w:start w:val="1"/>
      <w:numFmt w:val="lowerRoman"/>
      <w:lvlText w:val="%3."/>
      <w:lvlJc w:val="right"/>
      <w:pPr>
        <w:ind w:left="2454" w:hanging="180"/>
      </w:pPr>
    </w:lvl>
    <w:lvl w:ilvl="3" w:tplc="0402000F" w:tentative="1">
      <w:start w:val="1"/>
      <w:numFmt w:val="decimal"/>
      <w:lvlText w:val="%4."/>
      <w:lvlJc w:val="left"/>
      <w:pPr>
        <w:ind w:left="3174" w:hanging="360"/>
      </w:pPr>
    </w:lvl>
    <w:lvl w:ilvl="4" w:tplc="04020019" w:tentative="1">
      <w:start w:val="1"/>
      <w:numFmt w:val="lowerLetter"/>
      <w:lvlText w:val="%5."/>
      <w:lvlJc w:val="left"/>
      <w:pPr>
        <w:ind w:left="3894" w:hanging="360"/>
      </w:pPr>
    </w:lvl>
    <w:lvl w:ilvl="5" w:tplc="0402001B" w:tentative="1">
      <w:start w:val="1"/>
      <w:numFmt w:val="lowerRoman"/>
      <w:lvlText w:val="%6."/>
      <w:lvlJc w:val="right"/>
      <w:pPr>
        <w:ind w:left="4614" w:hanging="180"/>
      </w:pPr>
    </w:lvl>
    <w:lvl w:ilvl="6" w:tplc="0402000F" w:tentative="1">
      <w:start w:val="1"/>
      <w:numFmt w:val="decimal"/>
      <w:lvlText w:val="%7."/>
      <w:lvlJc w:val="left"/>
      <w:pPr>
        <w:ind w:left="5334" w:hanging="360"/>
      </w:pPr>
    </w:lvl>
    <w:lvl w:ilvl="7" w:tplc="04020019" w:tentative="1">
      <w:start w:val="1"/>
      <w:numFmt w:val="lowerLetter"/>
      <w:lvlText w:val="%8."/>
      <w:lvlJc w:val="left"/>
      <w:pPr>
        <w:ind w:left="6054" w:hanging="360"/>
      </w:pPr>
    </w:lvl>
    <w:lvl w:ilvl="8" w:tplc="0402001B" w:tentative="1">
      <w:start w:val="1"/>
      <w:numFmt w:val="lowerRoman"/>
      <w:lvlText w:val="%9."/>
      <w:lvlJc w:val="right"/>
      <w:pPr>
        <w:ind w:left="6774" w:hanging="180"/>
      </w:pPr>
    </w:lvl>
  </w:abstractNum>
  <w:num w:numId="1">
    <w:abstractNumId w:val="4"/>
  </w:num>
  <w:num w:numId="2">
    <w:abstractNumId w:val="0"/>
  </w:num>
  <w:num w:numId="3">
    <w:abstractNumId w:val="1"/>
  </w:num>
  <w:num w:numId="4">
    <w:abstractNumId w:val="2"/>
  </w:num>
  <w:num w:numId="5">
    <w:abstractNumId w:val="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46B5"/>
    <w:rsid w:val="00005265"/>
    <w:rsid w:val="000055DA"/>
    <w:rsid w:val="0000695B"/>
    <w:rsid w:val="000077B5"/>
    <w:rsid w:val="00007ACE"/>
    <w:rsid w:val="00007DF2"/>
    <w:rsid w:val="000104DE"/>
    <w:rsid w:val="00010675"/>
    <w:rsid w:val="0001145B"/>
    <w:rsid w:val="0001175B"/>
    <w:rsid w:val="00011F85"/>
    <w:rsid w:val="00016278"/>
    <w:rsid w:val="000169E5"/>
    <w:rsid w:val="00017DA3"/>
    <w:rsid w:val="0002043A"/>
    <w:rsid w:val="0002062A"/>
    <w:rsid w:val="00020831"/>
    <w:rsid w:val="00020BE7"/>
    <w:rsid w:val="00026F18"/>
    <w:rsid w:val="0003111C"/>
    <w:rsid w:val="00034275"/>
    <w:rsid w:val="00034563"/>
    <w:rsid w:val="00035D9D"/>
    <w:rsid w:val="000426D5"/>
    <w:rsid w:val="000452A5"/>
    <w:rsid w:val="00045DAE"/>
    <w:rsid w:val="00046AE8"/>
    <w:rsid w:val="000477BF"/>
    <w:rsid w:val="00051756"/>
    <w:rsid w:val="00051E32"/>
    <w:rsid w:val="00052342"/>
    <w:rsid w:val="00054C84"/>
    <w:rsid w:val="0005609A"/>
    <w:rsid w:val="00057702"/>
    <w:rsid w:val="000603A4"/>
    <w:rsid w:val="0006066A"/>
    <w:rsid w:val="000612D6"/>
    <w:rsid w:val="00063AF1"/>
    <w:rsid w:val="00064364"/>
    <w:rsid w:val="00064C1D"/>
    <w:rsid w:val="00066821"/>
    <w:rsid w:val="00071F37"/>
    <w:rsid w:val="00071FB5"/>
    <w:rsid w:val="00074B26"/>
    <w:rsid w:val="00076EEE"/>
    <w:rsid w:val="00082965"/>
    <w:rsid w:val="00083826"/>
    <w:rsid w:val="00084EE7"/>
    <w:rsid w:val="00095338"/>
    <w:rsid w:val="0009724E"/>
    <w:rsid w:val="000A0AEB"/>
    <w:rsid w:val="000A280D"/>
    <w:rsid w:val="000A2C7A"/>
    <w:rsid w:val="000A3252"/>
    <w:rsid w:val="000A45AF"/>
    <w:rsid w:val="000B1A4E"/>
    <w:rsid w:val="000B54B0"/>
    <w:rsid w:val="000C04E6"/>
    <w:rsid w:val="000C0C78"/>
    <w:rsid w:val="000C2A7E"/>
    <w:rsid w:val="000C4366"/>
    <w:rsid w:val="000C6668"/>
    <w:rsid w:val="000D0A19"/>
    <w:rsid w:val="000D206F"/>
    <w:rsid w:val="000D3381"/>
    <w:rsid w:val="000D3753"/>
    <w:rsid w:val="000D4033"/>
    <w:rsid w:val="000D4664"/>
    <w:rsid w:val="000D64B9"/>
    <w:rsid w:val="000E09B7"/>
    <w:rsid w:val="000E0A77"/>
    <w:rsid w:val="000E1EA5"/>
    <w:rsid w:val="000E5961"/>
    <w:rsid w:val="000E5EE6"/>
    <w:rsid w:val="000E78DB"/>
    <w:rsid w:val="000F2D0A"/>
    <w:rsid w:val="000F5993"/>
    <w:rsid w:val="000F5E16"/>
    <w:rsid w:val="001003AB"/>
    <w:rsid w:val="0010133B"/>
    <w:rsid w:val="001109A8"/>
    <w:rsid w:val="00110D75"/>
    <w:rsid w:val="001111A1"/>
    <w:rsid w:val="00111308"/>
    <w:rsid w:val="00112818"/>
    <w:rsid w:val="00115CF7"/>
    <w:rsid w:val="001204B2"/>
    <w:rsid w:val="00120761"/>
    <w:rsid w:val="001229B3"/>
    <w:rsid w:val="0012507E"/>
    <w:rsid w:val="00126EAB"/>
    <w:rsid w:val="001276B3"/>
    <w:rsid w:val="00127A49"/>
    <w:rsid w:val="0013002D"/>
    <w:rsid w:val="00130C68"/>
    <w:rsid w:val="00131258"/>
    <w:rsid w:val="00135F41"/>
    <w:rsid w:val="001365EA"/>
    <w:rsid w:val="00137FD3"/>
    <w:rsid w:val="0014027F"/>
    <w:rsid w:val="00147EE3"/>
    <w:rsid w:val="00150C66"/>
    <w:rsid w:val="00152A8A"/>
    <w:rsid w:val="00157D1E"/>
    <w:rsid w:val="0016102C"/>
    <w:rsid w:val="00161AE9"/>
    <w:rsid w:val="00163949"/>
    <w:rsid w:val="001645B0"/>
    <w:rsid w:val="0016576D"/>
    <w:rsid w:val="00166CAE"/>
    <w:rsid w:val="0017553F"/>
    <w:rsid w:val="00177361"/>
    <w:rsid w:val="00180006"/>
    <w:rsid w:val="00181507"/>
    <w:rsid w:val="0018254A"/>
    <w:rsid w:val="00183372"/>
    <w:rsid w:val="0018352E"/>
    <w:rsid w:val="00183B30"/>
    <w:rsid w:val="00186402"/>
    <w:rsid w:val="001868C6"/>
    <w:rsid w:val="00190A6E"/>
    <w:rsid w:val="00190FDC"/>
    <w:rsid w:val="0019113E"/>
    <w:rsid w:val="001919B6"/>
    <w:rsid w:val="00191F8D"/>
    <w:rsid w:val="001940B7"/>
    <w:rsid w:val="00194E55"/>
    <w:rsid w:val="0019596F"/>
    <w:rsid w:val="001A3E2C"/>
    <w:rsid w:val="001A413F"/>
    <w:rsid w:val="001A4419"/>
    <w:rsid w:val="001A548B"/>
    <w:rsid w:val="001A6554"/>
    <w:rsid w:val="001B028D"/>
    <w:rsid w:val="001B3AD7"/>
    <w:rsid w:val="001B3E35"/>
    <w:rsid w:val="001B4BA5"/>
    <w:rsid w:val="001B4BDE"/>
    <w:rsid w:val="001B4F39"/>
    <w:rsid w:val="001B525E"/>
    <w:rsid w:val="001B5984"/>
    <w:rsid w:val="001B5AC5"/>
    <w:rsid w:val="001B7E48"/>
    <w:rsid w:val="001C000B"/>
    <w:rsid w:val="001C07BC"/>
    <w:rsid w:val="001C0BC3"/>
    <w:rsid w:val="001C0E34"/>
    <w:rsid w:val="001C18C8"/>
    <w:rsid w:val="001C496D"/>
    <w:rsid w:val="001C6FB8"/>
    <w:rsid w:val="001C7C3B"/>
    <w:rsid w:val="001D0490"/>
    <w:rsid w:val="001D0537"/>
    <w:rsid w:val="001D14CB"/>
    <w:rsid w:val="001D22D2"/>
    <w:rsid w:val="001E069F"/>
    <w:rsid w:val="001E0B03"/>
    <w:rsid w:val="001E39CA"/>
    <w:rsid w:val="001E5C52"/>
    <w:rsid w:val="001F1A05"/>
    <w:rsid w:val="001F3D18"/>
    <w:rsid w:val="001F5305"/>
    <w:rsid w:val="001F600F"/>
    <w:rsid w:val="001F6BFA"/>
    <w:rsid w:val="001F7F76"/>
    <w:rsid w:val="00200F4F"/>
    <w:rsid w:val="0020169C"/>
    <w:rsid w:val="00201883"/>
    <w:rsid w:val="00201DD3"/>
    <w:rsid w:val="002046F2"/>
    <w:rsid w:val="0020525E"/>
    <w:rsid w:val="00206194"/>
    <w:rsid w:val="0020653E"/>
    <w:rsid w:val="00207D57"/>
    <w:rsid w:val="00212A4F"/>
    <w:rsid w:val="00214682"/>
    <w:rsid w:val="00221DAD"/>
    <w:rsid w:val="002237E3"/>
    <w:rsid w:val="0022484E"/>
    <w:rsid w:val="00225564"/>
    <w:rsid w:val="00227308"/>
    <w:rsid w:val="00230CAD"/>
    <w:rsid w:val="0023163B"/>
    <w:rsid w:val="00232F8E"/>
    <w:rsid w:val="00233DFF"/>
    <w:rsid w:val="0023505D"/>
    <w:rsid w:val="00253C66"/>
    <w:rsid w:val="00256225"/>
    <w:rsid w:val="002575B3"/>
    <w:rsid w:val="002606FB"/>
    <w:rsid w:val="00261A92"/>
    <w:rsid w:val="002621DD"/>
    <w:rsid w:val="002664A7"/>
    <w:rsid w:val="00266C31"/>
    <w:rsid w:val="00266D04"/>
    <w:rsid w:val="00270907"/>
    <w:rsid w:val="00271245"/>
    <w:rsid w:val="002712B7"/>
    <w:rsid w:val="0027361F"/>
    <w:rsid w:val="0027412D"/>
    <w:rsid w:val="00275E2A"/>
    <w:rsid w:val="00280B45"/>
    <w:rsid w:val="00286AFB"/>
    <w:rsid w:val="00286EE3"/>
    <w:rsid w:val="00287817"/>
    <w:rsid w:val="002900FE"/>
    <w:rsid w:val="00294F1A"/>
    <w:rsid w:val="00296CB0"/>
    <w:rsid w:val="002A0B89"/>
    <w:rsid w:val="002A1510"/>
    <w:rsid w:val="002A246F"/>
    <w:rsid w:val="002A254F"/>
    <w:rsid w:val="002A25A0"/>
    <w:rsid w:val="002A3B89"/>
    <w:rsid w:val="002A56E8"/>
    <w:rsid w:val="002A5BD6"/>
    <w:rsid w:val="002A78BB"/>
    <w:rsid w:val="002A7A15"/>
    <w:rsid w:val="002B08E0"/>
    <w:rsid w:val="002B4CE6"/>
    <w:rsid w:val="002B6712"/>
    <w:rsid w:val="002B6CF9"/>
    <w:rsid w:val="002B6F6E"/>
    <w:rsid w:val="002B7855"/>
    <w:rsid w:val="002B7F9D"/>
    <w:rsid w:val="002C15CE"/>
    <w:rsid w:val="002C227F"/>
    <w:rsid w:val="002C3FB8"/>
    <w:rsid w:val="002C5143"/>
    <w:rsid w:val="002C7280"/>
    <w:rsid w:val="002C72B1"/>
    <w:rsid w:val="002C7E54"/>
    <w:rsid w:val="002D0F49"/>
    <w:rsid w:val="002D1D1A"/>
    <w:rsid w:val="002D1F8D"/>
    <w:rsid w:val="002D283C"/>
    <w:rsid w:val="002D31F8"/>
    <w:rsid w:val="002D3C48"/>
    <w:rsid w:val="002D4A01"/>
    <w:rsid w:val="002D4E7B"/>
    <w:rsid w:val="002D6498"/>
    <w:rsid w:val="002D6D89"/>
    <w:rsid w:val="002D6F4D"/>
    <w:rsid w:val="002D777C"/>
    <w:rsid w:val="002E0D45"/>
    <w:rsid w:val="002E10DD"/>
    <w:rsid w:val="002E1C4A"/>
    <w:rsid w:val="002E25EF"/>
    <w:rsid w:val="002E4618"/>
    <w:rsid w:val="002E7516"/>
    <w:rsid w:val="002F06F7"/>
    <w:rsid w:val="002F1A29"/>
    <w:rsid w:val="002F46E2"/>
    <w:rsid w:val="002F4C01"/>
    <w:rsid w:val="002F5150"/>
    <w:rsid w:val="002F5366"/>
    <w:rsid w:val="002F7893"/>
    <w:rsid w:val="00300A9E"/>
    <w:rsid w:val="00301135"/>
    <w:rsid w:val="0030309F"/>
    <w:rsid w:val="00303B68"/>
    <w:rsid w:val="00305F1B"/>
    <w:rsid w:val="00307109"/>
    <w:rsid w:val="0031037F"/>
    <w:rsid w:val="00310BA8"/>
    <w:rsid w:val="0031303A"/>
    <w:rsid w:val="00313B7E"/>
    <w:rsid w:val="00315931"/>
    <w:rsid w:val="00316276"/>
    <w:rsid w:val="00321270"/>
    <w:rsid w:val="003221E6"/>
    <w:rsid w:val="003226A9"/>
    <w:rsid w:val="00322BA4"/>
    <w:rsid w:val="00322D31"/>
    <w:rsid w:val="00324464"/>
    <w:rsid w:val="00326AD6"/>
    <w:rsid w:val="00327A2F"/>
    <w:rsid w:val="003306C4"/>
    <w:rsid w:val="003310F0"/>
    <w:rsid w:val="003316ED"/>
    <w:rsid w:val="00332DE2"/>
    <w:rsid w:val="00333117"/>
    <w:rsid w:val="0033456E"/>
    <w:rsid w:val="003346EE"/>
    <w:rsid w:val="003356C0"/>
    <w:rsid w:val="003356CE"/>
    <w:rsid w:val="00335FC5"/>
    <w:rsid w:val="00342640"/>
    <w:rsid w:val="00343062"/>
    <w:rsid w:val="003457D7"/>
    <w:rsid w:val="003460A1"/>
    <w:rsid w:val="00346773"/>
    <w:rsid w:val="00346A0D"/>
    <w:rsid w:val="0034757F"/>
    <w:rsid w:val="003529BD"/>
    <w:rsid w:val="00353649"/>
    <w:rsid w:val="003566ED"/>
    <w:rsid w:val="00361CAE"/>
    <w:rsid w:val="0036275E"/>
    <w:rsid w:val="00363605"/>
    <w:rsid w:val="0036446C"/>
    <w:rsid w:val="0036552F"/>
    <w:rsid w:val="0036662E"/>
    <w:rsid w:val="00367499"/>
    <w:rsid w:val="003708FE"/>
    <w:rsid w:val="003709A9"/>
    <w:rsid w:val="003715D6"/>
    <w:rsid w:val="00371FBE"/>
    <w:rsid w:val="00372CA5"/>
    <w:rsid w:val="00374CB8"/>
    <w:rsid w:val="003751C0"/>
    <w:rsid w:val="00375332"/>
    <w:rsid w:val="003755A8"/>
    <w:rsid w:val="0037629B"/>
    <w:rsid w:val="003807C4"/>
    <w:rsid w:val="0038293D"/>
    <w:rsid w:val="00383860"/>
    <w:rsid w:val="00385FD3"/>
    <w:rsid w:val="003918FD"/>
    <w:rsid w:val="003927D1"/>
    <w:rsid w:val="0039389B"/>
    <w:rsid w:val="0039420A"/>
    <w:rsid w:val="003954F6"/>
    <w:rsid w:val="003A081C"/>
    <w:rsid w:val="003A281A"/>
    <w:rsid w:val="003A2999"/>
    <w:rsid w:val="003A44AA"/>
    <w:rsid w:val="003B1A06"/>
    <w:rsid w:val="003B34A5"/>
    <w:rsid w:val="003B45ED"/>
    <w:rsid w:val="003B511E"/>
    <w:rsid w:val="003B5C5D"/>
    <w:rsid w:val="003B6484"/>
    <w:rsid w:val="003B7313"/>
    <w:rsid w:val="003B78A3"/>
    <w:rsid w:val="003C1718"/>
    <w:rsid w:val="003C2FAC"/>
    <w:rsid w:val="003C4E63"/>
    <w:rsid w:val="003D1370"/>
    <w:rsid w:val="003D2CF7"/>
    <w:rsid w:val="003D43F3"/>
    <w:rsid w:val="003D5193"/>
    <w:rsid w:val="003D7145"/>
    <w:rsid w:val="003E0FF7"/>
    <w:rsid w:val="003E21AE"/>
    <w:rsid w:val="003E300C"/>
    <w:rsid w:val="003E3DE4"/>
    <w:rsid w:val="003E5BF7"/>
    <w:rsid w:val="003E5E2E"/>
    <w:rsid w:val="003E6254"/>
    <w:rsid w:val="003E6B1C"/>
    <w:rsid w:val="003F109A"/>
    <w:rsid w:val="003F207D"/>
    <w:rsid w:val="003F273E"/>
    <w:rsid w:val="003F5949"/>
    <w:rsid w:val="003F69CF"/>
    <w:rsid w:val="004010D4"/>
    <w:rsid w:val="00404969"/>
    <w:rsid w:val="004100B7"/>
    <w:rsid w:val="0041025A"/>
    <w:rsid w:val="00410793"/>
    <w:rsid w:val="004109E5"/>
    <w:rsid w:val="00411680"/>
    <w:rsid w:val="00411C35"/>
    <w:rsid w:val="00412284"/>
    <w:rsid w:val="0041438E"/>
    <w:rsid w:val="00414698"/>
    <w:rsid w:val="004154F8"/>
    <w:rsid w:val="004164FC"/>
    <w:rsid w:val="00421A90"/>
    <w:rsid w:val="004242AD"/>
    <w:rsid w:val="00424498"/>
    <w:rsid w:val="00425405"/>
    <w:rsid w:val="00427C39"/>
    <w:rsid w:val="004302EE"/>
    <w:rsid w:val="00430AE4"/>
    <w:rsid w:val="00431CD5"/>
    <w:rsid w:val="00433F10"/>
    <w:rsid w:val="0043452F"/>
    <w:rsid w:val="004421BC"/>
    <w:rsid w:val="00443318"/>
    <w:rsid w:val="00445C3C"/>
    <w:rsid w:val="00446795"/>
    <w:rsid w:val="00447822"/>
    <w:rsid w:val="00447D4A"/>
    <w:rsid w:val="00452CC0"/>
    <w:rsid w:val="00453158"/>
    <w:rsid w:val="0045341E"/>
    <w:rsid w:val="004544EE"/>
    <w:rsid w:val="004600D1"/>
    <w:rsid w:val="00460464"/>
    <w:rsid w:val="00462D81"/>
    <w:rsid w:val="00464B9D"/>
    <w:rsid w:val="00467172"/>
    <w:rsid w:val="00467C3F"/>
    <w:rsid w:val="004707E9"/>
    <w:rsid w:val="0047100B"/>
    <w:rsid w:val="0047187D"/>
    <w:rsid w:val="00471ABA"/>
    <w:rsid w:val="004727B9"/>
    <w:rsid w:val="00474C10"/>
    <w:rsid w:val="00481516"/>
    <w:rsid w:val="0048306D"/>
    <w:rsid w:val="004875B3"/>
    <w:rsid w:val="00487AB5"/>
    <w:rsid w:val="004901CD"/>
    <w:rsid w:val="00491DD9"/>
    <w:rsid w:val="00491F11"/>
    <w:rsid w:val="00493C9A"/>
    <w:rsid w:val="004942F7"/>
    <w:rsid w:val="00495762"/>
    <w:rsid w:val="00495C25"/>
    <w:rsid w:val="0049616A"/>
    <w:rsid w:val="00496D84"/>
    <w:rsid w:val="00497313"/>
    <w:rsid w:val="004A2808"/>
    <w:rsid w:val="004A5C29"/>
    <w:rsid w:val="004A6220"/>
    <w:rsid w:val="004A6813"/>
    <w:rsid w:val="004A76D1"/>
    <w:rsid w:val="004B1EFC"/>
    <w:rsid w:val="004B2945"/>
    <w:rsid w:val="004B2E19"/>
    <w:rsid w:val="004B417D"/>
    <w:rsid w:val="004C0B39"/>
    <w:rsid w:val="004C2143"/>
    <w:rsid w:val="004C3144"/>
    <w:rsid w:val="004C3376"/>
    <w:rsid w:val="004C3FE7"/>
    <w:rsid w:val="004C439F"/>
    <w:rsid w:val="004C635A"/>
    <w:rsid w:val="004C7168"/>
    <w:rsid w:val="004C73E9"/>
    <w:rsid w:val="004C79FE"/>
    <w:rsid w:val="004D1E6F"/>
    <w:rsid w:val="004D23B7"/>
    <w:rsid w:val="004D3780"/>
    <w:rsid w:val="004D37A8"/>
    <w:rsid w:val="004D4844"/>
    <w:rsid w:val="004D49EB"/>
    <w:rsid w:val="004D4EDA"/>
    <w:rsid w:val="004D50BD"/>
    <w:rsid w:val="004D754C"/>
    <w:rsid w:val="004D782E"/>
    <w:rsid w:val="004E2012"/>
    <w:rsid w:val="004E6A7B"/>
    <w:rsid w:val="004E6C3F"/>
    <w:rsid w:val="004F2343"/>
    <w:rsid w:val="004F2BA4"/>
    <w:rsid w:val="004F522C"/>
    <w:rsid w:val="004F765C"/>
    <w:rsid w:val="00504885"/>
    <w:rsid w:val="0050625E"/>
    <w:rsid w:val="0050737A"/>
    <w:rsid w:val="00507399"/>
    <w:rsid w:val="00507426"/>
    <w:rsid w:val="00511C1A"/>
    <w:rsid w:val="00514286"/>
    <w:rsid w:val="005152A3"/>
    <w:rsid w:val="005154FD"/>
    <w:rsid w:val="00516539"/>
    <w:rsid w:val="00520661"/>
    <w:rsid w:val="00520ED6"/>
    <w:rsid w:val="00523647"/>
    <w:rsid w:val="0052518F"/>
    <w:rsid w:val="005275DB"/>
    <w:rsid w:val="0052781F"/>
    <w:rsid w:val="0053210E"/>
    <w:rsid w:val="00533A33"/>
    <w:rsid w:val="005354BE"/>
    <w:rsid w:val="00535E20"/>
    <w:rsid w:val="00536449"/>
    <w:rsid w:val="00536C94"/>
    <w:rsid w:val="00536EE3"/>
    <w:rsid w:val="00537268"/>
    <w:rsid w:val="00541088"/>
    <w:rsid w:val="00542142"/>
    <w:rsid w:val="00542607"/>
    <w:rsid w:val="00543D71"/>
    <w:rsid w:val="005536EC"/>
    <w:rsid w:val="005541F1"/>
    <w:rsid w:val="00555E50"/>
    <w:rsid w:val="005570C5"/>
    <w:rsid w:val="005570EB"/>
    <w:rsid w:val="00557D54"/>
    <w:rsid w:val="00557F82"/>
    <w:rsid w:val="00560044"/>
    <w:rsid w:val="005602C3"/>
    <w:rsid w:val="005620C4"/>
    <w:rsid w:val="00563029"/>
    <w:rsid w:val="00564F98"/>
    <w:rsid w:val="00566800"/>
    <w:rsid w:val="005668CB"/>
    <w:rsid w:val="005677E4"/>
    <w:rsid w:val="00567F80"/>
    <w:rsid w:val="0057056E"/>
    <w:rsid w:val="00572318"/>
    <w:rsid w:val="00572B4D"/>
    <w:rsid w:val="00573534"/>
    <w:rsid w:val="0057368C"/>
    <w:rsid w:val="005743AA"/>
    <w:rsid w:val="00574897"/>
    <w:rsid w:val="00580666"/>
    <w:rsid w:val="00581831"/>
    <w:rsid w:val="00582647"/>
    <w:rsid w:val="00583146"/>
    <w:rsid w:val="00583505"/>
    <w:rsid w:val="0058409C"/>
    <w:rsid w:val="00584D1E"/>
    <w:rsid w:val="00586581"/>
    <w:rsid w:val="005905FE"/>
    <w:rsid w:val="005906C9"/>
    <w:rsid w:val="00591284"/>
    <w:rsid w:val="005915D4"/>
    <w:rsid w:val="00593879"/>
    <w:rsid w:val="005939DF"/>
    <w:rsid w:val="005951AE"/>
    <w:rsid w:val="00596AC2"/>
    <w:rsid w:val="005A1F82"/>
    <w:rsid w:val="005A3B17"/>
    <w:rsid w:val="005A45AA"/>
    <w:rsid w:val="005A5419"/>
    <w:rsid w:val="005A7BEC"/>
    <w:rsid w:val="005A7D1C"/>
    <w:rsid w:val="005B4E12"/>
    <w:rsid w:val="005B69F7"/>
    <w:rsid w:val="005B6E19"/>
    <w:rsid w:val="005B7084"/>
    <w:rsid w:val="005C0E08"/>
    <w:rsid w:val="005C191A"/>
    <w:rsid w:val="005C295E"/>
    <w:rsid w:val="005C2EC3"/>
    <w:rsid w:val="005C36A4"/>
    <w:rsid w:val="005C45F9"/>
    <w:rsid w:val="005C70EF"/>
    <w:rsid w:val="005D04B2"/>
    <w:rsid w:val="005D086B"/>
    <w:rsid w:val="005D1888"/>
    <w:rsid w:val="005D1CA6"/>
    <w:rsid w:val="005D2156"/>
    <w:rsid w:val="005D4A91"/>
    <w:rsid w:val="005D4C0D"/>
    <w:rsid w:val="005D7788"/>
    <w:rsid w:val="005D7CF5"/>
    <w:rsid w:val="005E035F"/>
    <w:rsid w:val="005E1BD9"/>
    <w:rsid w:val="005E42E7"/>
    <w:rsid w:val="005E4E01"/>
    <w:rsid w:val="005E598D"/>
    <w:rsid w:val="005E59C9"/>
    <w:rsid w:val="005F211F"/>
    <w:rsid w:val="005F3404"/>
    <w:rsid w:val="005F3417"/>
    <w:rsid w:val="005F3F0C"/>
    <w:rsid w:val="005F6BE6"/>
    <w:rsid w:val="005F6D89"/>
    <w:rsid w:val="005F7074"/>
    <w:rsid w:val="005F773A"/>
    <w:rsid w:val="006010B5"/>
    <w:rsid w:val="00601BB4"/>
    <w:rsid w:val="00602A0B"/>
    <w:rsid w:val="00604471"/>
    <w:rsid w:val="00605123"/>
    <w:rsid w:val="00605190"/>
    <w:rsid w:val="00606066"/>
    <w:rsid w:val="00607A8C"/>
    <w:rsid w:val="00607E11"/>
    <w:rsid w:val="0061254D"/>
    <w:rsid w:val="00613649"/>
    <w:rsid w:val="006140A3"/>
    <w:rsid w:val="00614465"/>
    <w:rsid w:val="0061708C"/>
    <w:rsid w:val="00617729"/>
    <w:rsid w:val="006204FF"/>
    <w:rsid w:val="00620B6A"/>
    <w:rsid w:val="00620D3F"/>
    <w:rsid w:val="00621B60"/>
    <w:rsid w:val="00623DC0"/>
    <w:rsid w:val="006243F0"/>
    <w:rsid w:val="00627A1B"/>
    <w:rsid w:val="0063047F"/>
    <w:rsid w:val="0063049F"/>
    <w:rsid w:val="00631CD9"/>
    <w:rsid w:val="00633C9C"/>
    <w:rsid w:val="00633E58"/>
    <w:rsid w:val="00635BEE"/>
    <w:rsid w:val="00635FF3"/>
    <w:rsid w:val="00640B33"/>
    <w:rsid w:val="00641832"/>
    <w:rsid w:val="0064261D"/>
    <w:rsid w:val="00643612"/>
    <w:rsid w:val="00643C9F"/>
    <w:rsid w:val="0064439D"/>
    <w:rsid w:val="006448EE"/>
    <w:rsid w:val="0064516D"/>
    <w:rsid w:val="006513AF"/>
    <w:rsid w:val="00651D46"/>
    <w:rsid w:val="006536D6"/>
    <w:rsid w:val="00653D17"/>
    <w:rsid w:val="006617EB"/>
    <w:rsid w:val="006635C0"/>
    <w:rsid w:val="00663B08"/>
    <w:rsid w:val="00667C41"/>
    <w:rsid w:val="00667D19"/>
    <w:rsid w:val="00672F33"/>
    <w:rsid w:val="00675597"/>
    <w:rsid w:val="00675B6F"/>
    <w:rsid w:val="00676699"/>
    <w:rsid w:val="006776D8"/>
    <w:rsid w:val="0067791F"/>
    <w:rsid w:val="00677F27"/>
    <w:rsid w:val="0068498A"/>
    <w:rsid w:val="006860EC"/>
    <w:rsid w:val="00686FF5"/>
    <w:rsid w:val="00687825"/>
    <w:rsid w:val="00690BFB"/>
    <w:rsid w:val="00691A19"/>
    <w:rsid w:val="00692A18"/>
    <w:rsid w:val="00693B46"/>
    <w:rsid w:val="00694AE6"/>
    <w:rsid w:val="0069600A"/>
    <w:rsid w:val="00696356"/>
    <w:rsid w:val="006968CD"/>
    <w:rsid w:val="00697711"/>
    <w:rsid w:val="006A116D"/>
    <w:rsid w:val="006A3399"/>
    <w:rsid w:val="006A51CA"/>
    <w:rsid w:val="006A558C"/>
    <w:rsid w:val="006A77F9"/>
    <w:rsid w:val="006B0A59"/>
    <w:rsid w:val="006B0B9A"/>
    <w:rsid w:val="006B1B53"/>
    <w:rsid w:val="006B5C5D"/>
    <w:rsid w:val="006C06CE"/>
    <w:rsid w:val="006C21F4"/>
    <w:rsid w:val="006C306B"/>
    <w:rsid w:val="006C4BE4"/>
    <w:rsid w:val="006D0573"/>
    <w:rsid w:val="006D3086"/>
    <w:rsid w:val="006D5286"/>
    <w:rsid w:val="006D5693"/>
    <w:rsid w:val="006D6113"/>
    <w:rsid w:val="006D6329"/>
    <w:rsid w:val="006D6E12"/>
    <w:rsid w:val="006D7D8A"/>
    <w:rsid w:val="006E07CC"/>
    <w:rsid w:val="006E0FD9"/>
    <w:rsid w:val="006E136B"/>
    <w:rsid w:val="006E1608"/>
    <w:rsid w:val="006E19F1"/>
    <w:rsid w:val="006E242A"/>
    <w:rsid w:val="006E28F4"/>
    <w:rsid w:val="006E4750"/>
    <w:rsid w:val="006E6107"/>
    <w:rsid w:val="006E6761"/>
    <w:rsid w:val="006E69C1"/>
    <w:rsid w:val="006F1452"/>
    <w:rsid w:val="006F15FC"/>
    <w:rsid w:val="006F7B18"/>
    <w:rsid w:val="00700D3F"/>
    <w:rsid w:val="0070394A"/>
    <w:rsid w:val="00703AE5"/>
    <w:rsid w:val="00707F58"/>
    <w:rsid w:val="00712B55"/>
    <w:rsid w:val="00712EF7"/>
    <w:rsid w:val="007172D1"/>
    <w:rsid w:val="007248E0"/>
    <w:rsid w:val="00730FCE"/>
    <w:rsid w:val="00733056"/>
    <w:rsid w:val="00735769"/>
    <w:rsid w:val="00735898"/>
    <w:rsid w:val="007377D6"/>
    <w:rsid w:val="00740EC4"/>
    <w:rsid w:val="00741D41"/>
    <w:rsid w:val="00741D87"/>
    <w:rsid w:val="007428FB"/>
    <w:rsid w:val="007436E1"/>
    <w:rsid w:val="00744968"/>
    <w:rsid w:val="007457B6"/>
    <w:rsid w:val="00750E01"/>
    <w:rsid w:val="00751D08"/>
    <w:rsid w:val="007522D0"/>
    <w:rsid w:val="007532E6"/>
    <w:rsid w:val="00754B01"/>
    <w:rsid w:val="00764487"/>
    <w:rsid w:val="007647CD"/>
    <w:rsid w:val="0076731C"/>
    <w:rsid w:val="007678A7"/>
    <w:rsid w:val="00775920"/>
    <w:rsid w:val="00775ED9"/>
    <w:rsid w:val="007807D5"/>
    <w:rsid w:val="00782532"/>
    <w:rsid w:val="00782BB1"/>
    <w:rsid w:val="007842DC"/>
    <w:rsid w:val="007865D2"/>
    <w:rsid w:val="00787E1E"/>
    <w:rsid w:val="00794C95"/>
    <w:rsid w:val="00795245"/>
    <w:rsid w:val="0079547F"/>
    <w:rsid w:val="00796847"/>
    <w:rsid w:val="00796FBE"/>
    <w:rsid w:val="007970A7"/>
    <w:rsid w:val="007A303A"/>
    <w:rsid w:val="007A37BE"/>
    <w:rsid w:val="007A51F7"/>
    <w:rsid w:val="007A5976"/>
    <w:rsid w:val="007A6290"/>
    <w:rsid w:val="007A64D2"/>
    <w:rsid w:val="007A7503"/>
    <w:rsid w:val="007B0FDA"/>
    <w:rsid w:val="007B3958"/>
    <w:rsid w:val="007B4495"/>
    <w:rsid w:val="007B70BE"/>
    <w:rsid w:val="007B7524"/>
    <w:rsid w:val="007C04A2"/>
    <w:rsid w:val="007C62F0"/>
    <w:rsid w:val="007D1848"/>
    <w:rsid w:val="007D1D59"/>
    <w:rsid w:val="007D27E0"/>
    <w:rsid w:val="007D3464"/>
    <w:rsid w:val="007D41D8"/>
    <w:rsid w:val="007D467F"/>
    <w:rsid w:val="007D5733"/>
    <w:rsid w:val="007D5964"/>
    <w:rsid w:val="007D6B64"/>
    <w:rsid w:val="007D7BCA"/>
    <w:rsid w:val="007D7FCE"/>
    <w:rsid w:val="007E16D1"/>
    <w:rsid w:val="007E1B6E"/>
    <w:rsid w:val="007E27F8"/>
    <w:rsid w:val="007E5881"/>
    <w:rsid w:val="007E5DEB"/>
    <w:rsid w:val="007F0E9A"/>
    <w:rsid w:val="007F1907"/>
    <w:rsid w:val="007F1A4F"/>
    <w:rsid w:val="007F1A53"/>
    <w:rsid w:val="007F3EB3"/>
    <w:rsid w:val="007F5E57"/>
    <w:rsid w:val="007F6824"/>
    <w:rsid w:val="00800D57"/>
    <w:rsid w:val="00801C49"/>
    <w:rsid w:val="008022CA"/>
    <w:rsid w:val="0080277B"/>
    <w:rsid w:val="00802F8E"/>
    <w:rsid w:val="00803013"/>
    <w:rsid w:val="0080552B"/>
    <w:rsid w:val="00805FB4"/>
    <w:rsid w:val="00806A60"/>
    <w:rsid w:val="0081061D"/>
    <w:rsid w:val="00810887"/>
    <w:rsid w:val="008108A3"/>
    <w:rsid w:val="008108FD"/>
    <w:rsid w:val="00811750"/>
    <w:rsid w:val="0081326D"/>
    <w:rsid w:val="00814F28"/>
    <w:rsid w:val="00821098"/>
    <w:rsid w:val="008211CE"/>
    <w:rsid w:val="008219BD"/>
    <w:rsid w:val="008220CF"/>
    <w:rsid w:val="0082282E"/>
    <w:rsid w:val="00824E14"/>
    <w:rsid w:val="008267D0"/>
    <w:rsid w:val="00826BD6"/>
    <w:rsid w:val="00826FEB"/>
    <w:rsid w:val="00827A51"/>
    <w:rsid w:val="00827EC5"/>
    <w:rsid w:val="00827F5F"/>
    <w:rsid w:val="0083638E"/>
    <w:rsid w:val="008372B3"/>
    <w:rsid w:val="00841410"/>
    <w:rsid w:val="00846108"/>
    <w:rsid w:val="0085187C"/>
    <w:rsid w:val="0085348A"/>
    <w:rsid w:val="008535C3"/>
    <w:rsid w:val="008559CA"/>
    <w:rsid w:val="00856E26"/>
    <w:rsid w:val="00857A30"/>
    <w:rsid w:val="00866D9D"/>
    <w:rsid w:val="00866F42"/>
    <w:rsid w:val="00870510"/>
    <w:rsid w:val="008724B7"/>
    <w:rsid w:val="00875E5A"/>
    <w:rsid w:val="008766E9"/>
    <w:rsid w:val="00876D87"/>
    <w:rsid w:val="00877F91"/>
    <w:rsid w:val="0088052A"/>
    <w:rsid w:val="00884967"/>
    <w:rsid w:val="0088628C"/>
    <w:rsid w:val="00887ACC"/>
    <w:rsid w:val="00887FD4"/>
    <w:rsid w:val="00890995"/>
    <w:rsid w:val="008916BD"/>
    <w:rsid w:val="0089239E"/>
    <w:rsid w:val="008935D7"/>
    <w:rsid w:val="00893602"/>
    <w:rsid w:val="00894656"/>
    <w:rsid w:val="0089554F"/>
    <w:rsid w:val="008959FB"/>
    <w:rsid w:val="008A0D1B"/>
    <w:rsid w:val="008A401A"/>
    <w:rsid w:val="008A4687"/>
    <w:rsid w:val="008A4717"/>
    <w:rsid w:val="008A6DAB"/>
    <w:rsid w:val="008A78F4"/>
    <w:rsid w:val="008A7BF6"/>
    <w:rsid w:val="008B0206"/>
    <w:rsid w:val="008B02B9"/>
    <w:rsid w:val="008B02C5"/>
    <w:rsid w:val="008B0E86"/>
    <w:rsid w:val="008B1300"/>
    <w:rsid w:val="008B2F41"/>
    <w:rsid w:val="008B4D7A"/>
    <w:rsid w:val="008C579C"/>
    <w:rsid w:val="008D162B"/>
    <w:rsid w:val="008D1CA5"/>
    <w:rsid w:val="008D52D3"/>
    <w:rsid w:val="008D74ED"/>
    <w:rsid w:val="008E0123"/>
    <w:rsid w:val="008E157A"/>
    <w:rsid w:val="008E2F3C"/>
    <w:rsid w:val="008E4A2E"/>
    <w:rsid w:val="008F28E0"/>
    <w:rsid w:val="008F3CB1"/>
    <w:rsid w:val="00900A7A"/>
    <w:rsid w:val="00901E80"/>
    <w:rsid w:val="00903836"/>
    <w:rsid w:val="00905E41"/>
    <w:rsid w:val="0090770C"/>
    <w:rsid w:val="00910796"/>
    <w:rsid w:val="009119E4"/>
    <w:rsid w:val="00913153"/>
    <w:rsid w:val="00914EB4"/>
    <w:rsid w:val="00915EE3"/>
    <w:rsid w:val="00916942"/>
    <w:rsid w:val="00917D09"/>
    <w:rsid w:val="00921B1F"/>
    <w:rsid w:val="009247D0"/>
    <w:rsid w:val="00925A1C"/>
    <w:rsid w:val="00926111"/>
    <w:rsid w:val="00926563"/>
    <w:rsid w:val="00926684"/>
    <w:rsid w:val="00926D28"/>
    <w:rsid w:val="00933999"/>
    <w:rsid w:val="00934B44"/>
    <w:rsid w:val="00935B95"/>
    <w:rsid w:val="00936425"/>
    <w:rsid w:val="00937C0C"/>
    <w:rsid w:val="009401C9"/>
    <w:rsid w:val="00940306"/>
    <w:rsid w:val="00942446"/>
    <w:rsid w:val="00945172"/>
    <w:rsid w:val="00945244"/>
    <w:rsid w:val="00946D77"/>
    <w:rsid w:val="00946D85"/>
    <w:rsid w:val="009473E9"/>
    <w:rsid w:val="009507FD"/>
    <w:rsid w:val="00951AAD"/>
    <w:rsid w:val="0095230A"/>
    <w:rsid w:val="009530C9"/>
    <w:rsid w:val="00953C3B"/>
    <w:rsid w:val="009545F9"/>
    <w:rsid w:val="00955516"/>
    <w:rsid w:val="00956764"/>
    <w:rsid w:val="0095718A"/>
    <w:rsid w:val="0097149C"/>
    <w:rsid w:val="009737C6"/>
    <w:rsid w:val="00974546"/>
    <w:rsid w:val="00974B3B"/>
    <w:rsid w:val="00977C2D"/>
    <w:rsid w:val="009808E4"/>
    <w:rsid w:val="00982918"/>
    <w:rsid w:val="009841F9"/>
    <w:rsid w:val="00984ED3"/>
    <w:rsid w:val="00986762"/>
    <w:rsid w:val="009878AD"/>
    <w:rsid w:val="00990E3F"/>
    <w:rsid w:val="00991A6B"/>
    <w:rsid w:val="00991C90"/>
    <w:rsid w:val="0099275B"/>
    <w:rsid w:val="00992F3F"/>
    <w:rsid w:val="0099772E"/>
    <w:rsid w:val="009A0D7D"/>
    <w:rsid w:val="009A2101"/>
    <w:rsid w:val="009A491F"/>
    <w:rsid w:val="009A49E5"/>
    <w:rsid w:val="009A4A08"/>
    <w:rsid w:val="009A50AE"/>
    <w:rsid w:val="009A72AB"/>
    <w:rsid w:val="009A7D0C"/>
    <w:rsid w:val="009B29F1"/>
    <w:rsid w:val="009B4754"/>
    <w:rsid w:val="009B4BFF"/>
    <w:rsid w:val="009B4FF5"/>
    <w:rsid w:val="009B6B7B"/>
    <w:rsid w:val="009B7376"/>
    <w:rsid w:val="009C15A1"/>
    <w:rsid w:val="009C1A32"/>
    <w:rsid w:val="009C36D8"/>
    <w:rsid w:val="009C6962"/>
    <w:rsid w:val="009D00E5"/>
    <w:rsid w:val="009D3237"/>
    <w:rsid w:val="009D4E03"/>
    <w:rsid w:val="009D4F26"/>
    <w:rsid w:val="009D569F"/>
    <w:rsid w:val="009D57F1"/>
    <w:rsid w:val="009D754A"/>
    <w:rsid w:val="009D775D"/>
    <w:rsid w:val="009E0A1B"/>
    <w:rsid w:val="009E0EF8"/>
    <w:rsid w:val="009E1763"/>
    <w:rsid w:val="009E2DF9"/>
    <w:rsid w:val="009E5CB8"/>
    <w:rsid w:val="009E6154"/>
    <w:rsid w:val="009E617D"/>
    <w:rsid w:val="009E7D8E"/>
    <w:rsid w:val="009F07B6"/>
    <w:rsid w:val="009F4715"/>
    <w:rsid w:val="009F6EC9"/>
    <w:rsid w:val="00A04518"/>
    <w:rsid w:val="00A047D5"/>
    <w:rsid w:val="00A05280"/>
    <w:rsid w:val="00A079E3"/>
    <w:rsid w:val="00A07C7C"/>
    <w:rsid w:val="00A10814"/>
    <w:rsid w:val="00A10B90"/>
    <w:rsid w:val="00A11193"/>
    <w:rsid w:val="00A12320"/>
    <w:rsid w:val="00A13138"/>
    <w:rsid w:val="00A13ECD"/>
    <w:rsid w:val="00A14B8B"/>
    <w:rsid w:val="00A15922"/>
    <w:rsid w:val="00A16A5D"/>
    <w:rsid w:val="00A16EB6"/>
    <w:rsid w:val="00A1746C"/>
    <w:rsid w:val="00A20EA3"/>
    <w:rsid w:val="00A23A51"/>
    <w:rsid w:val="00A23F37"/>
    <w:rsid w:val="00A26E8F"/>
    <w:rsid w:val="00A30BFD"/>
    <w:rsid w:val="00A30FBE"/>
    <w:rsid w:val="00A335C0"/>
    <w:rsid w:val="00A34093"/>
    <w:rsid w:val="00A35103"/>
    <w:rsid w:val="00A426D4"/>
    <w:rsid w:val="00A43172"/>
    <w:rsid w:val="00A445EA"/>
    <w:rsid w:val="00A457AE"/>
    <w:rsid w:val="00A4623C"/>
    <w:rsid w:val="00A477A5"/>
    <w:rsid w:val="00A477BA"/>
    <w:rsid w:val="00A51987"/>
    <w:rsid w:val="00A51FB2"/>
    <w:rsid w:val="00A531BE"/>
    <w:rsid w:val="00A54F83"/>
    <w:rsid w:val="00A5745A"/>
    <w:rsid w:val="00A57AB2"/>
    <w:rsid w:val="00A6486A"/>
    <w:rsid w:val="00A64FD8"/>
    <w:rsid w:val="00A65614"/>
    <w:rsid w:val="00A6569C"/>
    <w:rsid w:val="00A66A21"/>
    <w:rsid w:val="00A67883"/>
    <w:rsid w:val="00A6798A"/>
    <w:rsid w:val="00A67B12"/>
    <w:rsid w:val="00A700F8"/>
    <w:rsid w:val="00A70C04"/>
    <w:rsid w:val="00A7345E"/>
    <w:rsid w:val="00A7432D"/>
    <w:rsid w:val="00A75C8A"/>
    <w:rsid w:val="00A75F60"/>
    <w:rsid w:val="00A761AC"/>
    <w:rsid w:val="00A77B87"/>
    <w:rsid w:val="00A80D27"/>
    <w:rsid w:val="00A83103"/>
    <w:rsid w:val="00A84ECB"/>
    <w:rsid w:val="00A854B0"/>
    <w:rsid w:val="00A86B12"/>
    <w:rsid w:val="00A87296"/>
    <w:rsid w:val="00A875D6"/>
    <w:rsid w:val="00AA2C76"/>
    <w:rsid w:val="00AA4158"/>
    <w:rsid w:val="00AA42B5"/>
    <w:rsid w:val="00AA4354"/>
    <w:rsid w:val="00AA507C"/>
    <w:rsid w:val="00AA6B6A"/>
    <w:rsid w:val="00AB0175"/>
    <w:rsid w:val="00AB11D2"/>
    <w:rsid w:val="00AB2BD3"/>
    <w:rsid w:val="00AB4F9A"/>
    <w:rsid w:val="00AB6B5C"/>
    <w:rsid w:val="00AC2DAD"/>
    <w:rsid w:val="00AC321E"/>
    <w:rsid w:val="00AC7858"/>
    <w:rsid w:val="00AC7DA6"/>
    <w:rsid w:val="00AD1018"/>
    <w:rsid w:val="00AD13E8"/>
    <w:rsid w:val="00AD7656"/>
    <w:rsid w:val="00AE125D"/>
    <w:rsid w:val="00AE4074"/>
    <w:rsid w:val="00AE5ED6"/>
    <w:rsid w:val="00AE6984"/>
    <w:rsid w:val="00AE7312"/>
    <w:rsid w:val="00AF00B6"/>
    <w:rsid w:val="00AF09EA"/>
    <w:rsid w:val="00AF1502"/>
    <w:rsid w:val="00AF4882"/>
    <w:rsid w:val="00AF51E1"/>
    <w:rsid w:val="00AF75BA"/>
    <w:rsid w:val="00B01174"/>
    <w:rsid w:val="00B05869"/>
    <w:rsid w:val="00B064C8"/>
    <w:rsid w:val="00B06CAC"/>
    <w:rsid w:val="00B10A0E"/>
    <w:rsid w:val="00B1129C"/>
    <w:rsid w:val="00B1192E"/>
    <w:rsid w:val="00B137AB"/>
    <w:rsid w:val="00B13CBC"/>
    <w:rsid w:val="00B154E5"/>
    <w:rsid w:val="00B16121"/>
    <w:rsid w:val="00B173F6"/>
    <w:rsid w:val="00B22312"/>
    <w:rsid w:val="00B250F2"/>
    <w:rsid w:val="00B258D6"/>
    <w:rsid w:val="00B268D7"/>
    <w:rsid w:val="00B279D0"/>
    <w:rsid w:val="00B3028A"/>
    <w:rsid w:val="00B30AA0"/>
    <w:rsid w:val="00B30D38"/>
    <w:rsid w:val="00B30EB0"/>
    <w:rsid w:val="00B31093"/>
    <w:rsid w:val="00B31A44"/>
    <w:rsid w:val="00B3321C"/>
    <w:rsid w:val="00B33E1F"/>
    <w:rsid w:val="00B33FF1"/>
    <w:rsid w:val="00B3455B"/>
    <w:rsid w:val="00B348E5"/>
    <w:rsid w:val="00B350E1"/>
    <w:rsid w:val="00B3528D"/>
    <w:rsid w:val="00B369AA"/>
    <w:rsid w:val="00B41681"/>
    <w:rsid w:val="00B43E9A"/>
    <w:rsid w:val="00B44128"/>
    <w:rsid w:val="00B441EE"/>
    <w:rsid w:val="00B44BCD"/>
    <w:rsid w:val="00B50E57"/>
    <w:rsid w:val="00B52C30"/>
    <w:rsid w:val="00B559E8"/>
    <w:rsid w:val="00B601AE"/>
    <w:rsid w:val="00B626A4"/>
    <w:rsid w:val="00B62FEA"/>
    <w:rsid w:val="00B6408C"/>
    <w:rsid w:val="00B64DBE"/>
    <w:rsid w:val="00B65028"/>
    <w:rsid w:val="00B74309"/>
    <w:rsid w:val="00B745F1"/>
    <w:rsid w:val="00B810DB"/>
    <w:rsid w:val="00B82D69"/>
    <w:rsid w:val="00B832C2"/>
    <w:rsid w:val="00B84877"/>
    <w:rsid w:val="00B86140"/>
    <w:rsid w:val="00B86DED"/>
    <w:rsid w:val="00B90E46"/>
    <w:rsid w:val="00B915C4"/>
    <w:rsid w:val="00B91E20"/>
    <w:rsid w:val="00B9508E"/>
    <w:rsid w:val="00B97945"/>
    <w:rsid w:val="00BA0261"/>
    <w:rsid w:val="00BA1442"/>
    <w:rsid w:val="00BA188A"/>
    <w:rsid w:val="00BA22CB"/>
    <w:rsid w:val="00BA2CC7"/>
    <w:rsid w:val="00BA4734"/>
    <w:rsid w:val="00BA56EA"/>
    <w:rsid w:val="00BA7F5F"/>
    <w:rsid w:val="00BB0439"/>
    <w:rsid w:val="00BB0CED"/>
    <w:rsid w:val="00BB3A5E"/>
    <w:rsid w:val="00BB3D65"/>
    <w:rsid w:val="00BC044D"/>
    <w:rsid w:val="00BC098F"/>
    <w:rsid w:val="00BC0E50"/>
    <w:rsid w:val="00BC19C9"/>
    <w:rsid w:val="00BC6AF3"/>
    <w:rsid w:val="00BD0331"/>
    <w:rsid w:val="00BD275D"/>
    <w:rsid w:val="00BD45AE"/>
    <w:rsid w:val="00BD4BDC"/>
    <w:rsid w:val="00BD5801"/>
    <w:rsid w:val="00BD75A1"/>
    <w:rsid w:val="00BE08DB"/>
    <w:rsid w:val="00BE4721"/>
    <w:rsid w:val="00BE70DD"/>
    <w:rsid w:val="00BF1EE9"/>
    <w:rsid w:val="00BF2B2A"/>
    <w:rsid w:val="00BF2E2F"/>
    <w:rsid w:val="00BF30FE"/>
    <w:rsid w:val="00BF7D90"/>
    <w:rsid w:val="00C0054A"/>
    <w:rsid w:val="00C00904"/>
    <w:rsid w:val="00C0157F"/>
    <w:rsid w:val="00C0167D"/>
    <w:rsid w:val="00C02136"/>
    <w:rsid w:val="00C05EA9"/>
    <w:rsid w:val="00C06259"/>
    <w:rsid w:val="00C07E34"/>
    <w:rsid w:val="00C1043D"/>
    <w:rsid w:val="00C107DC"/>
    <w:rsid w:val="00C1178B"/>
    <w:rsid w:val="00C145EF"/>
    <w:rsid w:val="00C14C44"/>
    <w:rsid w:val="00C15C09"/>
    <w:rsid w:val="00C161C0"/>
    <w:rsid w:val="00C176E6"/>
    <w:rsid w:val="00C212B9"/>
    <w:rsid w:val="00C21878"/>
    <w:rsid w:val="00C23843"/>
    <w:rsid w:val="00C2592A"/>
    <w:rsid w:val="00C25F60"/>
    <w:rsid w:val="00C306BB"/>
    <w:rsid w:val="00C356A9"/>
    <w:rsid w:val="00C406C8"/>
    <w:rsid w:val="00C430D0"/>
    <w:rsid w:val="00C433D7"/>
    <w:rsid w:val="00C4370B"/>
    <w:rsid w:val="00C43B2B"/>
    <w:rsid w:val="00C4552B"/>
    <w:rsid w:val="00C45D15"/>
    <w:rsid w:val="00C46212"/>
    <w:rsid w:val="00C473A4"/>
    <w:rsid w:val="00C47850"/>
    <w:rsid w:val="00C47D86"/>
    <w:rsid w:val="00C5037B"/>
    <w:rsid w:val="00C50F8A"/>
    <w:rsid w:val="00C534F7"/>
    <w:rsid w:val="00C57B59"/>
    <w:rsid w:val="00C635EB"/>
    <w:rsid w:val="00C717D5"/>
    <w:rsid w:val="00C738A7"/>
    <w:rsid w:val="00C80C41"/>
    <w:rsid w:val="00C8156F"/>
    <w:rsid w:val="00C82FF1"/>
    <w:rsid w:val="00C8319E"/>
    <w:rsid w:val="00C8441E"/>
    <w:rsid w:val="00C859F2"/>
    <w:rsid w:val="00C862B3"/>
    <w:rsid w:val="00C87D84"/>
    <w:rsid w:val="00C913B1"/>
    <w:rsid w:val="00C94109"/>
    <w:rsid w:val="00CA0395"/>
    <w:rsid w:val="00CA0854"/>
    <w:rsid w:val="00CA0904"/>
    <w:rsid w:val="00CA24AB"/>
    <w:rsid w:val="00CA25E5"/>
    <w:rsid w:val="00CA3258"/>
    <w:rsid w:val="00CA44F2"/>
    <w:rsid w:val="00CA4D19"/>
    <w:rsid w:val="00CA628F"/>
    <w:rsid w:val="00CA7812"/>
    <w:rsid w:val="00CA7A14"/>
    <w:rsid w:val="00CB05AE"/>
    <w:rsid w:val="00CB0F06"/>
    <w:rsid w:val="00CB2857"/>
    <w:rsid w:val="00CB549E"/>
    <w:rsid w:val="00CB764C"/>
    <w:rsid w:val="00CC182D"/>
    <w:rsid w:val="00CC251D"/>
    <w:rsid w:val="00CC3E4A"/>
    <w:rsid w:val="00CC4C6F"/>
    <w:rsid w:val="00CC5273"/>
    <w:rsid w:val="00CC5EFA"/>
    <w:rsid w:val="00CC799E"/>
    <w:rsid w:val="00CC7B81"/>
    <w:rsid w:val="00CD045D"/>
    <w:rsid w:val="00CD0A12"/>
    <w:rsid w:val="00CD4CDB"/>
    <w:rsid w:val="00CD55E8"/>
    <w:rsid w:val="00CE0320"/>
    <w:rsid w:val="00CE061D"/>
    <w:rsid w:val="00CE3BEE"/>
    <w:rsid w:val="00CF2870"/>
    <w:rsid w:val="00CF74F0"/>
    <w:rsid w:val="00D02835"/>
    <w:rsid w:val="00D04992"/>
    <w:rsid w:val="00D04A20"/>
    <w:rsid w:val="00D12FFD"/>
    <w:rsid w:val="00D13B21"/>
    <w:rsid w:val="00D1424A"/>
    <w:rsid w:val="00D14AD9"/>
    <w:rsid w:val="00D14D77"/>
    <w:rsid w:val="00D162E2"/>
    <w:rsid w:val="00D17558"/>
    <w:rsid w:val="00D20B77"/>
    <w:rsid w:val="00D2180D"/>
    <w:rsid w:val="00D2333F"/>
    <w:rsid w:val="00D23C94"/>
    <w:rsid w:val="00D23D2F"/>
    <w:rsid w:val="00D241BD"/>
    <w:rsid w:val="00D246C0"/>
    <w:rsid w:val="00D24825"/>
    <w:rsid w:val="00D259F5"/>
    <w:rsid w:val="00D26298"/>
    <w:rsid w:val="00D30F87"/>
    <w:rsid w:val="00D315C7"/>
    <w:rsid w:val="00D32549"/>
    <w:rsid w:val="00D325EE"/>
    <w:rsid w:val="00D32751"/>
    <w:rsid w:val="00D4022B"/>
    <w:rsid w:val="00D40657"/>
    <w:rsid w:val="00D41A39"/>
    <w:rsid w:val="00D41A99"/>
    <w:rsid w:val="00D41C8F"/>
    <w:rsid w:val="00D42005"/>
    <w:rsid w:val="00D44E1E"/>
    <w:rsid w:val="00D450FA"/>
    <w:rsid w:val="00D5083B"/>
    <w:rsid w:val="00D5474F"/>
    <w:rsid w:val="00D54C63"/>
    <w:rsid w:val="00D566C0"/>
    <w:rsid w:val="00D615A3"/>
    <w:rsid w:val="00D61AE4"/>
    <w:rsid w:val="00D61D9E"/>
    <w:rsid w:val="00D65B77"/>
    <w:rsid w:val="00D6602A"/>
    <w:rsid w:val="00D668BE"/>
    <w:rsid w:val="00D70E98"/>
    <w:rsid w:val="00D7222A"/>
    <w:rsid w:val="00D744FD"/>
    <w:rsid w:val="00D7472F"/>
    <w:rsid w:val="00D74841"/>
    <w:rsid w:val="00D74F7B"/>
    <w:rsid w:val="00D806F3"/>
    <w:rsid w:val="00D82AED"/>
    <w:rsid w:val="00D868CB"/>
    <w:rsid w:val="00D86B2C"/>
    <w:rsid w:val="00D90FB9"/>
    <w:rsid w:val="00D92086"/>
    <w:rsid w:val="00D922BE"/>
    <w:rsid w:val="00D92A7B"/>
    <w:rsid w:val="00D92B77"/>
    <w:rsid w:val="00D930D9"/>
    <w:rsid w:val="00D950DA"/>
    <w:rsid w:val="00DA29DF"/>
    <w:rsid w:val="00DA2BE5"/>
    <w:rsid w:val="00DA4030"/>
    <w:rsid w:val="00DA5B96"/>
    <w:rsid w:val="00DA77FA"/>
    <w:rsid w:val="00DB046A"/>
    <w:rsid w:val="00DB3058"/>
    <w:rsid w:val="00DB3620"/>
    <w:rsid w:val="00DB5010"/>
    <w:rsid w:val="00DB541D"/>
    <w:rsid w:val="00DC0CF3"/>
    <w:rsid w:val="00DC10D7"/>
    <w:rsid w:val="00DC14A8"/>
    <w:rsid w:val="00DC4258"/>
    <w:rsid w:val="00DC42F8"/>
    <w:rsid w:val="00DC45FA"/>
    <w:rsid w:val="00DC7E05"/>
    <w:rsid w:val="00DD11B4"/>
    <w:rsid w:val="00DD239C"/>
    <w:rsid w:val="00DD2E89"/>
    <w:rsid w:val="00DD3537"/>
    <w:rsid w:val="00DD39E8"/>
    <w:rsid w:val="00DD410E"/>
    <w:rsid w:val="00DD4BF5"/>
    <w:rsid w:val="00DD4E92"/>
    <w:rsid w:val="00DE1FC0"/>
    <w:rsid w:val="00DE2968"/>
    <w:rsid w:val="00DE48C1"/>
    <w:rsid w:val="00DE4BA1"/>
    <w:rsid w:val="00DE6CCD"/>
    <w:rsid w:val="00DE7661"/>
    <w:rsid w:val="00DF005C"/>
    <w:rsid w:val="00DF02B7"/>
    <w:rsid w:val="00DF42C1"/>
    <w:rsid w:val="00DF4C63"/>
    <w:rsid w:val="00DF57CB"/>
    <w:rsid w:val="00DF58E3"/>
    <w:rsid w:val="00DF65B6"/>
    <w:rsid w:val="00E01AC5"/>
    <w:rsid w:val="00E02CA3"/>
    <w:rsid w:val="00E0348E"/>
    <w:rsid w:val="00E04183"/>
    <w:rsid w:val="00E04574"/>
    <w:rsid w:val="00E04585"/>
    <w:rsid w:val="00E0514A"/>
    <w:rsid w:val="00E05686"/>
    <w:rsid w:val="00E06A64"/>
    <w:rsid w:val="00E0797C"/>
    <w:rsid w:val="00E109B5"/>
    <w:rsid w:val="00E120ED"/>
    <w:rsid w:val="00E12550"/>
    <w:rsid w:val="00E12A3F"/>
    <w:rsid w:val="00E13B16"/>
    <w:rsid w:val="00E20448"/>
    <w:rsid w:val="00E20736"/>
    <w:rsid w:val="00E21265"/>
    <w:rsid w:val="00E22C27"/>
    <w:rsid w:val="00E26344"/>
    <w:rsid w:val="00E309C9"/>
    <w:rsid w:val="00E32293"/>
    <w:rsid w:val="00E32D91"/>
    <w:rsid w:val="00E32FAA"/>
    <w:rsid w:val="00E34816"/>
    <w:rsid w:val="00E37C8D"/>
    <w:rsid w:val="00E40557"/>
    <w:rsid w:val="00E42450"/>
    <w:rsid w:val="00E42E3A"/>
    <w:rsid w:val="00E4395A"/>
    <w:rsid w:val="00E47EFA"/>
    <w:rsid w:val="00E51EBF"/>
    <w:rsid w:val="00E5247F"/>
    <w:rsid w:val="00E5353D"/>
    <w:rsid w:val="00E54970"/>
    <w:rsid w:val="00E562A7"/>
    <w:rsid w:val="00E600DB"/>
    <w:rsid w:val="00E60A3A"/>
    <w:rsid w:val="00E631C4"/>
    <w:rsid w:val="00E72C26"/>
    <w:rsid w:val="00E74554"/>
    <w:rsid w:val="00E75AFD"/>
    <w:rsid w:val="00E75F9B"/>
    <w:rsid w:val="00E762BD"/>
    <w:rsid w:val="00E80A45"/>
    <w:rsid w:val="00E80C97"/>
    <w:rsid w:val="00E8247D"/>
    <w:rsid w:val="00E82B1F"/>
    <w:rsid w:val="00E831D7"/>
    <w:rsid w:val="00E83B4C"/>
    <w:rsid w:val="00E84EDD"/>
    <w:rsid w:val="00E84F31"/>
    <w:rsid w:val="00E87FD2"/>
    <w:rsid w:val="00E90679"/>
    <w:rsid w:val="00EA051E"/>
    <w:rsid w:val="00EA1193"/>
    <w:rsid w:val="00EA1E32"/>
    <w:rsid w:val="00EA3B1F"/>
    <w:rsid w:val="00EA506E"/>
    <w:rsid w:val="00EB012A"/>
    <w:rsid w:val="00EB0CCE"/>
    <w:rsid w:val="00EB218B"/>
    <w:rsid w:val="00EB22CE"/>
    <w:rsid w:val="00EB3D6A"/>
    <w:rsid w:val="00EB43BF"/>
    <w:rsid w:val="00EB4DFF"/>
    <w:rsid w:val="00EB5C4E"/>
    <w:rsid w:val="00EB6555"/>
    <w:rsid w:val="00EB668C"/>
    <w:rsid w:val="00EB7354"/>
    <w:rsid w:val="00EC5FB3"/>
    <w:rsid w:val="00EC7A9F"/>
    <w:rsid w:val="00ED108E"/>
    <w:rsid w:val="00ED2CEF"/>
    <w:rsid w:val="00ED3FAB"/>
    <w:rsid w:val="00ED7599"/>
    <w:rsid w:val="00ED7815"/>
    <w:rsid w:val="00EE0617"/>
    <w:rsid w:val="00EE0FE1"/>
    <w:rsid w:val="00EE3E89"/>
    <w:rsid w:val="00EE3E9F"/>
    <w:rsid w:val="00EF3B7C"/>
    <w:rsid w:val="00EF4204"/>
    <w:rsid w:val="00EF4B01"/>
    <w:rsid w:val="00EF5582"/>
    <w:rsid w:val="00EF56D5"/>
    <w:rsid w:val="00EF5ADA"/>
    <w:rsid w:val="00EF5E7F"/>
    <w:rsid w:val="00EF7592"/>
    <w:rsid w:val="00EF778C"/>
    <w:rsid w:val="00EF7A51"/>
    <w:rsid w:val="00F0024F"/>
    <w:rsid w:val="00F03DFB"/>
    <w:rsid w:val="00F06D5C"/>
    <w:rsid w:val="00F1042B"/>
    <w:rsid w:val="00F11C7F"/>
    <w:rsid w:val="00F12E83"/>
    <w:rsid w:val="00F130FB"/>
    <w:rsid w:val="00F14FFB"/>
    <w:rsid w:val="00F169E6"/>
    <w:rsid w:val="00F20681"/>
    <w:rsid w:val="00F223AD"/>
    <w:rsid w:val="00F23D78"/>
    <w:rsid w:val="00F26248"/>
    <w:rsid w:val="00F27215"/>
    <w:rsid w:val="00F311FF"/>
    <w:rsid w:val="00F31A5A"/>
    <w:rsid w:val="00F33B2B"/>
    <w:rsid w:val="00F35112"/>
    <w:rsid w:val="00F40C6F"/>
    <w:rsid w:val="00F40E5E"/>
    <w:rsid w:val="00F43160"/>
    <w:rsid w:val="00F43366"/>
    <w:rsid w:val="00F44BCE"/>
    <w:rsid w:val="00F508FC"/>
    <w:rsid w:val="00F5113A"/>
    <w:rsid w:val="00F544CA"/>
    <w:rsid w:val="00F54924"/>
    <w:rsid w:val="00F55ABA"/>
    <w:rsid w:val="00F602B7"/>
    <w:rsid w:val="00F62EEA"/>
    <w:rsid w:val="00F630D8"/>
    <w:rsid w:val="00F632C8"/>
    <w:rsid w:val="00F65B17"/>
    <w:rsid w:val="00F67148"/>
    <w:rsid w:val="00F67463"/>
    <w:rsid w:val="00F72CF1"/>
    <w:rsid w:val="00F73D52"/>
    <w:rsid w:val="00F77022"/>
    <w:rsid w:val="00F77CF3"/>
    <w:rsid w:val="00F80602"/>
    <w:rsid w:val="00F80E70"/>
    <w:rsid w:val="00F810D0"/>
    <w:rsid w:val="00F82CB3"/>
    <w:rsid w:val="00F83F73"/>
    <w:rsid w:val="00F9057B"/>
    <w:rsid w:val="00F90DAE"/>
    <w:rsid w:val="00F90DD3"/>
    <w:rsid w:val="00F9145D"/>
    <w:rsid w:val="00F91FD3"/>
    <w:rsid w:val="00F923D8"/>
    <w:rsid w:val="00F92AA4"/>
    <w:rsid w:val="00F9359E"/>
    <w:rsid w:val="00F958EB"/>
    <w:rsid w:val="00F96A38"/>
    <w:rsid w:val="00FA15E1"/>
    <w:rsid w:val="00FA17F4"/>
    <w:rsid w:val="00FA2CA7"/>
    <w:rsid w:val="00FA3527"/>
    <w:rsid w:val="00FA424F"/>
    <w:rsid w:val="00FA45C7"/>
    <w:rsid w:val="00FA5255"/>
    <w:rsid w:val="00FA7A73"/>
    <w:rsid w:val="00FB0A1E"/>
    <w:rsid w:val="00FB13B2"/>
    <w:rsid w:val="00FB169F"/>
    <w:rsid w:val="00FB7E8C"/>
    <w:rsid w:val="00FC325F"/>
    <w:rsid w:val="00FC3A1A"/>
    <w:rsid w:val="00FC4418"/>
    <w:rsid w:val="00FC659C"/>
    <w:rsid w:val="00FC7C96"/>
    <w:rsid w:val="00FD0131"/>
    <w:rsid w:val="00FD021A"/>
    <w:rsid w:val="00FD0E4A"/>
    <w:rsid w:val="00FD1AB8"/>
    <w:rsid w:val="00FD2326"/>
    <w:rsid w:val="00FD311A"/>
    <w:rsid w:val="00FD5E7E"/>
    <w:rsid w:val="00FD639F"/>
    <w:rsid w:val="00FD6E4F"/>
    <w:rsid w:val="00FE0837"/>
    <w:rsid w:val="00FE11B8"/>
    <w:rsid w:val="00FE24A3"/>
    <w:rsid w:val="00FE2521"/>
    <w:rsid w:val="00FE2F51"/>
    <w:rsid w:val="00FE5D7A"/>
    <w:rsid w:val="00FE7889"/>
    <w:rsid w:val="00FF0D91"/>
    <w:rsid w:val="00FF3666"/>
    <w:rsid w:val="00FF3967"/>
    <w:rsid w:val="00FF4927"/>
    <w:rsid w:val="00FF63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B12"/>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rsid w:val="00A86B12"/>
    <w:pPr>
      <w:keepNext/>
      <w:jc w:val="right"/>
      <w:outlineLvl w:val="1"/>
    </w:pPr>
    <w:rPr>
      <w:rFonts w:ascii="Times New Roman" w:hAnsi="Times New Roman"/>
      <w:u w:val="single"/>
      <w:lang w:val="bg-BG"/>
    </w:rPr>
  </w:style>
  <w:style w:type="paragraph" w:styleId="Heading3">
    <w:name w:val="heading 3"/>
    <w:basedOn w:val="Normal"/>
    <w:next w:val="Normal"/>
    <w:qFormat/>
    <w:rsid w:val="00A86B12"/>
    <w:pPr>
      <w:keepNext/>
      <w:outlineLvl w:val="2"/>
    </w:pPr>
    <w:rPr>
      <w:b/>
      <w:sz w:val="28"/>
    </w:rPr>
  </w:style>
  <w:style w:type="paragraph" w:styleId="Heading4">
    <w:name w:val="heading 4"/>
    <w:basedOn w:val="Normal"/>
    <w:next w:val="Normal"/>
    <w:qFormat/>
    <w:rsid w:val="00A86B12"/>
    <w:pPr>
      <w:keepNext/>
      <w:outlineLvl w:val="3"/>
    </w:pPr>
    <w:rPr>
      <w:b/>
      <w:bCs/>
      <w:lang w:val="bg-BG"/>
    </w:rPr>
  </w:style>
  <w:style w:type="paragraph" w:styleId="Heading5">
    <w:name w:val="heading 5"/>
    <w:basedOn w:val="Normal"/>
    <w:next w:val="Normal"/>
    <w:qFormat/>
    <w:rsid w:val="00FA424F"/>
    <w:pPr>
      <w:spacing w:before="240" w:after="60"/>
      <w:outlineLvl w:val="4"/>
    </w:pPr>
    <w:rPr>
      <w:b/>
      <w:bCs/>
      <w:i/>
      <w:iCs/>
      <w:sz w:val="26"/>
      <w:szCs w:val="26"/>
    </w:rPr>
  </w:style>
  <w:style w:type="paragraph" w:styleId="Heading8">
    <w:name w:val="heading 8"/>
    <w:basedOn w:val="Normal"/>
    <w:next w:val="Normal"/>
    <w:qFormat/>
    <w:rsid w:val="005152A3"/>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B12"/>
    <w:pPr>
      <w:tabs>
        <w:tab w:val="center" w:pos="4320"/>
        <w:tab w:val="right" w:pos="8640"/>
      </w:tabs>
    </w:pPr>
  </w:style>
  <w:style w:type="paragraph" w:styleId="Footer">
    <w:name w:val="footer"/>
    <w:basedOn w:val="Normal"/>
    <w:rsid w:val="00A86B12"/>
    <w:pPr>
      <w:tabs>
        <w:tab w:val="center" w:pos="4320"/>
        <w:tab w:val="right" w:pos="8640"/>
      </w:tabs>
    </w:pPr>
  </w:style>
  <w:style w:type="paragraph" w:styleId="BodyText">
    <w:name w:val="Body Text"/>
    <w:basedOn w:val="Normal"/>
    <w:rsid w:val="00A86B12"/>
    <w:pPr>
      <w:jc w:val="both"/>
    </w:pPr>
    <w:rPr>
      <w:rFonts w:ascii="Times New Roman" w:hAnsi="Times New Roman"/>
      <w:lang w:val="bg-BG"/>
    </w:rPr>
  </w:style>
  <w:style w:type="paragraph" w:styleId="BodyText2">
    <w:name w:val="Body Text 2"/>
    <w:basedOn w:val="Normal"/>
    <w:rsid w:val="00A86B12"/>
    <w:pPr>
      <w:jc w:val="both"/>
    </w:pPr>
    <w:rPr>
      <w:rFonts w:ascii="Times New Roman" w:hAnsi="Times New Roman"/>
      <w:sz w:val="24"/>
      <w:lang w:val="bg-BG"/>
    </w:rPr>
  </w:style>
  <w:style w:type="character" w:styleId="Hyperlink">
    <w:name w:val="Hyperlink"/>
    <w:rsid w:val="00A86B12"/>
    <w:rPr>
      <w:rFonts w:cs="Times New Roman"/>
      <w:color w:val="0000FF"/>
      <w:u w:val="single"/>
    </w:rPr>
  </w:style>
  <w:style w:type="character" w:styleId="Emphasis">
    <w:name w:val="Emphasis"/>
    <w:qFormat/>
    <w:rsid w:val="005B69F7"/>
    <w:rPr>
      <w:rFonts w:cs="Times New Roman"/>
      <w:i/>
      <w:iCs/>
    </w:rPr>
  </w:style>
  <w:style w:type="paragraph" w:styleId="BalloonText">
    <w:name w:val="Balloon Text"/>
    <w:basedOn w:val="Normal"/>
    <w:semiHidden/>
    <w:rsid w:val="00DB046A"/>
    <w:rPr>
      <w:rFonts w:ascii="Tahoma" w:hAnsi="Tahoma" w:cs="Tahoma"/>
      <w:sz w:val="16"/>
      <w:szCs w:val="16"/>
    </w:rPr>
  </w:style>
  <w:style w:type="paragraph" w:styleId="ListParagraph">
    <w:name w:val="List Paragraph"/>
    <w:basedOn w:val="Normal"/>
    <w:uiPriority w:val="34"/>
    <w:qFormat/>
    <w:rsid w:val="00404969"/>
    <w:pPr>
      <w:ind w:left="720"/>
    </w:pPr>
  </w:style>
  <w:style w:type="paragraph" w:styleId="NormalWeb">
    <w:name w:val="Normal (Web)"/>
    <w:basedOn w:val="Normal"/>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F630D8"/>
  </w:style>
  <w:style w:type="paragraph" w:styleId="PlainText">
    <w:name w:val="Plain Text"/>
    <w:basedOn w:val="Normal"/>
    <w:rsid w:val="00F630D8"/>
    <w:pPr>
      <w:overflowPunct/>
      <w:autoSpaceDE/>
      <w:autoSpaceDN/>
      <w:adjustRightInd/>
      <w:textAlignment w:val="auto"/>
    </w:pPr>
    <w:rPr>
      <w:rFonts w:ascii="Courier New" w:hAnsi="Courier New" w:cs="Courier New"/>
    </w:rPr>
  </w:style>
  <w:style w:type="paragraph" w:styleId="BodyTextIndent">
    <w:name w:val="Body Text Indent"/>
    <w:basedOn w:val="Normal"/>
    <w:rsid w:val="00507399"/>
    <w:pPr>
      <w:overflowPunct/>
      <w:autoSpaceDE/>
      <w:autoSpaceDN/>
      <w:adjustRightInd/>
      <w:spacing w:after="120"/>
      <w:ind w:left="283"/>
      <w:textAlignment w:val="auto"/>
    </w:pPr>
    <w:rPr>
      <w:rFonts w:ascii="Times New Roman" w:hAnsi="Times New Roman"/>
      <w:sz w:val="24"/>
      <w:szCs w:val="24"/>
      <w:lang w:val="en-GB"/>
    </w:rPr>
  </w:style>
  <w:style w:type="table" w:styleId="TableGrid">
    <w:name w:val="Table Grid"/>
    <w:basedOn w:val="TableNormal"/>
    <w:rsid w:val="00B0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1">
    <w:name w:val="post1"/>
    <w:basedOn w:val="DefaultParagraphFont"/>
    <w:rsid w:val="00B01174"/>
  </w:style>
  <w:style w:type="paragraph" w:styleId="Title">
    <w:name w:val="Title"/>
    <w:basedOn w:val="Normal"/>
    <w:qFormat/>
    <w:rsid w:val="001C6FB8"/>
    <w:pPr>
      <w:overflowPunct/>
      <w:autoSpaceDE/>
      <w:autoSpaceDN/>
      <w:adjustRightInd/>
      <w:jc w:val="center"/>
      <w:textAlignment w:val="auto"/>
    </w:pPr>
    <w:rPr>
      <w:rFonts w:ascii="Times New Roman" w:hAnsi="Times New Roman"/>
      <w:b/>
      <w:bCs/>
      <w:sz w:val="24"/>
      <w:szCs w:val="24"/>
      <w:lang w:val="bg-BG"/>
    </w:rPr>
  </w:style>
  <w:style w:type="paragraph" w:customStyle="1" w:styleId="Title1">
    <w:name w:val="Title1"/>
    <w:basedOn w:val="Normal"/>
    <w:rsid w:val="00A23A51"/>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buttons">
    <w:name w:val="buttons"/>
    <w:basedOn w:val="Normal"/>
    <w:rsid w:val="00A23A5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amedocreference">
    <w:name w:val="samedocreference"/>
    <w:basedOn w:val="DefaultParagraphFont"/>
    <w:rsid w:val="00A23A51"/>
  </w:style>
  <w:style w:type="paragraph" w:customStyle="1" w:styleId="Default">
    <w:name w:val="Default"/>
    <w:rsid w:val="003356CE"/>
    <w:pPr>
      <w:autoSpaceDE w:val="0"/>
      <w:autoSpaceDN w:val="0"/>
      <w:adjustRightInd w:val="0"/>
    </w:pPr>
    <w:rPr>
      <w:color w:val="000000"/>
      <w:sz w:val="24"/>
      <w:szCs w:val="24"/>
    </w:rPr>
  </w:style>
  <w:style w:type="paragraph" w:customStyle="1" w:styleId="a">
    <w:name w:val="Знак Знак"/>
    <w:basedOn w:val="Normal"/>
    <w:rsid w:val="00A70C04"/>
    <w:pPr>
      <w:tabs>
        <w:tab w:val="left" w:pos="709"/>
      </w:tabs>
      <w:overflowPunct/>
      <w:autoSpaceDE/>
      <w:autoSpaceDN/>
      <w:adjustRightInd/>
      <w:textAlignment w:val="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B12"/>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rsid w:val="00A86B12"/>
    <w:pPr>
      <w:keepNext/>
      <w:jc w:val="right"/>
      <w:outlineLvl w:val="1"/>
    </w:pPr>
    <w:rPr>
      <w:rFonts w:ascii="Times New Roman" w:hAnsi="Times New Roman"/>
      <w:u w:val="single"/>
      <w:lang w:val="bg-BG"/>
    </w:rPr>
  </w:style>
  <w:style w:type="paragraph" w:styleId="Heading3">
    <w:name w:val="heading 3"/>
    <w:basedOn w:val="Normal"/>
    <w:next w:val="Normal"/>
    <w:qFormat/>
    <w:rsid w:val="00A86B12"/>
    <w:pPr>
      <w:keepNext/>
      <w:outlineLvl w:val="2"/>
    </w:pPr>
    <w:rPr>
      <w:b/>
      <w:sz w:val="28"/>
    </w:rPr>
  </w:style>
  <w:style w:type="paragraph" w:styleId="Heading4">
    <w:name w:val="heading 4"/>
    <w:basedOn w:val="Normal"/>
    <w:next w:val="Normal"/>
    <w:qFormat/>
    <w:rsid w:val="00A86B12"/>
    <w:pPr>
      <w:keepNext/>
      <w:outlineLvl w:val="3"/>
    </w:pPr>
    <w:rPr>
      <w:b/>
      <w:bCs/>
      <w:lang w:val="bg-BG"/>
    </w:rPr>
  </w:style>
  <w:style w:type="paragraph" w:styleId="Heading5">
    <w:name w:val="heading 5"/>
    <w:basedOn w:val="Normal"/>
    <w:next w:val="Normal"/>
    <w:qFormat/>
    <w:rsid w:val="00FA424F"/>
    <w:pPr>
      <w:spacing w:before="240" w:after="60"/>
      <w:outlineLvl w:val="4"/>
    </w:pPr>
    <w:rPr>
      <w:b/>
      <w:bCs/>
      <w:i/>
      <w:iCs/>
      <w:sz w:val="26"/>
      <w:szCs w:val="26"/>
    </w:rPr>
  </w:style>
  <w:style w:type="paragraph" w:styleId="Heading8">
    <w:name w:val="heading 8"/>
    <w:basedOn w:val="Normal"/>
    <w:next w:val="Normal"/>
    <w:qFormat/>
    <w:rsid w:val="005152A3"/>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B12"/>
    <w:pPr>
      <w:tabs>
        <w:tab w:val="center" w:pos="4320"/>
        <w:tab w:val="right" w:pos="8640"/>
      </w:tabs>
    </w:pPr>
  </w:style>
  <w:style w:type="paragraph" w:styleId="Footer">
    <w:name w:val="footer"/>
    <w:basedOn w:val="Normal"/>
    <w:rsid w:val="00A86B12"/>
    <w:pPr>
      <w:tabs>
        <w:tab w:val="center" w:pos="4320"/>
        <w:tab w:val="right" w:pos="8640"/>
      </w:tabs>
    </w:pPr>
  </w:style>
  <w:style w:type="paragraph" w:styleId="BodyText">
    <w:name w:val="Body Text"/>
    <w:basedOn w:val="Normal"/>
    <w:rsid w:val="00A86B12"/>
    <w:pPr>
      <w:jc w:val="both"/>
    </w:pPr>
    <w:rPr>
      <w:rFonts w:ascii="Times New Roman" w:hAnsi="Times New Roman"/>
      <w:lang w:val="bg-BG"/>
    </w:rPr>
  </w:style>
  <w:style w:type="paragraph" w:styleId="BodyText2">
    <w:name w:val="Body Text 2"/>
    <w:basedOn w:val="Normal"/>
    <w:rsid w:val="00A86B12"/>
    <w:pPr>
      <w:jc w:val="both"/>
    </w:pPr>
    <w:rPr>
      <w:rFonts w:ascii="Times New Roman" w:hAnsi="Times New Roman"/>
      <w:sz w:val="24"/>
      <w:lang w:val="bg-BG"/>
    </w:rPr>
  </w:style>
  <w:style w:type="character" w:styleId="Hyperlink">
    <w:name w:val="Hyperlink"/>
    <w:rsid w:val="00A86B12"/>
    <w:rPr>
      <w:rFonts w:cs="Times New Roman"/>
      <w:color w:val="0000FF"/>
      <w:u w:val="single"/>
    </w:rPr>
  </w:style>
  <w:style w:type="character" w:styleId="Emphasis">
    <w:name w:val="Emphasis"/>
    <w:qFormat/>
    <w:rsid w:val="005B69F7"/>
    <w:rPr>
      <w:rFonts w:cs="Times New Roman"/>
      <w:i/>
      <w:iCs/>
    </w:rPr>
  </w:style>
  <w:style w:type="paragraph" w:styleId="BalloonText">
    <w:name w:val="Balloon Text"/>
    <w:basedOn w:val="Normal"/>
    <w:semiHidden/>
    <w:rsid w:val="00DB046A"/>
    <w:rPr>
      <w:rFonts w:ascii="Tahoma" w:hAnsi="Tahoma" w:cs="Tahoma"/>
      <w:sz w:val="16"/>
      <w:szCs w:val="16"/>
    </w:rPr>
  </w:style>
  <w:style w:type="paragraph" w:styleId="ListParagraph">
    <w:name w:val="List Paragraph"/>
    <w:basedOn w:val="Normal"/>
    <w:uiPriority w:val="34"/>
    <w:qFormat/>
    <w:rsid w:val="00404969"/>
    <w:pPr>
      <w:ind w:left="720"/>
    </w:pPr>
  </w:style>
  <w:style w:type="paragraph" w:styleId="NormalWeb">
    <w:name w:val="Normal (Web)"/>
    <w:basedOn w:val="Normal"/>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F630D8"/>
  </w:style>
  <w:style w:type="paragraph" w:styleId="PlainText">
    <w:name w:val="Plain Text"/>
    <w:basedOn w:val="Normal"/>
    <w:rsid w:val="00F630D8"/>
    <w:pPr>
      <w:overflowPunct/>
      <w:autoSpaceDE/>
      <w:autoSpaceDN/>
      <w:adjustRightInd/>
      <w:textAlignment w:val="auto"/>
    </w:pPr>
    <w:rPr>
      <w:rFonts w:ascii="Courier New" w:hAnsi="Courier New" w:cs="Courier New"/>
    </w:rPr>
  </w:style>
  <w:style w:type="paragraph" w:styleId="BodyTextIndent">
    <w:name w:val="Body Text Indent"/>
    <w:basedOn w:val="Normal"/>
    <w:rsid w:val="00507399"/>
    <w:pPr>
      <w:overflowPunct/>
      <w:autoSpaceDE/>
      <w:autoSpaceDN/>
      <w:adjustRightInd/>
      <w:spacing w:after="120"/>
      <w:ind w:left="283"/>
      <w:textAlignment w:val="auto"/>
    </w:pPr>
    <w:rPr>
      <w:rFonts w:ascii="Times New Roman" w:hAnsi="Times New Roman"/>
      <w:sz w:val="24"/>
      <w:szCs w:val="24"/>
      <w:lang w:val="en-GB"/>
    </w:rPr>
  </w:style>
  <w:style w:type="table" w:styleId="TableGrid">
    <w:name w:val="Table Grid"/>
    <w:basedOn w:val="TableNormal"/>
    <w:rsid w:val="00B0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1">
    <w:name w:val="post1"/>
    <w:basedOn w:val="DefaultParagraphFont"/>
    <w:rsid w:val="00B01174"/>
  </w:style>
  <w:style w:type="paragraph" w:styleId="Title">
    <w:name w:val="Title"/>
    <w:basedOn w:val="Normal"/>
    <w:qFormat/>
    <w:rsid w:val="001C6FB8"/>
    <w:pPr>
      <w:overflowPunct/>
      <w:autoSpaceDE/>
      <w:autoSpaceDN/>
      <w:adjustRightInd/>
      <w:jc w:val="center"/>
      <w:textAlignment w:val="auto"/>
    </w:pPr>
    <w:rPr>
      <w:rFonts w:ascii="Times New Roman" w:hAnsi="Times New Roman"/>
      <w:b/>
      <w:bCs/>
      <w:sz w:val="24"/>
      <w:szCs w:val="24"/>
      <w:lang w:val="bg-BG"/>
    </w:rPr>
  </w:style>
  <w:style w:type="paragraph" w:customStyle="1" w:styleId="Title1">
    <w:name w:val="Title1"/>
    <w:basedOn w:val="Normal"/>
    <w:rsid w:val="00A23A51"/>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buttons">
    <w:name w:val="buttons"/>
    <w:basedOn w:val="Normal"/>
    <w:rsid w:val="00A23A5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amedocreference">
    <w:name w:val="samedocreference"/>
    <w:basedOn w:val="DefaultParagraphFont"/>
    <w:rsid w:val="00A23A51"/>
  </w:style>
  <w:style w:type="paragraph" w:customStyle="1" w:styleId="Default">
    <w:name w:val="Default"/>
    <w:rsid w:val="003356CE"/>
    <w:pPr>
      <w:autoSpaceDE w:val="0"/>
      <w:autoSpaceDN w:val="0"/>
      <w:adjustRightInd w:val="0"/>
    </w:pPr>
    <w:rPr>
      <w:color w:val="000000"/>
      <w:sz w:val="24"/>
      <w:szCs w:val="24"/>
    </w:rPr>
  </w:style>
  <w:style w:type="paragraph" w:customStyle="1" w:styleId="a">
    <w:name w:val="Знак Знак"/>
    <w:basedOn w:val="Normal"/>
    <w:rsid w:val="00A70C04"/>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889">
      <w:bodyDiv w:val="1"/>
      <w:marLeft w:val="0"/>
      <w:marRight w:val="0"/>
      <w:marTop w:val="0"/>
      <w:marBottom w:val="0"/>
      <w:divBdr>
        <w:top w:val="none" w:sz="0" w:space="0" w:color="auto"/>
        <w:left w:val="none" w:sz="0" w:space="0" w:color="auto"/>
        <w:bottom w:val="none" w:sz="0" w:space="0" w:color="auto"/>
        <w:right w:val="none" w:sz="0" w:space="0" w:color="auto"/>
      </w:divBdr>
    </w:div>
    <w:div w:id="52774591">
      <w:bodyDiv w:val="1"/>
      <w:marLeft w:val="0"/>
      <w:marRight w:val="0"/>
      <w:marTop w:val="0"/>
      <w:marBottom w:val="0"/>
      <w:divBdr>
        <w:top w:val="none" w:sz="0" w:space="0" w:color="auto"/>
        <w:left w:val="none" w:sz="0" w:space="0" w:color="auto"/>
        <w:bottom w:val="none" w:sz="0" w:space="0" w:color="auto"/>
        <w:right w:val="none" w:sz="0" w:space="0" w:color="auto"/>
      </w:divBdr>
    </w:div>
    <w:div w:id="57671865">
      <w:bodyDiv w:val="1"/>
      <w:marLeft w:val="0"/>
      <w:marRight w:val="0"/>
      <w:marTop w:val="0"/>
      <w:marBottom w:val="0"/>
      <w:divBdr>
        <w:top w:val="none" w:sz="0" w:space="0" w:color="auto"/>
        <w:left w:val="none" w:sz="0" w:space="0" w:color="auto"/>
        <w:bottom w:val="none" w:sz="0" w:space="0" w:color="auto"/>
        <w:right w:val="none" w:sz="0" w:space="0" w:color="auto"/>
      </w:divBdr>
    </w:div>
    <w:div w:id="74204750">
      <w:bodyDiv w:val="1"/>
      <w:marLeft w:val="0"/>
      <w:marRight w:val="0"/>
      <w:marTop w:val="0"/>
      <w:marBottom w:val="0"/>
      <w:divBdr>
        <w:top w:val="none" w:sz="0" w:space="0" w:color="auto"/>
        <w:left w:val="none" w:sz="0" w:space="0" w:color="auto"/>
        <w:bottom w:val="none" w:sz="0" w:space="0" w:color="auto"/>
        <w:right w:val="none" w:sz="0" w:space="0" w:color="auto"/>
      </w:divBdr>
      <w:divsChild>
        <w:div w:id="528835838">
          <w:marLeft w:val="0"/>
          <w:marRight w:val="0"/>
          <w:marTop w:val="0"/>
          <w:marBottom w:val="0"/>
          <w:divBdr>
            <w:top w:val="none" w:sz="0" w:space="0" w:color="auto"/>
            <w:left w:val="none" w:sz="0" w:space="0" w:color="auto"/>
            <w:bottom w:val="none" w:sz="0" w:space="0" w:color="auto"/>
            <w:right w:val="none" w:sz="0" w:space="0" w:color="auto"/>
          </w:divBdr>
        </w:div>
      </w:divsChild>
    </w:div>
    <w:div w:id="166361218">
      <w:bodyDiv w:val="1"/>
      <w:marLeft w:val="0"/>
      <w:marRight w:val="0"/>
      <w:marTop w:val="0"/>
      <w:marBottom w:val="0"/>
      <w:divBdr>
        <w:top w:val="none" w:sz="0" w:space="0" w:color="auto"/>
        <w:left w:val="none" w:sz="0" w:space="0" w:color="auto"/>
        <w:bottom w:val="none" w:sz="0" w:space="0" w:color="auto"/>
        <w:right w:val="none" w:sz="0" w:space="0" w:color="auto"/>
      </w:divBdr>
    </w:div>
    <w:div w:id="261376930">
      <w:bodyDiv w:val="1"/>
      <w:marLeft w:val="0"/>
      <w:marRight w:val="0"/>
      <w:marTop w:val="0"/>
      <w:marBottom w:val="0"/>
      <w:divBdr>
        <w:top w:val="none" w:sz="0" w:space="0" w:color="auto"/>
        <w:left w:val="none" w:sz="0" w:space="0" w:color="auto"/>
        <w:bottom w:val="none" w:sz="0" w:space="0" w:color="auto"/>
        <w:right w:val="none" w:sz="0" w:space="0" w:color="auto"/>
      </w:divBdr>
    </w:div>
    <w:div w:id="559292005">
      <w:bodyDiv w:val="1"/>
      <w:marLeft w:val="0"/>
      <w:marRight w:val="0"/>
      <w:marTop w:val="0"/>
      <w:marBottom w:val="0"/>
      <w:divBdr>
        <w:top w:val="none" w:sz="0" w:space="0" w:color="auto"/>
        <w:left w:val="none" w:sz="0" w:space="0" w:color="auto"/>
        <w:bottom w:val="none" w:sz="0" w:space="0" w:color="auto"/>
        <w:right w:val="none" w:sz="0" w:space="0" w:color="auto"/>
      </w:divBdr>
    </w:div>
    <w:div w:id="561720904">
      <w:bodyDiv w:val="1"/>
      <w:marLeft w:val="0"/>
      <w:marRight w:val="0"/>
      <w:marTop w:val="0"/>
      <w:marBottom w:val="0"/>
      <w:divBdr>
        <w:top w:val="none" w:sz="0" w:space="0" w:color="auto"/>
        <w:left w:val="none" w:sz="0" w:space="0" w:color="auto"/>
        <w:bottom w:val="none" w:sz="0" w:space="0" w:color="auto"/>
        <w:right w:val="none" w:sz="0" w:space="0" w:color="auto"/>
      </w:divBdr>
    </w:div>
    <w:div w:id="566191289">
      <w:bodyDiv w:val="1"/>
      <w:marLeft w:val="0"/>
      <w:marRight w:val="0"/>
      <w:marTop w:val="0"/>
      <w:marBottom w:val="0"/>
      <w:divBdr>
        <w:top w:val="none" w:sz="0" w:space="0" w:color="auto"/>
        <w:left w:val="none" w:sz="0" w:space="0" w:color="auto"/>
        <w:bottom w:val="none" w:sz="0" w:space="0" w:color="auto"/>
        <w:right w:val="none" w:sz="0" w:space="0" w:color="auto"/>
      </w:divBdr>
    </w:div>
    <w:div w:id="678581690">
      <w:bodyDiv w:val="1"/>
      <w:marLeft w:val="0"/>
      <w:marRight w:val="0"/>
      <w:marTop w:val="0"/>
      <w:marBottom w:val="0"/>
      <w:divBdr>
        <w:top w:val="none" w:sz="0" w:space="0" w:color="auto"/>
        <w:left w:val="none" w:sz="0" w:space="0" w:color="auto"/>
        <w:bottom w:val="none" w:sz="0" w:space="0" w:color="auto"/>
        <w:right w:val="none" w:sz="0" w:space="0" w:color="auto"/>
      </w:divBdr>
    </w:div>
    <w:div w:id="706179385">
      <w:bodyDiv w:val="1"/>
      <w:marLeft w:val="0"/>
      <w:marRight w:val="0"/>
      <w:marTop w:val="0"/>
      <w:marBottom w:val="0"/>
      <w:divBdr>
        <w:top w:val="none" w:sz="0" w:space="0" w:color="auto"/>
        <w:left w:val="none" w:sz="0" w:space="0" w:color="auto"/>
        <w:bottom w:val="none" w:sz="0" w:space="0" w:color="auto"/>
        <w:right w:val="none" w:sz="0" w:space="0" w:color="auto"/>
      </w:divBdr>
    </w:div>
    <w:div w:id="767846481">
      <w:bodyDiv w:val="1"/>
      <w:marLeft w:val="0"/>
      <w:marRight w:val="0"/>
      <w:marTop w:val="0"/>
      <w:marBottom w:val="0"/>
      <w:divBdr>
        <w:top w:val="none" w:sz="0" w:space="0" w:color="auto"/>
        <w:left w:val="none" w:sz="0" w:space="0" w:color="auto"/>
        <w:bottom w:val="none" w:sz="0" w:space="0" w:color="auto"/>
        <w:right w:val="none" w:sz="0" w:space="0" w:color="auto"/>
      </w:divBdr>
      <w:divsChild>
        <w:div w:id="1334726456">
          <w:marLeft w:val="0"/>
          <w:marRight w:val="0"/>
          <w:marTop w:val="0"/>
          <w:marBottom w:val="120"/>
          <w:divBdr>
            <w:top w:val="none" w:sz="0" w:space="0" w:color="auto"/>
            <w:left w:val="none" w:sz="0" w:space="0" w:color="auto"/>
            <w:bottom w:val="none" w:sz="0" w:space="0" w:color="auto"/>
            <w:right w:val="none" w:sz="0" w:space="0" w:color="auto"/>
          </w:divBdr>
          <w:divsChild>
            <w:div w:id="8542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3051">
      <w:bodyDiv w:val="1"/>
      <w:marLeft w:val="0"/>
      <w:marRight w:val="0"/>
      <w:marTop w:val="0"/>
      <w:marBottom w:val="0"/>
      <w:divBdr>
        <w:top w:val="none" w:sz="0" w:space="0" w:color="auto"/>
        <w:left w:val="none" w:sz="0" w:space="0" w:color="auto"/>
        <w:bottom w:val="none" w:sz="0" w:space="0" w:color="auto"/>
        <w:right w:val="none" w:sz="0" w:space="0" w:color="auto"/>
      </w:divBdr>
    </w:div>
    <w:div w:id="1073502961">
      <w:bodyDiv w:val="1"/>
      <w:marLeft w:val="0"/>
      <w:marRight w:val="0"/>
      <w:marTop w:val="0"/>
      <w:marBottom w:val="0"/>
      <w:divBdr>
        <w:top w:val="none" w:sz="0" w:space="0" w:color="auto"/>
        <w:left w:val="none" w:sz="0" w:space="0" w:color="auto"/>
        <w:bottom w:val="none" w:sz="0" w:space="0" w:color="auto"/>
        <w:right w:val="none" w:sz="0" w:space="0" w:color="auto"/>
      </w:divBdr>
    </w:div>
    <w:div w:id="1097092991">
      <w:bodyDiv w:val="1"/>
      <w:marLeft w:val="0"/>
      <w:marRight w:val="0"/>
      <w:marTop w:val="0"/>
      <w:marBottom w:val="0"/>
      <w:divBdr>
        <w:top w:val="none" w:sz="0" w:space="0" w:color="auto"/>
        <w:left w:val="none" w:sz="0" w:space="0" w:color="auto"/>
        <w:bottom w:val="none" w:sz="0" w:space="0" w:color="auto"/>
        <w:right w:val="none" w:sz="0" w:space="0" w:color="auto"/>
      </w:divBdr>
    </w:div>
    <w:div w:id="1167524524">
      <w:bodyDiv w:val="1"/>
      <w:marLeft w:val="0"/>
      <w:marRight w:val="0"/>
      <w:marTop w:val="0"/>
      <w:marBottom w:val="0"/>
      <w:divBdr>
        <w:top w:val="none" w:sz="0" w:space="0" w:color="auto"/>
        <w:left w:val="none" w:sz="0" w:space="0" w:color="auto"/>
        <w:bottom w:val="none" w:sz="0" w:space="0" w:color="auto"/>
        <w:right w:val="none" w:sz="0" w:space="0" w:color="auto"/>
      </w:divBdr>
    </w:div>
    <w:div w:id="1224099165">
      <w:bodyDiv w:val="1"/>
      <w:marLeft w:val="0"/>
      <w:marRight w:val="0"/>
      <w:marTop w:val="0"/>
      <w:marBottom w:val="0"/>
      <w:divBdr>
        <w:top w:val="none" w:sz="0" w:space="0" w:color="auto"/>
        <w:left w:val="none" w:sz="0" w:space="0" w:color="auto"/>
        <w:bottom w:val="none" w:sz="0" w:space="0" w:color="auto"/>
        <w:right w:val="none" w:sz="0" w:space="0" w:color="auto"/>
      </w:divBdr>
    </w:div>
    <w:div w:id="1260335028">
      <w:bodyDiv w:val="1"/>
      <w:marLeft w:val="0"/>
      <w:marRight w:val="0"/>
      <w:marTop w:val="0"/>
      <w:marBottom w:val="0"/>
      <w:divBdr>
        <w:top w:val="none" w:sz="0" w:space="0" w:color="auto"/>
        <w:left w:val="none" w:sz="0" w:space="0" w:color="auto"/>
        <w:bottom w:val="none" w:sz="0" w:space="0" w:color="auto"/>
        <w:right w:val="none" w:sz="0" w:space="0" w:color="auto"/>
      </w:divBdr>
    </w:div>
    <w:div w:id="1265306553">
      <w:bodyDiv w:val="1"/>
      <w:marLeft w:val="0"/>
      <w:marRight w:val="0"/>
      <w:marTop w:val="0"/>
      <w:marBottom w:val="0"/>
      <w:divBdr>
        <w:top w:val="none" w:sz="0" w:space="0" w:color="auto"/>
        <w:left w:val="none" w:sz="0" w:space="0" w:color="auto"/>
        <w:bottom w:val="none" w:sz="0" w:space="0" w:color="auto"/>
        <w:right w:val="none" w:sz="0" w:space="0" w:color="auto"/>
      </w:divBdr>
      <w:divsChild>
        <w:div w:id="631636287">
          <w:marLeft w:val="0"/>
          <w:marRight w:val="0"/>
          <w:marTop w:val="0"/>
          <w:marBottom w:val="0"/>
          <w:divBdr>
            <w:top w:val="none" w:sz="0" w:space="0" w:color="auto"/>
            <w:left w:val="none" w:sz="0" w:space="0" w:color="auto"/>
            <w:bottom w:val="none" w:sz="0" w:space="0" w:color="auto"/>
            <w:right w:val="none" w:sz="0" w:space="0" w:color="auto"/>
          </w:divBdr>
        </w:div>
        <w:div w:id="672997112">
          <w:marLeft w:val="0"/>
          <w:marRight w:val="0"/>
          <w:marTop w:val="0"/>
          <w:marBottom w:val="0"/>
          <w:divBdr>
            <w:top w:val="none" w:sz="0" w:space="0" w:color="auto"/>
            <w:left w:val="none" w:sz="0" w:space="0" w:color="auto"/>
            <w:bottom w:val="none" w:sz="0" w:space="0" w:color="auto"/>
            <w:right w:val="none" w:sz="0" w:space="0" w:color="auto"/>
          </w:divBdr>
        </w:div>
        <w:div w:id="733699768">
          <w:marLeft w:val="0"/>
          <w:marRight w:val="0"/>
          <w:marTop w:val="0"/>
          <w:marBottom w:val="0"/>
          <w:divBdr>
            <w:top w:val="none" w:sz="0" w:space="0" w:color="auto"/>
            <w:left w:val="none" w:sz="0" w:space="0" w:color="auto"/>
            <w:bottom w:val="none" w:sz="0" w:space="0" w:color="auto"/>
            <w:right w:val="none" w:sz="0" w:space="0" w:color="auto"/>
          </w:divBdr>
        </w:div>
        <w:div w:id="1256288452">
          <w:marLeft w:val="0"/>
          <w:marRight w:val="0"/>
          <w:marTop w:val="0"/>
          <w:marBottom w:val="0"/>
          <w:divBdr>
            <w:top w:val="none" w:sz="0" w:space="0" w:color="auto"/>
            <w:left w:val="none" w:sz="0" w:space="0" w:color="auto"/>
            <w:bottom w:val="none" w:sz="0" w:space="0" w:color="auto"/>
            <w:right w:val="none" w:sz="0" w:space="0" w:color="auto"/>
          </w:divBdr>
        </w:div>
        <w:div w:id="1285886578">
          <w:marLeft w:val="0"/>
          <w:marRight w:val="0"/>
          <w:marTop w:val="0"/>
          <w:marBottom w:val="0"/>
          <w:divBdr>
            <w:top w:val="none" w:sz="0" w:space="0" w:color="auto"/>
            <w:left w:val="none" w:sz="0" w:space="0" w:color="auto"/>
            <w:bottom w:val="none" w:sz="0" w:space="0" w:color="auto"/>
            <w:right w:val="none" w:sz="0" w:space="0" w:color="auto"/>
          </w:divBdr>
        </w:div>
        <w:div w:id="1382175451">
          <w:marLeft w:val="0"/>
          <w:marRight w:val="0"/>
          <w:marTop w:val="0"/>
          <w:marBottom w:val="0"/>
          <w:divBdr>
            <w:top w:val="none" w:sz="0" w:space="0" w:color="auto"/>
            <w:left w:val="none" w:sz="0" w:space="0" w:color="auto"/>
            <w:bottom w:val="none" w:sz="0" w:space="0" w:color="auto"/>
            <w:right w:val="none" w:sz="0" w:space="0" w:color="auto"/>
          </w:divBdr>
        </w:div>
        <w:div w:id="1453789713">
          <w:marLeft w:val="0"/>
          <w:marRight w:val="0"/>
          <w:marTop w:val="0"/>
          <w:marBottom w:val="0"/>
          <w:divBdr>
            <w:top w:val="none" w:sz="0" w:space="0" w:color="auto"/>
            <w:left w:val="none" w:sz="0" w:space="0" w:color="auto"/>
            <w:bottom w:val="none" w:sz="0" w:space="0" w:color="auto"/>
            <w:right w:val="none" w:sz="0" w:space="0" w:color="auto"/>
          </w:divBdr>
        </w:div>
        <w:div w:id="1636908143">
          <w:marLeft w:val="0"/>
          <w:marRight w:val="0"/>
          <w:marTop w:val="0"/>
          <w:marBottom w:val="0"/>
          <w:divBdr>
            <w:top w:val="none" w:sz="0" w:space="0" w:color="auto"/>
            <w:left w:val="none" w:sz="0" w:space="0" w:color="auto"/>
            <w:bottom w:val="none" w:sz="0" w:space="0" w:color="auto"/>
            <w:right w:val="none" w:sz="0" w:space="0" w:color="auto"/>
          </w:divBdr>
        </w:div>
        <w:div w:id="1700619496">
          <w:marLeft w:val="0"/>
          <w:marRight w:val="0"/>
          <w:marTop w:val="0"/>
          <w:marBottom w:val="0"/>
          <w:divBdr>
            <w:top w:val="none" w:sz="0" w:space="0" w:color="auto"/>
            <w:left w:val="none" w:sz="0" w:space="0" w:color="auto"/>
            <w:bottom w:val="none" w:sz="0" w:space="0" w:color="auto"/>
            <w:right w:val="none" w:sz="0" w:space="0" w:color="auto"/>
          </w:divBdr>
        </w:div>
        <w:div w:id="1776094365">
          <w:marLeft w:val="0"/>
          <w:marRight w:val="0"/>
          <w:marTop w:val="0"/>
          <w:marBottom w:val="0"/>
          <w:divBdr>
            <w:top w:val="none" w:sz="0" w:space="0" w:color="auto"/>
            <w:left w:val="none" w:sz="0" w:space="0" w:color="auto"/>
            <w:bottom w:val="none" w:sz="0" w:space="0" w:color="auto"/>
            <w:right w:val="none" w:sz="0" w:space="0" w:color="auto"/>
          </w:divBdr>
        </w:div>
        <w:div w:id="1973318071">
          <w:marLeft w:val="0"/>
          <w:marRight w:val="0"/>
          <w:marTop w:val="0"/>
          <w:marBottom w:val="0"/>
          <w:divBdr>
            <w:top w:val="none" w:sz="0" w:space="0" w:color="auto"/>
            <w:left w:val="none" w:sz="0" w:space="0" w:color="auto"/>
            <w:bottom w:val="none" w:sz="0" w:space="0" w:color="auto"/>
            <w:right w:val="none" w:sz="0" w:space="0" w:color="auto"/>
          </w:divBdr>
        </w:div>
        <w:div w:id="2052804593">
          <w:marLeft w:val="0"/>
          <w:marRight w:val="0"/>
          <w:marTop w:val="0"/>
          <w:marBottom w:val="0"/>
          <w:divBdr>
            <w:top w:val="none" w:sz="0" w:space="0" w:color="auto"/>
            <w:left w:val="none" w:sz="0" w:space="0" w:color="auto"/>
            <w:bottom w:val="none" w:sz="0" w:space="0" w:color="auto"/>
            <w:right w:val="none" w:sz="0" w:space="0" w:color="auto"/>
          </w:divBdr>
        </w:div>
      </w:divsChild>
    </w:div>
    <w:div w:id="1279993053">
      <w:bodyDiv w:val="1"/>
      <w:marLeft w:val="0"/>
      <w:marRight w:val="0"/>
      <w:marTop w:val="0"/>
      <w:marBottom w:val="0"/>
      <w:divBdr>
        <w:top w:val="none" w:sz="0" w:space="0" w:color="auto"/>
        <w:left w:val="none" w:sz="0" w:space="0" w:color="auto"/>
        <w:bottom w:val="none" w:sz="0" w:space="0" w:color="auto"/>
        <w:right w:val="none" w:sz="0" w:space="0" w:color="auto"/>
      </w:divBdr>
    </w:div>
    <w:div w:id="1430083116">
      <w:bodyDiv w:val="1"/>
      <w:marLeft w:val="0"/>
      <w:marRight w:val="0"/>
      <w:marTop w:val="0"/>
      <w:marBottom w:val="0"/>
      <w:divBdr>
        <w:top w:val="none" w:sz="0" w:space="0" w:color="auto"/>
        <w:left w:val="none" w:sz="0" w:space="0" w:color="auto"/>
        <w:bottom w:val="none" w:sz="0" w:space="0" w:color="auto"/>
        <w:right w:val="none" w:sz="0" w:space="0" w:color="auto"/>
      </w:divBdr>
    </w:div>
    <w:div w:id="1488672794">
      <w:bodyDiv w:val="1"/>
      <w:marLeft w:val="0"/>
      <w:marRight w:val="0"/>
      <w:marTop w:val="0"/>
      <w:marBottom w:val="0"/>
      <w:divBdr>
        <w:top w:val="none" w:sz="0" w:space="0" w:color="auto"/>
        <w:left w:val="none" w:sz="0" w:space="0" w:color="auto"/>
        <w:bottom w:val="none" w:sz="0" w:space="0" w:color="auto"/>
        <w:right w:val="none" w:sz="0" w:space="0" w:color="auto"/>
      </w:divBdr>
    </w:div>
    <w:div w:id="1528056941">
      <w:bodyDiv w:val="1"/>
      <w:marLeft w:val="0"/>
      <w:marRight w:val="0"/>
      <w:marTop w:val="0"/>
      <w:marBottom w:val="0"/>
      <w:divBdr>
        <w:top w:val="none" w:sz="0" w:space="0" w:color="auto"/>
        <w:left w:val="none" w:sz="0" w:space="0" w:color="auto"/>
        <w:bottom w:val="none" w:sz="0" w:space="0" w:color="auto"/>
        <w:right w:val="none" w:sz="0" w:space="0" w:color="auto"/>
      </w:divBdr>
    </w:div>
    <w:div w:id="1581136074">
      <w:bodyDiv w:val="1"/>
      <w:marLeft w:val="0"/>
      <w:marRight w:val="0"/>
      <w:marTop w:val="0"/>
      <w:marBottom w:val="0"/>
      <w:divBdr>
        <w:top w:val="none" w:sz="0" w:space="0" w:color="auto"/>
        <w:left w:val="none" w:sz="0" w:space="0" w:color="auto"/>
        <w:bottom w:val="none" w:sz="0" w:space="0" w:color="auto"/>
        <w:right w:val="none" w:sz="0" w:space="0" w:color="auto"/>
      </w:divBdr>
    </w:div>
    <w:div w:id="1600530356">
      <w:bodyDiv w:val="1"/>
      <w:marLeft w:val="0"/>
      <w:marRight w:val="0"/>
      <w:marTop w:val="0"/>
      <w:marBottom w:val="0"/>
      <w:divBdr>
        <w:top w:val="none" w:sz="0" w:space="0" w:color="auto"/>
        <w:left w:val="none" w:sz="0" w:space="0" w:color="auto"/>
        <w:bottom w:val="none" w:sz="0" w:space="0" w:color="auto"/>
        <w:right w:val="none" w:sz="0" w:space="0" w:color="auto"/>
      </w:divBdr>
    </w:div>
    <w:div w:id="1665622152">
      <w:bodyDiv w:val="1"/>
      <w:marLeft w:val="0"/>
      <w:marRight w:val="0"/>
      <w:marTop w:val="0"/>
      <w:marBottom w:val="0"/>
      <w:divBdr>
        <w:top w:val="none" w:sz="0" w:space="0" w:color="auto"/>
        <w:left w:val="none" w:sz="0" w:space="0" w:color="auto"/>
        <w:bottom w:val="none" w:sz="0" w:space="0" w:color="auto"/>
        <w:right w:val="none" w:sz="0" w:space="0" w:color="auto"/>
      </w:divBdr>
    </w:div>
    <w:div w:id="1686205165">
      <w:bodyDiv w:val="1"/>
      <w:marLeft w:val="0"/>
      <w:marRight w:val="0"/>
      <w:marTop w:val="0"/>
      <w:marBottom w:val="0"/>
      <w:divBdr>
        <w:top w:val="none" w:sz="0" w:space="0" w:color="auto"/>
        <w:left w:val="none" w:sz="0" w:space="0" w:color="auto"/>
        <w:bottom w:val="none" w:sz="0" w:space="0" w:color="auto"/>
        <w:right w:val="none" w:sz="0" w:space="0" w:color="auto"/>
      </w:divBdr>
      <w:divsChild>
        <w:div w:id="1827817523">
          <w:marLeft w:val="0"/>
          <w:marRight w:val="0"/>
          <w:marTop w:val="0"/>
          <w:marBottom w:val="0"/>
          <w:divBdr>
            <w:top w:val="none" w:sz="0" w:space="0" w:color="auto"/>
            <w:left w:val="none" w:sz="0" w:space="0" w:color="auto"/>
            <w:bottom w:val="none" w:sz="0" w:space="0" w:color="auto"/>
            <w:right w:val="none" w:sz="0" w:space="0" w:color="auto"/>
          </w:divBdr>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
    <w:div w:id="1745488403">
      <w:bodyDiv w:val="1"/>
      <w:marLeft w:val="0"/>
      <w:marRight w:val="0"/>
      <w:marTop w:val="0"/>
      <w:marBottom w:val="0"/>
      <w:divBdr>
        <w:top w:val="none" w:sz="0" w:space="0" w:color="auto"/>
        <w:left w:val="none" w:sz="0" w:space="0" w:color="auto"/>
        <w:bottom w:val="none" w:sz="0" w:space="0" w:color="auto"/>
        <w:right w:val="none" w:sz="0" w:space="0" w:color="auto"/>
      </w:divBdr>
    </w:div>
    <w:div w:id="1880892191">
      <w:bodyDiv w:val="1"/>
      <w:marLeft w:val="0"/>
      <w:marRight w:val="0"/>
      <w:marTop w:val="0"/>
      <w:marBottom w:val="0"/>
      <w:divBdr>
        <w:top w:val="none" w:sz="0" w:space="0" w:color="auto"/>
        <w:left w:val="none" w:sz="0" w:space="0" w:color="auto"/>
        <w:bottom w:val="none" w:sz="0" w:space="0" w:color="auto"/>
        <w:right w:val="none" w:sz="0" w:space="0" w:color="auto"/>
      </w:divBdr>
    </w:div>
    <w:div w:id="1916160218">
      <w:bodyDiv w:val="1"/>
      <w:marLeft w:val="0"/>
      <w:marRight w:val="0"/>
      <w:marTop w:val="0"/>
      <w:marBottom w:val="0"/>
      <w:divBdr>
        <w:top w:val="none" w:sz="0" w:space="0" w:color="auto"/>
        <w:left w:val="none" w:sz="0" w:space="0" w:color="auto"/>
        <w:bottom w:val="none" w:sz="0" w:space="0" w:color="auto"/>
        <w:right w:val="none" w:sz="0" w:space="0" w:color="auto"/>
      </w:divBdr>
    </w:div>
    <w:div w:id="1963882168">
      <w:bodyDiv w:val="1"/>
      <w:marLeft w:val="0"/>
      <w:marRight w:val="0"/>
      <w:marTop w:val="0"/>
      <w:marBottom w:val="0"/>
      <w:divBdr>
        <w:top w:val="none" w:sz="0" w:space="0" w:color="auto"/>
        <w:left w:val="none" w:sz="0" w:space="0" w:color="auto"/>
        <w:bottom w:val="none" w:sz="0" w:space="0" w:color="auto"/>
        <w:right w:val="none" w:sz="0" w:space="0" w:color="auto"/>
      </w:divBdr>
    </w:div>
    <w:div w:id="1978221505">
      <w:bodyDiv w:val="1"/>
      <w:marLeft w:val="0"/>
      <w:marRight w:val="0"/>
      <w:marTop w:val="0"/>
      <w:marBottom w:val="0"/>
      <w:divBdr>
        <w:top w:val="none" w:sz="0" w:space="0" w:color="auto"/>
        <w:left w:val="none" w:sz="0" w:space="0" w:color="auto"/>
        <w:bottom w:val="none" w:sz="0" w:space="0" w:color="auto"/>
        <w:right w:val="none" w:sz="0" w:space="0" w:color="auto"/>
      </w:divBdr>
    </w:div>
    <w:div w:id="21060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8D95-2013-41A5-8F3E-4ACB46AB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1099</Characters>
  <Application>Microsoft Office Word</Application>
  <DocSecurity>0</DocSecurity>
  <Lines>9</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user</cp:lastModifiedBy>
  <cp:revision>5</cp:revision>
  <cp:lastPrinted>2020-12-21T08:07:00Z</cp:lastPrinted>
  <dcterms:created xsi:type="dcterms:W3CDTF">2020-12-30T08:23:00Z</dcterms:created>
  <dcterms:modified xsi:type="dcterms:W3CDTF">2021-01-13T12:46:00Z</dcterms:modified>
</cp:coreProperties>
</file>