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B6B" w:rsidRPr="005D4B6B" w:rsidRDefault="005D4B6B" w:rsidP="005D4B6B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Arial" w:eastAsia="Times New Roman" w:hAnsi="Arial" w:cs="Times New Roman"/>
          <w:b/>
          <w:noProof/>
        </w:rPr>
      </w:pPr>
    </w:p>
    <w:p w:rsidR="001A7575" w:rsidRDefault="001A7575" w:rsidP="001A7575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  <w:lang w:val="bg-BG"/>
        </w:rPr>
      </w:pP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 xml:space="preserve">ДО 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ОБЛАСТНА ДИРЕКЦИЯ ЗЕМЕДЕЛИЕ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гр. Благоевград 2700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ул. „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Васил Коритаров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“ № 2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lang w:val="bg-BG"/>
        </w:rPr>
      </w:pPr>
    </w:p>
    <w:p w:rsidR="00166B6A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val="bg-BG"/>
        </w:rPr>
        <w:t xml:space="preserve">ПРЕДЛОЖЕНИЕ ЗА ИЗПЪЛНЕНИЕ НА </w:t>
      </w:r>
    </w:p>
    <w:p w:rsidR="004759EE" w:rsidRPr="004759EE" w:rsidRDefault="00166B6A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</w:pPr>
      <w:r w:rsidRPr="00166B6A">
        <w:rPr>
          <w:rFonts w:ascii="Times New Roman" w:eastAsia="Microsoft Sans Serif" w:hAnsi="Times New Roman" w:cs="Times New Roman"/>
          <w:b/>
          <w:sz w:val="24"/>
          <w:szCs w:val="24"/>
          <w:lang w:val="ru-RU"/>
        </w:rPr>
        <w:t xml:space="preserve">ОБОСОБЕНА ПОЗИЦИЯ № </w:t>
      </w:r>
      <w:r w:rsidRPr="00166B6A">
        <w:rPr>
          <w:rFonts w:ascii="Times New Roman" w:eastAsia="Microsoft Sans Serif" w:hAnsi="Times New Roman" w:cs="Times New Roman"/>
          <w:b/>
          <w:sz w:val="24"/>
          <w:szCs w:val="24"/>
        </w:rPr>
        <w:t xml:space="preserve">6 - </w:t>
      </w:r>
      <w:r w:rsidRPr="00166B6A">
        <w:rPr>
          <w:rFonts w:ascii="Times New Roman" w:eastAsia="Times New Roman" w:hAnsi="Times New Roman" w:cs="Times New Roman"/>
          <w:b/>
          <w:sz w:val="24"/>
          <w:szCs w:val="24"/>
        </w:rPr>
        <w:t>ОБУЧЕНИЕ НА ТЕМА „УПРАВЛЕНИЕ И РАЗПОРЕЖДАНЕ НА ЗЕМИ ОТ ДЪРЖАВЕН ПОЗЕМЛЕН ФОНД“</w:t>
      </w:r>
      <w:r w:rsidRPr="005D4B6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759EE" w:rsidRPr="004759E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с предмет </w:t>
      </w:r>
      <w:r w:rsidR="004759EE" w:rsidRPr="005D4B6B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„</w:t>
      </w:r>
      <w:r w:rsidR="004759EE" w:rsidRPr="004759EE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ИЗБОР НА ИЗПЪЛНИТЕЛ ЗА ОСИГУРЯВАНЕ НА ЛОГИСТИКА, ОРГАНИЗАЦИЯ И ПРОВЕЖДАНЕ НА ОБУЧЕНИЯ ВЪВ ВРЪЗКА С ПОВИШАВАНЕ НА КОМПЕТЕНТНОСТТА НА СЛУЖИТЕЛИТЕ ОТ ОБЛАСТНА ДИРЕКЦИЯ „ЗЕМЕДЕЛИЕ” – БЛАГОЕВГРАД, ПО РАЗЛИЧНИ ТЕМИ РАЗПРЕДЕЛЕНИ В СЕДЕМ ОБОСОБЕНИ ПОЗИЦИИ”</w:t>
      </w:r>
    </w:p>
    <w:p w:rsidR="004759EE" w:rsidRPr="004759EE" w:rsidRDefault="004759EE" w:rsidP="004759E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От …………………………………………………………………………………………………,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ab/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наименование на участника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с ЕИК …………………………………………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ЕИК/БУЛСТАТ/ЕГН, или друга идентифицираща информация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със седалище и адрес на управление: …………………………………………………………..………………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посочва се адрес в зависимост от вида на участника, регистрация в търговски, граждански, или друг регистър, и  в съответствие със законодателството на държавата, в която участникът е установен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), телефон: …………………………, факс: ……………………, 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e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>-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</w:rPr>
        <w:t>mail</w:t>
      </w:r>
      <w:r w:rsidRPr="004759EE">
        <w:rPr>
          <w:rFonts w:ascii="Times New Roman" w:eastAsia="Times New Roman" w:hAnsi="Times New Roman" w:cs="Times New Roman"/>
          <w:bCs/>
          <w:sz w:val="24"/>
          <w:szCs w:val="24"/>
          <w:lang w:val="ru-RU"/>
        </w:rPr>
        <w:t xml:space="preserve"> адрес: ……………………….., представлявано от ……………………………………………………………………....................................…..,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center"/>
        <w:textAlignment w:val="baseline"/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/>
        </w:rPr>
        <w:t>(имената на законния или упълномощен представител)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в качеството му на …………………………………………………………………………………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>(</w:t>
      </w:r>
      <w:r w:rsidRPr="004759EE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val="ru-RU"/>
        </w:rPr>
        <w:t>управител, прокурист, пълномощник и пр.)</w:t>
      </w:r>
      <w:r w:rsidRPr="004759EE"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  <w:t xml:space="preserve"> 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bCs/>
          <w:iCs/>
          <w:sz w:val="24"/>
          <w:szCs w:val="24"/>
          <w:lang w:val="ru-RU"/>
        </w:rPr>
      </w:pPr>
    </w:p>
    <w:p w:rsidR="004759EE" w:rsidRPr="004759EE" w:rsidRDefault="004759EE" w:rsidP="004759EE">
      <w:pPr>
        <w:spacing w:after="0" w:line="276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УВАЖАЕМИ ДАМИ И ГОСПОДА,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След като се запознахме с изискванията на Възложителя, посочени в обявлението за обществената поръчка,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Техническата спецификация и документацията за участие,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представяме на Вашето внимание настоящото предложение за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изпълнение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 xml:space="preserve"> на обществената поръчка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както следва:</w:t>
      </w:r>
      <w:r w:rsidRPr="004759EE">
        <w:rPr>
          <w:rFonts w:ascii="Times New Roman" w:eastAsia="Times New Roman" w:hAnsi="Times New Roman" w:cs="Times New Roman"/>
          <w:bCs/>
          <w:i/>
          <w:sz w:val="24"/>
          <w:szCs w:val="24"/>
          <w:lang w:val="ru-RU" w:eastAsia="bg-BG"/>
        </w:rPr>
        <w:t xml:space="preserve"> </w:t>
      </w:r>
    </w:p>
    <w:p w:rsid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lastRenderedPageBreak/>
        <w:t xml:space="preserve">1. Предложение за изпълнение на обществена поръчката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>в съответствие с техническата спецификация и изискванията на Възложителя:</w:t>
      </w:r>
    </w:p>
    <w:p w:rsidR="00AA5BAB" w:rsidRDefault="00AA5BAB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bg-BG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AA5BAB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AA5BAB" w:rsidRPr="00BB02EB" w:rsidRDefault="00AA5BAB" w:rsidP="00BB02EB">
            <w:pPr>
              <w:jc w:val="center"/>
              <w:rPr>
                <w:lang w:val="ru-RU"/>
              </w:rPr>
            </w:pPr>
            <w:r w:rsidRPr="00BB02EB">
              <w:rPr>
                <w:rFonts w:eastAsia="Microsoft Sans Serif"/>
                <w:i/>
                <w:sz w:val="24"/>
                <w:szCs w:val="24"/>
                <w:lang w:val="ru-RU"/>
              </w:rPr>
              <w:t xml:space="preserve">Обособена позиция № 6 - </w:t>
            </w:r>
            <w:r w:rsidRPr="00BB02EB">
              <w:rPr>
                <w:i/>
                <w:sz w:val="24"/>
                <w:szCs w:val="24"/>
                <w:lang w:val="ru-RU"/>
              </w:rPr>
              <w:t>Обучение на тема „Управление и разпореждане на земи от Държавен поземлен фонд“</w:t>
            </w:r>
          </w:p>
        </w:tc>
      </w:tr>
      <w:tr w:rsidR="00AA5BAB" w:rsidTr="003F0AD2">
        <w:tc>
          <w:tcPr>
            <w:tcW w:w="3544" w:type="dxa"/>
            <w:tcBorders>
              <w:top w:val="single" w:sz="4" w:space="0" w:color="auto"/>
            </w:tcBorders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Форма на провеждане:</w:t>
            </w: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AA5BAB" w:rsidRPr="0030579F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Продължителност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AA5BAB" w:rsidRPr="00E21C05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Хотелско настаняване</w:t>
            </w:r>
            <w:r>
              <w:rPr>
                <w:sz w:val="24"/>
                <w:szCs w:val="24"/>
                <w:lang w:val="bg-BG"/>
              </w:rPr>
              <w:t xml:space="preserve"> за </w:t>
            </w:r>
            <w:r w:rsidR="002F6F83">
              <w:rPr>
                <w:sz w:val="24"/>
                <w:szCs w:val="24"/>
                <w:lang w:val="bg-BG"/>
              </w:rPr>
              <w:t>3</w:t>
            </w:r>
            <w:r>
              <w:rPr>
                <w:sz w:val="24"/>
                <w:szCs w:val="24"/>
                <w:lang w:val="bg-BG"/>
              </w:rPr>
              <w:t xml:space="preserve">0 обучаеми </w:t>
            </w:r>
          </w:p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 Участникът описва организация по настаняване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AA5BAB" w:rsidRPr="00E21C05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Изхранване</w:t>
            </w:r>
          </w:p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организация по изхранване, 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  <w:r>
              <w:rPr>
                <w:i/>
                <w:sz w:val="24"/>
                <w:szCs w:val="24"/>
                <w:lang w:val="bg-BG"/>
              </w:rPr>
              <w:t xml:space="preserve"> </w:t>
            </w:r>
          </w:p>
        </w:tc>
      </w:tr>
      <w:tr w:rsidR="00AA5BAB" w:rsidRPr="00E21C05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Транспорт на лектори и обучаеми</w:t>
            </w:r>
          </w:p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 xml:space="preserve">Участникът декларира организация  по транспорт на обучаеми и лектори в условията на </w:t>
            </w:r>
            <w:r w:rsidRPr="004759EE">
              <w:rPr>
                <w:rFonts w:eastAsiaTheme="minorHAnsi"/>
                <w:i/>
                <w:sz w:val="22"/>
                <w:szCs w:val="22"/>
              </w:rPr>
              <w:t>COVID</w:t>
            </w:r>
            <w:r w:rsidRPr="004759EE">
              <w:rPr>
                <w:rFonts w:eastAsiaTheme="minorHAnsi"/>
                <w:i/>
                <w:sz w:val="22"/>
                <w:szCs w:val="22"/>
                <w:lang w:val="ru-RU"/>
              </w:rPr>
              <w:t>-19</w:t>
            </w:r>
            <w:r w:rsidRPr="004759EE">
              <w:rPr>
                <w:rFonts w:eastAsiaTheme="minorHAnsi"/>
                <w:i/>
                <w:sz w:val="22"/>
                <w:szCs w:val="22"/>
                <w:lang w:val="bg-BG"/>
              </w:rPr>
              <w:t>, както и наличието на собствен и/или нает транспорт, лицензирани превозни средства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AA5BAB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зала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RPr="00E21C05" w:rsidTr="003F0AD2">
        <w:tc>
          <w:tcPr>
            <w:tcW w:w="3544" w:type="dxa"/>
          </w:tcPr>
          <w:p w:rsidR="00AA5BAB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Наемане на техническо оборудване</w:t>
            </w:r>
          </w:p>
          <w:p w:rsidR="00AA5BAB" w:rsidRDefault="00AA5BAB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  <w:r w:rsidRPr="004759EE">
              <w:rPr>
                <w:i/>
                <w:sz w:val="24"/>
                <w:szCs w:val="24"/>
                <w:lang w:val="bg-BG"/>
              </w:rPr>
              <w:t>необходимото оборудване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RPr="00C80399" w:rsidTr="003F0AD2">
        <w:tc>
          <w:tcPr>
            <w:tcW w:w="3544" w:type="dxa"/>
          </w:tcPr>
          <w:p w:rsidR="00AA5BAB" w:rsidRPr="001A7575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>
              <w:rPr>
                <w:sz w:val="24"/>
                <w:szCs w:val="24"/>
                <w:lang w:val="bg-BG"/>
              </w:rPr>
              <w:t>Кетъринг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Tr="003F0AD2">
        <w:tc>
          <w:tcPr>
            <w:tcW w:w="3544" w:type="dxa"/>
          </w:tcPr>
          <w:p w:rsidR="00AA5BAB" w:rsidRPr="001A7575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Учебни материали</w:t>
            </w:r>
            <w:r>
              <w:rPr>
                <w:sz w:val="24"/>
                <w:szCs w:val="24"/>
                <w:lang w:val="bg-BG"/>
              </w:rPr>
              <w:t xml:space="preserve"> 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RPr="00E21C05" w:rsidTr="003F0AD2">
        <w:tc>
          <w:tcPr>
            <w:tcW w:w="3544" w:type="dxa"/>
          </w:tcPr>
          <w:p w:rsidR="00AA5BAB" w:rsidRPr="001A7575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Сертификати за успешно преминаване през обучението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RPr="00E21C05" w:rsidTr="003F0AD2">
        <w:tc>
          <w:tcPr>
            <w:tcW w:w="3544" w:type="dxa"/>
          </w:tcPr>
          <w:p w:rsidR="00AA5BAB" w:rsidRPr="001A7575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1A7575">
              <w:rPr>
                <w:sz w:val="24"/>
                <w:szCs w:val="24"/>
                <w:lang w:val="bg-BG"/>
              </w:rPr>
              <w:t>С</w:t>
            </w:r>
            <w:r>
              <w:rPr>
                <w:sz w:val="24"/>
                <w:szCs w:val="24"/>
                <w:lang w:val="bg-BG"/>
              </w:rPr>
              <w:t>рок за провеждане на обучението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AA5BAB" w:rsidRPr="00E21C05" w:rsidTr="003F0AD2">
        <w:tc>
          <w:tcPr>
            <w:tcW w:w="3544" w:type="dxa"/>
          </w:tcPr>
          <w:p w:rsidR="00AA5BAB" w:rsidRPr="006F2A98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Експерти:</w:t>
            </w:r>
          </w:p>
          <w:p w:rsidR="00AA5BAB" w:rsidRPr="006F2A98" w:rsidRDefault="00AA5BAB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6F2A98">
              <w:rPr>
                <w:sz w:val="24"/>
                <w:szCs w:val="24"/>
                <w:lang w:val="bg-BG"/>
              </w:rPr>
              <w:t>Ръководител екип;</w:t>
            </w:r>
          </w:p>
          <w:p w:rsidR="00AA5BAB" w:rsidRPr="000A56CD" w:rsidRDefault="002F6F83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  <w:r w:rsidRPr="002F6F83">
              <w:rPr>
                <w:sz w:val="24"/>
                <w:szCs w:val="24"/>
                <w:lang w:val="bg-BG"/>
              </w:rPr>
              <w:t>Експерт „Управление и разпореждане със земи от Държавния поземлен фонд“</w:t>
            </w:r>
            <w:r w:rsidRPr="00E33B82">
              <w:rPr>
                <w:sz w:val="24"/>
                <w:szCs w:val="24"/>
                <w:lang w:val="bg-BG"/>
              </w:rPr>
              <w:t xml:space="preserve"> </w:t>
            </w:r>
            <w:r w:rsidR="00AA5BAB" w:rsidRPr="000A56CD">
              <w:rPr>
                <w:sz w:val="24"/>
                <w:szCs w:val="24"/>
                <w:lang w:val="ru-RU"/>
              </w:rPr>
              <w:t>”</w:t>
            </w:r>
          </w:p>
        </w:tc>
        <w:tc>
          <w:tcPr>
            <w:tcW w:w="6095" w:type="dxa"/>
          </w:tcPr>
          <w:p w:rsidR="00AA5BAB" w:rsidRPr="002E6E96" w:rsidRDefault="00AA5BAB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8B7662" w:rsidRDefault="008B7662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DE527E" w:rsidRDefault="00DE527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tbl>
      <w:tblPr>
        <w:tblStyle w:val="TableGrid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6095"/>
      </w:tblGrid>
      <w:tr w:rsidR="00DE527E" w:rsidRPr="00BB02EB" w:rsidTr="003F0AD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DE527E" w:rsidRPr="00BB02EB" w:rsidRDefault="00DE527E" w:rsidP="00BB02EB">
            <w:pPr>
              <w:spacing w:line="276" w:lineRule="auto"/>
              <w:ind w:firstLine="720"/>
              <w:jc w:val="center"/>
              <w:rPr>
                <w:sz w:val="24"/>
                <w:szCs w:val="24"/>
                <w:lang w:val="ru-RU" w:eastAsia="x-none"/>
              </w:rPr>
            </w:pPr>
            <w:bookmarkStart w:id="0" w:name="_GoBack"/>
            <w:bookmarkEnd w:id="0"/>
          </w:p>
        </w:tc>
      </w:tr>
      <w:tr w:rsidR="00DE527E" w:rsidTr="003F0AD2">
        <w:tc>
          <w:tcPr>
            <w:tcW w:w="3544" w:type="dxa"/>
            <w:tcBorders>
              <w:top w:val="single" w:sz="4" w:space="0" w:color="auto"/>
            </w:tcBorders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  <w:tcBorders>
              <w:top w:val="single" w:sz="4" w:space="0" w:color="auto"/>
            </w:tcBorders>
          </w:tcPr>
          <w:p w:rsidR="00DE527E" w:rsidRPr="0030579F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ru-RU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Default="00DE527E" w:rsidP="003F0AD2">
            <w:pPr>
              <w:spacing w:line="276" w:lineRule="auto"/>
              <w:contextualSpacing/>
              <w:jc w:val="both"/>
              <w:rPr>
                <w:b/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C80399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1A7575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  <w:tr w:rsidR="00DE527E" w:rsidRPr="00E21C05" w:rsidTr="003F0AD2">
        <w:tc>
          <w:tcPr>
            <w:tcW w:w="3544" w:type="dxa"/>
          </w:tcPr>
          <w:p w:rsidR="00DE527E" w:rsidRPr="00DE527E" w:rsidRDefault="00DE527E" w:rsidP="003F0AD2">
            <w:pPr>
              <w:spacing w:line="276" w:lineRule="auto"/>
              <w:contextualSpacing/>
              <w:jc w:val="both"/>
              <w:rPr>
                <w:sz w:val="24"/>
                <w:szCs w:val="24"/>
                <w:lang w:val="bg-BG"/>
              </w:rPr>
            </w:pPr>
          </w:p>
        </w:tc>
        <w:tc>
          <w:tcPr>
            <w:tcW w:w="6095" w:type="dxa"/>
          </w:tcPr>
          <w:p w:rsidR="00DE527E" w:rsidRPr="002E6E96" w:rsidRDefault="00DE527E" w:rsidP="003F0AD2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  <w:lang w:val="bg-BG"/>
              </w:rPr>
            </w:pPr>
          </w:p>
        </w:tc>
      </w:tr>
    </w:tbl>
    <w:p w:rsidR="00DE527E" w:rsidRPr="00AA5BAB" w:rsidRDefault="00DE527E" w:rsidP="004759EE">
      <w:pPr>
        <w:spacing w:after="0" w:line="276" w:lineRule="auto"/>
        <w:jc w:val="both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4759EE" w:rsidRPr="00BB02EB" w:rsidRDefault="00E21C05" w:rsidP="004759EE">
      <w:pPr>
        <w:spacing w:after="0" w:line="276" w:lineRule="auto"/>
        <w:ind w:right="-7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ab/>
        <w:t>2. Предлагаме срок за организиране на обученията ………………(…………..) дни.</w:t>
      </w:r>
    </w:p>
    <w:p w:rsidR="004759EE" w:rsidRPr="001C6811" w:rsidRDefault="00E21C05" w:rsidP="004759EE">
      <w:pPr>
        <w:spacing w:after="0" w:line="276" w:lineRule="auto"/>
        <w:ind w:right="-7" w:firstLine="708"/>
        <w:jc w:val="both"/>
        <w:rPr>
          <w:rFonts w:ascii="Times New Roman" w:hAnsi="Times New Roman" w:cs="Times New Roman"/>
          <w:sz w:val="24"/>
          <w:szCs w:val="24"/>
          <w:lang w:val="bg-BG"/>
        </w:rPr>
      </w:pPr>
      <w:r w:rsidRPr="00BB02EB">
        <w:rPr>
          <w:rFonts w:ascii="Times New Roman" w:hAnsi="Times New Roman" w:cs="Times New Roman"/>
          <w:sz w:val="24"/>
          <w:szCs w:val="24"/>
          <w:lang w:val="bg-BG"/>
        </w:rPr>
        <w:t>3</w:t>
      </w:r>
      <w:r w:rsidR="004759EE" w:rsidRPr="00BB02EB">
        <w:rPr>
          <w:rFonts w:ascii="Times New Roman" w:hAnsi="Times New Roman" w:cs="Times New Roman"/>
          <w:sz w:val="24"/>
          <w:szCs w:val="24"/>
          <w:lang w:val="bg-BG"/>
        </w:rPr>
        <w:t>.</w:t>
      </w:r>
      <w:r w:rsidR="004759EE"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 За изпълнение предмета на обществената поръчка прилагаме::</w:t>
      </w:r>
    </w:p>
    <w:p w:rsidR="004759EE" w:rsidRPr="004759EE" w:rsidRDefault="004759EE" w:rsidP="001C6811">
      <w:pPr>
        <w:autoSpaceDE w:val="0"/>
        <w:autoSpaceDN w:val="0"/>
        <w:adjustRightInd w:val="0"/>
        <w:spacing w:after="0" w:line="276" w:lineRule="auto"/>
        <w:ind w:right="-7" w:firstLine="708"/>
        <w:rPr>
          <w:rFonts w:ascii="Times New Roman" w:hAnsi="Times New Roman" w:cs="Times New Roman"/>
          <w:sz w:val="24"/>
          <w:szCs w:val="24"/>
          <w:lang w:val="bg-BG"/>
        </w:rPr>
      </w:pPr>
      <w:r w:rsidRPr="001C6811">
        <w:rPr>
          <w:rFonts w:ascii="Times New Roman" w:hAnsi="Times New Roman" w:cs="Times New Roman"/>
          <w:sz w:val="24"/>
          <w:szCs w:val="24"/>
          <w:lang w:val="bg-BG"/>
        </w:rPr>
        <w:t xml:space="preserve">а) 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1C6811">
        <w:rPr>
          <w:rFonts w:ascii="Times New Roman" w:eastAsia="Times New Roman" w:hAnsi="Times New Roman" w:cs="Times New Roman"/>
          <w:sz w:val="24"/>
          <w:szCs w:val="24"/>
          <w:lang w:eastAsia="bg-BG"/>
        </w:rPr>
        <w:t>COVID</w:t>
      </w:r>
      <w:r w:rsidRPr="001C6811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-19, които следа да бъдат съо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бразени с актуални заповеди на Министъра на здравеопазването за транспорт на лица и работа в закрити  помещения.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4759EE" w:rsidRPr="001E158E" w:rsidRDefault="004759EE" w:rsidP="004759EE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bg-BG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ІІ. Срокът за цялостно изпълнение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на поръчката е до 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04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.1</w:t>
      </w:r>
      <w:r w:rsidR="0040289F">
        <w:rPr>
          <w:rFonts w:ascii="Times New Roman" w:eastAsia="Times New Roman" w:hAnsi="Times New Roman" w:cs="Times New Roman"/>
          <w:sz w:val="24"/>
          <w:szCs w:val="24"/>
          <w:lang w:val="bg-BG"/>
        </w:rPr>
        <w:t>2</w:t>
      </w:r>
      <w:r w:rsidR="001E158E"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>.2021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 год.</w:t>
      </w:r>
    </w:p>
    <w:p w:rsidR="004759EE" w:rsidRPr="001E158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firstLine="720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158E">
        <w:rPr>
          <w:rFonts w:ascii="Times New Roman" w:eastAsia="Times New Roman" w:hAnsi="Times New Roman" w:cs="Times New Roman"/>
          <w:b/>
          <w:sz w:val="24"/>
          <w:szCs w:val="24"/>
        </w:rPr>
        <w:t>II</w:t>
      </w:r>
      <w:r w:rsidRPr="001E158E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І. Д Е К Л А Р И Р А М</w:t>
      </w:r>
      <w:r w:rsidRPr="001E158E">
        <w:rPr>
          <w:rFonts w:ascii="Times New Roman" w:eastAsia="Times New Roman" w:hAnsi="Times New Roman" w:cs="Times New Roman"/>
          <w:sz w:val="24"/>
          <w:szCs w:val="24"/>
          <w:lang w:val="ru-RU"/>
        </w:rPr>
        <w:t>, че съм съгласен/на с клаузите на приложения проект за договор.</w:t>
      </w:r>
    </w:p>
    <w:p w:rsidR="004759EE" w:rsidRPr="001E158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426"/>
        <w:jc w:val="both"/>
        <w:textAlignment w:val="baseline"/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 xml:space="preserve">     І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eastAsia="ar-SA"/>
        </w:rPr>
        <w:t>V</w:t>
      </w:r>
      <w:r w:rsidRPr="001E158E">
        <w:rPr>
          <w:rFonts w:ascii="Times New Roman" w:eastAsia="Times New Roman" w:hAnsi="Times New Roman" w:cs="Times New Roman"/>
          <w:b/>
          <w:kern w:val="1"/>
          <w:sz w:val="24"/>
          <w:szCs w:val="24"/>
          <w:lang w:val="ru-RU" w:eastAsia="ar-SA"/>
        </w:rPr>
        <w:t>. Д Е К Л А Р И Р А М</w:t>
      </w:r>
      <w:r w:rsidRPr="001E158E">
        <w:rPr>
          <w:rFonts w:ascii="Times New Roman" w:eastAsia="Times New Roman" w:hAnsi="Times New Roman" w:cs="Times New Roman"/>
          <w:kern w:val="1"/>
          <w:sz w:val="24"/>
          <w:szCs w:val="24"/>
          <w:lang w:val="ru-RU" w:eastAsia="ar-SA"/>
        </w:rPr>
        <w:t>, че офертата ни е валидна за срок от  180 (сто и осемдесет) календарни дни, считано от крайния срок за получаване на оферти, посочен от Възложителя.</w:t>
      </w:r>
    </w:p>
    <w:p w:rsidR="004759EE" w:rsidRPr="004759EE" w:rsidRDefault="004759EE" w:rsidP="004759EE">
      <w:pPr>
        <w:widowControl w:val="0"/>
        <w:tabs>
          <w:tab w:val="left" w:pos="540"/>
        </w:tabs>
        <w:suppressAutoHyphens/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</w:pP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ab/>
        <w:t xml:space="preserve">В случай, че бъдем определени за изпълнител, сме съгласни да внесем гаранция за изпълнение на договора за обособената позиция в размер на 2 % (две на сто) </w:t>
      </w:r>
      <w:r w:rsidRPr="001E158E">
        <w:rPr>
          <w:rFonts w:ascii="Times New Roman" w:eastAsia="Arial Unicode MS" w:hAnsi="Times New Roman" w:cs="Times New Roman"/>
          <w:bCs/>
          <w:kern w:val="1"/>
          <w:sz w:val="24"/>
          <w:szCs w:val="24"/>
          <w:lang w:val="ru-RU" w:eastAsia="ar-SA"/>
        </w:rPr>
        <w:t>от цената по договора без ДДС</w:t>
      </w:r>
      <w:r w:rsidRPr="001E158E">
        <w:rPr>
          <w:rFonts w:ascii="Times New Roman" w:eastAsia="Arial Unicode MS" w:hAnsi="Times New Roman" w:cs="Times New Roman"/>
          <w:kern w:val="1"/>
          <w:sz w:val="24"/>
          <w:szCs w:val="24"/>
          <w:lang w:val="ru-RU" w:eastAsia="ar-SA"/>
        </w:rPr>
        <w:t>.</w:t>
      </w:r>
    </w:p>
    <w:p w:rsidR="004759EE" w:rsidRPr="004759EE" w:rsidRDefault="004759EE" w:rsidP="004759EE">
      <w:pPr>
        <w:suppressAutoHyphens/>
        <w:overflowPunct w:val="0"/>
        <w:autoSpaceDE w:val="0"/>
        <w:autoSpaceDN w:val="0"/>
        <w:adjustRightInd w:val="0"/>
        <w:spacing w:after="0" w:line="276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 xml:space="preserve">В случай, че бъдем определени за изпълнител на поръчката, преди подписването на договора ще изпълним задължението си по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чл. 112, ал. 1 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ru-RU" w:eastAsia="ar-SA"/>
        </w:rPr>
        <w:t>от Закона за обществените поръчки (ЗОП).</w:t>
      </w:r>
    </w:p>
    <w:p w:rsidR="004759EE" w:rsidRPr="004759EE" w:rsidRDefault="004759EE" w:rsidP="004759EE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</w:pPr>
      <w:r w:rsidRPr="004759EE">
        <w:rPr>
          <w:rFonts w:ascii="Times New Roman" w:eastAsia="Times New Roman" w:hAnsi="Times New Roman" w:cs="Times New Roman"/>
          <w:b/>
          <w:sz w:val="24"/>
          <w:szCs w:val="24"/>
          <w:lang w:val="bg-BG" w:eastAsia="bg-BG"/>
        </w:rPr>
        <w:t>Приложения: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 xml:space="preserve">Документ за упълномощаване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/>
        </w:rPr>
        <w:t>(ако е приложимо)</w:t>
      </w:r>
      <w:r w:rsidRPr="004759EE">
        <w:rPr>
          <w:rFonts w:ascii="Times New Roman" w:eastAsia="Times New Roman" w:hAnsi="Times New Roman" w:cs="Times New Roman"/>
          <w:sz w:val="24"/>
          <w:szCs w:val="24"/>
          <w:lang w:val="bg-BG"/>
        </w:rPr>
        <w:t>.</w:t>
      </w:r>
    </w:p>
    <w:p w:rsidR="004759EE" w:rsidRPr="004759EE" w:rsidRDefault="004759EE" w:rsidP="004759EE">
      <w:pPr>
        <w:numPr>
          <w:ilvl w:val="0"/>
          <w:numId w:val="40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bg-BG" w:eastAsia="bg-BG"/>
        </w:rPr>
        <w:t xml:space="preserve">Правила за провеждане на обучение при условията на 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COVID</w:t>
      </w:r>
      <w:r w:rsidRPr="004759EE">
        <w:rPr>
          <w:rFonts w:ascii="Times New Roman" w:eastAsia="Times New Roman" w:hAnsi="Times New Roman" w:cs="Times New Roman"/>
          <w:i/>
          <w:sz w:val="24"/>
          <w:szCs w:val="24"/>
          <w:lang w:val="ru-RU" w:eastAsia="bg-BG"/>
        </w:rPr>
        <w:t>-19</w:t>
      </w: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</w:p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ind w:left="720"/>
        <w:jc w:val="both"/>
        <w:textAlignment w:val="baseline"/>
        <w:rPr>
          <w:rFonts w:ascii="Times New Roman" w:eastAsia="Times New Roman" w:hAnsi="Times New Roman" w:cs="Times New Roman"/>
          <w:i/>
          <w:sz w:val="24"/>
          <w:szCs w:val="24"/>
          <w:lang w:val="bg-BG"/>
        </w:rPr>
      </w:pPr>
      <w:r w:rsidRPr="004759EE">
        <w:rPr>
          <w:rFonts w:ascii="Times New Roman" w:eastAsia="Times New Roman" w:hAnsi="Times New Roman" w:cs="Times New Roman"/>
          <w:sz w:val="24"/>
          <w:szCs w:val="24"/>
          <w:lang w:val="bg-BG" w:eastAsia="bg-BG"/>
        </w:rPr>
        <w:t xml:space="preserve">   </w:t>
      </w:r>
      <w:r w:rsidRPr="004759EE">
        <w:rPr>
          <w:rFonts w:ascii="Times New Roman" w:eastAsia="Times New Roman" w:hAnsi="Times New Roman" w:cs="Times New Roman"/>
          <w:b/>
          <w:bCs/>
          <w:sz w:val="24"/>
          <w:szCs w:val="24"/>
          <w:lang w:val="bg-BG"/>
        </w:rPr>
        <w:t>Подпис и печат: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261"/>
        <w:gridCol w:w="4261"/>
      </w:tblGrid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 xml:space="preserve">                                                         Дата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________/ _________ / 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lastRenderedPageBreak/>
              <w:t xml:space="preserve">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Име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фамилия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Длъжност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__________________________</w:t>
            </w:r>
          </w:p>
        </w:tc>
      </w:tr>
      <w:tr w:rsidR="004759EE" w:rsidRPr="004759EE" w:rsidTr="00122D11"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</w:t>
            </w:r>
            <w:proofErr w:type="spellEnd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участника</w:t>
            </w:r>
            <w:proofErr w:type="spellEnd"/>
          </w:p>
        </w:tc>
        <w:tc>
          <w:tcPr>
            <w:tcW w:w="4261" w:type="dxa"/>
          </w:tcPr>
          <w:p w:rsidR="004759EE" w:rsidRPr="004759EE" w:rsidRDefault="004759EE" w:rsidP="004759EE">
            <w:pPr>
              <w:overflowPunct w:val="0"/>
              <w:autoSpaceDE w:val="0"/>
              <w:autoSpaceDN w:val="0"/>
              <w:adjustRightInd w:val="0"/>
              <w:spacing w:after="0" w:line="276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759E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_________________________</w:t>
            </w:r>
          </w:p>
        </w:tc>
      </w:tr>
    </w:tbl>
    <w:p w:rsidR="004759EE" w:rsidRPr="004759EE" w:rsidRDefault="004759EE" w:rsidP="004759EE">
      <w:pPr>
        <w:overflowPunct w:val="0"/>
        <w:autoSpaceDE w:val="0"/>
        <w:autoSpaceDN w:val="0"/>
        <w:adjustRightInd w:val="0"/>
        <w:spacing w:after="0" w:line="276" w:lineRule="auto"/>
        <w:jc w:val="right"/>
        <w:textAlignment w:val="baseline"/>
        <w:rPr>
          <w:rFonts w:ascii="Times New Roman" w:eastAsia="Times New Roman" w:hAnsi="Times New Roman" w:cs="Times New Roman"/>
          <w:b/>
          <w:sz w:val="20"/>
          <w:szCs w:val="20"/>
        </w:rPr>
      </w:pPr>
    </w:p>
    <w:p w:rsidR="004759EE" w:rsidRPr="004759EE" w:rsidRDefault="004759EE" w:rsidP="004759EE">
      <w:pPr>
        <w:spacing w:line="276" w:lineRule="auto"/>
      </w:pPr>
    </w:p>
    <w:p w:rsidR="004759EE" w:rsidRPr="004759EE" w:rsidRDefault="004759EE" w:rsidP="004759EE">
      <w:pPr>
        <w:spacing w:after="0" w:line="276" w:lineRule="auto"/>
        <w:ind w:left="360" w:firstLine="348"/>
        <w:jc w:val="both"/>
        <w:rPr>
          <w:rFonts w:ascii="Times New Roman" w:hAnsi="Times New Roman" w:cs="Times New Roman"/>
          <w:sz w:val="24"/>
          <w:szCs w:val="24"/>
          <w:lang w:val="bg-BG"/>
        </w:rPr>
      </w:pPr>
    </w:p>
    <w:p w:rsidR="00593836" w:rsidRPr="00625181" w:rsidRDefault="00593836" w:rsidP="004759EE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sz w:val="24"/>
          <w:szCs w:val="24"/>
          <w:lang w:val="bg-BG"/>
        </w:rPr>
      </w:pPr>
    </w:p>
    <w:sectPr w:rsidR="00593836" w:rsidRPr="00625181" w:rsidSect="008C413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567" w:right="1134" w:bottom="567" w:left="1134" w:header="1134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A3A" w:rsidRDefault="00B32A3A" w:rsidP="005D4B6B">
      <w:pPr>
        <w:spacing w:after="0" w:line="240" w:lineRule="auto"/>
      </w:pPr>
      <w:r>
        <w:separator/>
      </w:r>
    </w:p>
  </w:endnote>
  <w:end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E0A3B" w:rsidRDefault="00C777F0">
    <w:pPr>
      <w:pStyle w:val="Footer"/>
      <w:jc w:val="right"/>
      <w:rPr>
        <w:rFonts w:ascii="Times New Roman" w:hAnsi="Times New Roman"/>
      </w:rPr>
    </w:pPr>
    <w:r w:rsidRPr="009E0A3B">
      <w:rPr>
        <w:rFonts w:ascii="Times New Roman" w:hAnsi="Times New Roman"/>
      </w:rPr>
      <w:fldChar w:fldCharType="begin"/>
    </w:r>
    <w:r w:rsidRPr="009E0A3B">
      <w:rPr>
        <w:rFonts w:ascii="Times New Roman" w:hAnsi="Times New Roman"/>
      </w:rPr>
      <w:instrText xml:space="preserve"> PAGE   \* MERGEFORMAT </w:instrText>
    </w:r>
    <w:r w:rsidRPr="009E0A3B">
      <w:rPr>
        <w:rFonts w:ascii="Times New Roman" w:hAnsi="Times New Roman"/>
      </w:rPr>
      <w:fldChar w:fldCharType="separate"/>
    </w:r>
    <w:r w:rsidR="005279B0">
      <w:rPr>
        <w:rFonts w:ascii="Times New Roman" w:hAnsi="Times New Roman"/>
        <w:noProof/>
      </w:rPr>
      <w:t>4</w:t>
    </w:r>
    <w:r w:rsidRPr="009E0A3B">
      <w:rPr>
        <w:rFonts w:ascii="Times New Roman" w:hAnsi="Times New Roman"/>
      </w:rPr>
      <w:fldChar w:fldCharType="end"/>
    </w:r>
  </w:p>
  <w:p w:rsidR="009934B6" w:rsidRPr="00BB02EB" w:rsidRDefault="00C777F0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>
      <w:rPr>
        <w:rFonts w:ascii="Times New Roman" w:hAnsi="Times New Roman"/>
        <w:noProof/>
        <w:sz w:val="24"/>
        <w:szCs w:val="24"/>
      </w:rPr>
      <w:tab/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="009934B6"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001-2.019-0001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Благоеврад“, финансиран по Оперативна програма „Добро управление“, с</w:t>
    </w:r>
    <w:r w:rsidR="00BB02EB">
      <w:rPr>
        <w:rFonts w:ascii="Times New Roman" w:hAnsi="Times New Roman"/>
        <w:i/>
        <w:noProof/>
        <w:sz w:val="20"/>
        <w:szCs w:val="20"/>
        <w:lang w:val="ru-RU"/>
      </w:rPr>
      <w:t>ъфи</w:t>
    </w:r>
    <w:r w:rsidR="009934B6"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нансирана от </w:t>
    </w:r>
    <w:r w:rsidR="009934B6"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C777F0" w:rsidRPr="00F350EF" w:rsidRDefault="00C777F0" w:rsidP="009934B6">
    <w:pPr>
      <w:shd w:val="clear" w:color="auto" w:fill="FFFFFF" w:themeFill="background1"/>
      <w:autoSpaceDE w:val="0"/>
      <w:autoSpaceDN w:val="0"/>
      <w:adjustRightInd w:val="0"/>
      <w:spacing w:after="0" w:line="240" w:lineRule="auto"/>
      <w:jc w:val="both"/>
      <w:rPr>
        <w:rFonts w:ascii="Times New Roman" w:hAnsi="Times New Roman"/>
        <w:noProof/>
        <w:sz w:val="24"/>
        <w:szCs w:val="24"/>
        <w:lang w:val="bg-BG"/>
      </w:rPr>
    </w:pPr>
    <w:r>
      <w:rPr>
        <w:rFonts w:ascii="Times New Roman" w:hAnsi="Times New Roman"/>
        <w:noProof/>
        <w:sz w:val="24"/>
        <w:szCs w:val="24"/>
        <w:lang w:val="bg-BG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7EEF" w:rsidRPr="00BB02EB" w:rsidRDefault="008A7EEF" w:rsidP="00BB02EB">
    <w:pPr>
      <w:pBdr>
        <w:top w:val="single" w:sz="4" w:space="1" w:color="auto"/>
      </w:pBdr>
      <w:shd w:val="clear" w:color="auto" w:fill="FFFFFF" w:themeFill="background1"/>
      <w:autoSpaceDE w:val="0"/>
      <w:autoSpaceDN w:val="0"/>
      <w:adjustRightInd w:val="0"/>
      <w:spacing w:after="0" w:line="240" w:lineRule="auto"/>
      <w:ind w:firstLine="708"/>
      <w:jc w:val="both"/>
      <w:rPr>
        <w:rFonts w:ascii="Times New Roman" w:eastAsia="PMingLiU" w:hAnsi="Times New Roman" w:cs="Times New Roman"/>
        <w:i/>
        <w:sz w:val="20"/>
        <w:szCs w:val="20"/>
        <w:lang w:val="ru-RU" w:eastAsia="bg-BG"/>
      </w:rPr>
    </w:pP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Проект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№</w:t>
    </w:r>
    <w:r w:rsidRPr="00BB02EB">
      <w:rPr>
        <w:rFonts w:ascii="Times New Roman" w:hAnsi="Times New Roman" w:cs="Times New Roman"/>
        <w:i/>
        <w:sz w:val="20"/>
        <w:szCs w:val="20"/>
        <w:lang w:val="ru-RU"/>
      </w:rPr>
      <w:t xml:space="preserve"> 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BG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05</w:t>
    </w:r>
    <w:r w:rsidRPr="00BB02EB">
      <w:rPr>
        <w:rFonts w:ascii="Times New Roman" w:eastAsia="PMingLiU" w:hAnsi="Times New Roman" w:cs="Times New Roman"/>
        <w:i/>
        <w:sz w:val="20"/>
        <w:szCs w:val="20"/>
        <w:lang w:eastAsia="bg-BG"/>
      </w:rPr>
      <w:t>SFOP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>001</w:t>
    </w:r>
    <w:r w:rsidRPr="00BB02EB">
      <w:rPr>
        <w:rFonts w:ascii="Times New Roman" w:hAnsi="Times New Roman"/>
        <w:i/>
        <w:noProof/>
        <w:sz w:val="20"/>
        <w:szCs w:val="20"/>
        <w:lang w:val="ru-RU"/>
      </w:rPr>
      <w:t xml:space="preserve">  „Подобряване на специализираните знания и умения на служителите в Областна дирекция „Земеделие“ Благоевград“, финансиран по Оперативна програма „Добро управление“, съфинансирана от </w:t>
    </w:r>
    <w:r w:rsidRPr="00BB02EB">
      <w:rPr>
        <w:rFonts w:ascii="Times New Roman" w:eastAsia="PMingLiU" w:hAnsi="Times New Roman" w:cs="Times New Roman"/>
        <w:i/>
        <w:sz w:val="20"/>
        <w:szCs w:val="20"/>
        <w:lang w:val="ru-RU" w:eastAsia="bg-BG"/>
      </w:rPr>
      <w:t xml:space="preserve"> Европейския съюз, чрез Европейски социален фонд. </w:t>
    </w:r>
  </w:p>
  <w:p w:rsidR="00D22772" w:rsidRDefault="00D22772" w:rsidP="00D22772">
    <w:pPr>
      <w:tabs>
        <w:tab w:val="center" w:pos="4536"/>
        <w:tab w:val="right" w:pos="9072"/>
      </w:tabs>
      <w:jc w:val="both"/>
      <w:rPr>
        <w:rFonts w:ascii="Times New Roman" w:hAnsi="Times New Roman"/>
        <w:noProof/>
        <w:sz w:val="20"/>
        <w:szCs w:val="20"/>
        <w:lang w:val="ru-RU"/>
      </w:rPr>
    </w:pPr>
  </w:p>
  <w:p w:rsidR="00C777F0" w:rsidRPr="00D22772" w:rsidRDefault="00C777F0" w:rsidP="008C4133">
    <w:pPr>
      <w:pStyle w:val="Footer"/>
      <w:tabs>
        <w:tab w:val="left" w:pos="7230"/>
        <w:tab w:val="left" w:pos="7655"/>
      </w:tabs>
      <w:spacing w:line="216" w:lineRule="auto"/>
      <w:ind w:right="-285"/>
      <w:jc w:val="center"/>
      <w:rPr>
        <w:rFonts w:ascii="Times New Roman" w:hAnsi="Times New Roman"/>
        <w:noProof/>
        <w:sz w:val="24"/>
        <w:szCs w:val="24"/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A3A" w:rsidRDefault="00B32A3A" w:rsidP="005D4B6B">
      <w:pPr>
        <w:spacing w:after="0" w:line="240" w:lineRule="auto"/>
      </w:pPr>
      <w:r>
        <w:separator/>
      </w:r>
    </w:p>
  </w:footnote>
  <w:footnote w:type="continuationSeparator" w:id="0">
    <w:p w:rsidR="00B32A3A" w:rsidRDefault="00B32A3A" w:rsidP="005D4B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A3B" w:rsidRDefault="009E0A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Default="00C777F0">
    <w:pPr>
      <w:pStyle w:val="Header"/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B36F2">
      <w:rPr>
        <w:rFonts w:ascii="Times New Roman" w:hAnsi="Times New Roman"/>
        <w:sz w:val="24"/>
        <w:szCs w:val="24"/>
        <w:u w:val="single"/>
      </w:rPr>
      <w:tab/>
      <w:t>ОБЛАСТНА ДИРЕКЦИЯ „ЗЕМЕДЕЛИЕ” БЛАГОЕВГРАД</w:t>
    </w:r>
    <w:r w:rsidRPr="0093714C">
      <w:rPr>
        <w:u w:val="single"/>
      </w:rPr>
      <w:tab/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3" name="Picture 3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77F0" w:rsidRPr="0093714C" w:rsidRDefault="00C777F0" w:rsidP="008C4133">
    <w:pPr>
      <w:pStyle w:val="Header"/>
      <w:tabs>
        <w:tab w:val="clear" w:pos="4536"/>
        <w:tab w:val="clear" w:pos="9072"/>
        <w:tab w:val="center" w:pos="4819"/>
        <w:tab w:val="right" w:pos="9639"/>
      </w:tabs>
      <w:jc w:val="right"/>
      <w:rPr>
        <w:u w:val="single"/>
      </w:rPr>
    </w:pPr>
    <w:r w:rsidRPr="00CA1DD0">
      <w:rPr>
        <w:noProof/>
        <w:u w:val="single"/>
      </w:rPr>
      <w:drawing>
        <wp:inline distT="0" distB="0" distL="0" distR="0">
          <wp:extent cx="1009650" cy="104775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8092"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1047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3714C">
      <w:rPr>
        <w:sz w:val="24"/>
        <w:szCs w:val="24"/>
        <w:u w:val="single"/>
      </w:rPr>
      <w:tab/>
    </w:r>
    <w:r w:rsidRPr="00551B2C">
      <w:rPr>
        <w:rFonts w:ascii="Times New Roman" w:hAnsi="Times New Roman"/>
        <w:sz w:val="24"/>
        <w:szCs w:val="24"/>
        <w:u w:val="single"/>
      </w:rPr>
      <w:t>ОБЛАСТНА ДИРЕКЦИЯ „ЗЕМЕДЕЛИЕ” БЛАГОЕВГРАД</w:t>
    </w:r>
    <w:r w:rsidRPr="00CA1DD0">
      <w:rPr>
        <w:noProof/>
        <w:u w:val="single"/>
        <w:lang w:val="bg-BG" w:eastAsia="bg-BG"/>
      </w:rPr>
      <w:t xml:space="preserve"> </w:t>
    </w:r>
    <w:r w:rsidRPr="00CA1DD0">
      <w:rPr>
        <w:noProof/>
        <w:u w:val="single"/>
      </w:rPr>
      <w:drawing>
        <wp:inline distT="0" distB="0" distL="0" distR="0">
          <wp:extent cx="952500" cy="723900"/>
          <wp:effectExtent l="0" t="0" r="0" b="0"/>
          <wp:docPr id="1" name="Picture 1" descr="C:\Users\IVANKA~1\AppData\Local\Temp\опду-лого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Картина 1" descr="C:\Users\IVANKA~1\AppData\Local\Temp\опду-лого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CB18CF90"/>
    <w:lvl w:ilvl="0">
      <w:numFmt w:val="bullet"/>
      <w:lvlText w:val="*"/>
      <w:lvlJc w:val="left"/>
    </w:lvl>
  </w:abstractNum>
  <w:abstractNum w:abstractNumId="1" w15:restartNumberingAfterBreak="0">
    <w:nsid w:val="00000019"/>
    <w:multiLevelType w:val="multilevel"/>
    <w:tmpl w:val="1098ECF6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2" w15:restartNumberingAfterBreak="0">
    <w:nsid w:val="02424FC9"/>
    <w:multiLevelType w:val="multilevel"/>
    <w:tmpl w:val="27EE259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03CD7CE5"/>
    <w:multiLevelType w:val="multilevel"/>
    <w:tmpl w:val="5158EC3A"/>
    <w:lvl w:ilvl="0">
      <w:start w:val="4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4C77E69"/>
    <w:multiLevelType w:val="multilevel"/>
    <w:tmpl w:val="0F06ACCC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5" w15:restartNumberingAfterBreak="0">
    <w:nsid w:val="068135BE"/>
    <w:multiLevelType w:val="multilevel"/>
    <w:tmpl w:val="0E8A232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BB96351"/>
    <w:multiLevelType w:val="multilevel"/>
    <w:tmpl w:val="ADC4DB1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0BB96A10"/>
    <w:multiLevelType w:val="multilevel"/>
    <w:tmpl w:val="63622AFA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0ECE3753"/>
    <w:multiLevelType w:val="hybridMultilevel"/>
    <w:tmpl w:val="CCC63C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672631"/>
    <w:multiLevelType w:val="multilevel"/>
    <w:tmpl w:val="C874BE7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104A13FC"/>
    <w:multiLevelType w:val="hybridMultilevel"/>
    <w:tmpl w:val="391654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08C060B"/>
    <w:multiLevelType w:val="multilevel"/>
    <w:tmpl w:val="FF70FDDC"/>
    <w:lvl w:ilvl="0">
      <w:start w:val="7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2" w15:restartNumberingAfterBreak="0">
    <w:nsid w:val="153E1109"/>
    <w:multiLevelType w:val="hybridMultilevel"/>
    <w:tmpl w:val="F70AE27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66D1627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4" w15:restartNumberingAfterBreak="0">
    <w:nsid w:val="1F547FD9"/>
    <w:multiLevelType w:val="multilevel"/>
    <w:tmpl w:val="B5DEBBF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1F6406F7"/>
    <w:multiLevelType w:val="multilevel"/>
    <w:tmpl w:val="AB9291F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2E4676B7"/>
    <w:multiLevelType w:val="hybridMultilevel"/>
    <w:tmpl w:val="76563C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006259F"/>
    <w:multiLevelType w:val="hybridMultilevel"/>
    <w:tmpl w:val="F09C2B10"/>
    <w:lvl w:ilvl="0" w:tplc="14CC472C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34513C27"/>
    <w:multiLevelType w:val="hybridMultilevel"/>
    <w:tmpl w:val="BA5CCEB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7E7D28"/>
    <w:multiLevelType w:val="multilevel"/>
    <w:tmpl w:val="7766F4F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3B5209CF"/>
    <w:multiLevelType w:val="multilevel"/>
    <w:tmpl w:val="3384DB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1" w15:restartNumberingAfterBreak="0">
    <w:nsid w:val="3FD93687"/>
    <w:multiLevelType w:val="multilevel"/>
    <w:tmpl w:val="45F4F414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2" w15:restartNumberingAfterBreak="0">
    <w:nsid w:val="404F56F7"/>
    <w:multiLevelType w:val="multilevel"/>
    <w:tmpl w:val="0E621A30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40680DE8"/>
    <w:multiLevelType w:val="singleLevel"/>
    <w:tmpl w:val="0809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4" w15:restartNumberingAfterBreak="0">
    <w:nsid w:val="46F01A64"/>
    <w:multiLevelType w:val="multilevel"/>
    <w:tmpl w:val="57F852D2"/>
    <w:lvl w:ilvl="0">
      <w:start w:val="5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5" w15:restartNumberingAfterBreak="0">
    <w:nsid w:val="49F74DCD"/>
    <w:multiLevelType w:val="multilevel"/>
    <w:tmpl w:val="F14447F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4F9715D2"/>
    <w:multiLevelType w:val="multilevel"/>
    <w:tmpl w:val="AC28F230"/>
    <w:lvl w:ilvl="0">
      <w:start w:val="6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7" w15:restartNumberingAfterBreak="0">
    <w:nsid w:val="590C78C6"/>
    <w:multiLevelType w:val="multilevel"/>
    <w:tmpl w:val="1B02756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8" w15:restartNumberingAfterBreak="0">
    <w:nsid w:val="5BCF5D9A"/>
    <w:multiLevelType w:val="hybridMultilevel"/>
    <w:tmpl w:val="D3B8F6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0674EA"/>
    <w:multiLevelType w:val="multilevel"/>
    <w:tmpl w:val="F794AC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7A562FC"/>
    <w:multiLevelType w:val="multilevel"/>
    <w:tmpl w:val="44FE3E6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6E3771B6"/>
    <w:multiLevelType w:val="hybridMultilevel"/>
    <w:tmpl w:val="462A23A4"/>
    <w:lvl w:ilvl="0" w:tplc="F00E1386">
      <w:start w:val="60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32" w15:restartNumberingAfterBreak="0">
    <w:nsid w:val="6E4B7221"/>
    <w:multiLevelType w:val="hybridMultilevel"/>
    <w:tmpl w:val="1392413A"/>
    <w:lvl w:ilvl="0" w:tplc="FA0091D4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3D6224A"/>
    <w:multiLevelType w:val="hybridMultilevel"/>
    <w:tmpl w:val="F73EB44A"/>
    <w:lvl w:ilvl="0" w:tplc="9864D41C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C874C3"/>
    <w:multiLevelType w:val="multilevel"/>
    <w:tmpl w:val="465A3F0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77CC2613"/>
    <w:multiLevelType w:val="hybridMultilevel"/>
    <w:tmpl w:val="2E40BA6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8756D1C"/>
    <w:multiLevelType w:val="multilevel"/>
    <w:tmpl w:val="15CCB4E2"/>
    <w:lvl w:ilvl="0">
      <w:start w:val="1"/>
      <w:numFmt w:val="bullet"/>
      <w:lvlText w:val="*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92B2CE7"/>
    <w:multiLevelType w:val="multilevel"/>
    <w:tmpl w:val="A5FE91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bg-BG" w:eastAsia="bg-BG" w:bidi="bg-BG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 w15:restartNumberingAfterBreak="0">
    <w:nsid w:val="7E4279DC"/>
    <w:multiLevelType w:val="hybridMultilevel"/>
    <w:tmpl w:val="6BCCD8F6"/>
    <w:lvl w:ilvl="0" w:tplc="6ED4565C">
      <w:start w:val="4"/>
      <w:numFmt w:val="bullet"/>
      <w:lvlText w:val=""/>
      <w:lvlJc w:val="left"/>
      <w:pPr>
        <w:ind w:left="108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7EA26B7D"/>
    <w:multiLevelType w:val="hybridMultilevel"/>
    <w:tmpl w:val="AD32E27E"/>
    <w:lvl w:ilvl="0" w:tplc="0402000F">
      <w:start w:val="1"/>
      <w:numFmt w:val="decimal"/>
      <w:lvlText w:val="%1."/>
      <w:lvlJc w:val="left"/>
      <w:pPr>
        <w:ind w:left="360" w:hanging="360"/>
      </w:p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5"/>
  </w:num>
  <w:num w:numId="2">
    <w:abstractNumId w:val="20"/>
  </w:num>
  <w:num w:numId="3">
    <w:abstractNumId w:val="27"/>
  </w:num>
  <w:num w:numId="4">
    <w:abstractNumId w:val="21"/>
  </w:num>
  <w:num w:numId="5">
    <w:abstractNumId w:val="2"/>
  </w:num>
  <w:num w:numId="6">
    <w:abstractNumId w:val="24"/>
  </w:num>
  <w:num w:numId="7">
    <w:abstractNumId w:val="26"/>
  </w:num>
  <w:num w:numId="8">
    <w:abstractNumId w:val="13"/>
  </w:num>
  <w:num w:numId="9">
    <w:abstractNumId w:val="11"/>
  </w:num>
  <w:num w:numId="10">
    <w:abstractNumId w:val="7"/>
  </w:num>
  <w:num w:numId="11">
    <w:abstractNumId w:val="18"/>
  </w:num>
  <w:num w:numId="12">
    <w:abstractNumId w:val="12"/>
  </w:num>
  <w:num w:numId="13">
    <w:abstractNumId w:val="4"/>
  </w:num>
  <w:num w:numId="14">
    <w:abstractNumId w:val="30"/>
  </w:num>
  <w:num w:numId="15">
    <w:abstractNumId w:val="15"/>
  </w:num>
  <w:num w:numId="16">
    <w:abstractNumId w:val="36"/>
  </w:num>
  <w:num w:numId="17">
    <w:abstractNumId w:val="29"/>
  </w:num>
  <w:num w:numId="18">
    <w:abstractNumId w:val="9"/>
  </w:num>
  <w:num w:numId="19">
    <w:abstractNumId w:val="19"/>
  </w:num>
  <w:num w:numId="20">
    <w:abstractNumId w:val="25"/>
  </w:num>
  <w:num w:numId="21">
    <w:abstractNumId w:val="6"/>
  </w:num>
  <w:num w:numId="22">
    <w:abstractNumId w:val="22"/>
  </w:num>
  <w:num w:numId="23">
    <w:abstractNumId w:val="5"/>
  </w:num>
  <w:num w:numId="24">
    <w:abstractNumId w:val="3"/>
  </w:num>
  <w:num w:numId="25">
    <w:abstractNumId w:val="37"/>
  </w:num>
  <w:num w:numId="26">
    <w:abstractNumId w:val="34"/>
  </w:num>
  <w:num w:numId="27">
    <w:abstractNumId w:val="17"/>
  </w:num>
  <w:num w:numId="28">
    <w:abstractNumId w:val="39"/>
  </w:num>
  <w:num w:numId="29">
    <w:abstractNumId w:val="38"/>
  </w:num>
  <w:num w:numId="30">
    <w:abstractNumId w:val="32"/>
  </w:num>
  <w:num w:numId="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</w:num>
  <w:num w:numId="33">
    <w:abstractNumId w:val="28"/>
  </w:num>
  <w:num w:numId="34">
    <w:abstractNumId w:val="10"/>
  </w:num>
  <w:num w:numId="35">
    <w:abstractNumId w:val="8"/>
  </w:num>
  <w:num w:numId="36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37">
    <w:abstractNumId w:val="33"/>
  </w:num>
  <w:num w:numId="38">
    <w:abstractNumId w:val="23"/>
  </w:num>
  <w:num w:numId="39">
    <w:abstractNumId w:val="31"/>
  </w:num>
  <w:num w:numId="4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3C5"/>
    <w:rsid w:val="00012685"/>
    <w:rsid w:val="000217CD"/>
    <w:rsid w:val="00070F96"/>
    <w:rsid w:val="000A56CD"/>
    <w:rsid w:val="00143CD5"/>
    <w:rsid w:val="00166B6A"/>
    <w:rsid w:val="00186A99"/>
    <w:rsid w:val="001A7575"/>
    <w:rsid w:val="001C6811"/>
    <w:rsid w:val="001E158E"/>
    <w:rsid w:val="001F5274"/>
    <w:rsid w:val="00250D30"/>
    <w:rsid w:val="002811F9"/>
    <w:rsid w:val="002B30E3"/>
    <w:rsid w:val="002E6E96"/>
    <w:rsid w:val="002F27E3"/>
    <w:rsid w:val="002F6F83"/>
    <w:rsid w:val="0030579F"/>
    <w:rsid w:val="00315EB7"/>
    <w:rsid w:val="003652DC"/>
    <w:rsid w:val="0040289F"/>
    <w:rsid w:val="00422288"/>
    <w:rsid w:val="004759EE"/>
    <w:rsid w:val="004E159F"/>
    <w:rsid w:val="005279B0"/>
    <w:rsid w:val="00573E4E"/>
    <w:rsid w:val="00593836"/>
    <w:rsid w:val="005B7294"/>
    <w:rsid w:val="005D4B6B"/>
    <w:rsid w:val="00603B48"/>
    <w:rsid w:val="00625181"/>
    <w:rsid w:val="00630C32"/>
    <w:rsid w:val="006337A0"/>
    <w:rsid w:val="00650878"/>
    <w:rsid w:val="00663D17"/>
    <w:rsid w:val="006A39E7"/>
    <w:rsid w:val="006A53E3"/>
    <w:rsid w:val="006B2ADE"/>
    <w:rsid w:val="006E51C0"/>
    <w:rsid w:val="006F2A98"/>
    <w:rsid w:val="00717222"/>
    <w:rsid w:val="00741AF3"/>
    <w:rsid w:val="00765150"/>
    <w:rsid w:val="00784716"/>
    <w:rsid w:val="008020D5"/>
    <w:rsid w:val="00847869"/>
    <w:rsid w:val="008633C5"/>
    <w:rsid w:val="008A761E"/>
    <w:rsid w:val="008A7EEF"/>
    <w:rsid w:val="008B7662"/>
    <w:rsid w:val="008C14DD"/>
    <w:rsid w:val="008C4133"/>
    <w:rsid w:val="008F4D36"/>
    <w:rsid w:val="008F583F"/>
    <w:rsid w:val="0091565E"/>
    <w:rsid w:val="009236FC"/>
    <w:rsid w:val="00923914"/>
    <w:rsid w:val="009934B6"/>
    <w:rsid w:val="0099465C"/>
    <w:rsid w:val="009B4845"/>
    <w:rsid w:val="009E0A3B"/>
    <w:rsid w:val="00A74549"/>
    <w:rsid w:val="00A9697A"/>
    <w:rsid w:val="00AA5BAB"/>
    <w:rsid w:val="00B1489F"/>
    <w:rsid w:val="00B21AB8"/>
    <w:rsid w:val="00B30176"/>
    <w:rsid w:val="00B32A3A"/>
    <w:rsid w:val="00B91398"/>
    <w:rsid w:val="00BB02EB"/>
    <w:rsid w:val="00BC3D7F"/>
    <w:rsid w:val="00C44D57"/>
    <w:rsid w:val="00C777F0"/>
    <w:rsid w:val="00C80399"/>
    <w:rsid w:val="00C95865"/>
    <w:rsid w:val="00CB4CF3"/>
    <w:rsid w:val="00D0022F"/>
    <w:rsid w:val="00D0706B"/>
    <w:rsid w:val="00D22772"/>
    <w:rsid w:val="00D833B8"/>
    <w:rsid w:val="00D8668A"/>
    <w:rsid w:val="00DE527E"/>
    <w:rsid w:val="00E00998"/>
    <w:rsid w:val="00E21C05"/>
    <w:rsid w:val="00E5046A"/>
    <w:rsid w:val="00E773FB"/>
    <w:rsid w:val="00EC7E2E"/>
    <w:rsid w:val="00EF6867"/>
    <w:rsid w:val="00F70B97"/>
    <w:rsid w:val="00F73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DA6255"/>
  <w15:chartTrackingRefBased/>
  <w15:docId w15:val="{56366833-3E24-4003-8D3A-66F64D4B3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7575"/>
    <w:rPr>
      <w:lang w:val="en-US"/>
    </w:rPr>
  </w:style>
  <w:style w:type="paragraph" w:styleId="Heading1">
    <w:name w:val="heading 1"/>
    <w:basedOn w:val="Normal"/>
    <w:next w:val="Normal"/>
    <w:link w:val="Heading1Char"/>
    <w:qFormat/>
    <w:rsid w:val="005D4B6B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after="0" w:line="360" w:lineRule="exact"/>
      <w:jc w:val="center"/>
      <w:textAlignment w:val="baseline"/>
      <w:outlineLvl w:val="0"/>
    </w:pPr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5D4B6B"/>
    <w:pPr>
      <w:keepNext/>
      <w:overflowPunct w:val="0"/>
      <w:autoSpaceDE w:val="0"/>
      <w:autoSpaceDN w:val="0"/>
      <w:adjustRightInd w:val="0"/>
      <w:spacing w:after="0" w:line="240" w:lineRule="auto"/>
      <w:jc w:val="right"/>
      <w:textAlignment w:val="baseline"/>
      <w:outlineLvl w:val="1"/>
    </w:pPr>
    <w:rPr>
      <w:rFonts w:ascii="Times New Roman" w:eastAsia="Times New Roman" w:hAnsi="Times New Roman" w:cs="Times New Roman"/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4B6B"/>
    <w:rPr>
      <w:rFonts w:ascii="Bookman Old Style" w:eastAsia="Times New Roman" w:hAnsi="Bookman Old Style" w:cs="Times New Roman"/>
      <w:b/>
      <w:spacing w:val="30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5D4B6B"/>
    <w:rPr>
      <w:rFonts w:ascii="Times New Roman" w:eastAsia="Times New Roman" w:hAnsi="Times New Roman" w:cs="Times New Roman"/>
      <w:sz w:val="20"/>
      <w:szCs w:val="20"/>
      <w:u w:val="single"/>
    </w:rPr>
  </w:style>
  <w:style w:type="numbering" w:customStyle="1" w:styleId="NoList1">
    <w:name w:val="No List1"/>
    <w:next w:val="NoList"/>
    <w:semiHidden/>
    <w:rsid w:val="005D4B6B"/>
  </w:style>
  <w:style w:type="paragraph" w:styleId="Footer">
    <w:name w:val="footer"/>
    <w:aliases w:val="Знак"/>
    <w:basedOn w:val="Normal"/>
    <w:link w:val="FooterChar"/>
    <w:uiPriority w:val="99"/>
    <w:rsid w:val="005D4B6B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FooterChar">
    <w:name w:val="Footer Char"/>
    <w:aliases w:val="Знак Char"/>
    <w:basedOn w:val="DefaultParagraphFont"/>
    <w:link w:val="Foot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Emphasis">
    <w:name w:val="Emphasis"/>
    <w:uiPriority w:val="20"/>
    <w:qFormat/>
    <w:rsid w:val="005D4B6B"/>
    <w:rPr>
      <w:i/>
      <w:iCs/>
    </w:rPr>
  </w:style>
  <w:style w:type="table" w:styleId="TableGrid">
    <w:name w:val="Table Grid"/>
    <w:basedOn w:val="TableNormal"/>
    <w:rsid w:val="005D4B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5D4B6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D4B6B"/>
    <w:rPr>
      <w:rFonts w:ascii="Arial" w:eastAsia="Times New Roman" w:hAnsi="Arial" w:cs="Times New Roman"/>
      <w:sz w:val="20"/>
      <w:szCs w:val="20"/>
      <w:lang w:val="en-US"/>
    </w:rPr>
  </w:style>
  <w:style w:type="character" w:styleId="Hyperlink">
    <w:name w:val="Hyperlink"/>
    <w:uiPriority w:val="99"/>
    <w:rsid w:val="005D4B6B"/>
    <w:rPr>
      <w:color w:val="0000FF"/>
      <w:u w:val="single"/>
    </w:rPr>
  </w:style>
  <w:style w:type="paragraph" w:styleId="ListParagraph">
    <w:name w:val="List Paragraph"/>
    <w:basedOn w:val="Normal"/>
    <w:link w:val="ListParagraphChar"/>
    <w:uiPriority w:val="34"/>
    <w:qFormat/>
    <w:rsid w:val="005D4B6B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x-none"/>
    </w:rPr>
  </w:style>
  <w:style w:type="character" w:customStyle="1" w:styleId="8">
    <w:name w:val="Основен текст (8)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a">
    <w:name w:val="Основен текст + Удебелен"/>
    <w:rsid w:val="005D4B6B"/>
    <w:rPr>
      <w:b/>
      <w:bCs/>
      <w:sz w:val="22"/>
      <w:szCs w:val="22"/>
      <w:shd w:val="clear" w:color="auto" w:fill="FFFFFF"/>
    </w:rPr>
  </w:style>
  <w:style w:type="paragraph" w:customStyle="1" w:styleId="1">
    <w:name w:val="Основен текст1"/>
    <w:basedOn w:val="Normal"/>
    <w:rsid w:val="005D4B6B"/>
    <w:pPr>
      <w:shd w:val="clear" w:color="auto" w:fill="FFFFFF"/>
      <w:spacing w:before="300" w:after="240" w:line="284" w:lineRule="exact"/>
      <w:ind w:hanging="740"/>
      <w:jc w:val="center"/>
    </w:pPr>
    <w:rPr>
      <w:rFonts w:ascii="Times New Roman" w:eastAsia="Times New Roman" w:hAnsi="Times New Roman" w:cs="Times New Roman"/>
      <w:sz w:val="23"/>
      <w:szCs w:val="23"/>
      <w:lang w:eastAsia="bg-BG"/>
    </w:rPr>
  </w:style>
  <w:style w:type="character" w:customStyle="1" w:styleId="32">
    <w:name w:val="Заглавие #3 (2) + Удебелен"/>
    <w:rsid w:val="005D4B6B"/>
    <w:rPr>
      <w:b/>
      <w:bCs/>
      <w:shd w:val="clear" w:color="auto" w:fill="FFFFFF"/>
    </w:rPr>
  </w:style>
  <w:style w:type="character" w:customStyle="1" w:styleId="ListParagraphChar">
    <w:name w:val="List Paragraph Char"/>
    <w:link w:val="ListParagraph"/>
    <w:uiPriority w:val="34"/>
    <w:locked/>
    <w:rsid w:val="005D4B6B"/>
    <w:rPr>
      <w:rFonts w:ascii="Calibri" w:eastAsia="Calibri" w:hAnsi="Calibri" w:cs="Times New Roman"/>
      <w:lang w:val="x-none"/>
    </w:rPr>
  </w:style>
  <w:style w:type="character" w:customStyle="1" w:styleId="2">
    <w:name w:val="Основен текст (2)_"/>
    <w:link w:val="20"/>
    <w:rsid w:val="005D4B6B"/>
    <w:rPr>
      <w:shd w:val="clear" w:color="auto" w:fill="FFFFFF"/>
    </w:rPr>
  </w:style>
  <w:style w:type="paragraph" w:customStyle="1" w:styleId="20">
    <w:name w:val="Основен текст (2)"/>
    <w:basedOn w:val="Normal"/>
    <w:link w:val="2"/>
    <w:rsid w:val="005D4B6B"/>
    <w:pPr>
      <w:widowControl w:val="0"/>
      <w:shd w:val="clear" w:color="auto" w:fill="FFFFFF"/>
      <w:spacing w:after="300" w:line="334" w:lineRule="exact"/>
      <w:jc w:val="center"/>
    </w:pPr>
  </w:style>
  <w:style w:type="paragraph" w:customStyle="1" w:styleId="Default">
    <w:name w:val="Default"/>
    <w:rsid w:val="005D4B6B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bg-BG"/>
    </w:rPr>
  </w:style>
  <w:style w:type="character" w:customStyle="1" w:styleId="5">
    <w:name w:val="Заглавие #5_"/>
    <w:link w:val="50"/>
    <w:rsid w:val="005D4B6B"/>
    <w:rPr>
      <w:b/>
      <w:bCs/>
      <w:shd w:val="clear" w:color="auto" w:fill="FFFFFF"/>
    </w:rPr>
  </w:style>
  <w:style w:type="paragraph" w:customStyle="1" w:styleId="50">
    <w:name w:val="Заглавие #5"/>
    <w:basedOn w:val="Normal"/>
    <w:link w:val="5"/>
    <w:rsid w:val="005D4B6B"/>
    <w:pPr>
      <w:widowControl w:val="0"/>
      <w:shd w:val="clear" w:color="auto" w:fill="FFFFFF"/>
      <w:spacing w:after="840" w:line="0" w:lineRule="atLeast"/>
      <w:outlineLvl w:val="4"/>
    </w:pPr>
    <w:rPr>
      <w:b/>
      <w:bCs/>
    </w:rPr>
  </w:style>
  <w:style w:type="character" w:customStyle="1" w:styleId="a0">
    <w:name w:val="Основен текст_"/>
    <w:link w:val="164"/>
    <w:rsid w:val="005D4B6B"/>
    <w:rPr>
      <w:shd w:val="clear" w:color="auto" w:fill="FFFFFF"/>
    </w:rPr>
  </w:style>
  <w:style w:type="paragraph" w:customStyle="1" w:styleId="164">
    <w:name w:val="Основен текст164"/>
    <w:basedOn w:val="Normal"/>
    <w:link w:val="a0"/>
    <w:rsid w:val="005D4B6B"/>
    <w:pPr>
      <w:shd w:val="clear" w:color="auto" w:fill="FFFFFF"/>
      <w:spacing w:before="480" w:after="180" w:line="0" w:lineRule="atLeast"/>
      <w:ind w:hanging="380"/>
      <w:jc w:val="center"/>
    </w:pPr>
  </w:style>
  <w:style w:type="character" w:customStyle="1" w:styleId="21">
    <w:name w:val="Основен текст2"/>
    <w:basedOn w:val="a0"/>
    <w:rsid w:val="005D4B6B"/>
    <w:rPr>
      <w:shd w:val="clear" w:color="auto" w:fill="FFFFFF"/>
    </w:rPr>
  </w:style>
  <w:style w:type="character" w:customStyle="1" w:styleId="3">
    <w:name w:val="Основен текст (3)_"/>
    <w:link w:val="30"/>
    <w:rsid w:val="005D4B6B"/>
    <w:rPr>
      <w:b/>
      <w:bCs/>
      <w:shd w:val="clear" w:color="auto" w:fill="FFFFFF"/>
    </w:rPr>
  </w:style>
  <w:style w:type="paragraph" w:customStyle="1" w:styleId="30">
    <w:name w:val="Основен текст (3)"/>
    <w:basedOn w:val="Normal"/>
    <w:link w:val="3"/>
    <w:rsid w:val="005D4B6B"/>
    <w:pPr>
      <w:widowControl w:val="0"/>
      <w:shd w:val="clear" w:color="auto" w:fill="FFFFFF"/>
      <w:spacing w:after="0" w:line="0" w:lineRule="atLeast"/>
    </w:pPr>
    <w:rPr>
      <w:b/>
      <w:bCs/>
    </w:rPr>
  </w:style>
  <w:style w:type="character" w:customStyle="1" w:styleId="22">
    <w:name w:val="Основен текст (2) + Курсив"/>
    <w:rsid w:val="005D4B6B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3">
    <w:name w:val="Основен текст (2) + Малки букви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single"/>
      <w:shd w:val="clear" w:color="auto" w:fill="FFFFFF"/>
      <w:lang w:val="bg-BG" w:eastAsia="bg-BG" w:bidi="bg-BG"/>
    </w:rPr>
  </w:style>
  <w:style w:type="character" w:customStyle="1" w:styleId="24">
    <w:name w:val="Основен текст (2) + Удебелен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31">
    <w:name w:val="Основен текст (3) + Не е удебелен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bg-BG" w:eastAsia="bg-BG" w:bidi="bg-BG"/>
    </w:rPr>
  </w:style>
  <w:style w:type="character" w:customStyle="1" w:styleId="214pt80">
    <w:name w:val="Основен текст (2) + 14 pt;Удебелен;Мащаб 80%"/>
    <w:rsid w:val="005D4B6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80"/>
      <w:position w:val="0"/>
      <w:sz w:val="28"/>
      <w:szCs w:val="28"/>
      <w:u w:val="none"/>
      <w:shd w:val="clear" w:color="auto" w:fill="FFFFFF"/>
      <w:lang w:val="bg-BG" w:eastAsia="bg-BG" w:bidi="bg-BG"/>
    </w:rPr>
  </w:style>
  <w:style w:type="character" w:customStyle="1" w:styleId="25">
    <w:name w:val="Основен текст (2) + Удебелен;Курсив"/>
    <w:rsid w:val="005D4B6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4">
    <w:name w:val="Основен текст (4)_"/>
    <w:link w:val="40"/>
    <w:rsid w:val="005D4B6B"/>
    <w:rPr>
      <w:b/>
      <w:bCs/>
      <w:i/>
      <w:iCs/>
      <w:shd w:val="clear" w:color="auto" w:fill="FFFFFF"/>
    </w:rPr>
  </w:style>
  <w:style w:type="paragraph" w:customStyle="1" w:styleId="40">
    <w:name w:val="Основен текст (4)"/>
    <w:basedOn w:val="Normal"/>
    <w:link w:val="4"/>
    <w:rsid w:val="005D4B6B"/>
    <w:pPr>
      <w:widowControl w:val="0"/>
      <w:shd w:val="clear" w:color="auto" w:fill="FFFFFF"/>
      <w:spacing w:after="0" w:line="269" w:lineRule="exact"/>
      <w:jc w:val="both"/>
    </w:pPr>
    <w:rPr>
      <w:b/>
      <w:bCs/>
      <w:i/>
      <w:iCs/>
    </w:rPr>
  </w:style>
  <w:style w:type="character" w:customStyle="1" w:styleId="51">
    <w:name w:val="Основен текст (5)_"/>
    <w:link w:val="52"/>
    <w:rsid w:val="005D4B6B"/>
    <w:rPr>
      <w:i/>
      <w:iCs/>
      <w:shd w:val="clear" w:color="auto" w:fill="FFFFFF"/>
    </w:rPr>
  </w:style>
  <w:style w:type="paragraph" w:customStyle="1" w:styleId="52">
    <w:name w:val="Основен текст (5)"/>
    <w:basedOn w:val="Normal"/>
    <w:link w:val="51"/>
    <w:rsid w:val="005D4B6B"/>
    <w:pPr>
      <w:widowControl w:val="0"/>
      <w:shd w:val="clear" w:color="auto" w:fill="FFFFFF"/>
      <w:spacing w:after="0" w:line="312" w:lineRule="exact"/>
    </w:pPr>
    <w:rPr>
      <w:i/>
      <w:iCs/>
    </w:rPr>
  </w:style>
  <w:style w:type="character" w:customStyle="1" w:styleId="41">
    <w:name w:val="Основен текст (4) + Не е удебелен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bg-BG" w:eastAsia="bg-BG" w:bidi="bg-BG"/>
    </w:rPr>
  </w:style>
  <w:style w:type="character" w:customStyle="1" w:styleId="595pt">
    <w:name w:val="Основен текст (5) + 9;5 pt;Не е курсив"/>
    <w:rsid w:val="005D4B6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bg-BG" w:eastAsia="bg-BG" w:bidi="bg-BG"/>
    </w:rPr>
  </w:style>
  <w:style w:type="paragraph" w:styleId="NormalWeb">
    <w:name w:val="Normal (Web)"/>
    <w:basedOn w:val="Normal"/>
    <w:unhideWhenUsed/>
    <w:rsid w:val="005D4B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rsid w:val="005D4B6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D4B6B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5D4B6B"/>
    <w:rPr>
      <w:b/>
      <w:bCs/>
    </w:rPr>
  </w:style>
  <w:style w:type="table" w:customStyle="1" w:styleId="TableGrid1">
    <w:name w:val="Table Grid1"/>
    <w:basedOn w:val="TableNormal"/>
    <w:next w:val="TableGrid"/>
    <w:uiPriority w:val="39"/>
    <w:rsid w:val="00475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24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5F870C-E825-48F3-A27E-C659DF6BFA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603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Ivanka Solachka</dc:creator>
  <cp:keywords/>
  <dc:description/>
  <cp:lastModifiedBy>Ana Georgieva</cp:lastModifiedBy>
  <cp:revision>4</cp:revision>
  <dcterms:created xsi:type="dcterms:W3CDTF">2020-07-28T12:12:00Z</dcterms:created>
  <dcterms:modified xsi:type="dcterms:W3CDTF">2020-07-28T12:13:00Z</dcterms:modified>
</cp:coreProperties>
</file>