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D" w:rsidRPr="00F077FF" w:rsidRDefault="00F077FF" w:rsidP="00E0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7FF"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E078B6" w:rsidRDefault="00697C7B" w:rsidP="00E078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077FF" w:rsidRPr="00B0618D">
        <w:rPr>
          <w:rFonts w:ascii="Times New Roman" w:hAnsi="Times New Roman" w:cs="Times New Roman"/>
          <w:b/>
          <w:i/>
          <w:sz w:val="28"/>
          <w:szCs w:val="28"/>
        </w:rPr>
        <w:t>а изпълнение на бюджета  н</w:t>
      </w:r>
      <w:r w:rsidR="005F7EF5">
        <w:rPr>
          <w:rFonts w:ascii="Times New Roman" w:hAnsi="Times New Roman" w:cs="Times New Roman"/>
          <w:b/>
          <w:i/>
          <w:sz w:val="28"/>
          <w:szCs w:val="28"/>
        </w:rPr>
        <w:t>а О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бластна дирекция</w:t>
      </w:r>
      <w:r w:rsidR="00C16BF2">
        <w:rPr>
          <w:rFonts w:ascii="Times New Roman" w:hAnsi="Times New Roman" w:cs="Times New Roman"/>
          <w:b/>
          <w:i/>
          <w:sz w:val="28"/>
          <w:szCs w:val="28"/>
        </w:rPr>
        <w:t xml:space="preserve"> „Земеделие“ Благоевград за 2022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5352"/>
        <w:gridCol w:w="919"/>
        <w:gridCol w:w="1983"/>
      </w:tblGrid>
      <w:tr w:rsidR="005F7EF5" w:rsidRPr="00320E6C" w:rsidTr="00052E47">
        <w:trPr>
          <w:trHeight w:val="491"/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5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Сума в лв.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ВСИЧКО</w:t>
            </w:r>
          </w:p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5F7EF5" w:rsidRPr="00320E6C" w:rsidRDefault="005F7EF5" w:rsidP="00052E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93785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830 023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 и доходи от собственост</w:t>
            </w:r>
            <w:r w:rsidRPr="00320E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  <w:tc>
          <w:tcPr>
            <w:tcW w:w="2016" w:type="dxa"/>
          </w:tcPr>
          <w:p w:rsidR="005F7EF5" w:rsidRPr="005F7EF5" w:rsidRDefault="0093785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268 537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Приходи от наеми на земя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24-06</w:t>
            </w:r>
          </w:p>
        </w:tc>
        <w:tc>
          <w:tcPr>
            <w:tcW w:w="2016" w:type="dxa"/>
          </w:tcPr>
          <w:p w:rsidR="005F7EF5" w:rsidRPr="005F7EF5" w:rsidRDefault="0093785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268 537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Държавни такси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25-00</w:t>
            </w:r>
          </w:p>
        </w:tc>
        <w:tc>
          <w:tcPr>
            <w:tcW w:w="2016" w:type="dxa"/>
          </w:tcPr>
          <w:p w:rsidR="005F7EF5" w:rsidRPr="005F7EF5" w:rsidRDefault="0093785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516 475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Такси за административни и други услуги и дейности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25-01</w:t>
            </w:r>
          </w:p>
        </w:tc>
        <w:tc>
          <w:tcPr>
            <w:tcW w:w="2016" w:type="dxa"/>
          </w:tcPr>
          <w:p w:rsidR="005F7EF5" w:rsidRPr="005F7EF5" w:rsidRDefault="0093785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516 475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Глоби, санкции и наказателни лихви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28-00</w:t>
            </w:r>
          </w:p>
        </w:tc>
        <w:tc>
          <w:tcPr>
            <w:tcW w:w="2016" w:type="dxa"/>
          </w:tcPr>
          <w:p w:rsidR="005F7EF5" w:rsidRPr="00320E6C" w:rsidRDefault="0093785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3 288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28-02</w:t>
            </w:r>
          </w:p>
        </w:tc>
        <w:tc>
          <w:tcPr>
            <w:tcW w:w="2016" w:type="dxa"/>
          </w:tcPr>
          <w:p w:rsidR="005F7EF5" w:rsidRPr="00320E6C" w:rsidRDefault="0093785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3 288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приходи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36-00</w:t>
            </w:r>
          </w:p>
        </w:tc>
        <w:tc>
          <w:tcPr>
            <w:tcW w:w="2016" w:type="dxa"/>
          </w:tcPr>
          <w:p w:rsidR="005F7EF5" w:rsidRPr="00320E6C" w:rsidRDefault="00937855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1 305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Внесени ДДС  и други данъци върху продажбите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37-00</w:t>
            </w:r>
          </w:p>
        </w:tc>
        <w:tc>
          <w:tcPr>
            <w:tcW w:w="2016" w:type="dxa"/>
          </w:tcPr>
          <w:p w:rsidR="005F7EF5" w:rsidRPr="00320E6C" w:rsidRDefault="005F7EF5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1410">
              <w:rPr>
                <w:rFonts w:ascii="Times New Roman" w:hAnsi="Times New Roman" w:cs="Times New Roman"/>
                <w:b/>
                <w:sz w:val="24"/>
                <w:szCs w:val="24"/>
              </w:rPr>
              <w:t>8 592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EF5" w:rsidRPr="00320E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Внесен данък върху приходите от стопанска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ейност на бюджетните предприятия</w:t>
            </w: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37-02</w:t>
            </w:r>
          </w:p>
        </w:tc>
        <w:tc>
          <w:tcPr>
            <w:tcW w:w="2016" w:type="dxa"/>
          </w:tcPr>
          <w:p w:rsidR="005F7EF5" w:rsidRPr="00ED0127" w:rsidRDefault="005F7EF5" w:rsidP="00937855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37855">
              <w:rPr>
                <w:rFonts w:ascii="Times New Roman" w:hAnsi="Times New Roman" w:cs="Times New Roman"/>
                <w:b/>
                <w:sz w:val="24"/>
                <w:szCs w:val="24"/>
              </w:rPr>
              <w:t>8 592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- ВСИЧКО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123707" w:rsidRDefault="009C592F" w:rsidP="00937855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7855">
              <w:rPr>
                <w:rFonts w:ascii="Times New Roman" w:hAnsi="Times New Roman" w:cs="Times New Roman"/>
                <w:b/>
                <w:sz w:val="24"/>
                <w:szCs w:val="24"/>
              </w:rPr>
              <w:t> 439 915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320E6C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7C2439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Дейност 813 „Областни замеделски служби“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7C2439" w:rsidRPr="00E42EF3" w:rsidRDefault="00123707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1410">
              <w:rPr>
                <w:rFonts w:ascii="Times New Roman" w:hAnsi="Times New Roman" w:cs="Times New Roman"/>
                <w:b/>
                <w:sz w:val="24"/>
                <w:szCs w:val="24"/>
              </w:rPr>
              <w:t> 904 148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AF116B" w:rsidRDefault="00761410" w:rsidP="007C2439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1 904 148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01-00</w:t>
            </w:r>
          </w:p>
        </w:tc>
        <w:tc>
          <w:tcPr>
            <w:tcW w:w="2016" w:type="dxa"/>
          </w:tcPr>
          <w:p w:rsidR="005F7EF5" w:rsidRPr="00320E6C" w:rsidRDefault="00ED0127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1410">
              <w:rPr>
                <w:rFonts w:ascii="Times New Roman" w:hAnsi="Times New Roman" w:cs="Times New Roman"/>
                <w:b/>
                <w:sz w:val="24"/>
                <w:szCs w:val="24"/>
              </w:rPr>
              <w:t> 278 423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за персонала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5F7EF5" w:rsidRPr="00320E6C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192 351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5F7EF5" w:rsidRPr="00320E6C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433 374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5E1743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7C2439" w:rsidRPr="005E1743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Дейност  № 532 „Програми за временна заетост“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Pr="00320E6C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118 607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7C2439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118 607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на 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7C2439" w:rsidRPr="00320E6C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99 471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Задължетени осигурителни вноски от работодатели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7C2439" w:rsidRPr="00320E6C" w:rsidRDefault="006A2643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76141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Издръжка и други текущи разходи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016" w:type="dxa"/>
          </w:tcPr>
          <w:p w:rsidR="005F7EF5" w:rsidRPr="00320E6C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479 295</w:t>
            </w:r>
          </w:p>
        </w:tc>
        <w:bookmarkStart w:id="0" w:name="_GoBack"/>
        <w:bookmarkEnd w:id="0"/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5E1743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Платени данъци, такси и административни санкции</w:t>
            </w:r>
          </w:p>
        </w:tc>
        <w:tc>
          <w:tcPr>
            <w:tcW w:w="934" w:type="dxa"/>
          </w:tcPr>
          <w:p w:rsidR="005F7EF5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</w:p>
        </w:tc>
        <w:tc>
          <w:tcPr>
            <w:tcW w:w="2016" w:type="dxa"/>
          </w:tcPr>
          <w:p w:rsidR="005F7EF5" w:rsidRPr="00320E6C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8 673</w:t>
            </w:r>
          </w:p>
        </w:tc>
      </w:tr>
      <w:tr w:rsidR="005E1743" w:rsidRPr="00320E6C" w:rsidTr="00052E47">
        <w:trPr>
          <w:jc w:val="center"/>
        </w:trPr>
        <w:tc>
          <w:tcPr>
            <w:tcW w:w="817" w:type="dxa"/>
          </w:tcPr>
          <w:p w:rsidR="005E1743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445" w:type="dxa"/>
          </w:tcPr>
          <w:p w:rsidR="005E1743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КАПИТАЛОВИ РАЗХОДИ</w:t>
            </w:r>
          </w:p>
        </w:tc>
        <w:tc>
          <w:tcPr>
            <w:tcW w:w="934" w:type="dxa"/>
          </w:tcPr>
          <w:p w:rsidR="005E1743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52-00</w:t>
            </w:r>
          </w:p>
        </w:tc>
        <w:tc>
          <w:tcPr>
            <w:tcW w:w="2016" w:type="dxa"/>
          </w:tcPr>
          <w:p w:rsidR="005E1743" w:rsidRPr="00320E6C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47 799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БЮДЖЕТНИ ВЗАИМООТНОШЕНИЯ 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(ТРАНСФЕРИ)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НЕТО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E1743" w:rsidRPr="006A2643" w:rsidRDefault="006A2643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1410">
              <w:rPr>
                <w:rFonts w:ascii="Times New Roman" w:hAnsi="Times New Roman" w:cs="Times New Roman"/>
                <w:b/>
                <w:sz w:val="24"/>
                <w:szCs w:val="24"/>
              </w:rPr>
              <w:t>850 646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Трансфери между бюджети (нето)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61-00</w:t>
            </w:r>
          </w:p>
        </w:tc>
        <w:tc>
          <w:tcPr>
            <w:tcW w:w="2016" w:type="dxa"/>
          </w:tcPr>
          <w:p w:rsidR="005F7EF5" w:rsidRPr="00E42EF3" w:rsidRDefault="006A2643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1410">
              <w:rPr>
                <w:rFonts w:ascii="Times New Roman" w:hAnsi="Times New Roman" w:cs="Times New Roman"/>
                <w:b/>
                <w:sz w:val="24"/>
                <w:szCs w:val="24"/>
              </w:rPr>
              <w:t>832 634</w:t>
            </w:r>
          </w:p>
        </w:tc>
      </w:tr>
      <w:tr w:rsidR="00E42EF3" w:rsidRPr="00320E6C" w:rsidTr="00052E47">
        <w:trPr>
          <w:jc w:val="center"/>
        </w:trPr>
        <w:tc>
          <w:tcPr>
            <w:tcW w:w="817" w:type="dxa"/>
          </w:tcPr>
          <w:p w:rsidR="00E42EF3" w:rsidRPr="00320E6C" w:rsidRDefault="00E42EF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E42EF3" w:rsidRPr="00E42EF3" w:rsidRDefault="00E42EF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 съюз (нето)</w:t>
            </w:r>
          </w:p>
        </w:tc>
        <w:tc>
          <w:tcPr>
            <w:tcW w:w="934" w:type="dxa"/>
          </w:tcPr>
          <w:p w:rsidR="00E42EF3" w:rsidRPr="00320E6C" w:rsidRDefault="00E42EF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62-00</w:t>
            </w:r>
          </w:p>
        </w:tc>
        <w:tc>
          <w:tcPr>
            <w:tcW w:w="2016" w:type="dxa"/>
          </w:tcPr>
          <w:p w:rsidR="00E42EF3" w:rsidRDefault="00E42EF3" w:rsidP="00761410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61410">
              <w:rPr>
                <w:rFonts w:ascii="Times New Roman" w:hAnsi="Times New Roman" w:cs="Times New Roman"/>
                <w:b/>
                <w:sz w:val="24"/>
                <w:szCs w:val="24"/>
              </w:rPr>
              <w:t>18 012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443B39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ангажиме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нтите за разходи, които могат да</w:t>
            </w:r>
            <w:r w:rsidR="00C16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бъдат поети през 2022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510 216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новите задължения за разходи, които мо</w:t>
            </w:r>
            <w:r w:rsidR="00C16BF2">
              <w:rPr>
                <w:rFonts w:ascii="Times New Roman" w:hAnsi="Times New Roman" w:cs="Times New Roman"/>
                <w:b/>
                <w:sz w:val="24"/>
                <w:szCs w:val="24"/>
              </w:rPr>
              <w:t>гат да бъдат натрупани през 2022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761410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510 216</w:t>
            </w:r>
          </w:p>
        </w:tc>
      </w:tr>
    </w:tbl>
    <w:p w:rsidR="00E078B6" w:rsidRPr="00B0618D" w:rsidRDefault="00E078B6" w:rsidP="00E42EF3">
      <w:pPr>
        <w:rPr>
          <w:rFonts w:ascii="Times New Roman" w:hAnsi="Times New Roman" w:cs="Times New Roman"/>
          <w:b/>
          <w:sz w:val="28"/>
          <w:szCs w:val="28"/>
        </w:rPr>
      </w:pPr>
    </w:p>
    <w:sectPr w:rsidR="00E078B6" w:rsidRPr="00B0618D" w:rsidSect="00E42EF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A36"/>
    <w:multiLevelType w:val="hybridMultilevel"/>
    <w:tmpl w:val="7C006BDE"/>
    <w:lvl w:ilvl="0" w:tplc="80B64A3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B6"/>
    <w:rsid w:val="00123707"/>
    <w:rsid w:val="00227A14"/>
    <w:rsid w:val="002D3A70"/>
    <w:rsid w:val="00443B39"/>
    <w:rsid w:val="005366CE"/>
    <w:rsid w:val="005E1743"/>
    <w:rsid w:val="005F7EF5"/>
    <w:rsid w:val="006973E9"/>
    <w:rsid w:val="00697C7B"/>
    <w:rsid w:val="006A2643"/>
    <w:rsid w:val="00761410"/>
    <w:rsid w:val="007C2439"/>
    <w:rsid w:val="00924758"/>
    <w:rsid w:val="00937855"/>
    <w:rsid w:val="009C3155"/>
    <w:rsid w:val="009C592F"/>
    <w:rsid w:val="00AC33D2"/>
    <w:rsid w:val="00AF116B"/>
    <w:rsid w:val="00B0618D"/>
    <w:rsid w:val="00C16BF2"/>
    <w:rsid w:val="00C23BA7"/>
    <w:rsid w:val="00E078B6"/>
    <w:rsid w:val="00E42EF3"/>
    <w:rsid w:val="00ED0127"/>
    <w:rsid w:val="00ED45CC"/>
    <w:rsid w:val="00F077F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88C3E"/>
  <w15:docId w15:val="{15E5A9B7-F05D-4258-919E-29E6355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Gergana Koroleova</cp:lastModifiedBy>
  <cp:revision>4</cp:revision>
  <dcterms:created xsi:type="dcterms:W3CDTF">2023-06-07T13:41:00Z</dcterms:created>
  <dcterms:modified xsi:type="dcterms:W3CDTF">2023-06-07T13:57:00Z</dcterms:modified>
</cp:coreProperties>
</file>