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667C81"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67C81" w:rsidTr="00F73636">
        <w:tc>
          <w:tcPr>
            <w:tcW w:w="9900" w:type="dxa"/>
            <w:shd w:val="clear" w:color="auto" w:fill="C0C0C0"/>
            <w:hideMark/>
          </w:tcPr>
          <w:p w:rsidR="001B1430" w:rsidRPr="00667C81" w:rsidRDefault="001B1430" w:rsidP="00F73636">
            <w:pPr>
              <w:tabs>
                <w:tab w:val="left" w:pos="1020"/>
              </w:tabs>
              <w:autoSpaceDE w:val="0"/>
              <w:autoSpaceDN w:val="0"/>
              <w:adjustRightInd w:val="0"/>
              <w:jc w:val="both"/>
              <w:rPr>
                <w:rFonts w:ascii="Arial" w:hAnsi="Arial" w:cs="Arial"/>
                <w:b/>
                <w:i/>
                <w:iCs/>
                <w:noProof/>
                <w:sz w:val="20"/>
              </w:rPr>
            </w:pPr>
            <w:r w:rsidRPr="00667C81">
              <w:rPr>
                <w:rFonts w:ascii="Arial" w:hAnsi="Arial" w:cs="Arial"/>
                <w:b/>
                <w:i/>
                <w:noProof/>
                <w:sz w:val="20"/>
              </w:rPr>
              <w:t>Визия за ОСП след 2020 г.</w:t>
            </w:r>
          </w:p>
        </w:tc>
        <w:tc>
          <w:tcPr>
            <w:tcW w:w="256" w:type="dxa"/>
          </w:tcPr>
          <w:p w:rsidR="001B1430" w:rsidRPr="00667C81" w:rsidRDefault="001B1430" w:rsidP="00F73636">
            <w:pPr>
              <w:jc w:val="both"/>
              <w:rPr>
                <w:rFonts w:ascii="Arial" w:hAnsi="Arial" w:cs="Arial"/>
                <w:b/>
                <w:noProof/>
                <w:sz w:val="20"/>
              </w:rPr>
            </w:pPr>
          </w:p>
        </w:tc>
      </w:tr>
    </w:tbl>
    <w:p w:rsidR="001B1430" w:rsidRPr="00667C81" w:rsidRDefault="002A2BBE" w:rsidP="001B1430">
      <w:pPr>
        <w:jc w:val="both"/>
        <w:rPr>
          <w:rFonts w:ascii="Arial" w:hAnsi="Arial" w:cs="Arial"/>
          <w:b/>
          <w:noProof/>
          <w:sz w:val="20"/>
        </w:rPr>
      </w:pPr>
      <w:r w:rsidRPr="00667C81">
        <w:rPr>
          <w:rFonts w:ascii="Arial" w:hAnsi="Arial" w:cs="Arial"/>
          <w:b/>
          <w:noProof/>
          <w:sz w:val="20"/>
        </w:rPr>
        <w:t xml:space="preserve"> </w:t>
      </w:r>
    </w:p>
    <w:p w:rsidR="003B0A01" w:rsidRDefault="00DD18D1" w:rsidP="00421B9F">
      <w:pPr>
        <w:shd w:val="clear" w:color="auto" w:fill="FFFFFF"/>
        <w:spacing w:after="120"/>
        <w:jc w:val="both"/>
        <w:rPr>
          <w:rFonts w:ascii="Arial" w:hAnsi="Arial" w:cs="Arial"/>
          <w:noProof/>
          <w:sz w:val="20"/>
          <w:lang w:val="en-US"/>
        </w:rPr>
      </w:pPr>
      <w:r>
        <w:rPr>
          <w:rFonts w:ascii="Arial" w:hAnsi="Arial" w:cs="Arial"/>
          <w:b/>
          <w:noProof/>
          <w:sz w:val="20"/>
        </w:rPr>
        <w:t>1</w:t>
      </w:r>
      <w:r w:rsidR="002A2BBE" w:rsidRPr="00667C81">
        <w:rPr>
          <w:rFonts w:ascii="Arial" w:hAnsi="Arial" w:cs="Arial"/>
          <w:b/>
          <w:noProof/>
          <w:sz w:val="20"/>
        </w:rPr>
        <w:t>.</w:t>
      </w:r>
      <w:r w:rsidR="00A77E07" w:rsidRPr="00667C81">
        <w:rPr>
          <w:rFonts w:ascii="Arial" w:hAnsi="Arial" w:cs="Arial"/>
          <w:b/>
          <w:bCs/>
          <w:noProof/>
          <w:color w:val="000000"/>
          <w:sz w:val="20"/>
        </w:rPr>
        <w:t xml:space="preserve"> </w:t>
      </w:r>
      <w:r w:rsidR="002151A0" w:rsidRPr="00F45E6B">
        <w:rPr>
          <w:rFonts w:ascii="Arial" w:hAnsi="Arial" w:cs="Arial"/>
          <w:b/>
          <w:noProof/>
          <w:sz w:val="20"/>
        </w:rPr>
        <w:t xml:space="preserve">На </w:t>
      </w:r>
      <w:r w:rsidR="003B0A01">
        <w:rPr>
          <w:rFonts w:ascii="Arial" w:hAnsi="Arial" w:cs="Arial"/>
          <w:b/>
          <w:noProof/>
          <w:sz w:val="20"/>
        </w:rPr>
        <w:t xml:space="preserve">заседанието си на </w:t>
      </w:r>
      <w:r w:rsidR="002151A0" w:rsidRPr="00F45E6B">
        <w:rPr>
          <w:rFonts w:ascii="Arial" w:hAnsi="Arial" w:cs="Arial"/>
          <w:b/>
          <w:noProof/>
          <w:sz w:val="20"/>
        </w:rPr>
        <w:t>13 юли в гр. Брюксел Специалния комитет по селско стопанство (СКСС</w:t>
      </w:r>
      <w:r w:rsidR="003B0A01">
        <w:rPr>
          <w:rFonts w:ascii="Arial" w:hAnsi="Arial" w:cs="Arial"/>
          <w:b/>
          <w:noProof/>
          <w:sz w:val="20"/>
        </w:rPr>
        <w:t xml:space="preserve">) </w:t>
      </w:r>
      <w:r w:rsidR="003B0A01" w:rsidRPr="00421B9F">
        <w:rPr>
          <w:rFonts w:ascii="Arial" w:hAnsi="Arial" w:cs="Arial"/>
          <w:b/>
          <w:noProof/>
          <w:sz w:val="20"/>
        </w:rPr>
        <w:t>подготви провеждането на заседанието на министрите на 20.07.2020</w:t>
      </w:r>
      <w:r w:rsidR="00421B9F" w:rsidRPr="00421B9F">
        <w:rPr>
          <w:rFonts w:ascii="Arial" w:hAnsi="Arial" w:cs="Arial"/>
          <w:b/>
          <w:noProof/>
          <w:sz w:val="20"/>
        </w:rPr>
        <w:t xml:space="preserve"> </w:t>
      </w:r>
      <w:r w:rsidR="003B0A01" w:rsidRPr="00421B9F">
        <w:rPr>
          <w:rFonts w:ascii="Arial" w:hAnsi="Arial" w:cs="Arial"/>
          <w:b/>
          <w:noProof/>
          <w:sz w:val="20"/>
        </w:rPr>
        <w:t>г.</w:t>
      </w:r>
      <w:r w:rsidR="00421B9F">
        <w:rPr>
          <w:rFonts w:ascii="Arial" w:hAnsi="Arial" w:cs="Arial"/>
          <w:noProof/>
          <w:sz w:val="20"/>
        </w:rPr>
        <w:t xml:space="preserve"> </w:t>
      </w:r>
      <w:r w:rsidR="00421B9F" w:rsidRPr="00421B9F">
        <w:rPr>
          <w:rFonts w:ascii="Arial" w:hAnsi="Arial" w:cs="Arial"/>
          <w:noProof/>
          <w:sz w:val="20"/>
        </w:rPr>
        <w:t xml:space="preserve">СКСС одобри без изменение първия въпрос за обмен </w:t>
      </w:r>
      <w:r w:rsidR="00421B9F">
        <w:rPr>
          <w:rFonts w:ascii="Arial" w:hAnsi="Arial" w:cs="Arial"/>
          <w:noProof/>
          <w:sz w:val="20"/>
        </w:rPr>
        <w:t xml:space="preserve">на мнения </w:t>
      </w:r>
      <w:r w:rsidR="00421B9F" w:rsidRPr="00421B9F">
        <w:rPr>
          <w:rFonts w:ascii="Arial" w:hAnsi="Arial" w:cs="Arial"/>
          <w:noProof/>
          <w:sz w:val="20"/>
        </w:rPr>
        <w:t>по темата за стратегията „От Фермата до трапезата“ в частта ОСП, касаещ процеса на структуриран диалог за одобрение на стратегическите планове и проведе предварителен обмен с мнения по него</w:t>
      </w:r>
      <w:r w:rsidR="00421B9F">
        <w:rPr>
          <w:rFonts w:ascii="Arial" w:hAnsi="Arial" w:cs="Arial"/>
          <w:noProof/>
          <w:sz w:val="20"/>
        </w:rPr>
        <w:t xml:space="preserve">. </w:t>
      </w:r>
      <w:r w:rsidR="00421B9F" w:rsidRPr="00421B9F">
        <w:rPr>
          <w:rFonts w:ascii="Arial" w:hAnsi="Arial" w:cs="Arial"/>
          <w:noProof/>
          <w:sz w:val="20"/>
        </w:rPr>
        <w:t xml:space="preserve">ДЧ се нуждаят от повече процедурна сигурност за процеса на одобрение на стратегическите планове, все още имат притеснения относно задължителния характер на препоръките, които ЕК ще им предостави като предварителен етап и </w:t>
      </w:r>
      <w:r w:rsidR="00421B9F">
        <w:rPr>
          <w:rFonts w:ascii="Arial" w:hAnsi="Arial" w:cs="Arial"/>
          <w:noProof/>
          <w:sz w:val="20"/>
        </w:rPr>
        <w:t>изпо</w:t>
      </w:r>
      <w:r w:rsidR="00421B9F" w:rsidRPr="00421B9F">
        <w:rPr>
          <w:rFonts w:ascii="Arial" w:hAnsi="Arial" w:cs="Arial"/>
          <w:noProof/>
          <w:sz w:val="20"/>
        </w:rPr>
        <w:t>л</w:t>
      </w:r>
      <w:r w:rsidR="00421B9F">
        <w:rPr>
          <w:rFonts w:ascii="Arial" w:hAnsi="Arial" w:cs="Arial"/>
          <w:noProof/>
          <w:sz w:val="20"/>
        </w:rPr>
        <w:t>з</w:t>
      </w:r>
      <w:r w:rsidR="00421B9F" w:rsidRPr="00421B9F">
        <w:rPr>
          <w:rFonts w:ascii="Arial" w:hAnsi="Arial" w:cs="Arial"/>
          <w:noProof/>
          <w:sz w:val="20"/>
        </w:rPr>
        <w:t xml:space="preserve">ването им като критерий за оценка на </w:t>
      </w:r>
      <w:r w:rsidR="00421B9F">
        <w:rPr>
          <w:rFonts w:ascii="Arial" w:hAnsi="Arial" w:cs="Arial"/>
          <w:noProof/>
          <w:sz w:val="20"/>
        </w:rPr>
        <w:t>стратегическите планове</w:t>
      </w:r>
      <w:r w:rsidR="00421B9F" w:rsidRPr="00421B9F">
        <w:rPr>
          <w:rFonts w:ascii="Arial" w:hAnsi="Arial" w:cs="Arial"/>
          <w:noProof/>
          <w:sz w:val="20"/>
        </w:rPr>
        <w:t xml:space="preserve">, както и </w:t>
      </w:r>
      <w:r w:rsidR="00421B9F">
        <w:rPr>
          <w:rFonts w:ascii="Arial" w:hAnsi="Arial" w:cs="Arial"/>
          <w:noProof/>
          <w:sz w:val="20"/>
        </w:rPr>
        <w:t xml:space="preserve">за </w:t>
      </w:r>
      <w:r w:rsidR="00421B9F" w:rsidRPr="00421B9F">
        <w:rPr>
          <w:rFonts w:ascii="Arial" w:hAnsi="Arial" w:cs="Arial"/>
          <w:noProof/>
          <w:sz w:val="20"/>
        </w:rPr>
        <w:t>срока за тяхното предоставяне.</w:t>
      </w:r>
      <w:r w:rsidR="00421B9F">
        <w:rPr>
          <w:rFonts w:ascii="Arial" w:hAnsi="Arial" w:cs="Arial"/>
          <w:noProof/>
          <w:sz w:val="20"/>
        </w:rPr>
        <w:t xml:space="preserve"> </w:t>
      </w:r>
      <w:r w:rsidR="00421B9F" w:rsidRPr="00421B9F">
        <w:rPr>
          <w:rFonts w:ascii="Arial" w:hAnsi="Arial" w:cs="Arial"/>
          <w:noProof/>
          <w:sz w:val="20"/>
        </w:rPr>
        <w:t>СКСС поиска изменения по два от трите въпроси за дебат в частта ОСП – зелена архитектура и проведе предварителен дебат по тях. Макар, че председателството с подкрепа на някои ДЧ, предлага преминаване на дебата към обсъждане на технологията за заделяне на минимален задължителен общ процент на средства за еко – схеми по първи стълб на ОСП, позициите за доброволния или задължителен характер на еко- схемите и елемента за заделяне на средства, остават различни. На заседанието на министрите се очаква ясна политическа насока</w:t>
      </w:r>
      <w:r w:rsidR="00421B9F">
        <w:rPr>
          <w:rFonts w:ascii="Arial" w:hAnsi="Arial" w:cs="Arial"/>
          <w:noProof/>
          <w:sz w:val="20"/>
        </w:rPr>
        <w:t>,</w:t>
      </w:r>
      <w:r w:rsidR="00421B9F" w:rsidRPr="00421B9F">
        <w:rPr>
          <w:rFonts w:ascii="Arial" w:hAnsi="Arial" w:cs="Arial"/>
          <w:noProof/>
          <w:sz w:val="20"/>
        </w:rPr>
        <w:t xml:space="preserve"> с цел напредък </w:t>
      </w:r>
      <w:r w:rsidR="00421B9F">
        <w:rPr>
          <w:rFonts w:ascii="Arial" w:hAnsi="Arial" w:cs="Arial"/>
          <w:noProof/>
          <w:sz w:val="20"/>
        </w:rPr>
        <w:t>на</w:t>
      </w:r>
      <w:r w:rsidR="00421B9F" w:rsidRPr="00421B9F">
        <w:rPr>
          <w:rFonts w:ascii="Arial" w:hAnsi="Arial" w:cs="Arial"/>
          <w:noProof/>
          <w:sz w:val="20"/>
        </w:rPr>
        <w:t xml:space="preserve"> дебат</w:t>
      </w:r>
      <w:r w:rsidR="00421B9F">
        <w:rPr>
          <w:rFonts w:ascii="Arial" w:hAnsi="Arial" w:cs="Arial"/>
          <w:noProof/>
          <w:sz w:val="20"/>
        </w:rPr>
        <w:t>а</w:t>
      </w:r>
      <w:r w:rsidR="00421B9F" w:rsidRPr="00421B9F">
        <w:rPr>
          <w:rFonts w:ascii="Arial" w:hAnsi="Arial" w:cs="Arial"/>
          <w:noProof/>
          <w:sz w:val="20"/>
        </w:rPr>
        <w:t xml:space="preserve"> по основните отворени въпроси в частта “зелена архитектура“</w:t>
      </w:r>
      <w:r w:rsidR="00421B9F">
        <w:rPr>
          <w:rFonts w:ascii="Arial" w:hAnsi="Arial" w:cs="Arial"/>
          <w:noProof/>
          <w:sz w:val="20"/>
        </w:rPr>
        <w:t>,</w:t>
      </w:r>
      <w:r w:rsidR="00421B9F" w:rsidRPr="00421B9F">
        <w:rPr>
          <w:rFonts w:ascii="Arial" w:hAnsi="Arial" w:cs="Arial"/>
          <w:noProof/>
          <w:sz w:val="20"/>
        </w:rPr>
        <w:t xml:space="preserve"> като еко-схемите и съдържанието на условността за получаване на директни плащания, по конкретно ДЗЕС 9, насочен към опазване на биоразнообразието. Целта на председателството остава постигане на обща позиция по целия законодателен пакет в Съвета през октомври</w:t>
      </w:r>
      <w:r w:rsidR="00421B9F">
        <w:rPr>
          <w:rFonts w:ascii="Arial" w:hAnsi="Arial" w:cs="Arial"/>
          <w:noProof/>
          <w:sz w:val="20"/>
        </w:rPr>
        <w:t xml:space="preserve">. </w:t>
      </w:r>
      <w:r w:rsidR="00421B9F" w:rsidRPr="00421B9F">
        <w:rPr>
          <w:rFonts w:ascii="Arial" w:hAnsi="Arial" w:cs="Arial"/>
          <w:noProof/>
          <w:sz w:val="20"/>
        </w:rPr>
        <w:tab/>
        <w:t xml:space="preserve">СКСС отбеляза, че </w:t>
      </w:r>
      <w:r w:rsidR="00421B9F">
        <w:rPr>
          <w:rFonts w:ascii="Arial" w:hAnsi="Arial" w:cs="Arial"/>
          <w:noProof/>
          <w:sz w:val="20"/>
        </w:rPr>
        <w:t>Съветът</w:t>
      </w:r>
      <w:r w:rsidR="00421B9F" w:rsidRPr="00421B9F">
        <w:rPr>
          <w:rFonts w:ascii="Arial" w:hAnsi="Arial" w:cs="Arial"/>
          <w:noProof/>
          <w:sz w:val="20"/>
        </w:rPr>
        <w:t xml:space="preserve"> не смята да възрази </w:t>
      </w:r>
      <w:r w:rsidR="00421B9F">
        <w:rPr>
          <w:rFonts w:ascii="Arial" w:hAnsi="Arial" w:cs="Arial"/>
          <w:noProof/>
          <w:sz w:val="20"/>
        </w:rPr>
        <w:t>по</w:t>
      </w:r>
      <w:r w:rsidR="00421B9F" w:rsidRPr="00421B9F">
        <w:rPr>
          <w:rFonts w:ascii="Arial" w:hAnsi="Arial" w:cs="Arial"/>
          <w:noProof/>
          <w:sz w:val="20"/>
        </w:rPr>
        <w:t xml:space="preserve"> наскоро приетия делегиран акт в сектор вино, за което ЕК и ЕП ще бъдат информирани</w:t>
      </w:r>
      <w:r w:rsidR="00421B9F">
        <w:rPr>
          <w:rFonts w:ascii="Arial" w:hAnsi="Arial" w:cs="Arial"/>
          <w:noProof/>
          <w:sz w:val="20"/>
        </w:rPr>
        <w:t>,</w:t>
      </w:r>
      <w:r w:rsidR="00421B9F" w:rsidRPr="00421B9F">
        <w:rPr>
          <w:rFonts w:ascii="Arial" w:hAnsi="Arial" w:cs="Arial"/>
          <w:noProof/>
          <w:sz w:val="20"/>
        </w:rPr>
        <w:t xml:space="preserve"> с цел публикуване и влизане в сила на акта в по-кратки срокове. </w:t>
      </w:r>
      <w:r w:rsidR="00421B9F">
        <w:rPr>
          <w:rFonts w:ascii="Arial" w:hAnsi="Arial" w:cs="Arial"/>
          <w:noProof/>
          <w:sz w:val="20"/>
        </w:rPr>
        <w:t xml:space="preserve"> </w:t>
      </w:r>
      <w:r w:rsidR="00421B9F" w:rsidRPr="00421B9F">
        <w:rPr>
          <w:rFonts w:ascii="Arial" w:hAnsi="Arial" w:cs="Arial"/>
          <w:noProof/>
          <w:sz w:val="20"/>
        </w:rPr>
        <w:t>СКСС отбеляза намеренията на Съвета да приеме предложението на ЕК, ако такова бъде направено, за отлагане на датата с една година за влизане в сила на Регламента 848/2018 за биологичното производство</w:t>
      </w:r>
      <w:r w:rsidR="00421B9F">
        <w:rPr>
          <w:rFonts w:ascii="Arial" w:hAnsi="Arial" w:cs="Arial"/>
          <w:noProof/>
          <w:sz w:val="20"/>
        </w:rPr>
        <w:t xml:space="preserve">. </w:t>
      </w:r>
      <w:r w:rsidR="00421B9F" w:rsidRPr="00421B9F">
        <w:rPr>
          <w:rFonts w:ascii="Arial" w:hAnsi="Arial" w:cs="Arial"/>
          <w:noProof/>
          <w:sz w:val="20"/>
        </w:rPr>
        <w:t>СКСС отбеляза притеснения</w:t>
      </w:r>
      <w:r w:rsidR="00421B9F">
        <w:rPr>
          <w:rFonts w:ascii="Arial" w:hAnsi="Arial" w:cs="Arial"/>
          <w:noProof/>
          <w:sz w:val="20"/>
        </w:rPr>
        <w:t>та</w:t>
      </w:r>
      <w:r w:rsidR="00421B9F" w:rsidRPr="00421B9F">
        <w:rPr>
          <w:rFonts w:ascii="Arial" w:hAnsi="Arial" w:cs="Arial"/>
          <w:noProof/>
          <w:sz w:val="20"/>
        </w:rPr>
        <w:t xml:space="preserve"> на някои ДЧ по отношение на </w:t>
      </w:r>
      <w:r w:rsidR="00421B9F">
        <w:rPr>
          <w:rFonts w:ascii="Arial" w:hAnsi="Arial" w:cs="Arial"/>
          <w:noProof/>
          <w:sz w:val="20"/>
        </w:rPr>
        <w:t>ли</w:t>
      </w:r>
      <w:r w:rsidR="00421B9F" w:rsidRPr="00421B9F">
        <w:rPr>
          <w:rFonts w:ascii="Arial" w:hAnsi="Arial" w:cs="Arial"/>
          <w:noProof/>
          <w:sz w:val="20"/>
        </w:rPr>
        <w:t>п</w:t>
      </w:r>
      <w:r w:rsidR="00421B9F">
        <w:rPr>
          <w:rFonts w:ascii="Arial" w:hAnsi="Arial" w:cs="Arial"/>
          <w:noProof/>
          <w:sz w:val="20"/>
        </w:rPr>
        <w:t>с</w:t>
      </w:r>
      <w:r w:rsidR="00421B9F" w:rsidRPr="00421B9F">
        <w:rPr>
          <w:rFonts w:ascii="Arial" w:hAnsi="Arial" w:cs="Arial"/>
          <w:noProof/>
          <w:sz w:val="20"/>
        </w:rPr>
        <w:t>ата на правна основа за ползване на средствата през 2022</w:t>
      </w:r>
      <w:r w:rsidR="00421B9F">
        <w:rPr>
          <w:rFonts w:ascii="Arial" w:hAnsi="Arial" w:cs="Arial"/>
          <w:noProof/>
          <w:sz w:val="20"/>
        </w:rPr>
        <w:t xml:space="preserve"> </w:t>
      </w:r>
      <w:r w:rsidR="00421B9F" w:rsidRPr="00421B9F">
        <w:rPr>
          <w:rFonts w:ascii="Arial" w:hAnsi="Arial" w:cs="Arial"/>
          <w:noProof/>
          <w:sz w:val="20"/>
        </w:rPr>
        <w:t>г</w:t>
      </w:r>
      <w:r w:rsidR="00421B9F">
        <w:rPr>
          <w:rFonts w:ascii="Arial" w:hAnsi="Arial" w:cs="Arial"/>
          <w:noProof/>
          <w:sz w:val="20"/>
        </w:rPr>
        <w:t>.</w:t>
      </w:r>
      <w:r w:rsidR="00421B9F" w:rsidRPr="00421B9F">
        <w:rPr>
          <w:rFonts w:ascii="Arial" w:hAnsi="Arial" w:cs="Arial"/>
          <w:noProof/>
          <w:sz w:val="20"/>
        </w:rPr>
        <w:t xml:space="preserve">, предвидени допълнително от инструмента за възстановяване за стълб 2 чрез Програмите за Развитие на </w:t>
      </w:r>
      <w:r w:rsidR="007B7092">
        <w:rPr>
          <w:rFonts w:ascii="Arial" w:hAnsi="Arial" w:cs="Arial"/>
          <w:noProof/>
          <w:sz w:val="20"/>
        </w:rPr>
        <w:t>с</w:t>
      </w:r>
      <w:r w:rsidR="00421B9F" w:rsidRPr="00421B9F">
        <w:rPr>
          <w:rFonts w:ascii="Arial" w:hAnsi="Arial" w:cs="Arial"/>
          <w:noProof/>
          <w:sz w:val="20"/>
        </w:rPr>
        <w:t>е</w:t>
      </w:r>
      <w:r w:rsidR="007B7092">
        <w:rPr>
          <w:rFonts w:ascii="Arial" w:hAnsi="Arial" w:cs="Arial"/>
          <w:noProof/>
          <w:sz w:val="20"/>
        </w:rPr>
        <w:t>л</w:t>
      </w:r>
      <w:r w:rsidR="00421B9F" w:rsidRPr="00421B9F">
        <w:rPr>
          <w:rFonts w:ascii="Arial" w:hAnsi="Arial" w:cs="Arial"/>
          <w:noProof/>
          <w:sz w:val="20"/>
        </w:rPr>
        <w:t>ските райони</w:t>
      </w:r>
      <w:r w:rsidR="007B7092">
        <w:rPr>
          <w:rFonts w:ascii="Arial" w:hAnsi="Arial" w:cs="Arial"/>
          <w:noProof/>
          <w:sz w:val="20"/>
        </w:rPr>
        <w:t xml:space="preserve">, </w:t>
      </w:r>
      <w:r w:rsidR="00421B9F" w:rsidRPr="00421B9F">
        <w:rPr>
          <w:rFonts w:ascii="Arial" w:hAnsi="Arial" w:cs="Arial"/>
          <w:noProof/>
          <w:sz w:val="20"/>
        </w:rPr>
        <w:t>в рамките на последно представената ревизирана преговорна кутия по МФР.</w:t>
      </w:r>
    </w:p>
    <w:p w:rsidR="002151A0" w:rsidRDefault="002151A0" w:rsidP="00E80A45">
      <w:pPr>
        <w:shd w:val="clear" w:color="auto" w:fill="FFFFFF"/>
        <w:jc w:val="both"/>
        <w:rPr>
          <w:rFonts w:ascii="Arial" w:hAnsi="Arial" w:cs="Arial"/>
          <w:b/>
          <w:bCs/>
          <w:noProof/>
          <w:color w:val="000000"/>
          <w:sz w:val="20"/>
        </w:rPr>
      </w:pPr>
    </w:p>
    <w:p w:rsidR="00E80A45" w:rsidRPr="00667C81" w:rsidRDefault="00DD18D1" w:rsidP="00E80A45">
      <w:pPr>
        <w:shd w:val="clear" w:color="auto" w:fill="FFFFFF"/>
        <w:jc w:val="both"/>
        <w:rPr>
          <w:rFonts w:ascii="Arial" w:hAnsi="Arial" w:cs="Arial"/>
          <w:noProof/>
          <w:color w:val="000000"/>
          <w:sz w:val="20"/>
        </w:rPr>
      </w:pPr>
      <w:r>
        <w:rPr>
          <w:rFonts w:ascii="Arial" w:hAnsi="Arial" w:cs="Arial"/>
          <w:b/>
          <w:bCs/>
          <w:noProof/>
          <w:color w:val="000000"/>
          <w:sz w:val="20"/>
        </w:rPr>
        <w:t>2</w:t>
      </w:r>
      <w:r w:rsidR="002151A0">
        <w:rPr>
          <w:rFonts w:ascii="Arial" w:hAnsi="Arial" w:cs="Arial"/>
          <w:b/>
          <w:bCs/>
          <w:noProof/>
          <w:color w:val="000000"/>
          <w:sz w:val="20"/>
        </w:rPr>
        <w:t xml:space="preserve">. </w:t>
      </w:r>
      <w:r w:rsidR="00E80A45" w:rsidRPr="00610E0E">
        <w:rPr>
          <w:rFonts w:ascii="Arial" w:hAnsi="Arial" w:cs="Arial"/>
          <w:b/>
          <w:bCs/>
          <w:noProof/>
          <w:color w:val="000000"/>
          <w:sz w:val="20"/>
        </w:rPr>
        <w:t>В рамките на второто заседание на Работна група „Хоризонтални селскостопански въпроси“ под германско председателство, проведено на 16 юли 2020 г. ЕК представи проекта на регламент относно Инструмента на ЕС за възстановяване и най-вече новия чл. 84 а от проекта на регламент за Стратегическите планове (СП). </w:t>
      </w:r>
      <w:r w:rsidR="00E80A45" w:rsidRPr="00610E0E">
        <w:rPr>
          <w:rFonts w:ascii="Arial" w:hAnsi="Arial" w:cs="Arial"/>
          <w:noProof/>
          <w:color w:val="000000"/>
          <w:sz w:val="20"/>
        </w:rPr>
        <w:t>ЕК разясни, че средствата от инструмента е предвидено за бъдат използвани в рамките на три години 2022, 2023 и 2024 за постигане на допълнителна, десета специфична цел, насочена към възстановяване на икономиката и на последиците от пандемията COVID 19. Средствата се предвижда да се използват чрез интервенциите за развитие на селските райони, предвидени в  проекта на регламент на СП. Средствата не са директно обвързани със Зелената сделка, но могат да бъдат използвани и за постигане на нейните цели. ЕК не предвижда на този етап използване на средствата от инструмента за възстановяване през преходния период. Повечето ДЧ поискаха бърз достъп до средствата от инструмента за възстановяване, още през преходния период. Значителен брой ДЧ изказаха несъгласие с въвеждането на нова специфична цел, тъй като ще доведе до допълнителна административна тежест. </w:t>
      </w:r>
      <w:r w:rsidR="00E80A45" w:rsidRPr="00610E0E">
        <w:rPr>
          <w:rFonts w:ascii="Arial" w:hAnsi="Arial" w:cs="Arial"/>
          <w:noProof/>
          <w:color w:val="000000"/>
          <w:sz w:val="20"/>
          <w:u w:val="single"/>
        </w:rPr>
        <w:t>По отношение на секторните интервенции</w:t>
      </w:r>
      <w:r w:rsidR="00E80A45" w:rsidRPr="00610E0E">
        <w:rPr>
          <w:rFonts w:ascii="Arial" w:hAnsi="Arial" w:cs="Arial"/>
          <w:noProof/>
          <w:color w:val="000000"/>
          <w:sz w:val="20"/>
        </w:rPr>
        <w:t> ЕК представи допълнителни разяснения относно определянето на единичните суми на ниво оперативна програма в сектора на плодовете и зеленчуците, а не на ниво интервенция. Много ДЧ имат затруднения при планирането в сектора на плодовете и зеленчуците предвид липсата на финансови тавани и неяснота какъв ще е броят признати организации на производители, които ще изпълняват оперативни програми. </w:t>
      </w:r>
      <w:r w:rsidR="00E80A45" w:rsidRPr="00610E0E">
        <w:rPr>
          <w:rFonts w:ascii="Arial" w:hAnsi="Arial" w:cs="Arial"/>
          <w:noProof/>
          <w:color w:val="000000"/>
          <w:sz w:val="20"/>
          <w:u w:val="single"/>
        </w:rPr>
        <w:t>По отношение на индикаторите ЕК</w:t>
      </w:r>
      <w:r w:rsidR="00E80A45" w:rsidRPr="00610E0E">
        <w:rPr>
          <w:rFonts w:ascii="Arial" w:hAnsi="Arial" w:cs="Arial"/>
          <w:noProof/>
          <w:color w:val="000000"/>
          <w:sz w:val="20"/>
        </w:rPr>
        <w:t> обясни, че работата продължава в Експертната група за мониторинг и оценка на ОСП. На предстоящото заседание на 2 септември (онлайн) ще се обсъждат проучвания на влиянието на ОСП върху водата и биоразнообразието; как да се измерят характеристиките на пейзажа (I.20, O.32); годишно уравняване на изпълнението на секторни интервенции; промени във фишовете за индикаторите в резултат от писмените въпроси на ДЧ.</w:t>
      </w:r>
    </w:p>
    <w:p w:rsidR="0094133F" w:rsidRPr="00667C81" w:rsidRDefault="0094133F" w:rsidP="00E80A45">
      <w:pPr>
        <w:shd w:val="clear" w:color="auto" w:fill="FFFFFF"/>
        <w:jc w:val="both"/>
        <w:rPr>
          <w:rFonts w:ascii="Arial" w:hAnsi="Arial" w:cs="Arial"/>
          <w:noProof/>
          <w:color w:val="000000"/>
          <w:sz w:val="20"/>
        </w:rPr>
      </w:pPr>
    </w:p>
    <w:p w:rsidR="0094133F" w:rsidRDefault="00DD18D1" w:rsidP="0094133F">
      <w:pPr>
        <w:pStyle w:val="Default"/>
        <w:jc w:val="both"/>
        <w:rPr>
          <w:noProof/>
          <w:sz w:val="20"/>
          <w:szCs w:val="20"/>
          <w:lang w:val="bg-BG"/>
        </w:rPr>
      </w:pPr>
      <w:r>
        <w:rPr>
          <w:b/>
          <w:bCs/>
          <w:noProof/>
          <w:sz w:val="20"/>
          <w:szCs w:val="20"/>
        </w:rPr>
        <w:t>3</w:t>
      </w:r>
      <w:r w:rsidR="0094133F" w:rsidRPr="00667C81">
        <w:rPr>
          <w:b/>
          <w:bCs/>
          <w:noProof/>
          <w:sz w:val="20"/>
          <w:szCs w:val="20"/>
          <w:lang w:val="bg-BG"/>
        </w:rPr>
        <w:t xml:space="preserve">. Германското председателство започва с дебат за ОСП (зелена архитектура), „От фермата до трапезата“ и пазарите. </w:t>
      </w:r>
      <w:r w:rsidR="0094133F" w:rsidRPr="00667C81">
        <w:rPr>
          <w:noProof/>
          <w:sz w:val="20"/>
          <w:szCs w:val="20"/>
          <w:lang w:val="bg-BG"/>
        </w:rPr>
        <w:t xml:space="preserve">Министрите на земеделието и рибарството на ЕС трябва да се съберат в Брюксел днес (понеделник, 20 юли) на първата „физическа среща“ от избухването на пандемията COVID-19 и на първи Съвет при германското председателство. По предварителен дневен ред, федералният министър на храните и земеделието и настоящ председател на Съвета Юлия Кьокнер ще представи на публична сесия работната програма на председателството за 2-рия семестър на 2020 г. След това  делегациите ще имат възможност да изразят мнението си в обществено обсъждане на стратегията „От ферма до трапезата“, внесена на 20 май. </w:t>
      </w:r>
      <w:r w:rsidR="008D4374">
        <w:rPr>
          <w:noProof/>
          <w:sz w:val="20"/>
          <w:szCs w:val="20"/>
          <w:lang w:val="bg-BG"/>
        </w:rPr>
        <w:t>Германското председателство</w:t>
      </w:r>
      <w:r w:rsidR="0094133F" w:rsidRPr="00667C81">
        <w:rPr>
          <w:noProof/>
          <w:sz w:val="20"/>
          <w:szCs w:val="20"/>
          <w:lang w:val="bg-BG"/>
        </w:rPr>
        <w:t xml:space="preserve"> </w:t>
      </w:r>
      <w:r w:rsidR="008D4374">
        <w:rPr>
          <w:noProof/>
          <w:sz w:val="20"/>
          <w:szCs w:val="20"/>
          <w:lang w:val="bg-BG"/>
        </w:rPr>
        <w:t>приканва</w:t>
      </w:r>
      <w:r w:rsidR="0094133F" w:rsidRPr="00667C81">
        <w:rPr>
          <w:noProof/>
          <w:sz w:val="20"/>
          <w:szCs w:val="20"/>
          <w:lang w:val="bg-BG"/>
        </w:rPr>
        <w:t xml:space="preserve"> делегациите да разгледат „кои възможности и предизвикателства се открояват в подхода, предложен от Комисията за изпълнение на Стратегията „От фермата до трапезата“ и нейните цели, чрез препоръки, които ще се вземат предвид, ако получат одобрение, в национални</w:t>
      </w:r>
      <w:r w:rsidR="008D4374">
        <w:rPr>
          <w:noProof/>
          <w:sz w:val="20"/>
          <w:szCs w:val="20"/>
          <w:lang w:val="bg-BG"/>
        </w:rPr>
        <w:t>те стратегически планове на ОСП</w:t>
      </w:r>
      <w:r w:rsidR="0094133F" w:rsidRPr="00667C81">
        <w:rPr>
          <w:noProof/>
          <w:sz w:val="20"/>
          <w:szCs w:val="20"/>
          <w:lang w:val="bg-BG"/>
        </w:rPr>
        <w:t xml:space="preserve"> и какви мерки са необходими, за да се осигури достатъчна прозрачност на процеса за всички държави-членки“. Предвижда се съвместна пресконференция </w:t>
      </w:r>
      <w:r w:rsidR="008D4374">
        <w:rPr>
          <w:noProof/>
          <w:sz w:val="20"/>
          <w:szCs w:val="20"/>
          <w:lang w:val="bg-BG"/>
        </w:rPr>
        <w:t>с</w:t>
      </w:r>
      <w:r w:rsidR="0094133F" w:rsidRPr="00667C81">
        <w:rPr>
          <w:noProof/>
          <w:sz w:val="20"/>
          <w:szCs w:val="20"/>
          <w:lang w:val="bg-BG"/>
        </w:rPr>
        <w:t xml:space="preserve"> </w:t>
      </w:r>
      <w:r w:rsidR="008D4374">
        <w:rPr>
          <w:noProof/>
          <w:sz w:val="20"/>
          <w:szCs w:val="20"/>
          <w:lang w:val="bg-BG"/>
        </w:rPr>
        <w:t xml:space="preserve">г-жа </w:t>
      </w:r>
      <w:r w:rsidR="0094133F" w:rsidRPr="00667C81">
        <w:rPr>
          <w:noProof/>
          <w:sz w:val="20"/>
          <w:szCs w:val="20"/>
          <w:lang w:val="bg-BG"/>
        </w:rPr>
        <w:t>Кльокнер и комисаря</w:t>
      </w:r>
      <w:r w:rsidR="008D4374">
        <w:rPr>
          <w:noProof/>
          <w:sz w:val="20"/>
          <w:szCs w:val="20"/>
          <w:lang w:val="bg-BG"/>
        </w:rPr>
        <w:t>т</w:t>
      </w:r>
      <w:r w:rsidR="0094133F" w:rsidRPr="00667C81">
        <w:rPr>
          <w:noProof/>
          <w:sz w:val="20"/>
          <w:szCs w:val="20"/>
          <w:lang w:val="bg-BG"/>
        </w:rPr>
        <w:t xml:space="preserve"> по въпросите на здравеопазването </w:t>
      </w:r>
      <w:r w:rsidR="008D4374">
        <w:rPr>
          <w:noProof/>
          <w:sz w:val="20"/>
          <w:szCs w:val="20"/>
          <w:lang w:val="bg-BG"/>
        </w:rPr>
        <w:t xml:space="preserve">г-жа </w:t>
      </w:r>
      <w:r w:rsidR="0094133F" w:rsidRPr="00667C81">
        <w:rPr>
          <w:noProof/>
          <w:sz w:val="20"/>
          <w:szCs w:val="20"/>
          <w:lang w:val="bg-BG"/>
        </w:rPr>
        <w:t xml:space="preserve">Стела Кириакидис. </w:t>
      </w:r>
      <w:r w:rsidR="008D4374">
        <w:rPr>
          <w:noProof/>
          <w:sz w:val="20"/>
          <w:szCs w:val="20"/>
          <w:lang w:val="bg-BG"/>
        </w:rPr>
        <w:t>П</w:t>
      </w:r>
      <w:r w:rsidR="0094133F" w:rsidRPr="00667C81">
        <w:rPr>
          <w:noProof/>
          <w:sz w:val="20"/>
          <w:szCs w:val="20"/>
          <w:lang w:val="bg-BG"/>
        </w:rPr>
        <w:t xml:space="preserve">ресконференция се планира </w:t>
      </w:r>
      <w:r w:rsidR="008D4374">
        <w:rPr>
          <w:noProof/>
          <w:sz w:val="20"/>
          <w:szCs w:val="20"/>
          <w:lang w:val="bg-BG"/>
        </w:rPr>
        <w:t xml:space="preserve">и </w:t>
      </w:r>
      <w:r w:rsidR="0094133F" w:rsidRPr="00667C81">
        <w:rPr>
          <w:noProof/>
          <w:sz w:val="20"/>
          <w:szCs w:val="20"/>
          <w:lang w:val="bg-BG"/>
        </w:rPr>
        <w:t>в 13,45 ч. с министри</w:t>
      </w:r>
      <w:r w:rsidR="008D4374">
        <w:rPr>
          <w:noProof/>
          <w:sz w:val="20"/>
          <w:szCs w:val="20"/>
          <w:lang w:val="bg-BG"/>
        </w:rPr>
        <w:t>те от триото</w:t>
      </w:r>
      <w:r w:rsidR="00333AED">
        <w:rPr>
          <w:noProof/>
          <w:sz w:val="20"/>
          <w:szCs w:val="20"/>
          <w:lang w:val="bg-BG"/>
        </w:rPr>
        <w:t xml:space="preserve"> на председателствата-</w:t>
      </w:r>
      <w:r w:rsidR="008D4374">
        <w:rPr>
          <w:noProof/>
          <w:sz w:val="20"/>
          <w:szCs w:val="20"/>
          <w:lang w:val="bg-BG"/>
        </w:rPr>
        <w:t xml:space="preserve"> Германия, </w:t>
      </w:r>
      <w:r w:rsidR="0094133F" w:rsidRPr="00667C81">
        <w:rPr>
          <w:noProof/>
          <w:sz w:val="20"/>
          <w:szCs w:val="20"/>
          <w:lang w:val="bg-BG"/>
        </w:rPr>
        <w:t>Португалия и Словения</w:t>
      </w:r>
      <w:r w:rsidR="00333AED">
        <w:rPr>
          <w:noProof/>
          <w:sz w:val="20"/>
          <w:szCs w:val="20"/>
          <w:lang w:val="bg-BG"/>
        </w:rPr>
        <w:t xml:space="preserve">. </w:t>
      </w:r>
      <w:r w:rsidR="0094133F" w:rsidRPr="00667C81">
        <w:rPr>
          <w:iCs/>
          <w:noProof/>
          <w:sz w:val="20"/>
          <w:szCs w:val="20"/>
          <w:lang w:val="bg-BG"/>
        </w:rPr>
        <w:t>По-късно министрите ще съсредоточат вниманието си върху пакета за реформа на ОСП, с акцент върху стратегическите планове и „зелената архитектура“. Председателството постави три въпроса за дебата - кои гъвкавости при планирането и прилагането са необходими, които ще дадат възможност за единно за це</w:t>
      </w:r>
      <w:r w:rsidR="00333AED">
        <w:rPr>
          <w:iCs/>
          <w:noProof/>
          <w:sz w:val="20"/>
          <w:szCs w:val="20"/>
          <w:lang w:val="bg-BG"/>
        </w:rPr>
        <w:t>лия ЕС рамкиране за еко-схемите,</w:t>
      </w:r>
      <w:r w:rsidR="0094133F" w:rsidRPr="00667C81">
        <w:rPr>
          <w:iCs/>
          <w:noProof/>
          <w:sz w:val="20"/>
          <w:szCs w:val="20"/>
          <w:lang w:val="bg-BG"/>
        </w:rPr>
        <w:t xml:space="preserve"> кои критерии се считат за решаващи при определяне на нивото на евентуално рамкиране в целия ЕС и дали се счита за  полезно в ДЗЕС 9 да се определи единен минимален процент на непроизводствени площи и елементи в целия ЕС. </w:t>
      </w:r>
      <w:r w:rsidR="0094133F" w:rsidRPr="00667C81">
        <w:rPr>
          <w:noProof/>
          <w:sz w:val="20"/>
          <w:szCs w:val="20"/>
          <w:lang w:val="bg-BG"/>
        </w:rPr>
        <w:t xml:space="preserve">Ако е така, на какво ниво трябва да се зададе? </w:t>
      </w:r>
      <w:r w:rsidR="00333AED">
        <w:rPr>
          <w:noProof/>
          <w:sz w:val="20"/>
          <w:szCs w:val="20"/>
          <w:lang w:val="bg-BG"/>
        </w:rPr>
        <w:t>Т</w:t>
      </w:r>
      <w:r w:rsidR="0094133F" w:rsidRPr="00667C81">
        <w:rPr>
          <w:noProof/>
          <w:sz w:val="20"/>
          <w:szCs w:val="20"/>
          <w:lang w:val="bg-BG"/>
        </w:rPr>
        <w:t xml:space="preserve">рябва ли да се отчитат и продуктивните площи спрямо този процент? </w:t>
      </w:r>
      <w:r w:rsidR="00333AED">
        <w:rPr>
          <w:noProof/>
          <w:sz w:val="20"/>
          <w:szCs w:val="20"/>
          <w:lang w:val="bg-BG"/>
        </w:rPr>
        <w:t>Има</w:t>
      </w:r>
      <w:r w:rsidR="0094133F" w:rsidRPr="00667C81">
        <w:rPr>
          <w:noProof/>
          <w:sz w:val="20"/>
          <w:szCs w:val="20"/>
          <w:lang w:val="bg-BG"/>
        </w:rPr>
        <w:t xml:space="preserve"> съвместна декларация на министрите на земеделието от Вишеградската група (Чехия, Унгария, Полша и Словакия) плюс България и Румъния по пакета за реформа на ОСП, в светлината на Европейската Зелена сделка, стратегиите „От фермата до трапезата“ и „Биоразнообразие“ и текущата пандемия. По-късно еврокомисарят по земеделие Януш Войчеховски ще </w:t>
      </w:r>
      <w:r w:rsidR="00333AED">
        <w:rPr>
          <w:noProof/>
          <w:sz w:val="20"/>
          <w:szCs w:val="20"/>
          <w:lang w:val="bg-BG"/>
        </w:rPr>
        <w:t>направи</w:t>
      </w:r>
      <w:r w:rsidR="0094133F" w:rsidRPr="00667C81">
        <w:rPr>
          <w:noProof/>
          <w:sz w:val="20"/>
          <w:szCs w:val="20"/>
          <w:lang w:val="bg-BG"/>
        </w:rPr>
        <w:t xml:space="preserve"> презентация за текущо</w:t>
      </w:r>
      <w:r w:rsidR="00333AED">
        <w:rPr>
          <w:noProof/>
          <w:sz w:val="20"/>
          <w:szCs w:val="20"/>
          <w:lang w:val="bg-BG"/>
        </w:rPr>
        <w:t>то положение на селскостопанските</w:t>
      </w:r>
      <w:r w:rsidR="0094133F" w:rsidRPr="00667C81">
        <w:rPr>
          <w:noProof/>
          <w:sz w:val="20"/>
          <w:szCs w:val="20"/>
          <w:lang w:val="bg-BG"/>
        </w:rPr>
        <w:t xml:space="preserve"> пазар</w:t>
      </w:r>
      <w:r w:rsidR="00333AED">
        <w:rPr>
          <w:noProof/>
          <w:sz w:val="20"/>
          <w:szCs w:val="20"/>
          <w:lang w:val="bg-BG"/>
        </w:rPr>
        <w:t>и</w:t>
      </w:r>
      <w:r w:rsidR="0094133F" w:rsidRPr="00667C81">
        <w:rPr>
          <w:noProof/>
          <w:sz w:val="20"/>
          <w:szCs w:val="20"/>
          <w:lang w:val="bg-BG"/>
        </w:rPr>
        <w:t xml:space="preserve">. Ще последва </w:t>
      </w:r>
      <w:r w:rsidR="00333AED">
        <w:rPr>
          <w:noProof/>
          <w:sz w:val="20"/>
          <w:szCs w:val="20"/>
          <w:lang w:val="bg-BG"/>
        </w:rPr>
        <w:t>обмяна</w:t>
      </w:r>
      <w:r w:rsidR="0094133F" w:rsidRPr="00667C81">
        <w:rPr>
          <w:noProof/>
          <w:sz w:val="20"/>
          <w:szCs w:val="20"/>
          <w:lang w:val="bg-BG"/>
        </w:rPr>
        <w:t xml:space="preserve"> на мнения. Трета</w:t>
      </w:r>
      <w:r w:rsidR="00333AED">
        <w:rPr>
          <w:noProof/>
          <w:sz w:val="20"/>
          <w:szCs w:val="20"/>
          <w:lang w:val="bg-BG"/>
        </w:rPr>
        <w:t>та</w:t>
      </w:r>
      <w:r w:rsidR="0094133F" w:rsidRPr="00667C81">
        <w:rPr>
          <w:noProof/>
          <w:sz w:val="20"/>
          <w:szCs w:val="20"/>
          <w:lang w:val="bg-BG"/>
        </w:rPr>
        <w:t xml:space="preserve"> пресконференция за деня е насрочена за около </w:t>
      </w:r>
      <w:r w:rsidR="00333AED">
        <w:rPr>
          <w:noProof/>
          <w:sz w:val="20"/>
          <w:szCs w:val="20"/>
          <w:lang w:val="bg-BG"/>
        </w:rPr>
        <w:t>19</w:t>
      </w:r>
      <w:r w:rsidR="0094133F" w:rsidRPr="00667C81">
        <w:rPr>
          <w:noProof/>
          <w:sz w:val="20"/>
          <w:szCs w:val="20"/>
          <w:lang w:val="bg-BG"/>
        </w:rPr>
        <w:t>.15 ч., след което се очаква процедурите да приключат.</w:t>
      </w:r>
    </w:p>
    <w:p w:rsidR="00490972" w:rsidRPr="00610E0E" w:rsidRDefault="00490972" w:rsidP="0094133F">
      <w:pPr>
        <w:pStyle w:val="Default"/>
        <w:jc w:val="both"/>
        <w:rPr>
          <w:rFonts w:eastAsia="Times New Roman"/>
          <w:noProof/>
          <w:sz w:val="20"/>
          <w:szCs w:val="20"/>
          <w:lang w:val="bg-BG"/>
        </w:rPr>
      </w:pPr>
    </w:p>
    <w:tbl>
      <w:tblPr>
        <w:tblW w:w="10159" w:type="dxa"/>
        <w:tblInd w:w="108" w:type="dxa"/>
        <w:tblLook w:val="01E0" w:firstRow="1" w:lastRow="1" w:firstColumn="1" w:lastColumn="1" w:noHBand="0" w:noVBand="0"/>
      </w:tblPr>
      <w:tblGrid>
        <w:gridCol w:w="9923"/>
        <w:gridCol w:w="236"/>
      </w:tblGrid>
      <w:tr w:rsidR="001B1430" w:rsidRPr="00667C81" w:rsidTr="00F73636">
        <w:tc>
          <w:tcPr>
            <w:tcW w:w="9923" w:type="dxa"/>
            <w:shd w:val="clear" w:color="auto" w:fill="C0C0C0"/>
            <w:hideMark/>
          </w:tcPr>
          <w:p w:rsidR="001B1430" w:rsidRPr="00667C81" w:rsidRDefault="00AA0722" w:rsidP="00F73636">
            <w:pPr>
              <w:jc w:val="both"/>
              <w:rPr>
                <w:rStyle w:val="longtext"/>
                <w:rFonts w:ascii="Arial" w:hAnsi="Arial" w:cs="Arial"/>
                <w:b/>
                <w:i/>
                <w:noProof/>
                <w:sz w:val="20"/>
              </w:rPr>
            </w:pPr>
            <w:r w:rsidRPr="00667C81">
              <w:rPr>
                <w:rFonts w:ascii="Arial" w:hAnsi="Arial" w:cs="Arial"/>
                <w:noProof/>
                <w:color w:val="000000"/>
                <w:sz w:val="20"/>
              </w:rPr>
              <w:t xml:space="preserve"> </w:t>
            </w:r>
            <w:r w:rsidR="00A77E07" w:rsidRPr="00667C81">
              <w:rPr>
                <w:rFonts w:ascii="Arial" w:hAnsi="Arial" w:cs="Arial"/>
                <w:b/>
                <w:noProof/>
                <w:sz w:val="20"/>
              </w:rPr>
              <w:t xml:space="preserve"> </w:t>
            </w:r>
            <w:r w:rsidR="001B1430" w:rsidRPr="00667C81">
              <w:rPr>
                <w:rStyle w:val="longtext"/>
                <w:rFonts w:ascii="Arial" w:hAnsi="Arial" w:cs="Arial"/>
                <w:b/>
                <w:i/>
                <w:noProof/>
                <w:sz w:val="20"/>
              </w:rPr>
              <w:t>Още от ЕС и света</w:t>
            </w:r>
          </w:p>
        </w:tc>
        <w:tc>
          <w:tcPr>
            <w:tcW w:w="236" w:type="dxa"/>
          </w:tcPr>
          <w:p w:rsidR="001B1430" w:rsidRPr="00667C81" w:rsidRDefault="001B1430" w:rsidP="00F73636">
            <w:pPr>
              <w:jc w:val="both"/>
              <w:rPr>
                <w:rStyle w:val="longtext"/>
                <w:rFonts w:ascii="Arial" w:hAnsi="Arial" w:cs="Arial"/>
                <w:b/>
                <w:noProof/>
                <w:sz w:val="20"/>
              </w:rPr>
            </w:pPr>
          </w:p>
        </w:tc>
      </w:tr>
    </w:tbl>
    <w:p w:rsidR="001B1430" w:rsidRPr="00667C81"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490972" w:rsidRDefault="00DD18D1" w:rsidP="00912A06">
      <w:pPr>
        <w:jc w:val="both"/>
        <w:rPr>
          <w:rStyle w:val="longtext"/>
          <w:rFonts w:ascii="Arial" w:hAnsi="Arial" w:cs="Arial"/>
          <w:noProof/>
          <w:sz w:val="20"/>
        </w:rPr>
      </w:pPr>
      <w:r>
        <w:rPr>
          <w:rStyle w:val="longtext"/>
          <w:rFonts w:ascii="Arial" w:hAnsi="Arial" w:cs="Arial"/>
          <w:b/>
          <w:noProof/>
          <w:sz w:val="20"/>
        </w:rPr>
        <w:t>1</w:t>
      </w:r>
      <w:r w:rsidR="00EE0B26">
        <w:rPr>
          <w:rStyle w:val="longtext"/>
          <w:rFonts w:ascii="Arial" w:hAnsi="Arial" w:cs="Arial"/>
          <w:b/>
          <w:noProof/>
          <w:sz w:val="20"/>
        </w:rPr>
        <w:t xml:space="preserve">. </w:t>
      </w:r>
      <w:r w:rsidR="00EE0B26" w:rsidRPr="00EE0B26">
        <w:rPr>
          <w:rStyle w:val="longtext"/>
          <w:rFonts w:ascii="Arial" w:hAnsi="Arial" w:cs="Arial" w:hint="eastAsia"/>
          <w:b/>
          <w:noProof/>
          <w:sz w:val="20"/>
        </w:rPr>
        <w:t>Държавните</w:t>
      </w:r>
      <w:r w:rsidR="00EE0B26" w:rsidRPr="00EE0B26">
        <w:rPr>
          <w:rStyle w:val="longtext"/>
          <w:rFonts w:ascii="Arial" w:hAnsi="Arial" w:cs="Arial"/>
          <w:b/>
          <w:noProof/>
          <w:sz w:val="20"/>
        </w:rPr>
        <w:t xml:space="preserve"> </w:t>
      </w:r>
      <w:r w:rsidR="002151A0">
        <w:rPr>
          <w:rStyle w:val="longtext"/>
          <w:rFonts w:ascii="Arial" w:hAnsi="Arial" w:cs="Arial"/>
          <w:b/>
          <w:noProof/>
          <w:sz w:val="20"/>
        </w:rPr>
        <w:t>и</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правителствените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ръководители</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на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Европейския</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съюз</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провеждат</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в</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Брюксел</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от</w:t>
      </w:r>
      <w:r w:rsidR="00EE0B26" w:rsidRPr="00EE0B26">
        <w:rPr>
          <w:rStyle w:val="longtext"/>
          <w:rFonts w:ascii="Arial" w:hAnsi="Arial" w:cs="Arial"/>
          <w:b/>
          <w:noProof/>
          <w:sz w:val="20"/>
        </w:rPr>
        <w:t xml:space="preserve"> 17 </w:t>
      </w:r>
      <w:r w:rsidR="00EE0B26" w:rsidRPr="00EE0B26">
        <w:rPr>
          <w:rStyle w:val="longtext"/>
          <w:rFonts w:ascii="Arial" w:hAnsi="Arial" w:cs="Arial" w:hint="eastAsia"/>
          <w:b/>
          <w:noProof/>
          <w:sz w:val="20"/>
        </w:rPr>
        <w:t>до</w:t>
      </w:r>
      <w:r w:rsidR="00EE0B26" w:rsidRPr="00EE0B26">
        <w:rPr>
          <w:rStyle w:val="longtext"/>
          <w:rFonts w:ascii="Arial" w:hAnsi="Arial" w:cs="Arial"/>
          <w:b/>
          <w:noProof/>
          <w:sz w:val="20"/>
        </w:rPr>
        <w:t xml:space="preserve"> 20 </w:t>
      </w:r>
      <w:r w:rsidR="00EE0B26" w:rsidRPr="00EE0B26">
        <w:rPr>
          <w:rStyle w:val="longtext"/>
          <w:rFonts w:ascii="Arial" w:hAnsi="Arial" w:cs="Arial" w:hint="eastAsia"/>
          <w:b/>
          <w:noProof/>
          <w:sz w:val="20"/>
        </w:rPr>
        <w:t>юли</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извънредно</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заседание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на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Европейския</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съвет</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за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да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се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опитат</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да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постигнат</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единодушен</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компромис</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който</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много</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труден</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по</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отношение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на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Европейския</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план</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за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възстановяване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на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икономиките</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след</w:t>
      </w:r>
      <w:r w:rsidR="00EE0B26" w:rsidRPr="00EE0B26">
        <w:rPr>
          <w:rStyle w:val="longtext"/>
          <w:rFonts w:ascii="Arial" w:hAnsi="Arial" w:cs="Arial"/>
          <w:b/>
          <w:noProof/>
          <w:sz w:val="20"/>
        </w:rPr>
        <w:t xml:space="preserve"> COVID-19 </w:t>
      </w:r>
      <w:r w:rsidR="00EE0B26" w:rsidRPr="00EE0B26">
        <w:rPr>
          <w:rStyle w:val="longtext"/>
          <w:rFonts w:ascii="Arial" w:hAnsi="Arial" w:cs="Arial" w:hint="eastAsia"/>
          <w:b/>
          <w:noProof/>
          <w:sz w:val="20"/>
        </w:rPr>
        <w:t>и</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Многогодишната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финансова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рамка</w:t>
      </w:r>
      <w:r w:rsidR="00EE0B26" w:rsidRPr="00EE0B26">
        <w:rPr>
          <w:rStyle w:val="longtext"/>
          <w:rFonts w:ascii="Arial" w:hAnsi="Arial" w:cs="Arial"/>
          <w:b/>
          <w:noProof/>
          <w:sz w:val="20"/>
        </w:rPr>
        <w:t xml:space="preserve"> </w:t>
      </w:r>
      <w:r w:rsidR="00EE0B26" w:rsidRPr="00EE0B26">
        <w:rPr>
          <w:rStyle w:val="longtext"/>
          <w:rFonts w:ascii="Arial" w:hAnsi="Arial" w:cs="Arial" w:hint="eastAsia"/>
          <w:b/>
          <w:noProof/>
          <w:sz w:val="20"/>
        </w:rPr>
        <w:t>за</w:t>
      </w:r>
      <w:r w:rsidR="00EE0B26" w:rsidRPr="00EE0B26">
        <w:rPr>
          <w:rStyle w:val="longtext"/>
          <w:rFonts w:ascii="Arial" w:hAnsi="Arial" w:cs="Arial"/>
          <w:b/>
          <w:noProof/>
          <w:sz w:val="20"/>
        </w:rPr>
        <w:t xml:space="preserve"> 2021-2027 </w:t>
      </w:r>
      <w:r w:rsidR="00EE0B26" w:rsidRPr="00EE0B26">
        <w:rPr>
          <w:rStyle w:val="longtext"/>
          <w:rFonts w:ascii="Arial" w:hAnsi="Arial" w:cs="Arial" w:hint="eastAsia"/>
          <w:b/>
          <w:noProof/>
          <w:sz w:val="20"/>
        </w:rPr>
        <w:t>г</w:t>
      </w:r>
      <w:r w:rsidR="00EE0B26" w:rsidRPr="00EE0B26">
        <w:rPr>
          <w:rStyle w:val="longtext"/>
          <w:rFonts w:ascii="Arial" w:hAnsi="Arial" w:cs="Arial"/>
          <w:b/>
          <w:noProof/>
          <w:sz w:val="20"/>
        </w:rPr>
        <w:t>. (</w:t>
      </w:r>
      <w:r w:rsidR="00EE0B26" w:rsidRPr="00EE0B26">
        <w:rPr>
          <w:rStyle w:val="longtext"/>
          <w:rFonts w:ascii="Arial" w:hAnsi="Arial" w:cs="Arial" w:hint="eastAsia"/>
          <w:b/>
          <w:noProof/>
          <w:sz w:val="20"/>
        </w:rPr>
        <w:t>МФР</w:t>
      </w:r>
      <w:r w:rsidR="00EE0B26" w:rsidRPr="00EE0B26">
        <w:rPr>
          <w:rStyle w:val="longtext"/>
          <w:rFonts w:ascii="Arial" w:hAnsi="Arial" w:cs="Arial"/>
          <w:b/>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този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етап</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може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каже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дали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възможно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споразумение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или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необходима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друга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извънредна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среща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върха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Основните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въпроси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които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дискутират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този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първи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февруари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присъствен</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Европейски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съвет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Плана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Многогодишната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финансова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рамка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МФР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които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изисква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съгласие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Председателят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Шарл</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Мишел</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набеляза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шестте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градивни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елемента“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евентуално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споразумение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размера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МФР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той</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предлага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заделят</w:t>
      </w:r>
      <w:r w:rsidR="00EE0B26" w:rsidRPr="00EE0B26">
        <w:rPr>
          <w:rStyle w:val="longtext"/>
          <w:rFonts w:ascii="Arial" w:hAnsi="Arial" w:cs="Arial"/>
          <w:noProof/>
          <w:sz w:val="20"/>
        </w:rPr>
        <w:t xml:space="preserve"> 1074 </w:t>
      </w:r>
      <w:r w:rsidR="00EE0B26" w:rsidRPr="00EE0B26">
        <w:rPr>
          <w:rStyle w:val="longtext"/>
          <w:rFonts w:ascii="Arial" w:hAnsi="Arial" w:cs="Arial" w:hint="eastAsia"/>
          <w:noProof/>
          <w:sz w:val="20"/>
        </w:rPr>
        <w:t>милиарда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изпълнение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дългосрочните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цели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запазване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пълния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капацитет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плана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предложение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основава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голяма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степен</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предложението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февруари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отразява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водените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продължение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две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години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обсъждания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между</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членки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запазени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отстъпките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под</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формата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еднократни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суми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Германия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Нидерландия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Австрия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Швеция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Относно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размера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Фонда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Комисията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оправомощена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сключва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заеми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обща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стойност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до</w:t>
      </w:r>
      <w:r w:rsidR="00EE0B26" w:rsidRPr="00EE0B26">
        <w:rPr>
          <w:rStyle w:val="longtext"/>
          <w:rFonts w:ascii="Arial" w:hAnsi="Arial" w:cs="Arial"/>
          <w:noProof/>
          <w:sz w:val="20"/>
        </w:rPr>
        <w:t xml:space="preserve"> 750 </w:t>
      </w:r>
      <w:r w:rsidR="00EE0B26" w:rsidRPr="00EE0B26">
        <w:rPr>
          <w:rStyle w:val="longtext"/>
          <w:rFonts w:ascii="Arial" w:hAnsi="Arial" w:cs="Arial" w:hint="eastAsia"/>
          <w:noProof/>
          <w:sz w:val="20"/>
        </w:rPr>
        <w:t>милиарда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посредством</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решение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собствени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ресурси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Тези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средства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могат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използват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финансиране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заеми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бек</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ту</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бек“</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разходи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разпределени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програмите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МФР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Председателят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Мишел</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предлага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запази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баланс</w:t>
      </w:r>
      <w:r w:rsidR="002151A0">
        <w:rPr>
          <w:rStyle w:val="longtext"/>
          <w:rFonts w:ascii="Arial" w:hAnsi="Arial" w:cs="Arial"/>
          <w:noProof/>
          <w:sz w:val="20"/>
        </w:rPr>
        <w:t>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между</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заемите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гаранциите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безвъзмездните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средства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избегне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прекомерното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натоварване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членки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високи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равнища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дълг</w:t>
      </w:r>
      <w:r w:rsidR="00EE0B26" w:rsidRPr="00EE0B26">
        <w:rPr>
          <w:rStyle w:val="longtext"/>
          <w:rFonts w:ascii="Arial" w:hAnsi="Arial" w:cs="Arial"/>
          <w:noProof/>
          <w:sz w:val="20"/>
        </w:rPr>
        <w:t>. „</w:t>
      </w:r>
      <w:r w:rsidR="00EE0B26" w:rsidRPr="00EE0B26">
        <w:rPr>
          <w:rStyle w:val="longtext"/>
          <w:rFonts w:ascii="Arial" w:hAnsi="Arial" w:cs="Arial" w:hint="eastAsia"/>
          <w:noProof/>
          <w:sz w:val="20"/>
        </w:rPr>
        <w:t>Това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ключово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значение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бъдещето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единния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пазар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както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предотвратяването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голяма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разпокъсаност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b/>
          <w:noProof/>
          <w:sz w:val="20"/>
        </w:rPr>
        <w:t xml:space="preserve"> </w:t>
      </w:r>
      <w:r w:rsidR="00EE0B26" w:rsidRPr="00EE0B26">
        <w:rPr>
          <w:rStyle w:val="longtext"/>
          <w:rFonts w:ascii="Arial" w:hAnsi="Arial" w:cs="Arial" w:hint="eastAsia"/>
          <w:noProof/>
          <w:sz w:val="20"/>
        </w:rPr>
        <w:t>различия“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посочва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той</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Относно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разпределението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средствата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Механизма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устойчивост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предложението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създава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гаранции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че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средствата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насочени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към</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най</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силно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засегнатите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кризата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сектори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през</w:t>
      </w:r>
      <w:r w:rsidR="00EE0B26" w:rsidRPr="00EE0B26">
        <w:rPr>
          <w:rStyle w:val="longtext"/>
          <w:rFonts w:ascii="Arial" w:hAnsi="Arial" w:cs="Arial"/>
          <w:noProof/>
          <w:sz w:val="20"/>
        </w:rPr>
        <w:t xml:space="preserve"> 2021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2022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поети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задължения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70%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Механизма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устойчивост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съответствие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критериите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разпределение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Комисията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През</w:t>
      </w:r>
      <w:r w:rsidR="00EE0B26" w:rsidRPr="00EE0B26">
        <w:rPr>
          <w:rStyle w:val="longtext"/>
          <w:rFonts w:ascii="Arial" w:hAnsi="Arial" w:cs="Arial"/>
          <w:noProof/>
          <w:sz w:val="20"/>
        </w:rPr>
        <w:t xml:space="preserve"> 2023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поети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задължения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30%, </w:t>
      </w:r>
      <w:r w:rsidR="00EE0B26" w:rsidRPr="00EE0B26">
        <w:rPr>
          <w:rStyle w:val="longtext"/>
          <w:rFonts w:ascii="Arial" w:hAnsi="Arial" w:cs="Arial" w:hint="eastAsia"/>
          <w:noProof/>
          <w:sz w:val="20"/>
        </w:rPr>
        <w:t>като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има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предвид</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спадът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БВП</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през</w:t>
      </w:r>
      <w:r w:rsidR="00EE0B26" w:rsidRPr="00EE0B26">
        <w:rPr>
          <w:rStyle w:val="longtext"/>
          <w:rFonts w:ascii="Arial" w:hAnsi="Arial" w:cs="Arial"/>
          <w:noProof/>
          <w:sz w:val="20"/>
        </w:rPr>
        <w:t xml:space="preserve"> 2020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2021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Общият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финансов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пакет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следва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изплатен</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до</w:t>
      </w:r>
      <w:r w:rsidR="00EE0B26" w:rsidRPr="00EE0B26">
        <w:rPr>
          <w:rStyle w:val="longtext"/>
          <w:rFonts w:ascii="Arial" w:hAnsi="Arial" w:cs="Arial"/>
          <w:noProof/>
          <w:sz w:val="20"/>
        </w:rPr>
        <w:t xml:space="preserve"> 2026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връзка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управлението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обвързаността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условия</w:t>
      </w:r>
      <w:r w:rsidR="002151A0">
        <w:rPr>
          <w:rStyle w:val="longtext"/>
          <w:rFonts w:ascii="Arial" w:hAnsi="Arial" w:cs="Arial"/>
          <w:noProof/>
          <w:sz w:val="20"/>
        </w:rPr>
        <w:t>,</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членки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изготвят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национални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планове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възстановяване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устойчивост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периода</w:t>
      </w:r>
      <w:r w:rsidR="00EE0B26" w:rsidRPr="00EE0B26">
        <w:rPr>
          <w:rStyle w:val="longtext"/>
          <w:rFonts w:ascii="Arial" w:hAnsi="Arial" w:cs="Arial"/>
          <w:noProof/>
          <w:sz w:val="20"/>
        </w:rPr>
        <w:t xml:space="preserve"> 2021—2023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съответствие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европейския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семестър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w:t>
      </w:r>
      <w:r w:rsidR="00EE0B26" w:rsidRPr="00EE0B26">
        <w:rPr>
          <w:rStyle w:val="longtext"/>
          <w:rFonts w:ascii="Arial" w:hAnsi="Arial" w:cs="Arial" w:hint="eastAsia"/>
          <w:noProof/>
          <w:sz w:val="20"/>
        </w:rPr>
        <w:t>конкретно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специфичните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всяка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препоръки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Плановете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преразгледани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през</w:t>
      </w:r>
      <w:r w:rsidR="00EE0B26" w:rsidRPr="00EE0B26">
        <w:rPr>
          <w:rStyle w:val="longtext"/>
          <w:rFonts w:ascii="Arial" w:hAnsi="Arial" w:cs="Arial"/>
          <w:noProof/>
          <w:sz w:val="20"/>
        </w:rPr>
        <w:t xml:space="preserve"> 2022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Оценката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тези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планове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одобрена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Съвета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квалифицирано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мнозинство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предложение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Комисията</w:t>
      </w:r>
      <w:r w:rsidR="00EE0B26" w:rsidRPr="00EE0B26">
        <w:rPr>
          <w:rStyle w:val="longtext"/>
          <w:rFonts w:ascii="Arial" w:hAnsi="Arial" w:cs="Arial"/>
          <w:noProof/>
          <w:sz w:val="20"/>
        </w:rPr>
        <w:t xml:space="preserve">. 30% </w:t>
      </w:r>
      <w:r w:rsidR="00EE0B26" w:rsidRPr="00EE0B26">
        <w:rPr>
          <w:rStyle w:val="longtext"/>
          <w:rFonts w:ascii="Arial" w:hAnsi="Arial" w:cs="Arial" w:hint="eastAsia"/>
          <w:noProof/>
          <w:sz w:val="20"/>
        </w:rPr>
        <w:t>от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финансирането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бъде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насочено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към</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проекти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областта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климата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Разходите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линия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МФР</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Next Generation EU </w:t>
      </w:r>
      <w:r w:rsidR="00EE0B26" w:rsidRPr="00EE0B26">
        <w:rPr>
          <w:rStyle w:val="longtext"/>
          <w:rFonts w:ascii="Arial" w:hAnsi="Arial" w:cs="Arial" w:hint="eastAsia"/>
          <w:noProof/>
          <w:sz w:val="20"/>
        </w:rPr>
        <w:t>ще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съответстват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целта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постигане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неутралност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отношение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климата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до</w:t>
      </w:r>
      <w:r w:rsidR="00EE0B26" w:rsidRPr="00EE0B26">
        <w:rPr>
          <w:rStyle w:val="longtext"/>
          <w:rFonts w:ascii="Arial" w:hAnsi="Arial" w:cs="Arial"/>
          <w:noProof/>
          <w:sz w:val="20"/>
        </w:rPr>
        <w:t xml:space="preserve"> 2050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целите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областта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климата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2030 </w:t>
      </w:r>
      <w:r w:rsidR="00EE0B26" w:rsidRPr="00EE0B26">
        <w:rPr>
          <w:rStyle w:val="longtext"/>
          <w:rFonts w:ascii="Arial" w:hAnsi="Arial" w:cs="Arial" w:hint="eastAsia"/>
          <w:noProof/>
          <w:sz w:val="20"/>
        </w:rPr>
        <w:t>г</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Парижкото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споразумение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Предложението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председателя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Шарл</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Мишел</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свързано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принципите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правовата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европейските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ценности</w:t>
      </w:r>
      <w:r w:rsidR="00EE0B26" w:rsidRPr="00EE0B26">
        <w:rPr>
          <w:rStyle w:val="longtext"/>
          <w:rFonts w:ascii="Arial" w:hAnsi="Arial" w:cs="Arial"/>
          <w:noProof/>
          <w:sz w:val="20"/>
        </w:rPr>
        <w:t>. „</w:t>
      </w:r>
      <w:r w:rsidR="00EE0B26" w:rsidRPr="00EE0B26">
        <w:rPr>
          <w:rStyle w:val="longtext"/>
          <w:rFonts w:ascii="Arial" w:hAnsi="Arial" w:cs="Arial" w:hint="eastAsia"/>
          <w:noProof/>
          <w:sz w:val="20"/>
        </w:rPr>
        <w:t>Предприемаме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ключова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стъпка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утвърждаване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принципите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правовата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държава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ценностите</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нашия</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европейски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проект</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затова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предлагам</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силна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връзка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между</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финансирането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зачитането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управлението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и</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върховенството</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закона“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посочва</w:t>
      </w:r>
      <w:r w:rsidR="00EE0B26" w:rsidRPr="00EE0B26">
        <w:rPr>
          <w:rStyle w:val="longtext"/>
          <w:rFonts w:ascii="Arial" w:hAnsi="Arial" w:cs="Arial"/>
          <w:noProof/>
          <w:sz w:val="20"/>
        </w:rPr>
        <w:t xml:space="preserve"> </w:t>
      </w:r>
      <w:r w:rsidR="00EE0B26" w:rsidRPr="00EE0B26">
        <w:rPr>
          <w:rStyle w:val="longtext"/>
          <w:rFonts w:ascii="Arial" w:hAnsi="Arial" w:cs="Arial" w:hint="eastAsia"/>
          <w:noProof/>
          <w:sz w:val="20"/>
        </w:rPr>
        <w:t>то</w:t>
      </w:r>
      <w:r w:rsidR="00EE0B26" w:rsidRPr="00EE0B26">
        <w:rPr>
          <w:rStyle w:val="longtext"/>
          <w:rFonts w:ascii="Arial" w:hAnsi="Arial" w:cs="Arial"/>
          <w:noProof/>
          <w:sz w:val="20"/>
        </w:rPr>
        <w:t>й.</w:t>
      </w:r>
      <w:r w:rsidR="002151A0">
        <w:rPr>
          <w:rStyle w:val="longtext"/>
          <w:rFonts w:ascii="Arial" w:hAnsi="Arial" w:cs="Arial"/>
          <w:noProof/>
          <w:sz w:val="20"/>
        </w:rPr>
        <w:t xml:space="preserve"> Към момента срещата все още не е приключила и не са известни резултатите от нея.</w:t>
      </w:r>
    </w:p>
    <w:p w:rsidR="00490972" w:rsidRDefault="00490972" w:rsidP="00912A06">
      <w:pPr>
        <w:jc w:val="both"/>
        <w:rPr>
          <w:rStyle w:val="longtext"/>
          <w:rFonts w:ascii="Arial" w:hAnsi="Arial" w:cs="Arial"/>
          <w:noProof/>
          <w:sz w:val="20"/>
        </w:rPr>
      </w:pPr>
    </w:p>
    <w:p w:rsidR="00912A06" w:rsidRPr="00667C81" w:rsidRDefault="00DD18D1" w:rsidP="00912A06">
      <w:pPr>
        <w:jc w:val="both"/>
        <w:rPr>
          <w:rStyle w:val="longtext"/>
          <w:rFonts w:ascii="Arial" w:hAnsi="Arial" w:cs="Arial"/>
          <w:noProof/>
          <w:sz w:val="20"/>
        </w:rPr>
      </w:pPr>
      <w:r>
        <w:rPr>
          <w:rStyle w:val="longtext"/>
          <w:rFonts w:ascii="Arial" w:hAnsi="Arial" w:cs="Arial"/>
          <w:b/>
          <w:noProof/>
          <w:sz w:val="20"/>
        </w:rPr>
        <w:t>2</w:t>
      </w:r>
      <w:r w:rsidR="00490972" w:rsidRPr="00490972">
        <w:rPr>
          <w:rStyle w:val="longtext"/>
          <w:rFonts w:ascii="Arial" w:hAnsi="Arial" w:cs="Arial"/>
          <w:b/>
          <w:noProof/>
          <w:sz w:val="20"/>
        </w:rPr>
        <w:t>.</w:t>
      </w:r>
      <w:r w:rsidR="00490972">
        <w:rPr>
          <w:rStyle w:val="longtext"/>
          <w:rFonts w:ascii="Arial" w:hAnsi="Arial" w:cs="Arial"/>
          <w:noProof/>
          <w:sz w:val="20"/>
        </w:rPr>
        <w:t xml:space="preserve"> </w:t>
      </w:r>
      <w:r w:rsidR="00912A06" w:rsidRPr="00667C81">
        <w:rPr>
          <w:rStyle w:val="longtext"/>
          <w:rFonts w:ascii="Arial" w:hAnsi="Arial" w:cs="Arial"/>
          <w:b/>
          <w:noProof/>
          <w:sz w:val="20"/>
        </w:rPr>
        <w:t>Европейският парламент e готов да гласува пакета за реформа на ОСП на втората октомврийската сесия 19-22 октомври.</w:t>
      </w:r>
      <w:r w:rsidR="00912A06" w:rsidRPr="00667C81">
        <w:rPr>
          <w:rStyle w:val="longtext"/>
          <w:rFonts w:ascii="Arial" w:hAnsi="Arial" w:cs="Arial"/>
          <w:noProof/>
          <w:sz w:val="20"/>
        </w:rPr>
        <w:t xml:space="preserve"> На проведената на 14 юли среща на координаторите на AGRI бе постигнато споразумение, че Европейският парламент трябва да гласува пакета за реформа на ОСП на втората октомврийска пленарна сесия (19-22), а след срещата водещи членове на ЕП се съгласиха политическите групи да заемат позиция по висящите въпроси, свързани със стратегическите планове на ОСП до 1-вата седмица на септември, тъй като процедурните преговори с ENVI се провалиха. След това докладчиците на AGRI ще работят върху компромисни изменения, основани на позициите на всички политически групи. В коментар след срещата, председателят Норберт Линс съобщи,</w:t>
      </w:r>
      <w:r w:rsidR="0023339B" w:rsidRPr="00667C81">
        <w:rPr>
          <w:rStyle w:val="longtext"/>
          <w:rFonts w:ascii="Arial" w:hAnsi="Arial" w:cs="Arial"/>
          <w:noProof/>
          <w:sz w:val="20"/>
        </w:rPr>
        <w:t xml:space="preserve"> </w:t>
      </w:r>
      <w:r w:rsidR="00912A06" w:rsidRPr="00667C81">
        <w:rPr>
          <w:rStyle w:val="longtext"/>
          <w:rFonts w:ascii="Arial" w:hAnsi="Arial" w:cs="Arial"/>
          <w:noProof/>
          <w:sz w:val="20"/>
        </w:rPr>
        <w:t>че AGRI като водеща комисия по реформата на селскостопанската политиката на ЕС ще продължи да работи усилено, за да гарантира, че Парламентът е в състояние да одобри силен мандат за своите преговарящи още през втората половина на октомври, което би проправило път за междуинституционални преговори по време на германското председателство. Германският евродепутат заяви, че той и неговите колеги са добре запознати със своята отговорност към гражданите на ЕС, земеделските стопани и околната среда и че ще се направи всичко възможно, за да се осигури новата ОСП възможно най-рано, за да може хранително-вкусовият сектор да бъде в състояние да планира в переспектива.</w:t>
      </w:r>
      <w:r w:rsidR="00286E06">
        <w:rPr>
          <w:rStyle w:val="longtext"/>
          <w:rFonts w:ascii="Arial" w:hAnsi="Arial" w:cs="Arial"/>
          <w:noProof/>
          <w:sz w:val="20"/>
          <w:lang w:val="en-US"/>
        </w:rPr>
        <w:t xml:space="preserve"> </w:t>
      </w:r>
      <w:r w:rsidR="00912A06" w:rsidRPr="00667C81">
        <w:rPr>
          <w:rStyle w:val="longtext"/>
          <w:rFonts w:ascii="Arial" w:hAnsi="Arial" w:cs="Arial"/>
          <w:noProof/>
          <w:sz w:val="20"/>
        </w:rPr>
        <w:t>„Настоящата пандемия отново доказа важността на селското стопанство в ЕС за осигуряване на продоволствена сигурност за всички“, заяви политикът. Посочвайки своите партньори от ENVI, Линс каза, че AGRI ще „продължи да работи ефективно, конструктивно и неуморно, макар и под високо напрежение, за да осигури по-добра и по-екологична ОСП за нашите земеделски стопани и граждани и да осигурим на сектора правна сигурност възможно най-скоро.“ Съгласно планираната процедура, политическите групи бяха помолени да представят своите позиции относно зелената архитектура на бъдещата ОСП веднага след лятната ваканция, докато докладчиците Петер Яр (ЕНП, Германия), Улрике Мюлер (Обнови Европа, Германия) и Ерик Андрие (С&amp;Д, Франция) ще отговаря за договарянето на компромисни изменения на пленарно равнище под ръководството на AGRI. Пленарното гласуване е насрочено за втората сесия през октомври.</w:t>
      </w:r>
    </w:p>
    <w:p w:rsidR="00912A06" w:rsidRPr="00667C81" w:rsidRDefault="00912A06" w:rsidP="00CE5641">
      <w:pPr>
        <w:jc w:val="both"/>
        <w:rPr>
          <w:rStyle w:val="longtext"/>
          <w:rFonts w:ascii="Arial" w:hAnsi="Arial" w:cs="Arial"/>
          <w:b/>
          <w:noProof/>
          <w:sz w:val="20"/>
        </w:rPr>
      </w:pPr>
    </w:p>
    <w:p w:rsidR="00912A06" w:rsidRPr="00667C81" w:rsidRDefault="00DD18D1" w:rsidP="00CE5641">
      <w:pPr>
        <w:jc w:val="both"/>
        <w:rPr>
          <w:rFonts w:ascii="Arial" w:hAnsi="Arial" w:cs="Arial"/>
          <w:noProof/>
          <w:sz w:val="20"/>
        </w:rPr>
      </w:pPr>
      <w:r>
        <w:rPr>
          <w:rStyle w:val="longtext"/>
          <w:rFonts w:ascii="Arial" w:hAnsi="Arial" w:cs="Arial"/>
          <w:b/>
          <w:noProof/>
          <w:sz w:val="20"/>
        </w:rPr>
        <w:t>3</w:t>
      </w:r>
      <w:r w:rsidR="002A2BBE" w:rsidRPr="00667C81">
        <w:rPr>
          <w:rStyle w:val="longtext"/>
          <w:rFonts w:ascii="Arial" w:hAnsi="Arial" w:cs="Arial"/>
          <w:b/>
          <w:noProof/>
          <w:sz w:val="20"/>
        </w:rPr>
        <w:t>.</w:t>
      </w:r>
      <w:r w:rsidR="00CE5641" w:rsidRPr="00667C81">
        <w:rPr>
          <w:rStyle w:val="longtext"/>
          <w:rFonts w:ascii="Arial" w:hAnsi="Arial" w:cs="Arial"/>
          <w:b/>
          <w:noProof/>
          <w:sz w:val="20"/>
        </w:rPr>
        <w:t xml:space="preserve"> </w:t>
      </w:r>
      <w:r w:rsidR="00CE5641" w:rsidRPr="00667C81">
        <w:rPr>
          <w:rFonts w:ascii="Arial" w:hAnsi="Arial" w:cs="Arial"/>
          <w:b/>
          <w:noProof/>
          <w:sz w:val="20"/>
        </w:rPr>
        <w:t>Съвместният изследователски център (JRC) на Европейската комисия  започна онлайн проучване</w:t>
      </w:r>
      <w:r w:rsidR="006D588C">
        <w:rPr>
          <w:rFonts w:ascii="Arial" w:hAnsi="Arial" w:cs="Arial"/>
          <w:b/>
          <w:noProof/>
          <w:sz w:val="20"/>
        </w:rPr>
        <w:t xml:space="preserve"> о</w:t>
      </w:r>
      <w:r w:rsidR="006D588C" w:rsidRPr="00667C81">
        <w:rPr>
          <w:rFonts w:ascii="Arial" w:hAnsi="Arial" w:cs="Arial"/>
          <w:b/>
          <w:noProof/>
          <w:sz w:val="20"/>
        </w:rPr>
        <w:t>т 14 юли</w:t>
      </w:r>
      <w:r w:rsidR="006D588C">
        <w:rPr>
          <w:rFonts w:ascii="Arial" w:hAnsi="Arial" w:cs="Arial"/>
          <w:b/>
          <w:noProof/>
          <w:sz w:val="20"/>
        </w:rPr>
        <w:t>,</w:t>
      </w:r>
      <w:r w:rsidR="00CE5641" w:rsidRPr="00667C81">
        <w:rPr>
          <w:rFonts w:ascii="Arial" w:hAnsi="Arial" w:cs="Arial"/>
          <w:b/>
          <w:noProof/>
          <w:sz w:val="20"/>
        </w:rPr>
        <w:t xml:space="preserve"> с цел да проследи въздействието на пандемията от COVID-19 върху операторите във веригата на доставки на селскостопански хранителни продукти в ЕС</w:t>
      </w:r>
      <w:r w:rsidR="00CE5641" w:rsidRPr="00667C81">
        <w:rPr>
          <w:b/>
          <w:noProof/>
          <w:sz w:val="20"/>
        </w:rPr>
        <w:t xml:space="preserve"> </w:t>
      </w:r>
      <w:r w:rsidR="00CE5641" w:rsidRPr="00667C81">
        <w:rPr>
          <w:rFonts w:ascii="Arial" w:hAnsi="Arial" w:cs="Arial"/>
          <w:b/>
          <w:noProof/>
          <w:sz w:val="20"/>
        </w:rPr>
        <w:t>- от фермата до трапезата</w:t>
      </w:r>
      <w:r w:rsidR="00CE5641" w:rsidRPr="00667C81">
        <w:rPr>
          <w:rFonts w:ascii="Arial" w:hAnsi="Arial" w:cs="Arial"/>
          <w:noProof/>
          <w:sz w:val="20"/>
        </w:rPr>
        <w:t xml:space="preserve">. </w:t>
      </w:r>
      <w:r w:rsidR="00912A06" w:rsidRPr="00667C81">
        <w:rPr>
          <w:rFonts w:ascii="Arial" w:hAnsi="Arial" w:cs="Arial"/>
          <w:noProof/>
          <w:sz w:val="20"/>
        </w:rPr>
        <w:t>Продължаващата криза с COVID-19 създава значителни трудности по веригата на доставки на селскостопански хранителни продукти в ЕС. Предприетите мерки за забавяне на разпространението на пандемията като социалната изолация, засиления граничен контрол и спирането на икономиката, се очаква да засегнат или вече са засегнали значително операторите във веригата на доставки на селскостопански хранителни продукти.</w:t>
      </w:r>
    </w:p>
    <w:p w:rsidR="00CE5641" w:rsidRPr="00667C81" w:rsidRDefault="00CE5641" w:rsidP="00CE5641">
      <w:pPr>
        <w:jc w:val="both"/>
        <w:rPr>
          <w:rFonts w:ascii="Arial" w:hAnsi="Arial" w:cs="Arial"/>
          <w:noProof/>
          <w:sz w:val="20"/>
        </w:rPr>
      </w:pPr>
      <w:r w:rsidRPr="00667C81">
        <w:rPr>
          <w:rFonts w:ascii="Arial" w:hAnsi="Arial" w:cs="Arial"/>
          <w:noProof/>
          <w:sz w:val="20"/>
        </w:rPr>
        <w:t>Проучването е насочено към компании и предприятия (вкл. малки предприятия и земеделски стопани), които работят в различните звена от веригата на доставки на селскостопански хранителни продукти: производство, дистрибуция, преработка, търговия на едро или дребно. То ще спомогне за по-добро разбиране на устойчивостта, ограниченията и ответните действия на операторите във веригата на доставки на селскостопански хранителни продукти и ще осигури подходящи доказателства за разработването на политиките на ЕС. Въпросите обхващат както режима на рестрикции, така и облекчаването на ограничителните мерки, проучването на опита на операторите, идеите за бъдещите перспективи и мерките, необходими за подпомагане на техните дейности. Проучването обхваща два различни периода: фаза I (или период на ограничителни мерки) и фаза II (възстановяване). В него се изследват също очакванията на операторите за бъдещите потенциални и необходими мерки за подкрепа на пазарните дейности.</w:t>
      </w:r>
    </w:p>
    <w:p w:rsidR="00CE5641" w:rsidRDefault="00CE5641" w:rsidP="00CE5641">
      <w:pPr>
        <w:jc w:val="both"/>
        <w:rPr>
          <w:rFonts w:ascii="Arial" w:hAnsi="Arial" w:cs="Arial"/>
          <w:noProof/>
          <w:sz w:val="20"/>
        </w:rPr>
      </w:pPr>
      <w:r w:rsidRPr="00667C81">
        <w:rPr>
          <w:rFonts w:ascii="Arial" w:hAnsi="Arial" w:cs="Arial"/>
          <w:noProof/>
          <w:sz w:val="20"/>
        </w:rPr>
        <w:t>След като анкетата приключи и се обработят данните, анонимните резултати и ключовите констатации ще бъдат публикувани на портала за данни на JRC, с обратна информация</w:t>
      </w:r>
      <w:r w:rsidR="00B42CFA">
        <w:rPr>
          <w:rFonts w:ascii="Arial" w:hAnsi="Arial" w:cs="Arial"/>
          <w:noProof/>
          <w:sz w:val="20"/>
        </w:rPr>
        <w:t xml:space="preserve"> за бъдещи политически решения.</w:t>
      </w:r>
    </w:p>
    <w:p w:rsidR="00B42CFA" w:rsidRDefault="00B42CFA" w:rsidP="00CE5641">
      <w:pPr>
        <w:jc w:val="both"/>
        <w:rPr>
          <w:rFonts w:ascii="Arial" w:hAnsi="Arial" w:cs="Arial"/>
          <w:noProof/>
          <w:sz w:val="20"/>
        </w:rPr>
      </w:pPr>
    </w:p>
    <w:p w:rsidR="0038167B" w:rsidRDefault="00DD18D1" w:rsidP="00B42CFA">
      <w:pPr>
        <w:jc w:val="both"/>
        <w:rPr>
          <w:rFonts w:ascii="Arial" w:hAnsi="Arial" w:cs="Arial"/>
          <w:noProof/>
          <w:sz w:val="20"/>
        </w:rPr>
      </w:pPr>
      <w:r>
        <w:rPr>
          <w:rFonts w:ascii="Arial" w:hAnsi="Arial" w:cs="Arial"/>
          <w:b/>
          <w:noProof/>
          <w:sz w:val="20"/>
        </w:rPr>
        <w:t>4</w:t>
      </w:r>
      <w:r w:rsidR="006F792C">
        <w:rPr>
          <w:rFonts w:ascii="Arial" w:hAnsi="Arial" w:cs="Arial"/>
          <w:b/>
          <w:noProof/>
          <w:sz w:val="20"/>
        </w:rPr>
        <w:t>.</w:t>
      </w:r>
      <w:r w:rsidR="006F792C">
        <w:rPr>
          <w:rFonts w:ascii="Arial" w:hAnsi="Arial" w:cs="Arial"/>
          <w:noProof/>
          <w:sz w:val="20"/>
        </w:rPr>
        <w:t xml:space="preserve"> </w:t>
      </w:r>
      <w:r w:rsidR="00005EDB" w:rsidRPr="00005EDB">
        <w:rPr>
          <w:rFonts w:ascii="Arial" w:hAnsi="Arial" w:cs="Arial"/>
          <w:b/>
          <w:noProof/>
          <w:sz w:val="20"/>
        </w:rPr>
        <w:t>Европейските м</w:t>
      </w:r>
      <w:r w:rsidR="00B42CFA" w:rsidRPr="00005EDB">
        <w:rPr>
          <w:rFonts w:ascii="Arial" w:hAnsi="Arial" w:cs="Arial" w:hint="eastAsia"/>
          <w:b/>
          <w:noProof/>
          <w:sz w:val="20"/>
        </w:rPr>
        <w:t>и</w:t>
      </w:r>
      <w:r w:rsidR="00B42CFA" w:rsidRPr="006F792C">
        <w:rPr>
          <w:rFonts w:ascii="Arial" w:hAnsi="Arial" w:cs="Arial" w:hint="eastAsia"/>
          <w:b/>
          <w:noProof/>
          <w:sz w:val="20"/>
        </w:rPr>
        <w:t>нистри</w:t>
      </w:r>
      <w:r w:rsidR="00B42CFA" w:rsidRPr="006F792C">
        <w:rPr>
          <w:rFonts w:ascii="Arial" w:hAnsi="Arial" w:cs="Arial"/>
          <w:b/>
          <w:noProof/>
          <w:sz w:val="20"/>
        </w:rPr>
        <w:t xml:space="preserve"> </w:t>
      </w:r>
      <w:r w:rsidR="006F792C" w:rsidRPr="006F792C">
        <w:rPr>
          <w:rFonts w:ascii="Arial" w:hAnsi="Arial" w:cs="Arial"/>
          <w:b/>
          <w:noProof/>
          <w:sz w:val="20"/>
        </w:rPr>
        <w:t xml:space="preserve">по околна среда и климат </w:t>
      </w:r>
      <w:r w:rsidR="00B42CFA" w:rsidRPr="006F792C">
        <w:rPr>
          <w:rFonts w:ascii="Arial" w:hAnsi="Arial" w:cs="Arial" w:hint="eastAsia"/>
          <w:b/>
          <w:noProof/>
          <w:sz w:val="20"/>
        </w:rPr>
        <w:t>призовават</w:t>
      </w:r>
      <w:r w:rsidR="00B42CFA" w:rsidRPr="006F792C">
        <w:rPr>
          <w:rFonts w:ascii="Arial" w:hAnsi="Arial" w:cs="Arial"/>
          <w:b/>
          <w:noProof/>
          <w:sz w:val="20"/>
        </w:rPr>
        <w:t xml:space="preserve"> </w:t>
      </w:r>
      <w:r w:rsidR="00B42CFA" w:rsidRPr="006F792C">
        <w:rPr>
          <w:rFonts w:ascii="Arial" w:hAnsi="Arial" w:cs="Arial" w:hint="eastAsia"/>
          <w:b/>
          <w:noProof/>
          <w:sz w:val="20"/>
        </w:rPr>
        <w:t>ЕС</w:t>
      </w:r>
      <w:r w:rsidR="00B42CFA" w:rsidRPr="006F792C">
        <w:rPr>
          <w:rFonts w:ascii="Arial" w:hAnsi="Arial" w:cs="Arial"/>
          <w:b/>
          <w:noProof/>
          <w:sz w:val="20"/>
        </w:rPr>
        <w:t xml:space="preserve"> </w:t>
      </w:r>
      <w:r w:rsidR="00B42CFA" w:rsidRPr="006F792C">
        <w:rPr>
          <w:rFonts w:ascii="Arial" w:hAnsi="Arial" w:cs="Arial" w:hint="eastAsia"/>
          <w:b/>
          <w:noProof/>
          <w:sz w:val="20"/>
        </w:rPr>
        <w:t>да</w:t>
      </w:r>
      <w:r w:rsidR="00B42CFA" w:rsidRPr="006F792C">
        <w:rPr>
          <w:rFonts w:ascii="Arial" w:hAnsi="Arial" w:cs="Arial"/>
          <w:b/>
          <w:noProof/>
          <w:sz w:val="20"/>
        </w:rPr>
        <w:t xml:space="preserve"> </w:t>
      </w:r>
      <w:r w:rsidR="00B42CFA" w:rsidRPr="006F792C">
        <w:rPr>
          <w:rFonts w:ascii="Arial" w:hAnsi="Arial" w:cs="Arial" w:hint="eastAsia"/>
          <w:b/>
          <w:noProof/>
          <w:sz w:val="20"/>
        </w:rPr>
        <w:t>си</w:t>
      </w:r>
      <w:r w:rsidR="00B42CFA" w:rsidRPr="006F792C">
        <w:rPr>
          <w:rFonts w:ascii="Arial" w:hAnsi="Arial" w:cs="Arial"/>
          <w:b/>
          <w:noProof/>
          <w:sz w:val="20"/>
        </w:rPr>
        <w:t xml:space="preserve"> </w:t>
      </w:r>
      <w:r w:rsidR="00B42CFA" w:rsidRPr="006F792C">
        <w:rPr>
          <w:rFonts w:ascii="Arial" w:hAnsi="Arial" w:cs="Arial" w:hint="eastAsia"/>
          <w:b/>
          <w:noProof/>
          <w:sz w:val="20"/>
        </w:rPr>
        <w:t>набави</w:t>
      </w:r>
      <w:r w:rsidR="00B42CFA" w:rsidRPr="006F792C">
        <w:rPr>
          <w:rFonts w:ascii="Arial" w:hAnsi="Arial" w:cs="Arial"/>
          <w:b/>
          <w:noProof/>
          <w:sz w:val="20"/>
        </w:rPr>
        <w:t xml:space="preserve"> </w:t>
      </w:r>
      <w:r w:rsidR="00B42CFA" w:rsidRPr="006F792C">
        <w:rPr>
          <w:rFonts w:ascii="Arial" w:hAnsi="Arial" w:cs="Arial" w:hint="eastAsia"/>
          <w:b/>
          <w:noProof/>
          <w:sz w:val="20"/>
        </w:rPr>
        <w:t>средства</w:t>
      </w:r>
      <w:r w:rsidR="00B42CFA" w:rsidRPr="006F792C">
        <w:rPr>
          <w:rFonts w:ascii="Arial" w:hAnsi="Arial" w:cs="Arial"/>
          <w:b/>
          <w:noProof/>
          <w:sz w:val="20"/>
        </w:rPr>
        <w:t xml:space="preserve"> </w:t>
      </w:r>
      <w:r w:rsidR="00B42CFA" w:rsidRPr="006F792C">
        <w:rPr>
          <w:rFonts w:ascii="Arial" w:hAnsi="Arial" w:cs="Arial" w:hint="eastAsia"/>
          <w:b/>
          <w:noProof/>
          <w:sz w:val="20"/>
        </w:rPr>
        <w:t>за</w:t>
      </w:r>
      <w:r w:rsidR="00B42CFA" w:rsidRPr="006F792C">
        <w:rPr>
          <w:rFonts w:ascii="Arial" w:hAnsi="Arial" w:cs="Arial"/>
          <w:b/>
          <w:noProof/>
          <w:sz w:val="20"/>
        </w:rPr>
        <w:t xml:space="preserve"> </w:t>
      </w:r>
      <w:r w:rsidR="00B42CFA" w:rsidRPr="006F792C">
        <w:rPr>
          <w:rFonts w:ascii="Arial" w:hAnsi="Arial" w:cs="Arial" w:hint="eastAsia"/>
          <w:b/>
          <w:noProof/>
          <w:sz w:val="20"/>
        </w:rPr>
        <w:t>наистина</w:t>
      </w:r>
      <w:r w:rsidR="00B42CFA" w:rsidRPr="006F792C">
        <w:rPr>
          <w:rFonts w:ascii="Arial" w:hAnsi="Arial" w:cs="Arial"/>
          <w:b/>
          <w:noProof/>
          <w:sz w:val="20"/>
        </w:rPr>
        <w:t xml:space="preserve"> </w:t>
      </w:r>
      <w:r w:rsidR="00B42CFA" w:rsidRPr="006F792C">
        <w:rPr>
          <w:rFonts w:ascii="Arial" w:hAnsi="Arial" w:cs="Arial" w:hint="eastAsia"/>
          <w:b/>
          <w:noProof/>
          <w:sz w:val="20"/>
        </w:rPr>
        <w:t>зелен</w:t>
      </w:r>
      <w:r w:rsidR="00B42CFA" w:rsidRPr="006F792C">
        <w:rPr>
          <w:rFonts w:ascii="Arial" w:hAnsi="Arial" w:cs="Arial"/>
          <w:b/>
          <w:noProof/>
          <w:sz w:val="20"/>
        </w:rPr>
        <w:t xml:space="preserve"> </w:t>
      </w:r>
      <w:r w:rsidR="00B42CFA" w:rsidRPr="006F792C">
        <w:rPr>
          <w:rFonts w:ascii="Arial" w:hAnsi="Arial" w:cs="Arial" w:hint="eastAsia"/>
          <w:b/>
          <w:noProof/>
          <w:sz w:val="20"/>
        </w:rPr>
        <w:t>план</w:t>
      </w:r>
      <w:r w:rsidR="00B42CFA" w:rsidRPr="006F792C">
        <w:rPr>
          <w:rFonts w:ascii="Arial" w:hAnsi="Arial" w:cs="Arial"/>
          <w:b/>
          <w:noProof/>
          <w:sz w:val="20"/>
        </w:rPr>
        <w:t xml:space="preserve"> </w:t>
      </w:r>
      <w:r w:rsidR="00B42CFA" w:rsidRPr="006F792C">
        <w:rPr>
          <w:rFonts w:ascii="Arial" w:hAnsi="Arial" w:cs="Arial" w:hint="eastAsia"/>
          <w:b/>
          <w:noProof/>
          <w:sz w:val="20"/>
        </w:rPr>
        <w:t>за</w:t>
      </w:r>
      <w:r w:rsidR="00B42CFA" w:rsidRPr="006F792C">
        <w:rPr>
          <w:rFonts w:ascii="Arial" w:hAnsi="Arial" w:cs="Arial"/>
          <w:b/>
          <w:noProof/>
          <w:sz w:val="20"/>
        </w:rPr>
        <w:t xml:space="preserve"> </w:t>
      </w:r>
      <w:r w:rsidR="00B42CFA" w:rsidRPr="006F792C">
        <w:rPr>
          <w:rFonts w:ascii="Arial" w:hAnsi="Arial" w:cs="Arial" w:hint="eastAsia"/>
          <w:b/>
          <w:noProof/>
          <w:sz w:val="20"/>
        </w:rPr>
        <w:t>възстановяване</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13 </w:t>
      </w:r>
      <w:r w:rsidR="00B42CFA" w:rsidRPr="00005EDB">
        <w:rPr>
          <w:rFonts w:ascii="Arial" w:hAnsi="Arial" w:cs="Arial" w:hint="eastAsia"/>
          <w:noProof/>
          <w:sz w:val="20"/>
        </w:rPr>
        <w:t>и</w:t>
      </w:r>
      <w:r w:rsidR="00B42CFA" w:rsidRPr="00005EDB">
        <w:rPr>
          <w:rFonts w:ascii="Arial" w:hAnsi="Arial" w:cs="Arial"/>
          <w:noProof/>
          <w:sz w:val="20"/>
        </w:rPr>
        <w:t xml:space="preserve"> 14 </w:t>
      </w:r>
      <w:r w:rsidR="00B42CFA" w:rsidRPr="00005EDB">
        <w:rPr>
          <w:rFonts w:ascii="Arial" w:hAnsi="Arial" w:cs="Arial" w:hint="eastAsia"/>
          <w:noProof/>
          <w:sz w:val="20"/>
        </w:rPr>
        <w:t>юли</w:t>
      </w:r>
      <w:r w:rsidR="00B42CFA" w:rsidRPr="00005EDB">
        <w:rPr>
          <w:rFonts w:ascii="Arial" w:hAnsi="Arial" w:cs="Arial"/>
          <w:noProof/>
          <w:sz w:val="20"/>
        </w:rPr>
        <w:t xml:space="preserve">, </w:t>
      </w:r>
      <w:r w:rsidR="00B42CFA" w:rsidRPr="00005EDB">
        <w:rPr>
          <w:rFonts w:ascii="Arial" w:hAnsi="Arial" w:cs="Arial" w:hint="eastAsia"/>
          <w:noProof/>
          <w:sz w:val="20"/>
        </w:rPr>
        <w:t>във</w:t>
      </w:r>
      <w:r w:rsidR="00B42CFA" w:rsidRPr="00005EDB">
        <w:rPr>
          <w:rFonts w:ascii="Arial" w:hAnsi="Arial" w:cs="Arial"/>
          <w:noProof/>
          <w:sz w:val="20"/>
        </w:rPr>
        <w:t xml:space="preserve"> </w:t>
      </w:r>
      <w:r w:rsidR="00B42CFA" w:rsidRPr="00005EDB">
        <w:rPr>
          <w:rFonts w:ascii="Arial" w:hAnsi="Arial" w:cs="Arial" w:hint="eastAsia"/>
          <w:noProof/>
          <w:sz w:val="20"/>
        </w:rPr>
        <w:t>видеоконферентна</w:t>
      </w:r>
      <w:r w:rsidR="00B42CFA" w:rsidRPr="00005EDB">
        <w:rPr>
          <w:rFonts w:ascii="Arial" w:hAnsi="Arial" w:cs="Arial"/>
          <w:noProof/>
          <w:sz w:val="20"/>
        </w:rPr>
        <w:t xml:space="preserve"> </w:t>
      </w:r>
      <w:r w:rsidR="00005EDB">
        <w:rPr>
          <w:rFonts w:ascii="Arial" w:hAnsi="Arial" w:cs="Arial"/>
          <w:noProof/>
          <w:sz w:val="20"/>
        </w:rPr>
        <w:t>среща те</w:t>
      </w:r>
      <w:r w:rsidR="00B42CFA" w:rsidRPr="00005EDB">
        <w:rPr>
          <w:rFonts w:ascii="Arial" w:hAnsi="Arial" w:cs="Arial"/>
          <w:noProof/>
          <w:sz w:val="20"/>
        </w:rPr>
        <w:t xml:space="preserve"> </w:t>
      </w:r>
      <w:r w:rsidR="00B42CFA" w:rsidRPr="00005EDB">
        <w:rPr>
          <w:rFonts w:ascii="Arial" w:hAnsi="Arial" w:cs="Arial" w:hint="eastAsia"/>
          <w:noProof/>
          <w:sz w:val="20"/>
        </w:rPr>
        <w:t>потвърдиха</w:t>
      </w:r>
      <w:r w:rsidR="00B42CFA" w:rsidRPr="00005EDB">
        <w:rPr>
          <w:rFonts w:ascii="Arial" w:hAnsi="Arial" w:cs="Arial"/>
          <w:noProof/>
          <w:sz w:val="20"/>
        </w:rPr>
        <w:t>,</w:t>
      </w:r>
      <w:r w:rsidR="00005EDB">
        <w:rPr>
          <w:rFonts w:ascii="Arial" w:hAnsi="Arial" w:cs="Arial"/>
          <w:noProof/>
          <w:sz w:val="20"/>
        </w:rPr>
        <w:t xml:space="preserve"> </w:t>
      </w:r>
      <w:r w:rsidR="00B42CFA" w:rsidRPr="00005EDB">
        <w:rPr>
          <w:rFonts w:ascii="Arial" w:hAnsi="Arial" w:cs="Arial" w:hint="eastAsia"/>
          <w:noProof/>
          <w:sz w:val="20"/>
        </w:rPr>
        <w:t>че</w:t>
      </w:r>
      <w:r w:rsidR="00B42CFA" w:rsidRPr="00005EDB">
        <w:rPr>
          <w:rFonts w:ascii="Arial" w:hAnsi="Arial" w:cs="Arial"/>
          <w:noProof/>
          <w:sz w:val="20"/>
        </w:rPr>
        <w:t xml:space="preserve"> </w:t>
      </w:r>
      <w:r w:rsidR="00B42CFA" w:rsidRPr="00005EDB">
        <w:rPr>
          <w:rFonts w:ascii="Arial" w:hAnsi="Arial" w:cs="Arial" w:hint="eastAsia"/>
          <w:noProof/>
          <w:sz w:val="20"/>
        </w:rPr>
        <w:t>Многогодишната</w:t>
      </w:r>
      <w:r w:rsidR="00B42CFA" w:rsidRPr="00005EDB">
        <w:rPr>
          <w:rFonts w:ascii="Arial" w:hAnsi="Arial" w:cs="Arial"/>
          <w:noProof/>
          <w:sz w:val="20"/>
        </w:rPr>
        <w:t xml:space="preserve"> </w:t>
      </w:r>
      <w:r w:rsidR="00B42CFA" w:rsidRPr="00005EDB">
        <w:rPr>
          <w:rFonts w:ascii="Arial" w:hAnsi="Arial" w:cs="Arial" w:hint="eastAsia"/>
          <w:noProof/>
          <w:sz w:val="20"/>
        </w:rPr>
        <w:t>финансова</w:t>
      </w:r>
      <w:r w:rsidR="00B42CFA" w:rsidRPr="00005EDB">
        <w:rPr>
          <w:rFonts w:ascii="Arial" w:hAnsi="Arial" w:cs="Arial"/>
          <w:noProof/>
          <w:sz w:val="20"/>
        </w:rPr>
        <w:t xml:space="preserve"> </w:t>
      </w:r>
      <w:r w:rsidR="00B42CFA" w:rsidRPr="00005EDB">
        <w:rPr>
          <w:rFonts w:ascii="Arial" w:hAnsi="Arial" w:cs="Arial" w:hint="eastAsia"/>
          <w:noProof/>
          <w:sz w:val="20"/>
        </w:rPr>
        <w:t>рамка</w:t>
      </w:r>
      <w:r w:rsidR="00B42CFA" w:rsidRPr="00005EDB">
        <w:rPr>
          <w:rFonts w:ascii="Arial" w:hAnsi="Arial" w:cs="Arial"/>
          <w:noProof/>
          <w:sz w:val="20"/>
        </w:rPr>
        <w:t xml:space="preserve"> (</w:t>
      </w:r>
      <w:r w:rsidR="00B42CFA" w:rsidRPr="00005EDB">
        <w:rPr>
          <w:rFonts w:ascii="Arial" w:hAnsi="Arial" w:cs="Arial" w:hint="eastAsia"/>
          <w:noProof/>
          <w:sz w:val="20"/>
        </w:rPr>
        <w:t>МФР</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ЕС</w:t>
      </w:r>
      <w:r w:rsidR="00B42CFA" w:rsidRPr="00005EDB">
        <w:rPr>
          <w:rFonts w:ascii="Arial" w:hAnsi="Arial" w:cs="Arial"/>
          <w:noProof/>
          <w:sz w:val="20"/>
        </w:rPr>
        <w:t xml:space="preserve"> 2021-2027 </w:t>
      </w:r>
      <w:r w:rsidR="00B42CFA" w:rsidRPr="00005EDB">
        <w:rPr>
          <w:rFonts w:ascii="Arial" w:hAnsi="Arial" w:cs="Arial" w:hint="eastAsia"/>
          <w:noProof/>
          <w:sz w:val="20"/>
        </w:rPr>
        <w:t>г</w:t>
      </w:r>
      <w:r w:rsidR="00B42CFA" w:rsidRPr="00005EDB">
        <w:rPr>
          <w:rFonts w:ascii="Arial" w:hAnsi="Arial" w:cs="Arial"/>
          <w:noProof/>
          <w:sz w:val="20"/>
        </w:rPr>
        <w:t xml:space="preserve">. </w:t>
      </w:r>
      <w:r w:rsidR="00B42CFA" w:rsidRPr="00005EDB">
        <w:rPr>
          <w:rFonts w:ascii="Arial" w:hAnsi="Arial" w:cs="Arial" w:hint="eastAsia"/>
          <w:noProof/>
          <w:sz w:val="20"/>
        </w:rPr>
        <w:t>и</w:t>
      </w:r>
      <w:r w:rsidR="00B42CFA" w:rsidRPr="00005EDB">
        <w:rPr>
          <w:rFonts w:ascii="Arial" w:hAnsi="Arial" w:cs="Arial"/>
          <w:noProof/>
          <w:sz w:val="20"/>
        </w:rPr>
        <w:t xml:space="preserve"> </w:t>
      </w:r>
      <w:r w:rsidR="00B42CFA" w:rsidRPr="00005EDB">
        <w:rPr>
          <w:rFonts w:ascii="Arial" w:hAnsi="Arial" w:cs="Arial" w:hint="eastAsia"/>
          <w:noProof/>
          <w:sz w:val="20"/>
        </w:rPr>
        <w:t>планът</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възстановяване</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Европа</w:t>
      </w:r>
      <w:r w:rsidR="00B42CFA" w:rsidRPr="00005EDB">
        <w:rPr>
          <w:rFonts w:ascii="Arial" w:hAnsi="Arial" w:cs="Arial"/>
          <w:noProof/>
          <w:sz w:val="20"/>
        </w:rPr>
        <w:t xml:space="preserve"> </w:t>
      </w:r>
      <w:r w:rsidR="00B42CFA" w:rsidRPr="00005EDB">
        <w:rPr>
          <w:rFonts w:ascii="Arial" w:hAnsi="Arial" w:cs="Arial" w:hint="eastAsia"/>
          <w:noProof/>
          <w:sz w:val="20"/>
        </w:rPr>
        <w:t>трябва</w:t>
      </w:r>
      <w:r w:rsidR="00B42CFA" w:rsidRPr="00005EDB">
        <w:rPr>
          <w:rFonts w:ascii="Arial" w:hAnsi="Arial" w:cs="Arial"/>
          <w:noProof/>
          <w:sz w:val="20"/>
        </w:rPr>
        <w:t xml:space="preserve"> </w:t>
      </w:r>
      <w:r w:rsidR="00B42CFA" w:rsidRPr="00005EDB">
        <w:rPr>
          <w:rFonts w:ascii="Arial" w:hAnsi="Arial" w:cs="Arial" w:hint="eastAsia"/>
          <w:noProof/>
          <w:sz w:val="20"/>
        </w:rPr>
        <w:t>да</w:t>
      </w:r>
      <w:r w:rsidR="00B42CFA" w:rsidRPr="00005EDB">
        <w:rPr>
          <w:rFonts w:ascii="Arial" w:hAnsi="Arial" w:cs="Arial"/>
          <w:noProof/>
          <w:sz w:val="20"/>
        </w:rPr>
        <w:t xml:space="preserve"> </w:t>
      </w:r>
      <w:r w:rsidR="00B42CFA" w:rsidRPr="00005EDB">
        <w:rPr>
          <w:rFonts w:ascii="Arial" w:hAnsi="Arial" w:cs="Arial" w:hint="eastAsia"/>
          <w:noProof/>
          <w:sz w:val="20"/>
        </w:rPr>
        <w:t>допринесат</w:t>
      </w:r>
      <w:r w:rsidR="00B42CFA" w:rsidRPr="00005EDB">
        <w:rPr>
          <w:rFonts w:ascii="Arial" w:hAnsi="Arial" w:cs="Arial"/>
          <w:noProof/>
          <w:sz w:val="20"/>
        </w:rPr>
        <w:t xml:space="preserve"> </w:t>
      </w:r>
      <w:r w:rsidR="00B42CFA" w:rsidRPr="00005EDB">
        <w:rPr>
          <w:rFonts w:ascii="Arial" w:hAnsi="Arial" w:cs="Arial" w:hint="eastAsia"/>
          <w:noProof/>
          <w:sz w:val="20"/>
        </w:rPr>
        <w:t>значително</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целите</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политиката</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ЕС</w:t>
      </w:r>
      <w:r w:rsidR="00B42CFA" w:rsidRPr="00005EDB">
        <w:rPr>
          <w:rFonts w:ascii="Arial" w:hAnsi="Arial" w:cs="Arial"/>
          <w:noProof/>
          <w:sz w:val="20"/>
        </w:rPr>
        <w:t xml:space="preserve"> </w:t>
      </w:r>
      <w:r w:rsidR="00B42CFA" w:rsidRPr="00005EDB">
        <w:rPr>
          <w:rFonts w:ascii="Arial" w:hAnsi="Arial" w:cs="Arial" w:hint="eastAsia"/>
          <w:noProof/>
          <w:sz w:val="20"/>
        </w:rPr>
        <w:t>в</w:t>
      </w:r>
      <w:r w:rsidR="00B42CFA" w:rsidRPr="00005EDB">
        <w:rPr>
          <w:rFonts w:ascii="Arial" w:hAnsi="Arial" w:cs="Arial"/>
          <w:noProof/>
          <w:sz w:val="20"/>
        </w:rPr>
        <w:t xml:space="preserve"> </w:t>
      </w:r>
      <w:r w:rsidR="00B42CFA" w:rsidRPr="00005EDB">
        <w:rPr>
          <w:rFonts w:ascii="Arial" w:hAnsi="Arial" w:cs="Arial" w:hint="eastAsia"/>
          <w:noProof/>
          <w:sz w:val="20"/>
        </w:rPr>
        <w:t>областта</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околната</w:t>
      </w:r>
      <w:r w:rsidR="00B42CFA" w:rsidRPr="00005EDB">
        <w:rPr>
          <w:rFonts w:ascii="Arial" w:hAnsi="Arial" w:cs="Arial"/>
          <w:noProof/>
          <w:sz w:val="20"/>
        </w:rPr>
        <w:t xml:space="preserve"> </w:t>
      </w:r>
      <w:r w:rsidR="00B42CFA" w:rsidRPr="00005EDB">
        <w:rPr>
          <w:rFonts w:ascii="Arial" w:hAnsi="Arial" w:cs="Arial" w:hint="eastAsia"/>
          <w:noProof/>
          <w:sz w:val="20"/>
        </w:rPr>
        <w:t>среда</w:t>
      </w:r>
      <w:r w:rsidR="00B42CFA" w:rsidRPr="00005EDB">
        <w:rPr>
          <w:rFonts w:ascii="Arial" w:hAnsi="Arial" w:cs="Arial"/>
          <w:noProof/>
          <w:sz w:val="20"/>
        </w:rPr>
        <w:t xml:space="preserve"> </w:t>
      </w:r>
      <w:r w:rsidR="00B42CFA" w:rsidRPr="00005EDB">
        <w:rPr>
          <w:rFonts w:ascii="Arial" w:hAnsi="Arial" w:cs="Arial" w:hint="eastAsia"/>
          <w:noProof/>
          <w:sz w:val="20"/>
        </w:rPr>
        <w:t>и</w:t>
      </w:r>
      <w:r w:rsidR="00B42CFA" w:rsidRPr="00005EDB">
        <w:rPr>
          <w:rFonts w:ascii="Arial" w:hAnsi="Arial" w:cs="Arial"/>
          <w:noProof/>
          <w:sz w:val="20"/>
        </w:rPr>
        <w:t xml:space="preserve"> </w:t>
      </w:r>
      <w:r w:rsidR="00B42CFA" w:rsidRPr="00005EDB">
        <w:rPr>
          <w:rFonts w:ascii="Arial" w:hAnsi="Arial" w:cs="Arial" w:hint="eastAsia"/>
          <w:noProof/>
          <w:sz w:val="20"/>
        </w:rPr>
        <w:t>климата</w:t>
      </w:r>
      <w:r w:rsidR="00B42CFA" w:rsidRPr="00B42CFA">
        <w:rPr>
          <w:rFonts w:ascii="Arial" w:hAnsi="Arial" w:cs="Arial"/>
          <w:noProof/>
          <w:sz w:val="20"/>
        </w:rPr>
        <w:t xml:space="preserve">. </w:t>
      </w:r>
      <w:r w:rsidR="00005EDB">
        <w:rPr>
          <w:rFonts w:ascii="Arial" w:hAnsi="Arial" w:cs="Arial"/>
          <w:noProof/>
          <w:sz w:val="20"/>
        </w:rPr>
        <w:t>Т</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обсъ</w:t>
      </w:r>
      <w:r w:rsidR="00005EDB">
        <w:rPr>
          <w:rFonts w:ascii="Arial" w:hAnsi="Arial" w:cs="Arial"/>
          <w:noProof/>
          <w:sz w:val="20"/>
        </w:rPr>
        <w:t xml:space="preserve">диха основно </w:t>
      </w:r>
      <w:r w:rsidR="00B42CFA" w:rsidRPr="00B42CFA">
        <w:rPr>
          <w:rFonts w:ascii="Arial" w:hAnsi="Arial" w:cs="Arial" w:hint="eastAsia"/>
          <w:noProof/>
          <w:sz w:val="20"/>
        </w:rPr>
        <w:t>политиката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областта</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w:t>
      </w:r>
      <w:r w:rsidR="00B42CFA" w:rsidRPr="00B42CFA">
        <w:rPr>
          <w:rFonts w:ascii="Arial" w:hAnsi="Arial" w:cs="Arial" w:hint="eastAsia"/>
          <w:noProof/>
          <w:sz w:val="20"/>
        </w:rPr>
        <w:t>устойчивата</w:t>
      </w:r>
      <w:r w:rsidR="00B42CFA" w:rsidRPr="00B42CFA">
        <w:rPr>
          <w:rFonts w:ascii="Arial" w:hAnsi="Arial" w:cs="Arial"/>
          <w:noProof/>
          <w:sz w:val="20"/>
        </w:rPr>
        <w:t xml:space="preserve"> </w:t>
      </w:r>
      <w:r w:rsidR="00B42CFA" w:rsidRPr="00B42CFA">
        <w:rPr>
          <w:rFonts w:ascii="Arial" w:hAnsi="Arial" w:cs="Arial" w:hint="eastAsia"/>
          <w:noProof/>
          <w:sz w:val="20"/>
        </w:rPr>
        <w:t>дигитализация“</w:t>
      </w:r>
      <w:r w:rsidR="00005EDB">
        <w:rPr>
          <w:rFonts w:ascii="Arial" w:hAnsi="Arial" w:cs="Arial"/>
          <w:noProof/>
          <w:sz w:val="20"/>
        </w:rPr>
        <w:t>, 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w:t>
      </w:r>
      <w:r w:rsidR="00B42CFA" w:rsidRPr="00B42CFA">
        <w:rPr>
          <w:rFonts w:ascii="Arial" w:hAnsi="Arial" w:cs="Arial" w:hint="eastAsia"/>
          <w:noProof/>
          <w:sz w:val="20"/>
        </w:rPr>
        <w:t>общ</w:t>
      </w:r>
      <w:r w:rsidR="00B42CFA" w:rsidRPr="00B42CFA">
        <w:rPr>
          <w:rFonts w:ascii="Arial" w:hAnsi="Arial" w:cs="Arial"/>
          <w:noProof/>
          <w:sz w:val="20"/>
        </w:rPr>
        <w:t xml:space="preserve"> </w:t>
      </w:r>
      <w:r w:rsidR="00B42CFA" w:rsidRPr="00B42CFA">
        <w:rPr>
          <w:rFonts w:ascii="Arial" w:hAnsi="Arial" w:cs="Arial" w:hint="eastAsia"/>
          <w:noProof/>
          <w:sz w:val="20"/>
        </w:rPr>
        <w:t>план</w:t>
      </w:r>
      <w:r w:rsidR="00B42CFA" w:rsidRPr="00B42CFA">
        <w:rPr>
          <w:rFonts w:ascii="Arial" w:hAnsi="Arial" w:cs="Arial"/>
          <w:noProof/>
          <w:sz w:val="20"/>
        </w:rPr>
        <w:t xml:space="preserve"> </w:t>
      </w:r>
      <w:r w:rsidR="00005EDB">
        <w:rPr>
          <w:rFonts w:ascii="Arial" w:hAnsi="Arial" w:cs="Arial"/>
          <w:noProof/>
          <w:sz w:val="20"/>
        </w:rPr>
        <w:t xml:space="preserve">и </w:t>
      </w:r>
      <w:r w:rsidR="00B42CFA" w:rsidRPr="00B42CFA">
        <w:rPr>
          <w:rFonts w:ascii="Arial" w:hAnsi="Arial" w:cs="Arial" w:hint="eastAsia"/>
          <w:noProof/>
          <w:sz w:val="20"/>
        </w:rPr>
        <w:t>възможностите</w:t>
      </w:r>
      <w:r w:rsidR="00B42CFA" w:rsidRPr="00B42CFA">
        <w:rPr>
          <w:rFonts w:ascii="Arial" w:hAnsi="Arial" w:cs="Arial"/>
          <w:noProof/>
          <w:sz w:val="20"/>
        </w:rPr>
        <w:t xml:space="preserve">, </w:t>
      </w:r>
      <w:r w:rsidR="00B42CFA" w:rsidRPr="00B42CFA">
        <w:rPr>
          <w:rFonts w:ascii="Arial" w:hAnsi="Arial" w:cs="Arial" w:hint="eastAsia"/>
          <w:noProof/>
          <w:sz w:val="20"/>
        </w:rPr>
        <w:t>предлагани</w:t>
      </w:r>
      <w:r w:rsidR="00B42CFA" w:rsidRPr="00B42CFA">
        <w:rPr>
          <w:rFonts w:ascii="Arial" w:hAnsi="Arial" w:cs="Arial"/>
          <w:noProof/>
          <w:sz w:val="20"/>
        </w:rPr>
        <w:t xml:space="preserve"> </w:t>
      </w:r>
      <w:r w:rsidR="00B42CFA" w:rsidRPr="00B42CFA">
        <w:rPr>
          <w:rFonts w:ascii="Arial" w:hAnsi="Arial" w:cs="Arial" w:hint="eastAsia"/>
          <w:noProof/>
          <w:sz w:val="20"/>
        </w:rPr>
        <w:t>от</w:t>
      </w:r>
      <w:r w:rsidR="00B42CFA" w:rsidRPr="00B42CFA">
        <w:rPr>
          <w:rFonts w:ascii="Arial" w:hAnsi="Arial" w:cs="Arial"/>
          <w:noProof/>
          <w:sz w:val="20"/>
        </w:rPr>
        <w:t xml:space="preserve"> </w:t>
      </w:r>
      <w:r w:rsidR="00B42CFA" w:rsidRPr="00B42CFA">
        <w:rPr>
          <w:rFonts w:ascii="Arial" w:hAnsi="Arial" w:cs="Arial" w:hint="eastAsia"/>
          <w:noProof/>
          <w:sz w:val="20"/>
        </w:rPr>
        <w:t>Европейската</w:t>
      </w:r>
      <w:r w:rsidR="00B42CFA" w:rsidRPr="00B42CFA">
        <w:rPr>
          <w:rFonts w:ascii="Arial" w:hAnsi="Arial" w:cs="Arial"/>
          <w:noProof/>
          <w:sz w:val="20"/>
        </w:rPr>
        <w:t xml:space="preserve"> </w:t>
      </w:r>
      <w:r w:rsidR="00B42CFA" w:rsidRPr="00B42CFA">
        <w:rPr>
          <w:rFonts w:ascii="Arial" w:hAnsi="Arial" w:cs="Arial" w:hint="eastAsia"/>
          <w:noProof/>
          <w:sz w:val="20"/>
        </w:rPr>
        <w:t>Зелена</w:t>
      </w:r>
      <w:r w:rsidR="00B42CFA" w:rsidRPr="00B42CFA">
        <w:rPr>
          <w:rFonts w:ascii="Arial" w:hAnsi="Arial" w:cs="Arial"/>
          <w:noProof/>
          <w:sz w:val="20"/>
        </w:rPr>
        <w:t xml:space="preserve"> </w:t>
      </w:r>
      <w:r w:rsidR="00B42CFA" w:rsidRPr="00B42CFA">
        <w:rPr>
          <w:rFonts w:ascii="Arial" w:hAnsi="Arial" w:cs="Arial" w:hint="eastAsia"/>
          <w:noProof/>
          <w:sz w:val="20"/>
        </w:rPr>
        <w:t>сделка</w:t>
      </w:r>
      <w:r w:rsidR="00B42CFA" w:rsidRPr="00B42CFA">
        <w:rPr>
          <w:rFonts w:ascii="Arial" w:hAnsi="Arial" w:cs="Arial"/>
          <w:noProof/>
          <w:sz w:val="20"/>
        </w:rPr>
        <w:t xml:space="preserve"> </w:t>
      </w:r>
      <w:r w:rsidR="00B42CFA" w:rsidRPr="00B42CFA">
        <w:rPr>
          <w:rFonts w:ascii="Arial" w:hAnsi="Arial" w:cs="Arial" w:hint="eastAsia"/>
          <w:noProof/>
          <w:sz w:val="20"/>
        </w:rPr>
        <w:t>като</w:t>
      </w:r>
      <w:r w:rsidR="00B42CFA" w:rsidRPr="00B42CFA">
        <w:rPr>
          <w:rFonts w:ascii="Arial" w:hAnsi="Arial" w:cs="Arial"/>
          <w:noProof/>
          <w:sz w:val="20"/>
        </w:rPr>
        <w:t xml:space="preserve"> </w:t>
      </w:r>
      <w:r w:rsidR="00B42CFA" w:rsidRPr="00B42CFA">
        <w:rPr>
          <w:rFonts w:ascii="Arial" w:hAnsi="Arial" w:cs="Arial" w:hint="eastAsia"/>
          <w:noProof/>
          <w:sz w:val="20"/>
        </w:rPr>
        <w:t>ръководство</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ЕС</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 xml:space="preserve"> </w:t>
      </w:r>
      <w:r w:rsidR="00B42CFA" w:rsidRPr="00B42CFA">
        <w:rPr>
          <w:rFonts w:ascii="Arial" w:hAnsi="Arial" w:cs="Arial" w:hint="eastAsia"/>
          <w:noProof/>
          <w:sz w:val="20"/>
        </w:rPr>
        <w:t>този</w:t>
      </w:r>
      <w:r w:rsidR="00B42CFA" w:rsidRPr="00B42CFA">
        <w:rPr>
          <w:rFonts w:ascii="Arial" w:hAnsi="Arial" w:cs="Arial"/>
          <w:noProof/>
          <w:sz w:val="20"/>
        </w:rPr>
        <w:t xml:space="preserve"> </w:t>
      </w:r>
      <w:r w:rsidR="00B42CFA" w:rsidRPr="00B42CFA">
        <w:rPr>
          <w:rFonts w:ascii="Arial" w:hAnsi="Arial" w:cs="Arial" w:hint="eastAsia"/>
          <w:noProof/>
          <w:sz w:val="20"/>
        </w:rPr>
        <w:t>начин</w:t>
      </w:r>
      <w:r w:rsidR="00B42CFA" w:rsidRPr="00B42CFA">
        <w:rPr>
          <w:rFonts w:ascii="Arial" w:hAnsi="Arial" w:cs="Arial"/>
          <w:noProof/>
          <w:sz w:val="20"/>
        </w:rPr>
        <w:t xml:space="preserve"> </w:t>
      </w:r>
      <w:r w:rsidR="00B42CFA" w:rsidRPr="00B42CFA">
        <w:rPr>
          <w:rFonts w:ascii="Arial" w:hAnsi="Arial" w:cs="Arial" w:hint="eastAsia"/>
          <w:noProof/>
          <w:sz w:val="20"/>
        </w:rPr>
        <w:t>те</w:t>
      </w:r>
      <w:r w:rsidR="00B42CFA" w:rsidRPr="00B42CFA">
        <w:rPr>
          <w:rFonts w:ascii="Arial" w:hAnsi="Arial" w:cs="Arial"/>
          <w:noProof/>
          <w:sz w:val="20"/>
        </w:rPr>
        <w:t xml:space="preserve"> </w:t>
      </w:r>
      <w:r w:rsidR="00B42CFA" w:rsidRPr="00B42CFA">
        <w:rPr>
          <w:rFonts w:ascii="Arial" w:hAnsi="Arial" w:cs="Arial" w:hint="eastAsia"/>
          <w:noProof/>
          <w:sz w:val="20"/>
        </w:rPr>
        <w:t>имаха</w:t>
      </w:r>
      <w:r w:rsidR="00B42CFA" w:rsidRPr="00B42CFA">
        <w:rPr>
          <w:rFonts w:ascii="Arial" w:hAnsi="Arial" w:cs="Arial"/>
          <w:noProof/>
          <w:sz w:val="20"/>
        </w:rPr>
        <w:t xml:space="preserve"> </w:t>
      </w:r>
      <w:r w:rsidR="00B42CFA" w:rsidRPr="00B42CFA">
        <w:rPr>
          <w:rFonts w:ascii="Arial" w:hAnsi="Arial" w:cs="Arial" w:hint="eastAsia"/>
          <w:noProof/>
          <w:sz w:val="20"/>
        </w:rPr>
        <w:t>възможност</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изпратят</w:t>
      </w:r>
      <w:r w:rsidR="00B42CFA" w:rsidRPr="00B42CFA">
        <w:rPr>
          <w:rFonts w:ascii="Arial" w:hAnsi="Arial" w:cs="Arial"/>
          <w:noProof/>
          <w:sz w:val="20"/>
        </w:rPr>
        <w:t xml:space="preserve"> </w:t>
      </w:r>
      <w:r w:rsidR="00B42CFA" w:rsidRPr="00B42CFA">
        <w:rPr>
          <w:rFonts w:ascii="Arial" w:hAnsi="Arial" w:cs="Arial" w:hint="eastAsia"/>
          <w:noProof/>
          <w:sz w:val="20"/>
        </w:rPr>
        <w:t>ясен</w:t>
      </w:r>
      <w:r w:rsidR="00B42CFA" w:rsidRPr="00B42CFA">
        <w:rPr>
          <w:rFonts w:ascii="Arial" w:hAnsi="Arial" w:cs="Arial"/>
          <w:noProof/>
          <w:sz w:val="20"/>
        </w:rPr>
        <w:t xml:space="preserve"> </w:t>
      </w:r>
      <w:r w:rsidR="00B42CFA" w:rsidRPr="00B42CFA">
        <w:rPr>
          <w:rFonts w:ascii="Arial" w:hAnsi="Arial" w:cs="Arial" w:hint="eastAsia"/>
          <w:noProof/>
          <w:sz w:val="20"/>
        </w:rPr>
        <w:t>сигнал</w:t>
      </w:r>
      <w:r w:rsidR="00B42CFA" w:rsidRPr="00B42CFA">
        <w:rPr>
          <w:rFonts w:ascii="Arial" w:hAnsi="Arial" w:cs="Arial"/>
          <w:noProof/>
          <w:sz w:val="20"/>
        </w:rPr>
        <w:t xml:space="preserve"> </w:t>
      </w:r>
      <w:r w:rsidR="00B42CFA" w:rsidRPr="00B42CFA">
        <w:rPr>
          <w:rFonts w:ascii="Arial" w:hAnsi="Arial" w:cs="Arial" w:hint="eastAsia"/>
          <w:noProof/>
          <w:sz w:val="20"/>
        </w:rPr>
        <w:t>няколко</w:t>
      </w:r>
      <w:r w:rsidR="00B42CFA" w:rsidRPr="00B42CFA">
        <w:rPr>
          <w:rFonts w:ascii="Arial" w:hAnsi="Arial" w:cs="Arial"/>
          <w:noProof/>
          <w:sz w:val="20"/>
        </w:rPr>
        <w:t xml:space="preserve"> </w:t>
      </w:r>
      <w:r w:rsidR="00B42CFA" w:rsidRPr="00B42CFA">
        <w:rPr>
          <w:rFonts w:ascii="Arial" w:hAnsi="Arial" w:cs="Arial" w:hint="eastAsia"/>
          <w:noProof/>
          <w:sz w:val="20"/>
        </w:rPr>
        <w:t>дни</w:t>
      </w:r>
      <w:r w:rsidR="00B42CFA" w:rsidRPr="00B42CFA">
        <w:rPr>
          <w:rFonts w:ascii="Arial" w:hAnsi="Arial" w:cs="Arial"/>
          <w:noProof/>
          <w:sz w:val="20"/>
        </w:rPr>
        <w:t xml:space="preserve"> </w:t>
      </w:r>
      <w:r w:rsidR="00B42CFA" w:rsidRPr="00B42CFA">
        <w:rPr>
          <w:rFonts w:ascii="Arial" w:hAnsi="Arial" w:cs="Arial" w:hint="eastAsia"/>
          <w:noProof/>
          <w:sz w:val="20"/>
        </w:rPr>
        <w:t>преди</w:t>
      </w:r>
      <w:r w:rsidR="00B42CFA" w:rsidRPr="00B42CFA">
        <w:rPr>
          <w:rFonts w:ascii="Arial" w:hAnsi="Arial" w:cs="Arial"/>
          <w:noProof/>
          <w:sz w:val="20"/>
        </w:rPr>
        <w:t xml:space="preserve"> </w:t>
      </w:r>
      <w:r w:rsidR="00B42CFA" w:rsidRPr="00B42CFA">
        <w:rPr>
          <w:rFonts w:ascii="Arial" w:hAnsi="Arial" w:cs="Arial" w:hint="eastAsia"/>
          <w:noProof/>
          <w:sz w:val="20"/>
        </w:rPr>
        <w:t>Европейския</w:t>
      </w:r>
      <w:r w:rsidR="00B42CFA" w:rsidRPr="00B42CFA">
        <w:rPr>
          <w:rFonts w:ascii="Arial" w:hAnsi="Arial" w:cs="Arial"/>
          <w:noProof/>
          <w:sz w:val="20"/>
        </w:rPr>
        <w:t xml:space="preserve"> </w:t>
      </w:r>
      <w:r w:rsidR="00B42CFA" w:rsidRPr="00B42CFA">
        <w:rPr>
          <w:rFonts w:ascii="Arial" w:hAnsi="Arial" w:cs="Arial" w:hint="eastAsia"/>
          <w:noProof/>
          <w:sz w:val="20"/>
        </w:rPr>
        <w:t>съвет</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17 </w:t>
      </w:r>
      <w:r w:rsidR="00B42CFA" w:rsidRPr="00B42CFA">
        <w:rPr>
          <w:rFonts w:ascii="Arial" w:hAnsi="Arial" w:cs="Arial" w:hint="eastAsia"/>
          <w:noProof/>
          <w:sz w:val="20"/>
        </w:rPr>
        <w:t>и</w:t>
      </w:r>
      <w:r w:rsidR="00B42CFA" w:rsidRPr="00B42CFA">
        <w:rPr>
          <w:rFonts w:ascii="Arial" w:hAnsi="Arial" w:cs="Arial"/>
          <w:noProof/>
          <w:sz w:val="20"/>
        </w:rPr>
        <w:t xml:space="preserve"> 18 </w:t>
      </w:r>
      <w:r w:rsidR="00B42CFA" w:rsidRPr="00B42CFA">
        <w:rPr>
          <w:rFonts w:ascii="Arial" w:hAnsi="Arial" w:cs="Arial" w:hint="eastAsia"/>
          <w:noProof/>
          <w:sz w:val="20"/>
        </w:rPr>
        <w:t>юли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подновят</w:t>
      </w:r>
      <w:r w:rsidR="00B42CFA" w:rsidRPr="00B42CFA">
        <w:rPr>
          <w:rFonts w:ascii="Arial" w:hAnsi="Arial" w:cs="Arial"/>
          <w:noProof/>
          <w:sz w:val="20"/>
        </w:rPr>
        <w:t xml:space="preserve"> </w:t>
      </w:r>
      <w:r w:rsidR="00B42CFA" w:rsidRPr="00B42CFA">
        <w:rPr>
          <w:rFonts w:ascii="Arial" w:hAnsi="Arial" w:cs="Arial" w:hint="eastAsia"/>
          <w:noProof/>
          <w:sz w:val="20"/>
        </w:rPr>
        <w:t>очакванията</w:t>
      </w:r>
      <w:r w:rsidR="00B42CFA" w:rsidRPr="00B42CFA">
        <w:rPr>
          <w:rFonts w:ascii="Arial" w:hAnsi="Arial" w:cs="Arial"/>
          <w:noProof/>
          <w:sz w:val="20"/>
        </w:rPr>
        <w:t xml:space="preserve"> </w:t>
      </w:r>
      <w:r w:rsidR="00B42CFA" w:rsidRPr="00B42CFA">
        <w:rPr>
          <w:rFonts w:ascii="Arial" w:hAnsi="Arial" w:cs="Arial" w:hint="eastAsia"/>
          <w:noProof/>
          <w:sz w:val="20"/>
        </w:rPr>
        <w:t>си</w:t>
      </w:r>
      <w:r w:rsidR="00B42CFA" w:rsidRPr="00B42CFA">
        <w:rPr>
          <w:rFonts w:ascii="Arial" w:hAnsi="Arial" w:cs="Arial"/>
          <w:noProof/>
          <w:sz w:val="20"/>
        </w:rPr>
        <w:t xml:space="preserve">. </w:t>
      </w:r>
      <w:r w:rsidR="00B42CFA" w:rsidRPr="00B42CFA">
        <w:rPr>
          <w:rFonts w:ascii="Arial" w:hAnsi="Arial" w:cs="Arial" w:hint="eastAsia"/>
          <w:noProof/>
          <w:sz w:val="20"/>
        </w:rPr>
        <w:t>Според</w:t>
      </w:r>
      <w:r w:rsidR="00B42CFA" w:rsidRPr="00B42CFA">
        <w:rPr>
          <w:rFonts w:ascii="Arial" w:hAnsi="Arial" w:cs="Arial"/>
          <w:noProof/>
          <w:sz w:val="20"/>
        </w:rPr>
        <w:t xml:space="preserve"> </w:t>
      </w:r>
      <w:r w:rsidR="00B42CFA" w:rsidRPr="00B42CFA">
        <w:rPr>
          <w:rFonts w:ascii="Arial" w:hAnsi="Arial" w:cs="Arial" w:hint="eastAsia"/>
          <w:noProof/>
          <w:sz w:val="20"/>
        </w:rPr>
        <w:t>германският</w:t>
      </w:r>
      <w:r w:rsidR="00B42CFA" w:rsidRPr="00B42CFA">
        <w:rPr>
          <w:rFonts w:ascii="Arial" w:hAnsi="Arial" w:cs="Arial"/>
          <w:noProof/>
          <w:sz w:val="20"/>
        </w:rPr>
        <w:t xml:space="preserve"> </w:t>
      </w:r>
      <w:r w:rsidR="00B42CFA" w:rsidRPr="00B42CFA">
        <w:rPr>
          <w:rFonts w:ascii="Arial" w:hAnsi="Arial" w:cs="Arial" w:hint="eastAsia"/>
          <w:noProof/>
          <w:sz w:val="20"/>
        </w:rPr>
        <w:t>министър</w:t>
      </w:r>
      <w:r w:rsidR="00B42CFA" w:rsidRPr="00B42CFA">
        <w:rPr>
          <w:rFonts w:ascii="Arial" w:hAnsi="Arial" w:cs="Arial"/>
          <w:noProof/>
          <w:sz w:val="20"/>
        </w:rPr>
        <w:t xml:space="preserve"> </w:t>
      </w:r>
      <w:r w:rsidR="00B42CFA" w:rsidRPr="00B42CFA">
        <w:rPr>
          <w:rFonts w:ascii="Arial" w:hAnsi="Arial" w:cs="Arial" w:hint="eastAsia"/>
          <w:noProof/>
          <w:sz w:val="20"/>
        </w:rPr>
        <w:t>Свенджа</w:t>
      </w:r>
      <w:r w:rsidR="00B42CFA" w:rsidRPr="00B42CFA">
        <w:rPr>
          <w:rFonts w:ascii="Arial" w:hAnsi="Arial" w:cs="Arial"/>
          <w:noProof/>
          <w:sz w:val="20"/>
        </w:rPr>
        <w:t xml:space="preserve"> </w:t>
      </w:r>
      <w:r w:rsidR="00B42CFA" w:rsidRPr="00B42CFA">
        <w:rPr>
          <w:rFonts w:ascii="Arial" w:hAnsi="Arial" w:cs="Arial" w:hint="eastAsia"/>
          <w:noProof/>
          <w:sz w:val="20"/>
        </w:rPr>
        <w:t>Шулце</w:t>
      </w:r>
      <w:r w:rsidR="00B42CFA" w:rsidRPr="00B42CFA">
        <w:rPr>
          <w:rFonts w:ascii="Arial" w:hAnsi="Arial" w:cs="Arial"/>
          <w:noProof/>
          <w:sz w:val="20"/>
        </w:rPr>
        <w:t xml:space="preserve"> </w:t>
      </w:r>
      <w:r w:rsidR="00B42CFA" w:rsidRPr="00B42CFA">
        <w:rPr>
          <w:rFonts w:ascii="Arial" w:hAnsi="Arial" w:cs="Arial" w:hint="eastAsia"/>
          <w:noProof/>
          <w:sz w:val="20"/>
        </w:rPr>
        <w:t>това</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допълнителен</w:t>
      </w:r>
      <w:r w:rsidR="00B42CFA" w:rsidRPr="00B42CFA">
        <w:rPr>
          <w:rFonts w:ascii="Arial" w:hAnsi="Arial" w:cs="Arial"/>
          <w:noProof/>
          <w:sz w:val="20"/>
        </w:rPr>
        <w:t xml:space="preserve"> </w:t>
      </w:r>
      <w:r w:rsidR="00B42CFA" w:rsidRPr="00B42CFA">
        <w:rPr>
          <w:rFonts w:ascii="Arial" w:hAnsi="Arial" w:cs="Arial" w:hint="eastAsia"/>
          <w:noProof/>
          <w:sz w:val="20"/>
        </w:rPr>
        <w:t>неформален</w:t>
      </w:r>
      <w:r w:rsidR="00B42CFA" w:rsidRPr="00B42CFA">
        <w:rPr>
          <w:rFonts w:ascii="Arial" w:hAnsi="Arial" w:cs="Arial"/>
          <w:noProof/>
          <w:sz w:val="20"/>
        </w:rPr>
        <w:t xml:space="preserve"> </w:t>
      </w:r>
      <w:r w:rsidR="00B42CFA" w:rsidRPr="00B42CFA">
        <w:rPr>
          <w:rFonts w:ascii="Arial" w:hAnsi="Arial" w:cs="Arial" w:hint="eastAsia"/>
          <w:noProof/>
          <w:sz w:val="20"/>
        </w:rPr>
        <w:t>обмен“</w:t>
      </w:r>
      <w:r w:rsidR="00B42CFA" w:rsidRPr="00B42CFA">
        <w:rPr>
          <w:rFonts w:ascii="Arial" w:hAnsi="Arial" w:cs="Arial"/>
          <w:noProof/>
          <w:sz w:val="20"/>
        </w:rPr>
        <w:t xml:space="preserve">. </w:t>
      </w:r>
      <w:r w:rsidR="00B42CFA" w:rsidRPr="00B42CFA">
        <w:rPr>
          <w:rFonts w:ascii="Arial" w:hAnsi="Arial" w:cs="Arial" w:hint="eastAsia"/>
          <w:noProof/>
          <w:sz w:val="20"/>
        </w:rPr>
        <w:t>Пред</w:t>
      </w:r>
      <w:r w:rsidR="00B42CFA" w:rsidRPr="00B42CFA">
        <w:rPr>
          <w:rFonts w:ascii="Arial" w:hAnsi="Arial" w:cs="Arial"/>
          <w:noProof/>
          <w:sz w:val="20"/>
        </w:rPr>
        <w:t xml:space="preserve"> </w:t>
      </w:r>
      <w:r w:rsidR="00B42CFA" w:rsidRPr="00B42CFA">
        <w:rPr>
          <w:rFonts w:ascii="Arial" w:hAnsi="Arial" w:cs="Arial" w:hint="eastAsia"/>
          <w:noProof/>
          <w:sz w:val="20"/>
        </w:rPr>
        <w:t>пресата</w:t>
      </w:r>
      <w:r w:rsidR="00B42CFA" w:rsidRPr="00B42CFA">
        <w:rPr>
          <w:rFonts w:ascii="Arial" w:hAnsi="Arial" w:cs="Arial"/>
          <w:noProof/>
          <w:sz w:val="20"/>
        </w:rPr>
        <w:t xml:space="preserve"> </w:t>
      </w:r>
      <w:r w:rsidR="00B42CFA" w:rsidRPr="00B42CFA">
        <w:rPr>
          <w:rFonts w:ascii="Arial" w:hAnsi="Arial" w:cs="Arial" w:hint="eastAsia"/>
          <w:noProof/>
          <w:sz w:val="20"/>
        </w:rPr>
        <w:t>тя</w:t>
      </w:r>
      <w:r w:rsidR="00B42CFA" w:rsidRPr="00B42CFA">
        <w:rPr>
          <w:rFonts w:ascii="Arial" w:hAnsi="Arial" w:cs="Arial"/>
          <w:noProof/>
          <w:sz w:val="20"/>
        </w:rPr>
        <w:t xml:space="preserve"> </w:t>
      </w:r>
      <w:r w:rsidR="00B42CFA" w:rsidRPr="00B42CFA">
        <w:rPr>
          <w:rFonts w:ascii="Arial" w:hAnsi="Arial" w:cs="Arial" w:hint="eastAsia"/>
          <w:noProof/>
          <w:sz w:val="20"/>
        </w:rPr>
        <w:t>заяви</w:t>
      </w:r>
      <w:r w:rsidR="00B42CFA" w:rsidRPr="00B42CFA">
        <w:rPr>
          <w:rFonts w:ascii="Arial" w:hAnsi="Arial" w:cs="Arial"/>
          <w:noProof/>
          <w:sz w:val="20"/>
        </w:rPr>
        <w:t xml:space="preserve">, </w:t>
      </w:r>
      <w:r w:rsidR="00B42CFA" w:rsidRPr="00B42CFA">
        <w:rPr>
          <w:rFonts w:ascii="Arial" w:hAnsi="Arial" w:cs="Arial" w:hint="eastAsia"/>
          <w:noProof/>
          <w:sz w:val="20"/>
        </w:rPr>
        <w:t>че</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дошло</w:t>
      </w:r>
      <w:r w:rsidR="00B42CFA" w:rsidRPr="00B42CFA">
        <w:rPr>
          <w:rFonts w:ascii="Arial" w:hAnsi="Arial" w:cs="Arial"/>
          <w:noProof/>
          <w:sz w:val="20"/>
        </w:rPr>
        <w:t xml:space="preserve"> </w:t>
      </w:r>
      <w:r w:rsidR="00B42CFA" w:rsidRPr="00B42CFA">
        <w:rPr>
          <w:rFonts w:ascii="Arial" w:hAnsi="Arial" w:cs="Arial" w:hint="eastAsia"/>
          <w:noProof/>
          <w:sz w:val="20"/>
        </w:rPr>
        <w:t>времето</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определи</w:t>
      </w:r>
      <w:r w:rsidR="00B42CFA" w:rsidRPr="00B42CFA">
        <w:rPr>
          <w:rFonts w:ascii="Arial" w:hAnsi="Arial" w:cs="Arial"/>
          <w:noProof/>
          <w:sz w:val="20"/>
        </w:rPr>
        <w:t xml:space="preserve"> </w:t>
      </w:r>
      <w:r w:rsidR="00B42CFA" w:rsidRPr="00B42CFA">
        <w:rPr>
          <w:rFonts w:ascii="Arial" w:hAnsi="Arial" w:cs="Arial" w:hint="eastAsia"/>
          <w:noProof/>
          <w:sz w:val="20"/>
        </w:rPr>
        <w:t>курса</w:t>
      </w:r>
      <w:r w:rsidR="00B42CFA" w:rsidRPr="00B42CFA">
        <w:rPr>
          <w:rFonts w:ascii="Arial" w:hAnsi="Arial" w:cs="Arial"/>
          <w:noProof/>
          <w:sz w:val="20"/>
        </w:rPr>
        <w:t xml:space="preserve">, </w:t>
      </w:r>
      <w:r w:rsidR="00B42CFA" w:rsidRPr="00B42CFA">
        <w:rPr>
          <w:rFonts w:ascii="Arial" w:hAnsi="Arial" w:cs="Arial" w:hint="eastAsia"/>
          <w:noProof/>
          <w:sz w:val="20"/>
        </w:rPr>
        <w:t>не</w:t>
      </w:r>
      <w:r w:rsidR="00B42CFA" w:rsidRPr="00B42CFA">
        <w:rPr>
          <w:rFonts w:ascii="Arial" w:hAnsi="Arial" w:cs="Arial"/>
          <w:noProof/>
          <w:sz w:val="20"/>
        </w:rPr>
        <w:t xml:space="preserve"> </w:t>
      </w:r>
      <w:r w:rsidR="00B42CFA" w:rsidRPr="00B42CFA">
        <w:rPr>
          <w:rFonts w:ascii="Arial" w:hAnsi="Arial" w:cs="Arial" w:hint="eastAsia"/>
          <w:noProof/>
          <w:sz w:val="20"/>
        </w:rPr>
        <w:t>само</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връщане</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нормалното</w:t>
      </w:r>
      <w:r w:rsidR="00B42CFA" w:rsidRPr="00B42CFA">
        <w:rPr>
          <w:rFonts w:ascii="Arial" w:hAnsi="Arial" w:cs="Arial"/>
          <w:noProof/>
          <w:sz w:val="20"/>
        </w:rPr>
        <w:t xml:space="preserve"> </w:t>
      </w:r>
      <w:r w:rsidR="00B42CFA" w:rsidRPr="00B42CFA">
        <w:rPr>
          <w:rFonts w:ascii="Arial" w:hAnsi="Arial" w:cs="Arial" w:hint="eastAsia"/>
          <w:noProof/>
          <w:sz w:val="20"/>
        </w:rPr>
        <w:t>след</w:t>
      </w:r>
      <w:r w:rsidR="00B42CFA" w:rsidRPr="00B42CFA">
        <w:rPr>
          <w:rFonts w:ascii="Arial" w:hAnsi="Arial" w:cs="Arial"/>
          <w:noProof/>
          <w:sz w:val="20"/>
        </w:rPr>
        <w:t xml:space="preserve"> </w:t>
      </w:r>
      <w:r w:rsidR="00B42CFA" w:rsidRPr="00B42CFA">
        <w:rPr>
          <w:rFonts w:ascii="Arial" w:hAnsi="Arial" w:cs="Arial" w:hint="eastAsia"/>
          <w:noProof/>
          <w:sz w:val="20"/>
        </w:rPr>
        <w:t>кризата</w:t>
      </w:r>
      <w:r w:rsidR="00B42CFA" w:rsidRPr="00B42CFA">
        <w:rPr>
          <w:rFonts w:ascii="Arial" w:hAnsi="Arial" w:cs="Arial"/>
          <w:noProof/>
          <w:sz w:val="20"/>
        </w:rPr>
        <w:t xml:space="preserve">, </w:t>
      </w:r>
      <w:r w:rsidR="00B42CFA" w:rsidRPr="00B42CFA">
        <w:rPr>
          <w:rFonts w:ascii="Arial" w:hAnsi="Arial" w:cs="Arial" w:hint="eastAsia"/>
          <w:noProof/>
          <w:sz w:val="20"/>
        </w:rPr>
        <w:t>а</w:t>
      </w:r>
      <w:r w:rsidR="00B42CFA" w:rsidRPr="00B42CFA">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w:t>
      </w:r>
      <w:r w:rsidR="00B42CFA" w:rsidRPr="00B42CFA">
        <w:rPr>
          <w:rFonts w:ascii="Arial" w:hAnsi="Arial" w:cs="Arial" w:hint="eastAsia"/>
          <w:noProof/>
          <w:sz w:val="20"/>
        </w:rPr>
        <w:t>скоро</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направи</w:t>
      </w:r>
      <w:r w:rsidR="00B42CFA" w:rsidRPr="00B42CFA">
        <w:rPr>
          <w:rFonts w:ascii="Arial" w:hAnsi="Arial" w:cs="Arial"/>
          <w:noProof/>
          <w:sz w:val="20"/>
        </w:rPr>
        <w:t xml:space="preserve"> </w:t>
      </w:r>
      <w:r w:rsidR="00B42CFA" w:rsidRPr="00B42CFA">
        <w:rPr>
          <w:rFonts w:ascii="Arial" w:hAnsi="Arial" w:cs="Arial" w:hint="eastAsia"/>
          <w:noProof/>
          <w:sz w:val="20"/>
        </w:rPr>
        <w:t>истински</w:t>
      </w:r>
      <w:r w:rsidR="00B42CFA" w:rsidRPr="00B42CFA">
        <w:rPr>
          <w:rFonts w:ascii="Arial" w:hAnsi="Arial" w:cs="Arial"/>
          <w:noProof/>
          <w:sz w:val="20"/>
        </w:rPr>
        <w:t xml:space="preserve"> </w:t>
      </w:r>
      <w:r w:rsidR="00B42CFA" w:rsidRPr="00B42CFA">
        <w:rPr>
          <w:rFonts w:ascii="Arial" w:hAnsi="Arial" w:cs="Arial" w:hint="eastAsia"/>
          <w:noProof/>
          <w:sz w:val="20"/>
        </w:rPr>
        <w:t>нов</w:t>
      </w:r>
      <w:r w:rsidR="00B42CFA" w:rsidRPr="00B42CFA">
        <w:rPr>
          <w:rFonts w:ascii="Arial" w:hAnsi="Arial" w:cs="Arial"/>
          <w:noProof/>
          <w:sz w:val="20"/>
        </w:rPr>
        <w:t xml:space="preserve"> </w:t>
      </w:r>
      <w:r w:rsidR="00B42CFA" w:rsidRPr="00B42CFA">
        <w:rPr>
          <w:rFonts w:ascii="Arial" w:hAnsi="Arial" w:cs="Arial" w:hint="eastAsia"/>
          <w:noProof/>
          <w:sz w:val="20"/>
        </w:rPr>
        <w:t>старт</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устойчива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екологично</w:t>
      </w:r>
      <w:r w:rsidR="00B42CFA" w:rsidRPr="00B42CFA">
        <w:rPr>
          <w:rFonts w:ascii="Arial" w:hAnsi="Arial" w:cs="Arial"/>
          <w:noProof/>
          <w:sz w:val="20"/>
        </w:rPr>
        <w:t xml:space="preserve"> </w:t>
      </w:r>
      <w:r w:rsidR="00B42CFA" w:rsidRPr="00B42CFA">
        <w:rPr>
          <w:rFonts w:ascii="Arial" w:hAnsi="Arial" w:cs="Arial" w:hint="eastAsia"/>
          <w:noProof/>
          <w:sz w:val="20"/>
        </w:rPr>
        <w:t>чиста</w:t>
      </w:r>
      <w:r w:rsidR="00B42CFA" w:rsidRPr="00B42CFA">
        <w:rPr>
          <w:rFonts w:ascii="Arial" w:hAnsi="Arial" w:cs="Arial"/>
          <w:noProof/>
          <w:sz w:val="20"/>
        </w:rPr>
        <w:t xml:space="preserve"> </w:t>
      </w:r>
      <w:r w:rsidR="00B42CFA" w:rsidRPr="00B42CFA">
        <w:rPr>
          <w:rFonts w:ascii="Arial" w:hAnsi="Arial" w:cs="Arial" w:hint="eastAsia"/>
          <w:noProof/>
          <w:sz w:val="20"/>
        </w:rPr>
        <w:t>икономика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общество</w:t>
      </w:r>
      <w:r w:rsidR="00B42CFA" w:rsidRPr="00B42CFA">
        <w:rPr>
          <w:rFonts w:ascii="Arial" w:hAnsi="Arial" w:cs="Arial"/>
          <w:noProof/>
          <w:sz w:val="20"/>
        </w:rPr>
        <w:t>.</w:t>
      </w:r>
      <w:r w:rsidR="00005EDB">
        <w:rPr>
          <w:rFonts w:ascii="Arial" w:hAnsi="Arial" w:cs="Arial"/>
          <w:noProof/>
          <w:sz w:val="20"/>
        </w:rPr>
        <w:t>Г-жа Шулце г</w:t>
      </w:r>
      <w:r w:rsidR="00B42CFA" w:rsidRPr="00B42CFA">
        <w:rPr>
          <w:rFonts w:ascii="Arial" w:hAnsi="Arial" w:cs="Arial" w:hint="eastAsia"/>
          <w:noProof/>
          <w:sz w:val="20"/>
        </w:rPr>
        <w:t>овори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желанието</w:t>
      </w:r>
      <w:r w:rsidR="00B42CFA" w:rsidRPr="00B42CFA">
        <w:rPr>
          <w:rFonts w:ascii="Arial" w:hAnsi="Arial" w:cs="Arial"/>
          <w:noProof/>
          <w:sz w:val="20"/>
        </w:rPr>
        <w:t xml:space="preserve">, </w:t>
      </w:r>
      <w:r w:rsidR="00B42CFA" w:rsidRPr="00B42CFA">
        <w:rPr>
          <w:rFonts w:ascii="Arial" w:hAnsi="Arial" w:cs="Arial" w:hint="eastAsia"/>
          <w:noProof/>
          <w:sz w:val="20"/>
        </w:rPr>
        <w:t>споделено</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управляващия</w:t>
      </w:r>
      <w:r w:rsidR="00B42CFA" w:rsidRPr="00B42CFA">
        <w:rPr>
          <w:rFonts w:ascii="Arial" w:hAnsi="Arial" w:cs="Arial"/>
          <w:noProof/>
          <w:sz w:val="20"/>
        </w:rPr>
        <w:t xml:space="preserve"> </w:t>
      </w:r>
      <w:r w:rsidR="00B42CFA" w:rsidRPr="00B42CFA">
        <w:rPr>
          <w:rFonts w:ascii="Arial" w:hAnsi="Arial" w:cs="Arial" w:hint="eastAsia"/>
          <w:noProof/>
          <w:sz w:val="20"/>
        </w:rPr>
        <w:t>директор</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МВФ</w:t>
      </w:r>
      <w:r w:rsidR="00B42CFA" w:rsidRPr="00B42CFA">
        <w:rPr>
          <w:rFonts w:ascii="Arial" w:hAnsi="Arial" w:cs="Arial"/>
          <w:noProof/>
          <w:sz w:val="20"/>
        </w:rPr>
        <w:t xml:space="preserve"> </w:t>
      </w:r>
      <w:r w:rsidR="00B42CFA" w:rsidRPr="00B42CFA">
        <w:rPr>
          <w:rFonts w:ascii="Arial" w:hAnsi="Arial" w:cs="Arial" w:hint="eastAsia"/>
          <w:noProof/>
          <w:sz w:val="20"/>
        </w:rPr>
        <w:t>Кристалина</w:t>
      </w:r>
      <w:r w:rsidR="00B42CFA" w:rsidRPr="00B42CFA">
        <w:rPr>
          <w:rFonts w:ascii="Arial" w:hAnsi="Arial" w:cs="Arial"/>
          <w:noProof/>
          <w:sz w:val="20"/>
        </w:rPr>
        <w:t xml:space="preserve"> </w:t>
      </w:r>
      <w:r w:rsidR="00B42CFA" w:rsidRPr="00B42CFA">
        <w:rPr>
          <w:rFonts w:ascii="Arial" w:hAnsi="Arial" w:cs="Arial" w:hint="eastAsia"/>
          <w:noProof/>
          <w:sz w:val="20"/>
        </w:rPr>
        <w:t>Георгиева</w:t>
      </w:r>
      <w:r w:rsidR="00B42CFA" w:rsidRPr="00B42CFA">
        <w:rPr>
          <w:rFonts w:ascii="Arial" w:hAnsi="Arial" w:cs="Arial"/>
          <w:noProof/>
          <w:sz w:val="20"/>
        </w:rPr>
        <w:t xml:space="preserve">, </w:t>
      </w:r>
      <w:r w:rsidR="00B42CFA" w:rsidRPr="00B42CFA">
        <w:rPr>
          <w:rFonts w:ascii="Arial" w:hAnsi="Arial" w:cs="Arial" w:hint="eastAsia"/>
          <w:noProof/>
          <w:sz w:val="20"/>
        </w:rPr>
        <w:t>ЕС</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заеме</w:t>
      </w:r>
      <w:r w:rsidR="00B42CFA" w:rsidRPr="00B42CFA">
        <w:rPr>
          <w:rFonts w:ascii="Arial" w:hAnsi="Arial" w:cs="Arial"/>
          <w:noProof/>
          <w:sz w:val="20"/>
        </w:rPr>
        <w:t xml:space="preserve"> </w:t>
      </w:r>
      <w:r w:rsidR="00B42CFA" w:rsidRPr="00B42CFA">
        <w:rPr>
          <w:rFonts w:ascii="Arial" w:hAnsi="Arial" w:cs="Arial" w:hint="eastAsia"/>
          <w:noProof/>
          <w:sz w:val="20"/>
        </w:rPr>
        <w:t>водеща</w:t>
      </w:r>
      <w:r w:rsidR="00B42CFA" w:rsidRPr="00B42CFA">
        <w:rPr>
          <w:rFonts w:ascii="Arial" w:hAnsi="Arial" w:cs="Arial"/>
          <w:noProof/>
          <w:sz w:val="20"/>
        </w:rPr>
        <w:t xml:space="preserve"> </w:t>
      </w:r>
      <w:r w:rsidR="00B42CFA" w:rsidRPr="00B42CFA">
        <w:rPr>
          <w:rFonts w:ascii="Arial" w:hAnsi="Arial" w:cs="Arial" w:hint="eastAsia"/>
          <w:noProof/>
          <w:sz w:val="20"/>
        </w:rPr>
        <w:t>роля</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глобалното</w:t>
      </w:r>
      <w:r w:rsidR="00B42CFA" w:rsidRPr="00B42CFA">
        <w:rPr>
          <w:rFonts w:ascii="Arial" w:hAnsi="Arial" w:cs="Arial"/>
          <w:noProof/>
          <w:sz w:val="20"/>
        </w:rPr>
        <w:t xml:space="preserve"> </w:t>
      </w:r>
      <w:r w:rsidR="00B42CFA" w:rsidRPr="00B42CFA">
        <w:rPr>
          <w:rFonts w:ascii="Arial" w:hAnsi="Arial" w:cs="Arial" w:hint="eastAsia"/>
          <w:noProof/>
          <w:sz w:val="20"/>
        </w:rPr>
        <w:t>зелено</w:t>
      </w:r>
      <w:r w:rsidR="00B42CFA" w:rsidRPr="00B42CFA">
        <w:rPr>
          <w:rFonts w:ascii="Arial" w:hAnsi="Arial" w:cs="Arial"/>
          <w:noProof/>
          <w:sz w:val="20"/>
        </w:rPr>
        <w:t xml:space="preserve"> </w:t>
      </w:r>
      <w:r w:rsidR="00B42CFA" w:rsidRPr="00B42CFA">
        <w:rPr>
          <w:rFonts w:ascii="Arial" w:hAnsi="Arial" w:cs="Arial" w:hint="eastAsia"/>
          <w:noProof/>
          <w:sz w:val="20"/>
        </w:rPr>
        <w:t>възстановяване</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Министрите</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съгласиха</w:t>
      </w:r>
      <w:r w:rsidR="00B42CFA" w:rsidRPr="00B42CFA">
        <w:rPr>
          <w:rFonts w:ascii="Arial" w:hAnsi="Arial" w:cs="Arial"/>
          <w:noProof/>
          <w:sz w:val="20"/>
        </w:rPr>
        <w:t xml:space="preserve">, </w:t>
      </w:r>
      <w:r w:rsidR="00B42CFA" w:rsidRPr="00B42CFA">
        <w:rPr>
          <w:rFonts w:ascii="Arial" w:hAnsi="Arial" w:cs="Arial" w:hint="eastAsia"/>
          <w:noProof/>
          <w:sz w:val="20"/>
        </w:rPr>
        <w:t>че</w:t>
      </w:r>
      <w:r w:rsidR="00B42CFA" w:rsidRPr="00B42CFA">
        <w:rPr>
          <w:rFonts w:ascii="Arial" w:hAnsi="Arial" w:cs="Arial"/>
          <w:noProof/>
          <w:sz w:val="20"/>
        </w:rPr>
        <w:t xml:space="preserve"> </w:t>
      </w:r>
      <w:r w:rsidR="00B42CFA" w:rsidRPr="00B42CFA">
        <w:rPr>
          <w:rFonts w:ascii="Arial" w:hAnsi="Arial" w:cs="Arial" w:hint="eastAsia"/>
          <w:noProof/>
          <w:sz w:val="20"/>
        </w:rPr>
        <w:t>кризата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 xml:space="preserve"> </w:t>
      </w:r>
      <w:r w:rsidR="00B42CFA" w:rsidRPr="00B42CFA">
        <w:rPr>
          <w:rFonts w:ascii="Arial" w:hAnsi="Arial" w:cs="Arial" w:hint="eastAsia"/>
          <w:noProof/>
          <w:sz w:val="20"/>
        </w:rPr>
        <w:t>не</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загубила</w:t>
      </w:r>
      <w:r w:rsidR="00B42CFA" w:rsidRPr="00B42CFA">
        <w:rPr>
          <w:rFonts w:ascii="Arial" w:hAnsi="Arial" w:cs="Arial"/>
          <w:noProof/>
          <w:sz w:val="20"/>
        </w:rPr>
        <w:t xml:space="preserve"> </w:t>
      </w:r>
      <w:r w:rsidR="00B42CFA" w:rsidRPr="00B42CFA">
        <w:rPr>
          <w:rFonts w:ascii="Arial" w:hAnsi="Arial" w:cs="Arial" w:hint="eastAsia"/>
          <w:noProof/>
          <w:sz w:val="20"/>
        </w:rPr>
        <w:t>нито</w:t>
      </w:r>
      <w:r w:rsidR="00B42CFA" w:rsidRPr="00B42CFA">
        <w:rPr>
          <w:rFonts w:ascii="Arial" w:hAnsi="Arial" w:cs="Arial"/>
          <w:noProof/>
          <w:sz w:val="20"/>
        </w:rPr>
        <w:t xml:space="preserve"> </w:t>
      </w:r>
      <w:r w:rsidR="00B42CFA" w:rsidRPr="00B42CFA">
        <w:rPr>
          <w:rFonts w:ascii="Arial" w:hAnsi="Arial" w:cs="Arial" w:hint="eastAsia"/>
          <w:noProof/>
          <w:sz w:val="20"/>
        </w:rPr>
        <w:t>една</w:t>
      </w:r>
      <w:r w:rsidR="00B42CFA" w:rsidRPr="00B42CFA">
        <w:rPr>
          <w:rFonts w:ascii="Arial" w:hAnsi="Arial" w:cs="Arial"/>
          <w:noProof/>
          <w:sz w:val="20"/>
        </w:rPr>
        <w:t xml:space="preserve"> </w:t>
      </w:r>
      <w:r w:rsidR="00B42CFA" w:rsidRPr="00B42CFA">
        <w:rPr>
          <w:rFonts w:ascii="Arial" w:hAnsi="Arial" w:cs="Arial" w:hint="eastAsia"/>
          <w:noProof/>
          <w:sz w:val="20"/>
        </w:rPr>
        <w:t>своя</w:t>
      </w:r>
      <w:r w:rsidR="00B42CFA" w:rsidRPr="00B42CFA">
        <w:rPr>
          <w:rFonts w:ascii="Arial" w:hAnsi="Arial" w:cs="Arial"/>
          <w:noProof/>
          <w:sz w:val="20"/>
        </w:rPr>
        <w:t xml:space="preserve"> </w:t>
      </w:r>
      <w:r w:rsidR="00B42CFA" w:rsidRPr="00B42CFA">
        <w:rPr>
          <w:rFonts w:ascii="Arial" w:hAnsi="Arial" w:cs="Arial" w:hint="eastAsia"/>
          <w:noProof/>
          <w:sz w:val="20"/>
        </w:rPr>
        <w:t>спешност</w:t>
      </w:r>
      <w:r w:rsidR="00B42CFA" w:rsidRPr="00B42CFA">
        <w:rPr>
          <w:rFonts w:ascii="Arial" w:hAnsi="Arial" w:cs="Arial"/>
          <w:noProof/>
          <w:sz w:val="20"/>
        </w:rPr>
        <w:t xml:space="preserve">. </w:t>
      </w:r>
      <w:r w:rsidR="00B42CFA" w:rsidRPr="00B42CFA">
        <w:rPr>
          <w:rFonts w:ascii="Arial" w:hAnsi="Arial" w:cs="Arial" w:hint="eastAsia"/>
          <w:noProof/>
          <w:sz w:val="20"/>
        </w:rPr>
        <w:t>Според</w:t>
      </w:r>
      <w:r w:rsidR="00B42CFA" w:rsidRPr="00B42CFA">
        <w:rPr>
          <w:rFonts w:ascii="Arial" w:hAnsi="Arial" w:cs="Arial"/>
          <w:noProof/>
          <w:sz w:val="20"/>
        </w:rPr>
        <w:t xml:space="preserve"> </w:t>
      </w:r>
      <w:r w:rsidR="00B42CFA" w:rsidRPr="00B42CFA">
        <w:rPr>
          <w:rFonts w:ascii="Arial" w:hAnsi="Arial" w:cs="Arial" w:hint="eastAsia"/>
          <w:noProof/>
          <w:sz w:val="20"/>
        </w:rPr>
        <w:t>тях</w:t>
      </w:r>
      <w:r w:rsidR="00B42CFA" w:rsidRPr="00B42CFA">
        <w:rPr>
          <w:rFonts w:ascii="Arial" w:hAnsi="Arial" w:cs="Arial"/>
          <w:noProof/>
          <w:sz w:val="20"/>
        </w:rPr>
        <w:t xml:space="preserve"> </w:t>
      </w:r>
      <w:r w:rsidR="00B42CFA" w:rsidRPr="00B42CFA">
        <w:rPr>
          <w:rFonts w:ascii="Arial" w:hAnsi="Arial" w:cs="Arial" w:hint="eastAsia"/>
          <w:noProof/>
          <w:sz w:val="20"/>
        </w:rPr>
        <w:t>реформите</w:t>
      </w:r>
      <w:r w:rsidR="00B42CFA" w:rsidRPr="00B42CFA">
        <w:rPr>
          <w:rFonts w:ascii="Arial" w:hAnsi="Arial" w:cs="Arial"/>
          <w:noProof/>
          <w:sz w:val="20"/>
        </w:rPr>
        <w:t xml:space="preserve">, </w:t>
      </w:r>
      <w:r w:rsidR="00B42CFA" w:rsidRPr="00B42CFA">
        <w:rPr>
          <w:rFonts w:ascii="Arial" w:hAnsi="Arial" w:cs="Arial" w:hint="eastAsia"/>
          <w:noProof/>
          <w:sz w:val="20"/>
        </w:rPr>
        <w:t>насочени</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засилване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растежа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конкурентоспособността</w:t>
      </w:r>
      <w:r w:rsidR="00B42CFA" w:rsidRPr="00B42CFA">
        <w:rPr>
          <w:rFonts w:ascii="Arial" w:hAnsi="Arial" w:cs="Arial"/>
          <w:noProof/>
          <w:sz w:val="20"/>
        </w:rPr>
        <w:t xml:space="preserve">, </w:t>
      </w:r>
      <w:r w:rsidR="00B42CFA" w:rsidRPr="00B42CFA">
        <w:rPr>
          <w:rFonts w:ascii="Arial" w:hAnsi="Arial" w:cs="Arial" w:hint="eastAsia"/>
          <w:noProof/>
          <w:sz w:val="20"/>
        </w:rPr>
        <w:t>поддържане</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създаване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работни</w:t>
      </w:r>
      <w:r w:rsidR="00B42CFA" w:rsidRPr="00B42CFA">
        <w:rPr>
          <w:rFonts w:ascii="Arial" w:hAnsi="Arial" w:cs="Arial"/>
          <w:noProof/>
          <w:sz w:val="20"/>
        </w:rPr>
        <w:t xml:space="preserve"> </w:t>
      </w:r>
      <w:r w:rsidR="00B42CFA" w:rsidRPr="00B42CFA">
        <w:rPr>
          <w:rFonts w:ascii="Arial" w:hAnsi="Arial" w:cs="Arial" w:hint="eastAsia"/>
          <w:noProof/>
          <w:sz w:val="20"/>
        </w:rPr>
        <w:t>места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развиване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нови</w:t>
      </w:r>
      <w:r w:rsidR="00B42CFA" w:rsidRPr="00B42CFA">
        <w:rPr>
          <w:rFonts w:ascii="Arial" w:hAnsi="Arial" w:cs="Arial"/>
          <w:noProof/>
          <w:sz w:val="20"/>
        </w:rPr>
        <w:t xml:space="preserve"> </w:t>
      </w:r>
      <w:r w:rsidR="00B42CFA" w:rsidRPr="00B42CFA">
        <w:rPr>
          <w:rFonts w:ascii="Arial" w:hAnsi="Arial" w:cs="Arial" w:hint="eastAsia"/>
          <w:noProof/>
          <w:sz w:val="20"/>
        </w:rPr>
        <w:t>умения</w:t>
      </w:r>
      <w:r w:rsidR="00B42CFA" w:rsidRPr="00B42CFA">
        <w:rPr>
          <w:rFonts w:ascii="Arial" w:hAnsi="Arial" w:cs="Arial"/>
          <w:noProof/>
          <w:sz w:val="20"/>
        </w:rPr>
        <w:t xml:space="preserve">, </w:t>
      </w:r>
      <w:r w:rsidR="00B42CFA" w:rsidRPr="00B42CFA">
        <w:rPr>
          <w:rFonts w:ascii="Arial" w:hAnsi="Arial" w:cs="Arial" w:hint="eastAsia"/>
          <w:noProof/>
          <w:sz w:val="20"/>
        </w:rPr>
        <w:t>трябва</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вървят</w:t>
      </w:r>
      <w:r w:rsidR="00B42CFA" w:rsidRPr="00B42CFA">
        <w:rPr>
          <w:rFonts w:ascii="Arial" w:hAnsi="Arial" w:cs="Arial"/>
          <w:noProof/>
          <w:sz w:val="20"/>
        </w:rPr>
        <w:t xml:space="preserve"> </w:t>
      </w:r>
      <w:r w:rsidR="00B42CFA" w:rsidRPr="00B42CFA">
        <w:rPr>
          <w:rFonts w:ascii="Arial" w:hAnsi="Arial" w:cs="Arial" w:hint="eastAsia"/>
          <w:noProof/>
          <w:sz w:val="20"/>
        </w:rPr>
        <w:t>ръка</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ръка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амбициозни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ефективни</w:t>
      </w:r>
      <w:r w:rsidR="00B42CFA" w:rsidRPr="00B42CFA">
        <w:rPr>
          <w:rFonts w:ascii="Arial" w:hAnsi="Arial" w:cs="Arial"/>
          <w:noProof/>
          <w:sz w:val="20"/>
        </w:rPr>
        <w:t xml:space="preserve"> </w:t>
      </w:r>
      <w:r w:rsidR="00B42CFA" w:rsidRPr="00B42CFA">
        <w:rPr>
          <w:rFonts w:ascii="Arial" w:hAnsi="Arial" w:cs="Arial" w:hint="eastAsia"/>
          <w:noProof/>
          <w:sz w:val="20"/>
        </w:rPr>
        <w:t>мерки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опазване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Компетентният</w:t>
      </w:r>
      <w:r w:rsidR="00B42CFA" w:rsidRPr="00B42CFA">
        <w:rPr>
          <w:rFonts w:ascii="Arial" w:hAnsi="Arial" w:cs="Arial"/>
          <w:noProof/>
          <w:sz w:val="20"/>
        </w:rPr>
        <w:t xml:space="preserve"> </w:t>
      </w:r>
      <w:r w:rsidR="00B42CFA" w:rsidRPr="00B42CFA">
        <w:rPr>
          <w:rFonts w:ascii="Arial" w:hAnsi="Arial" w:cs="Arial" w:hint="eastAsia"/>
          <w:noProof/>
          <w:sz w:val="20"/>
        </w:rPr>
        <w:t>европейски</w:t>
      </w:r>
      <w:r w:rsidR="00B42CFA" w:rsidRPr="00B42CFA">
        <w:rPr>
          <w:rFonts w:ascii="Arial" w:hAnsi="Arial" w:cs="Arial"/>
          <w:noProof/>
          <w:sz w:val="20"/>
        </w:rPr>
        <w:t xml:space="preserve"> </w:t>
      </w:r>
      <w:r w:rsidR="00B42CFA" w:rsidRPr="00B42CFA">
        <w:rPr>
          <w:rFonts w:ascii="Arial" w:hAnsi="Arial" w:cs="Arial" w:hint="eastAsia"/>
          <w:noProof/>
          <w:sz w:val="20"/>
        </w:rPr>
        <w:t>комисар</w:t>
      </w:r>
      <w:r w:rsidR="00B42CFA" w:rsidRPr="00B42CFA">
        <w:rPr>
          <w:rFonts w:ascii="Arial" w:hAnsi="Arial" w:cs="Arial"/>
          <w:noProof/>
          <w:sz w:val="20"/>
        </w:rPr>
        <w:t xml:space="preserve"> </w:t>
      </w:r>
      <w:r w:rsidR="00B42CFA" w:rsidRPr="00B42CFA">
        <w:rPr>
          <w:rFonts w:ascii="Arial" w:hAnsi="Arial" w:cs="Arial" w:hint="eastAsia"/>
          <w:noProof/>
          <w:sz w:val="20"/>
        </w:rPr>
        <w:t>Вирджинюс</w:t>
      </w:r>
      <w:r w:rsidR="00B42CFA" w:rsidRPr="00B42CFA">
        <w:rPr>
          <w:rFonts w:ascii="Arial" w:hAnsi="Arial" w:cs="Arial"/>
          <w:noProof/>
          <w:sz w:val="20"/>
        </w:rPr>
        <w:t xml:space="preserve"> </w:t>
      </w:r>
      <w:r w:rsidR="00B42CFA" w:rsidRPr="00B42CFA">
        <w:rPr>
          <w:rFonts w:ascii="Arial" w:hAnsi="Arial" w:cs="Arial" w:hint="eastAsia"/>
          <w:noProof/>
          <w:sz w:val="20"/>
        </w:rPr>
        <w:t>Синкевичус</w:t>
      </w:r>
      <w:r w:rsidR="00B42CFA" w:rsidRPr="00B42CFA">
        <w:rPr>
          <w:rFonts w:ascii="Arial" w:hAnsi="Arial" w:cs="Arial"/>
          <w:noProof/>
          <w:sz w:val="20"/>
        </w:rPr>
        <w:t xml:space="preserve"> </w:t>
      </w:r>
      <w:r w:rsidR="00B42CFA" w:rsidRPr="00B42CFA">
        <w:rPr>
          <w:rFonts w:ascii="Arial" w:hAnsi="Arial" w:cs="Arial" w:hint="eastAsia"/>
          <w:noProof/>
          <w:sz w:val="20"/>
        </w:rPr>
        <w:t>посочи</w:t>
      </w:r>
      <w:r w:rsidR="00B42CFA" w:rsidRPr="00B42CFA">
        <w:rPr>
          <w:rFonts w:ascii="Arial" w:hAnsi="Arial" w:cs="Arial"/>
          <w:noProof/>
          <w:sz w:val="20"/>
        </w:rPr>
        <w:t xml:space="preserve"> </w:t>
      </w:r>
      <w:r w:rsidR="00B42CFA" w:rsidRPr="00B42CFA">
        <w:rPr>
          <w:rFonts w:ascii="Arial" w:hAnsi="Arial" w:cs="Arial" w:hint="eastAsia"/>
          <w:noProof/>
          <w:sz w:val="20"/>
        </w:rPr>
        <w:t>необходимостта</w:t>
      </w:r>
      <w:r w:rsidR="00B42CFA" w:rsidRPr="00B42CFA">
        <w:rPr>
          <w:rFonts w:ascii="Arial" w:hAnsi="Arial" w:cs="Arial"/>
          <w:noProof/>
          <w:sz w:val="20"/>
        </w:rPr>
        <w:t xml:space="preserve"> </w:t>
      </w:r>
      <w:r w:rsidR="00B42CFA" w:rsidRPr="00B42CFA">
        <w:rPr>
          <w:rFonts w:ascii="Arial" w:hAnsi="Arial" w:cs="Arial" w:hint="eastAsia"/>
          <w:noProof/>
          <w:sz w:val="20"/>
        </w:rPr>
        <w:t>от</w:t>
      </w:r>
      <w:r w:rsidR="00B42CFA" w:rsidRPr="00B42CFA">
        <w:rPr>
          <w:rFonts w:ascii="Arial" w:hAnsi="Arial" w:cs="Arial"/>
          <w:noProof/>
          <w:sz w:val="20"/>
        </w:rPr>
        <w:t xml:space="preserve"> </w:t>
      </w:r>
      <w:r w:rsidR="00B42CFA" w:rsidRPr="00B42CFA">
        <w:rPr>
          <w:rFonts w:ascii="Arial" w:hAnsi="Arial" w:cs="Arial" w:hint="eastAsia"/>
          <w:noProof/>
          <w:sz w:val="20"/>
        </w:rPr>
        <w:t>системни</w:t>
      </w:r>
      <w:r w:rsidR="00B42CFA" w:rsidRPr="00B42CFA">
        <w:rPr>
          <w:rFonts w:ascii="Arial" w:hAnsi="Arial" w:cs="Arial"/>
          <w:noProof/>
          <w:sz w:val="20"/>
        </w:rPr>
        <w:t xml:space="preserve"> </w:t>
      </w:r>
      <w:r w:rsidR="00B42CFA" w:rsidRPr="00B42CFA">
        <w:rPr>
          <w:rFonts w:ascii="Arial" w:hAnsi="Arial" w:cs="Arial" w:hint="eastAsia"/>
          <w:noProof/>
          <w:sz w:val="20"/>
        </w:rPr>
        <w:t>промени</w:t>
      </w:r>
      <w:r w:rsidR="00B42CFA" w:rsidRPr="00B42CFA">
        <w:rPr>
          <w:rFonts w:ascii="Arial" w:hAnsi="Arial" w:cs="Arial"/>
          <w:noProof/>
          <w:sz w:val="20"/>
        </w:rPr>
        <w:t xml:space="preserve">, </w:t>
      </w:r>
      <w:r w:rsidR="00B42CFA" w:rsidRPr="00B42CFA">
        <w:rPr>
          <w:rFonts w:ascii="Arial" w:hAnsi="Arial" w:cs="Arial" w:hint="eastAsia"/>
          <w:noProof/>
          <w:sz w:val="20"/>
        </w:rPr>
        <w:t>насочени</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издръжливост</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устойчивост</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икономиката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общества</w:t>
      </w:r>
      <w:r w:rsidR="00005EDB">
        <w:rPr>
          <w:rFonts w:ascii="Arial" w:hAnsi="Arial" w:cs="Arial"/>
          <w:noProof/>
          <w:sz w:val="20"/>
        </w:rPr>
        <w:t>та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дългосрочен</w:t>
      </w:r>
      <w:r w:rsidR="00B42CFA" w:rsidRPr="00B42CFA">
        <w:rPr>
          <w:rFonts w:ascii="Arial" w:hAnsi="Arial" w:cs="Arial"/>
          <w:noProof/>
          <w:sz w:val="20"/>
        </w:rPr>
        <w:t xml:space="preserve"> </w:t>
      </w:r>
      <w:r w:rsidR="00B42CFA" w:rsidRPr="00B42CFA">
        <w:rPr>
          <w:rFonts w:ascii="Arial" w:hAnsi="Arial" w:cs="Arial" w:hint="eastAsia"/>
          <w:noProof/>
          <w:sz w:val="20"/>
        </w:rPr>
        <w:t>план</w:t>
      </w:r>
      <w:r w:rsidR="00B42CFA" w:rsidRPr="00B42CFA">
        <w:rPr>
          <w:rFonts w:ascii="Arial" w:hAnsi="Arial" w:cs="Arial"/>
          <w:noProof/>
          <w:sz w:val="20"/>
        </w:rPr>
        <w:t xml:space="preserve">. </w:t>
      </w:r>
      <w:r w:rsidR="00B42CFA" w:rsidRPr="00B42CFA">
        <w:rPr>
          <w:rFonts w:ascii="Arial" w:hAnsi="Arial" w:cs="Arial" w:hint="eastAsia"/>
          <w:noProof/>
          <w:sz w:val="20"/>
        </w:rPr>
        <w:t>Той</w:t>
      </w:r>
      <w:r w:rsidR="00B42CFA" w:rsidRPr="00B42CFA">
        <w:rPr>
          <w:rFonts w:ascii="Arial" w:hAnsi="Arial" w:cs="Arial"/>
          <w:noProof/>
          <w:sz w:val="20"/>
        </w:rPr>
        <w:t xml:space="preserve"> </w:t>
      </w:r>
      <w:r w:rsidR="00B42CFA" w:rsidRPr="00B42CFA">
        <w:rPr>
          <w:rFonts w:ascii="Arial" w:hAnsi="Arial" w:cs="Arial" w:hint="eastAsia"/>
          <w:noProof/>
          <w:sz w:val="20"/>
        </w:rPr>
        <w:t>приветства</w:t>
      </w:r>
      <w:r w:rsidR="00B42CFA" w:rsidRPr="00B42CFA">
        <w:rPr>
          <w:rFonts w:ascii="Arial" w:hAnsi="Arial" w:cs="Arial"/>
          <w:noProof/>
          <w:sz w:val="20"/>
        </w:rPr>
        <w:t xml:space="preserve"> „</w:t>
      </w:r>
      <w:r w:rsidR="00B42CFA" w:rsidRPr="00B42CFA">
        <w:rPr>
          <w:rFonts w:ascii="Arial" w:hAnsi="Arial" w:cs="Arial" w:hint="eastAsia"/>
          <w:noProof/>
          <w:sz w:val="20"/>
        </w:rPr>
        <w:t>силната</w:t>
      </w:r>
      <w:r w:rsidR="00B42CFA" w:rsidRPr="00B42CFA">
        <w:rPr>
          <w:rFonts w:ascii="Arial" w:hAnsi="Arial" w:cs="Arial"/>
          <w:noProof/>
          <w:sz w:val="20"/>
        </w:rPr>
        <w:t xml:space="preserve"> </w:t>
      </w:r>
      <w:r w:rsidR="00B42CFA" w:rsidRPr="00B42CFA">
        <w:rPr>
          <w:rFonts w:ascii="Arial" w:hAnsi="Arial" w:cs="Arial" w:hint="eastAsia"/>
          <w:noProof/>
          <w:sz w:val="20"/>
        </w:rPr>
        <w:t>политическа</w:t>
      </w:r>
      <w:r w:rsidR="00B42CFA" w:rsidRPr="00B42CFA">
        <w:rPr>
          <w:rFonts w:ascii="Arial" w:hAnsi="Arial" w:cs="Arial"/>
          <w:noProof/>
          <w:sz w:val="20"/>
        </w:rPr>
        <w:t xml:space="preserve"> </w:t>
      </w:r>
      <w:r w:rsidR="00B42CFA" w:rsidRPr="00B42CFA">
        <w:rPr>
          <w:rFonts w:ascii="Arial" w:hAnsi="Arial" w:cs="Arial" w:hint="eastAsia"/>
          <w:noProof/>
          <w:sz w:val="20"/>
        </w:rPr>
        <w:t>воля“</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съвместния</w:t>
      </w:r>
      <w:r w:rsidR="00B42CFA" w:rsidRPr="00B42CFA">
        <w:rPr>
          <w:rFonts w:ascii="Arial" w:hAnsi="Arial" w:cs="Arial"/>
          <w:noProof/>
          <w:sz w:val="20"/>
        </w:rPr>
        <w:t xml:space="preserve"> </w:t>
      </w:r>
      <w:r w:rsidR="00B42CFA" w:rsidRPr="00B42CFA">
        <w:rPr>
          <w:rFonts w:ascii="Arial" w:hAnsi="Arial" w:cs="Arial" w:hint="eastAsia"/>
          <w:noProof/>
          <w:sz w:val="20"/>
        </w:rPr>
        <w:t>призив</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министрите</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екологично</w:t>
      </w:r>
      <w:r w:rsidR="00B42CFA" w:rsidRPr="00B42CFA">
        <w:rPr>
          <w:rFonts w:ascii="Arial" w:hAnsi="Arial" w:cs="Arial"/>
          <w:noProof/>
          <w:sz w:val="20"/>
        </w:rPr>
        <w:t xml:space="preserve"> </w:t>
      </w:r>
      <w:r w:rsidR="00B42CFA" w:rsidRPr="00B42CFA">
        <w:rPr>
          <w:rFonts w:ascii="Arial" w:hAnsi="Arial" w:cs="Arial" w:hint="eastAsia"/>
          <w:noProof/>
          <w:sz w:val="20"/>
        </w:rPr>
        <w:t>възстановяване</w:t>
      </w:r>
      <w:r w:rsidR="00B42CFA" w:rsidRPr="00B42CFA">
        <w:rPr>
          <w:rFonts w:ascii="Arial" w:hAnsi="Arial" w:cs="Arial"/>
          <w:noProof/>
          <w:sz w:val="20"/>
        </w:rPr>
        <w:t xml:space="preserve">, </w:t>
      </w:r>
      <w:r w:rsidR="00005EDB">
        <w:rPr>
          <w:rFonts w:ascii="Arial" w:hAnsi="Arial" w:cs="Arial"/>
          <w:noProof/>
          <w:sz w:val="20"/>
        </w:rPr>
        <w:t xml:space="preserve">чрез </w:t>
      </w:r>
      <w:r w:rsidR="00B42CFA" w:rsidRPr="00B42CFA">
        <w:rPr>
          <w:rFonts w:ascii="Arial" w:hAnsi="Arial" w:cs="Arial" w:hint="eastAsia"/>
          <w:noProof/>
          <w:sz w:val="20"/>
        </w:rPr>
        <w:t>съчетава</w:t>
      </w:r>
      <w:r w:rsidR="00005EDB">
        <w:rPr>
          <w:rFonts w:ascii="Arial" w:hAnsi="Arial" w:cs="Arial"/>
          <w:noProof/>
          <w:sz w:val="20"/>
        </w:rPr>
        <w:t>не на</w:t>
      </w:r>
      <w:r w:rsidR="00B42CFA" w:rsidRPr="00B42CFA">
        <w:rPr>
          <w:rFonts w:ascii="Arial" w:hAnsi="Arial" w:cs="Arial"/>
          <w:noProof/>
          <w:sz w:val="20"/>
        </w:rPr>
        <w:t xml:space="preserve"> „</w:t>
      </w:r>
      <w:r w:rsidR="00B42CFA" w:rsidRPr="00B42CFA">
        <w:rPr>
          <w:rFonts w:ascii="Arial" w:hAnsi="Arial" w:cs="Arial" w:hint="eastAsia"/>
          <w:noProof/>
          <w:sz w:val="20"/>
        </w:rPr>
        <w:t>конкурентоспособността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икономически</w:t>
      </w:r>
      <w:r w:rsidR="00B42CFA" w:rsidRPr="00B42CFA">
        <w:rPr>
          <w:rFonts w:ascii="Arial" w:hAnsi="Arial" w:cs="Arial"/>
          <w:noProof/>
          <w:sz w:val="20"/>
        </w:rPr>
        <w:t xml:space="preserve"> </w:t>
      </w:r>
      <w:r w:rsidR="00B42CFA" w:rsidRPr="00B42CFA">
        <w:rPr>
          <w:rFonts w:ascii="Arial" w:hAnsi="Arial" w:cs="Arial" w:hint="eastAsia"/>
          <w:noProof/>
          <w:sz w:val="20"/>
        </w:rPr>
        <w:t>ефективни</w:t>
      </w:r>
      <w:r w:rsidR="00B42CFA" w:rsidRPr="00B42CFA">
        <w:rPr>
          <w:rFonts w:ascii="Arial" w:hAnsi="Arial" w:cs="Arial"/>
          <w:noProof/>
          <w:sz w:val="20"/>
        </w:rPr>
        <w:t xml:space="preserve"> </w:t>
      </w:r>
      <w:r w:rsidR="00B42CFA" w:rsidRPr="00B42CFA">
        <w:rPr>
          <w:rFonts w:ascii="Arial" w:hAnsi="Arial" w:cs="Arial" w:hint="eastAsia"/>
          <w:noProof/>
          <w:sz w:val="20"/>
        </w:rPr>
        <w:t>мерки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опазване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w:t>
      </w:r>
      <w:r w:rsidR="00005EDB">
        <w:rPr>
          <w:rFonts w:ascii="Arial" w:hAnsi="Arial" w:cs="Arial"/>
          <w:noProof/>
          <w:sz w:val="20"/>
        </w:rPr>
        <w:t xml:space="preserve"> </w:t>
      </w:r>
      <w:r w:rsidR="0038167B">
        <w:rPr>
          <w:rFonts w:ascii="Arial" w:hAnsi="Arial" w:cs="Arial"/>
          <w:noProof/>
          <w:sz w:val="20"/>
        </w:rPr>
        <w:t>Повече информация можете да намерите в Приложение 1.</w:t>
      </w:r>
    </w:p>
    <w:p w:rsidR="001759E1" w:rsidRDefault="001759E1" w:rsidP="00B42CFA">
      <w:pPr>
        <w:jc w:val="both"/>
        <w:rPr>
          <w:rFonts w:ascii="Arial" w:hAnsi="Arial" w:cs="Arial"/>
          <w:noProof/>
          <w:sz w:val="20"/>
        </w:rPr>
      </w:pPr>
      <w:bookmarkStart w:id="0" w:name="_GoBack"/>
      <w:bookmarkEnd w:id="0"/>
    </w:p>
    <w:p w:rsidR="0038167B" w:rsidRPr="0038167B" w:rsidRDefault="0038167B" w:rsidP="001759E1">
      <w:pPr>
        <w:ind w:left="7920"/>
        <w:jc w:val="both"/>
        <w:rPr>
          <w:rFonts w:ascii="Arial" w:hAnsi="Arial" w:cs="Arial"/>
          <w:b/>
          <w:noProof/>
          <w:sz w:val="20"/>
        </w:rPr>
      </w:pPr>
      <w:r w:rsidRPr="0038167B">
        <w:rPr>
          <w:rFonts w:ascii="Arial" w:hAnsi="Arial" w:cs="Arial"/>
          <w:b/>
          <w:noProof/>
          <w:sz w:val="20"/>
        </w:rPr>
        <w:t>Приложение 1</w:t>
      </w:r>
    </w:p>
    <w:p w:rsidR="0038167B" w:rsidRDefault="0038167B" w:rsidP="00B42CFA">
      <w:pPr>
        <w:jc w:val="both"/>
        <w:rPr>
          <w:rFonts w:ascii="Arial" w:hAnsi="Arial" w:cs="Arial"/>
          <w:noProof/>
          <w:sz w:val="20"/>
        </w:rPr>
      </w:pPr>
    </w:p>
    <w:p w:rsidR="0038167B" w:rsidRDefault="00C47E79" w:rsidP="00C47E79">
      <w:pPr>
        <w:jc w:val="center"/>
        <w:rPr>
          <w:rFonts w:ascii="Arial" w:hAnsi="Arial" w:cs="Arial"/>
          <w:noProof/>
          <w:sz w:val="20"/>
        </w:rPr>
      </w:pPr>
      <w:r>
        <w:rPr>
          <w:rFonts w:ascii="Arial" w:hAnsi="Arial" w:cs="Arial"/>
          <w:b/>
          <w:noProof/>
          <w:sz w:val="20"/>
        </w:rPr>
        <w:t>Информация относно</w:t>
      </w:r>
      <w:r w:rsidR="0038167B" w:rsidRPr="0038167B">
        <w:rPr>
          <w:rFonts w:ascii="Arial" w:hAnsi="Arial" w:cs="Arial"/>
          <w:b/>
          <w:noProof/>
          <w:sz w:val="20"/>
        </w:rPr>
        <w:t xml:space="preserve"> видеосрещата </w:t>
      </w:r>
      <w:r>
        <w:rPr>
          <w:rFonts w:ascii="Arial" w:hAnsi="Arial" w:cs="Arial"/>
          <w:b/>
          <w:noProof/>
          <w:sz w:val="20"/>
        </w:rPr>
        <w:t xml:space="preserve">среща </w:t>
      </w:r>
      <w:r w:rsidR="0038167B" w:rsidRPr="0038167B">
        <w:rPr>
          <w:rFonts w:ascii="Arial" w:hAnsi="Arial" w:cs="Arial"/>
          <w:b/>
          <w:noProof/>
          <w:sz w:val="20"/>
        </w:rPr>
        <w:t xml:space="preserve">на </w:t>
      </w:r>
      <w:r w:rsidR="003F049E">
        <w:rPr>
          <w:rFonts w:ascii="Arial" w:hAnsi="Arial" w:cs="Arial"/>
          <w:b/>
          <w:noProof/>
          <w:sz w:val="20"/>
        </w:rPr>
        <w:t xml:space="preserve">европейските </w:t>
      </w:r>
      <w:r w:rsidR="0038167B" w:rsidRPr="0038167B">
        <w:rPr>
          <w:rFonts w:ascii="Arial" w:hAnsi="Arial" w:cs="Arial"/>
          <w:b/>
          <w:noProof/>
          <w:sz w:val="20"/>
        </w:rPr>
        <w:t>м</w:t>
      </w:r>
      <w:r w:rsidR="0038167B" w:rsidRPr="00005EDB">
        <w:rPr>
          <w:rFonts w:ascii="Arial" w:hAnsi="Arial" w:cs="Arial" w:hint="eastAsia"/>
          <w:b/>
          <w:noProof/>
          <w:sz w:val="20"/>
        </w:rPr>
        <w:t>и</w:t>
      </w:r>
      <w:r w:rsidR="0038167B" w:rsidRPr="006F792C">
        <w:rPr>
          <w:rFonts w:ascii="Arial" w:hAnsi="Arial" w:cs="Arial" w:hint="eastAsia"/>
          <w:b/>
          <w:noProof/>
          <w:sz w:val="20"/>
        </w:rPr>
        <w:t>нистри</w:t>
      </w:r>
      <w:r w:rsidR="0038167B" w:rsidRPr="006F792C">
        <w:rPr>
          <w:rFonts w:ascii="Arial" w:hAnsi="Arial" w:cs="Arial"/>
          <w:b/>
          <w:noProof/>
          <w:sz w:val="20"/>
        </w:rPr>
        <w:t xml:space="preserve"> по околна среда и климат</w:t>
      </w:r>
      <w:r>
        <w:rPr>
          <w:rFonts w:ascii="Arial" w:hAnsi="Arial" w:cs="Arial"/>
          <w:b/>
          <w:noProof/>
          <w:sz w:val="20"/>
        </w:rPr>
        <w:t xml:space="preserve"> </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Г</w:t>
      </w:r>
      <w:r w:rsidRPr="00B42CFA">
        <w:rPr>
          <w:rFonts w:ascii="Arial" w:hAnsi="Arial" w:cs="Arial"/>
          <w:noProof/>
          <w:sz w:val="20"/>
        </w:rPr>
        <w:t>-</w:t>
      </w:r>
      <w:r w:rsidRPr="00B42CFA">
        <w:rPr>
          <w:rFonts w:ascii="Arial" w:hAnsi="Arial" w:cs="Arial" w:hint="eastAsia"/>
          <w:noProof/>
          <w:sz w:val="20"/>
        </w:rPr>
        <w:t>жа</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приветства</w:t>
      </w:r>
      <w:r w:rsidRPr="00B42CFA">
        <w:rPr>
          <w:rFonts w:ascii="Arial" w:hAnsi="Arial" w:cs="Arial"/>
          <w:noProof/>
          <w:sz w:val="20"/>
        </w:rPr>
        <w:t xml:space="preserve"> „</w:t>
      </w:r>
      <w:r w:rsidRPr="00B42CFA">
        <w:rPr>
          <w:rFonts w:ascii="Arial" w:hAnsi="Arial" w:cs="Arial" w:hint="eastAsia"/>
          <w:noProof/>
          <w:sz w:val="20"/>
        </w:rPr>
        <w:t>първия</w:t>
      </w:r>
      <w:r w:rsidRPr="00B42CFA">
        <w:rPr>
          <w:rFonts w:ascii="Arial" w:hAnsi="Arial" w:cs="Arial"/>
          <w:noProof/>
          <w:sz w:val="20"/>
        </w:rPr>
        <w:t xml:space="preserve"> </w:t>
      </w:r>
      <w:r w:rsidRPr="00B42CFA">
        <w:rPr>
          <w:rFonts w:ascii="Arial" w:hAnsi="Arial" w:cs="Arial" w:hint="eastAsia"/>
          <w:noProof/>
          <w:sz w:val="20"/>
        </w:rPr>
        <w:t>обмен“</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00005EDB">
        <w:rPr>
          <w:rFonts w:ascii="Arial" w:hAnsi="Arial" w:cs="Arial"/>
          <w:noProof/>
          <w:sz w:val="20"/>
        </w:rPr>
        <w:t>мнения на министрите</w:t>
      </w:r>
      <w:r w:rsidRPr="00B42CFA">
        <w:rPr>
          <w:rFonts w:ascii="Arial" w:hAnsi="Arial" w:cs="Arial"/>
          <w:noProof/>
          <w:sz w:val="20"/>
        </w:rPr>
        <w:t xml:space="preserve">. </w:t>
      </w:r>
      <w:r w:rsidRPr="00B42CFA">
        <w:rPr>
          <w:rFonts w:ascii="Arial" w:hAnsi="Arial" w:cs="Arial" w:hint="eastAsia"/>
          <w:noProof/>
          <w:sz w:val="20"/>
        </w:rPr>
        <w:t>Според</w:t>
      </w:r>
      <w:r w:rsidRPr="00B42CFA">
        <w:rPr>
          <w:rFonts w:ascii="Arial" w:hAnsi="Arial" w:cs="Arial"/>
          <w:noProof/>
          <w:sz w:val="20"/>
        </w:rPr>
        <w:t xml:space="preserve"> </w:t>
      </w:r>
      <w:r w:rsidRPr="00B42CFA">
        <w:rPr>
          <w:rFonts w:ascii="Arial" w:hAnsi="Arial" w:cs="Arial" w:hint="eastAsia"/>
          <w:noProof/>
          <w:sz w:val="20"/>
        </w:rPr>
        <w:t>нея</w:t>
      </w:r>
      <w:r w:rsidRPr="00B42CFA">
        <w:rPr>
          <w:rFonts w:ascii="Arial" w:hAnsi="Arial" w:cs="Arial"/>
          <w:noProof/>
          <w:sz w:val="20"/>
        </w:rPr>
        <w:t xml:space="preserve"> </w:t>
      </w:r>
      <w:r w:rsidRPr="00B42CFA">
        <w:rPr>
          <w:rFonts w:ascii="Arial" w:hAnsi="Arial" w:cs="Arial" w:hint="eastAsia"/>
          <w:noProof/>
          <w:sz w:val="20"/>
        </w:rPr>
        <w:t>дигиталните</w:t>
      </w:r>
      <w:r w:rsidRPr="00B42CFA">
        <w:rPr>
          <w:rFonts w:ascii="Arial" w:hAnsi="Arial" w:cs="Arial"/>
          <w:noProof/>
          <w:sz w:val="20"/>
        </w:rPr>
        <w:t xml:space="preserve"> </w:t>
      </w:r>
      <w:r w:rsidRPr="00B42CFA">
        <w:rPr>
          <w:rFonts w:ascii="Arial" w:hAnsi="Arial" w:cs="Arial" w:hint="eastAsia"/>
          <w:noProof/>
          <w:sz w:val="20"/>
        </w:rPr>
        <w:t>технологии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инфраструктури</w:t>
      </w:r>
      <w:r w:rsidRPr="00B42CFA">
        <w:rPr>
          <w:rFonts w:ascii="Arial" w:hAnsi="Arial" w:cs="Arial"/>
          <w:noProof/>
          <w:sz w:val="20"/>
        </w:rPr>
        <w:t xml:space="preserve"> </w:t>
      </w:r>
      <w:r w:rsidRPr="00B42CFA">
        <w:rPr>
          <w:rFonts w:ascii="Arial" w:hAnsi="Arial" w:cs="Arial" w:hint="eastAsia"/>
          <w:noProof/>
          <w:sz w:val="20"/>
        </w:rPr>
        <w:t>трябва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бъдат</w:t>
      </w:r>
      <w:r w:rsidRPr="00B42CFA">
        <w:rPr>
          <w:rFonts w:ascii="Arial" w:hAnsi="Arial" w:cs="Arial"/>
          <w:noProof/>
          <w:sz w:val="20"/>
        </w:rPr>
        <w:t xml:space="preserve"> "</w:t>
      </w:r>
      <w:r w:rsidRPr="00B42CFA">
        <w:rPr>
          <w:rFonts w:ascii="Arial" w:hAnsi="Arial" w:cs="Arial" w:hint="eastAsia"/>
          <w:noProof/>
          <w:sz w:val="20"/>
        </w:rPr>
        <w:t>приведени</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съответствие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използват</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лост</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Pr="00B42CFA">
        <w:rPr>
          <w:rFonts w:ascii="Arial" w:hAnsi="Arial" w:cs="Arial" w:hint="eastAsia"/>
          <w:noProof/>
          <w:sz w:val="20"/>
        </w:rPr>
        <w:t>където</w:t>
      </w:r>
      <w:r w:rsidRPr="00B42CFA">
        <w:rPr>
          <w:rFonts w:ascii="Arial" w:hAnsi="Arial" w:cs="Arial"/>
          <w:noProof/>
          <w:sz w:val="20"/>
        </w:rPr>
        <w:t xml:space="preserve"> </w:t>
      </w:r>
      <w:r w:rsidRPr="00B42CFA">
        <w:rPr>
          <w:rFonts w:ascii="Arial" w:hAnsi="Arial" w:cs="Arial" w:hint="eastAsia"/>
          <w:noProof/>
          <w:sz w:val="20"/>
        </w:rPr>
        <w:t>дигитализацията</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увеличи</w:t>
      </w:r>
      <w:r w:rsidRPr="00B42CFA">
        <w:rPr>
          <w:rFonts w:ascii="Arial" w:hAnsi="Arial" w:cs="Arial"/>
          <w:noProof/>
          <w:sz w:val="20"/>
        </w:rPr>
        <w:t xml:space="preserve"> </w:t>
      </w:r>
      <w:r w:rsidRPr="00B42CFA">
        <w:rPr>
          <w:rFonts w:ascii="Arial" w:hAnsi="Arial" w:cs="Arial" w:hint="eastAsia"/>
          <w:noProof/>
          <w:sz w:val="20"/>
        </w:rPr>
        <w:t>прозрачността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веригите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доставките</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Попитана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конкретните</w:t>
      </w:r>
      <w:r w:rsidRPr="00B42CFA">
        <w:rPr>
          <w:rFonts w:ascii="Arial" w:hAnsi="Arial" w:cs="Arial"/>
          <w:noProof/>
          <w:sz w:val="20"/>
        </w:rPr>
        <w:t xml:space="preserve"> </w:t>
      </w:r>
      <w:r w:rsidRPr="00B42CFA">
        <w:rPr>
          <w:rFonts w:ascii="Arial" w:hAnsi="Arial" w:cs="Arial" w:hint="eastAsia"/>
          <w:noProof/>
          <w:sz w:val="20"/>
        </w:rPr>
        <w:t>идеи</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бяха</w:t>
      </w:r>
      <w:r w:rsidRPr="00B42CFA">
        <w:rPr>
          <w:rFonts w:ascii="Arial" w:hAnsi="Arial" w:cs="Arial"/>
          <w:noProof/>
          <w:sz w:val="20"/>
        </w:rPr>
        <w:t xml:space="preserve"> </w:t>
      </w:r>
      <w:r w:rsidRPr="00B42CFA">
        <w:rPr>
          <w:rFonts w:ascii="Arial" w:hAnsi="Arial" w:cs="Arial" w:hint="eastAsia"/>
          <w:noProof/>
          <w:sz w:val="20"/>
        </w:rPr>
        <w:t>представени</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цитира</w:t>
      </w:r>
      <w:r w:rsidRPr="00B42CFA">
        <w:rPr>
          <w:rFonts w:ascii="Arial" w:hAnsi="Arial" w:cs="Arial"/>
          <w:noProof/>
          <w:sz w:val="20"/>
        </w:rPr>
        <w:t xml:space="preserve"> </w:t>
      </w:r>
      <w:r w:rsidRPr="00B42CFA">
        <w:rPr>
          <w:rFonts w:ascii="Arial" w:hAnsi="Arial" w:cs="Arial" w:hint="eastAsia"/>
          <w:noProof/>
          <w:sz w:val="20"/>
        </w:rPr>
        <w:t>контрола</w:t>
      </w:r>
      <w:r w:rsidRPr="00B42CFA">
        <w:rPr>
          <w:rFonts w:ascii="Arial" w:hAnsi="Arial" w:cs="Arial"/>
          <w:noProof/>
          <w:sz w:val="20"/>
        </w:rPr>
        <w:t xml:space="preserve"> </w:t>
      </w:r>
      <w:r w:rsidRPr="00B42CFA">
        <w:rPr>
          <w:rFonts w:ascii="Arial" w:hAnsi="Arial" w:cs="Arial" w:hint="eastAsia"/>
          <w:noProof/>
          <w:sz w:val="20"/>
        </w:rPr>
        <w:t>върху</w:t>
      </w:r>
      <w:r w:rsidRPr="00B42CFA">
        <w:rPr>
          <w:rFonts w:ascii="Arial" w:hAnsi="Arial" w:cs="Arial"/>
          <w:noProof/>
          <w:sz w:val="20"/>
        </w:rPr>
        <w:t xml:space="preserve"> </w:t>
      </w:r>
      <w:r w:rsidRPr="00B42CFA">
        <w:rPr>
          <w:rFonts w:ascii="Arial" w:hAnsi="Arial" w:cs="Arial" w:hint="eastAsia"/>
          <w:noProof/>
          <w:sz w:val="20"/>
        </w:rPr>
        <w:t>пластмасите</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океаните</w:t>
      </w:r>
      <w:r w:rsidRPr="00B42CFA">
        <w:rPr>
          <w:rFonts w:ascii="Arial" w:hAnsi="Arial" w:cs="Arial"/>
          <w:noProof/>
          <w:sz w:val="20"/>
        </w:rPr>
        <w:t xml:space="preserve"> - </w:t>
      </w:r>
      <w:r w:rsidRPr="00B42CFA">
        <w:rPr>
          <w:rFonts w:ascii="Arial" w:hAnsi="Arial" w:cs="Arial" w:hint="eastAsia"/>
          <w:noProof/>
          <w:sz w:val="20"/>
        </w:rPr>
        <w:t>експеримент</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който</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взели</w:t>
      </w:r>
      <w:r w:rsidRPr="00B42CFA">
        <w:rPr>
          <w:rFonts w:ascii="Arial" w:hAnsi="Arial" w:cs="Arial"/>
          <w:noProof/>
          <w:sz w:val="20"/>
        </w:rPr>
        <w:t xml:space="preserve"> </w:t>
      </w:r>
      <w:r w:rsidRPr="00B42CFA">
        <w:rPr>
          <w:rFonts w:ascii="Arial" w:hAnsi="Arial" w:cs="Arial" w:hint="eastAsia"/>
          <w:noProof/>
          <w:sz w:val="20"/>
        </w:rPr>
        <w:t>участие</w:t>
      </w:r>
      <w:r w:rsidRPr="00B42CFA">
        <w:rPr>
          <w:rFonts w:ascii="Arial" w:hAnsi="Arial" w:cs="Arial"/>
          <w:noProof/>
          <w:sz w:val="20"/>
        </w:rPr>
        <w:t xml:space="preserve"> 80 </w:t>
      </w:r>
      <w:r w:rsidRPr="00B42CFA">
        <w:rPr>
          <w:rFonts w:ascii="Arial" w:hAnsi="Arial" w:cs="Arial" w:hint="eastAsia"/>
          <w:noProof/>
          <w:sz w:val="20"/>
        </w:rPr>
        <w:t>млади</w:t>
      </w:r>
      <w:r w:rsidRPr="00B42CFA">
        <w:rPr>
          <w:rFonts w:ascii="Arial" w:hAnsi="Arial" w:cs="Arial"/>
          <w:noProof/>
          <w:sz w:val="20"/>
        </w:rPr>
        <w:t xml:space="preserve"> </w:t>
      </w:r>
      <w:r w:rsidRPr="00B42CFA">
        <w:rPr>
          <w:rFonts w:ascii="Arial" w:hAnsi="Arial" w:cs="Arial" w:hint="eastAsia"/>
          <w:noProof/>
          <w:sz w:val="20"/>
        </w:rPr>
        <w:t>хора</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50 </w:t>
      </w:r>
      <w:r w:rsidRPr="00B42CFA">
        <w:rPr>
          <w:rFonts w:ascii="Arial" w:hAnsi="Arial" w:cs="Arial" w:hint="eastAsia"/>
          <w:noProof/>
          <w:sz w:val="20"/>
        </w:rPr>
        <w:t>държави</w:t>
      </w:r>
      <w:r w:rsidRPr="00B42CFA">
        <w:rPr>
          <w:rFonts w:ascii="Arial" w:hAnsi="Arial" w:cs="Arial"/>
          <w:noProof/>
          <w:sz w:val="20"/>
        </w:rPr>
        <w:t xml:space="preserve"> - </w:t>
      </w:r>
      <w:r w:rsidRPr="00B42CFA">
        <w:rPr>
          <w:rFonts w:ascii="Arial" w:hAnsi="Arial" w:cs="Arial" w:hint="eastAsia"/>
          <w:noProof/>
          <w:sz w:val="20"/>
        </w:rPr>
        <w:t>или</w:t>
      </w:r>
      <w:r w:rsidRPr="00B42CFA">
        <w:rPr>
          <w:rFonts w:ascii="Arial" w:hAnsi="Arial" w:cs="Arial"/>
          <w:noProof/>
          <w:sz w:val="20"/>
        </w:rPr>
        <w:t xml:space="preserve"> </w:t>
      </w:r>
      <w:r w:rsidRPr="00B42CFA">
        <w:rPr>
          <w:rFonts w:ascii="Arial" w:hAnsi="Arial" w:cs="Arial" w:hint="eastAsia"/>
          <w:noProof/>
          <w:sz w:val="20"/>
        </w:rPr>
        <w:t>цифровия</w:t>
      </w:r>
      <w:r w:rsidRPr="00B42CFA">
        <w:rPr>
          <w:rFonts w:ascii="Arial" w:hAnsi="Arial" w:cs="Arial"/>
          <w:noProof/>
          <w:sz w:val="20"/>
        </w:rPr>
        <w:t xml:space="preserve"> </w:t>
      </w:r>
      <w:r w:rsidRPr="00B42CFA">
        <w:rPr>
          <w:rFonts w:ascii="Arial" w:hAnsi="Arial" w:cs="Arial" w:hint="eastAsia"/>
          <w:noProof/>
          <w:sz w:val="20"/>
        </w:rPr>
        <w:t>паспорт</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продуктите</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идея</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включена</w:t>
      </w:r>
      <w:r w:rsidRPr="00B42CFA">
        <w:rPr>
          <w:rFonts w:ascii="Arial" w:hAnsi="Arial" w:cs="Arial"/>
          <w:noProof/>
          <w:sz w:val="20"/>
        </w:rPr>
        <w:t xml:space="preserve"> </w:t>
      </w:r>
      <w:r w:rsidRPr="00B42CFA">
        <w:rPr>
          <w:rFonts w:ascii="Arial" w:hAnsi="Arial" w:cs="Arial" w:hint="eastAsia"/>
          <w:noProof/>
          <w:sz w:val="20"/>
        </w:rPr>
        <w:t>във</w:t>
      </w:r>
      <w:r w:rsidRPr="00B42CFA">
        <w:rPr>
          <w:rFonts w:ascii="Arial" w:hAnsi="Arial" w:cs="Arial"/>
          <w:noProof/>
          <w:sz w:val="20"/>
        </w:rPr>
        <w:t xml:space="preserve"> </w:t>
      </w:r>
      <w:r w:rsidRPr="00B42CFA">
        <w:rPr>
          <w:rFonts w:ascii="Arial" w:hAnsi="Arial" w:cs="Arial" w:hint="eastAsia"/>
          <w:noProof/>
          <w:sz w:val="20"/>
        </w:rPr>
        <w:t>втория</w:t>
      </w:r>
      <w:r w:rsidRPr="00B42CFA">
        <w:rPr>
          <w:rFonts w:ascii="Arial" w:hAnsi="Arial" w:cs="Arial"/>
          <w:noProof/>
          <w:sz w:val="20"/>
        </w:rPr>
        <w:t xml:space="preserve"> </w:t>
      </w:r>
      <w:r w:rsidRPr="00B42CFA">
        <w:rPr>
          <w:rFonts w:ascii="Arial" w:hAnsi="Arial" w:cs="Arial" w:hint="eastAsia"/>
          <w:noProof/>
          <w:sz w:val="20"/>
        </w:rPr>
        <w:t>план</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действие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w:t>
      </w:r>
      <w:r w:rsidRPr="00B42CFA">
        <w:rPr>
          <w:rFonts w:ascii="Arial" w:hAnsi="Arial" w:cs="Arial" w:hint="eastAsia"/>
          <w:noProof/>
          <w:sz w:val="20"/>
        </w:rPr>
        <w:t>Ако</w:t>
      </w:r>
      <w:r w:rsidRPr="00B42CFA">
        <w:rPr>
          <w:rFonts w:ascii="Arial" w:hAnsi="Arial" w:cs="Arial"/>
          <w:noProof/>
          <w:sz w:val="20"/>
        </w:rPr>
        <w:t xml:space="preserve"> </w:t>
      </w:r>
      <w:r w:rsidRPr="00B42CFA">
        <w:rPr>
          <w:rFonts w:ascii="Arial" w:hAnsi="Arial" w:cs="Arial" w:hint="eastAsia"/>
          <w:noProof/>
          <w:sz w:val="20"/>
        </w:rPr>
        <w:t>всеки</w:t>
      </w:r>
      <w:r w:rsidRPr="00B42CFA">
        <w:rPr>
          <w:rFonts w:ascii="Arial" w:hAnsi="Arial" w:cs="Arial"/>
          <w:noProof/>
          <w:sz w:val="20"/>
        </w:rPr>
        <w:t xml:space="preserve"> </w:t>
      </w:r>
      <w:r w:rsidRPr="00B42CFA">
        <w:rPr>
          <w:rFonts w:ascii="Arial" w:hAnsi="Arial" w:cs="Arial" w:hint="eastAsia"/>
          <w:noProof/>
          <w:sz w:val="20"/>
        </w:rPr>
        <w:t>продукт</w:t>
      </w:r>
      <w:r w:rsidRPr="00B42CFA">
        <w:rPr>
          <w:rFonts w:ascii="Arial" w:hAnsi="Arial" w:cs="Arial"/>
          <w:noProof/>
          <w:sz w:val="20"/>
        </w:rPr>
        <w:t xml:space="preserve"> </w:t>
      </w:r>
      <w:r w:rsidRPr="00B42CFA">
        <w:rPr>
          <w:rFonts w:ascii="Arial" w:hAnsi="Arial" w:cs="Arial" w:hint="eastAsia"/>
          <w:noProof/>
          <w:sz w:val="20"/>
        </w:rPr>
        <w:t>има</w:t>
      </w:r>
      <w:r w:rsidRPr="00B42CFA">
        <w:rPr>
          <w:rFonts w:ascii="Arial" w:hAnsi="Arial" w:cs="Arial"/>
          <w:noProof/>
          <w:sz w:val="20"/>
        </w:rPr>
        <w:t xml:space="preserve"> </w:t>
      </w:r>
      <w:r w:rsidRPr="00B42CFA">
        <w:rPr>
          <w:rFonts w:ascii="Arial" w:hAnsi="Arial" w:cs="Arial" w:hint="eastAsia"/>
          <w:noProof/>
          <w:sz w:val="20"/>
        </w:rPr>
        <w:t>цифров</w:t>
      </w:r>
      <w:r w:rsidRPr="00B42CFA">
        <w:rPr>
          <w:rFonts w:ascii="Arial" w:hAnsi="Arial" w:cs="Arial"/>
          <w:noProof/>
          <w:sz w:val="20"/>
        </w:rPr>
        <w:t xml:space="preserve"> </w:t>
      </w:r>
      <w:r w:rsidRPr="00B42CFA">
        <w:rPr>
          <w:rFonts w:ascii="Arial" w:hAnsi="Arial" w:cs="Arial" w:hint="eastAsia"/>
          <w:noProof/>
          <w:sz w:val="20"/>
        </w:rPr>
        <w:t>паспорт</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лесно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рециклира</w:t>
      </w:r>
      <w:r w:rsidRPr="00B42CFA">
        <w:rPr>
          <w:rFonts w:ascii="Arial" w:hAnsi="Arial" w:cs="Arial"/>
          <w:noProof/>
          <w:sz w:val="20"/>
        </w:rPr>
        <w:t xml:space="preserve">", </w:t>
      </w:r>
      <w:r w:rsidRPr="00B42CFA">
        <w:rPr>
          <w:rFonts w:ascii="Arial" w:hAnsi="Arial" w:cs="Arial" w:hint="eastAsia"/>
          <w:noProof/>
          <w:sz w:val="20"/>
        </w:rPr>
        <w:t>каза</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Също</w:t>
      </w:r>
      <w:r w:rsidRPr="00B42CFA">
        <w:rPr>
          <w:rFonts w:ascii="Arial" w:hAnsi="Arial" w:cs="Arial"/>
          <w:noProof/>
          <w:sz w:val="20"/>
        </w:rPr>
        <w:t xml:space="preserve"> </w:t>
      </w:r>
      <w:r w:rsidRPr="00B42CFA">
        <w:rPr>
          <w:rFonts w:ascii="Arial" w:hAnsi="Arial" w:cs="Arial" w:hint="eastAsia"/>
          <w:noProof/>
          <w:sz w:val="20"/>
        </w:rPr>
        <w:t>така</w:t>
      </w:r>
      <w:r w:rsidRPr="00B42CFA">
        <w:rPr>
          <w:rFonts w:ascii="Arial" w:hAnsi="Arial" w:cs="Arial"/>
          <w:noProof/>
          <w:sz w:val="20"/>
        </w:rPr>
        <w:t xml:space="preserve"> </w:t>
      </w:r>
      <w:r w:rsidRPr="00B42CFA">
        <w:rPr>
          <w:rFonts w:ascii="Arial" w:hAnsi="Arial" w:cs="Arial" w:hint="eastAsia"/>
          <w:noProof/>
          <w:sz w:val="20"/>
        </w:rPr>
        <w:t>спомена</w:t>
      </w:r>
      <w:r w:rsidRPr="00B42CFA">
        <w:rPr>
          <w:rFonts w:ascii="Arial" w:hAnsi="Arial" w:cs="Arial"/>
          <w:noProof/>
          <w:sz w:val="20"/>
        </w:rPr>
        <w:t xml:space="preserve"> </w:t>
      </w:r>
      <w:r w:rsidRPr="00B42CFA">
        <w:rPr>
          <w:rFonts w:ascii="Arial" w:hAnsi="Arial" w:cs="Arial" w:hint="eastAsia"/>
          <w:noProof/>
          <w:sz w:val="20"/>
        </w:rPr>
        <w:t>ползите</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донесе</w:t>
      </w:r>
      <w:r w:rsidRPr="00B42CFA">
        <w:rPr>
          <w:rFonts w:ascii="Arial" w:hAnsi="Arial" w:cs="Arial"/>
          <w:noProof/>
          <w:sz w:val="20"/>
        </w:rPr>
        <w:t xml:space="preserve"> </w:t>
      </w:r>
      <w:r w:rsidRPr="00B42CFA">
        <w:rPr>
          <w:rFonts w:ascii="Arial" w:hAnsi="Arial" w:cs="Arial" w:hint="eastAsia"/>
          <w:noProof/>
          <w:sz w:val="20"/>
        </w:rPr>
        <w:t>цифрова</w:t>
      </w:r>
      <w:r w:rsidRPr="00B42CFA">
        <w:rPr>
          <w:rFonts w:ascii="Arial" w:hAnsi="Arial" w:cs="Arial"/>
          <w:noProof/>
          <w:sz w:val="20"/>
        </w:rPr>
        <w:t xml:space="preserve"> </w:t>
      </w:r>
      <w:r w:rsidRPr="00B42CFA">
        <w:rPr>
          <w:rFonts w:ascii="Arial" w:hAnsi="Arial" w:cs="Arial" w:hint="eastAsia"/>
          <w:noProof/>
          <w:sz w:val="20"/>
        </w:rPr>
        <w:t>платформа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добро</w:t>
      </w:r>
      <w:r w:rsidRPr="00B42CFA">
        <w:rPr>
          <w:rFonts w:ascii="Arial" w:hAnsi="Arial" w:cs="Arial"/>
          <w:noProof/>
          <w:sz w:val="20"/>
        </w:rPr>
        <w:t xml:space="preserve"> </w:t>
      </w:r>
      <w:r w:rsidRPr="00B42CFA">
        <w:rPr>
          <w:rFonts w:ascii="Arial" w:hAnsi="Arial" w:cs="Arial" w:hint="eastAsia"/>
          <w:noProof/>
          <w:sz w:val="20"/>
        </w:rPr>
        <w:t>управление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отпадъците</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държавите</w:t>
      </w:r>
      <w:r w:rsidR="00005EDB">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Според</w:t>
      </w:r>
      <w:r w:rsidRPr="00B42CFA">
        <w:rPr>
          <w:rFonts w:ascii="Arial" w:hAnsi="Arial" w:cs="Arial"/>
          <w:noProof/>
          <w:sz w:val="20"/>
        </w:rPr>
        <w:t xml:space="preserve"> </w:t>
      </w:r>
      <w:r w:rsidRPr="00B42CFA">
        <w:rPr>
          <w:rFonts w:ascii="Arial" w:hAnsi="Arial" w:cs="Arial" w:hint="eastAsia"/>
          <w:noProof/>
          <w:sz w:val="20"/>
        </w:rPr>
        <w:t>комисар</w:t>
      </w:r>
      <w:r w:rsidRPr="00B42CFA">
        <w:rPr>
          <w:rFonts w:ascii="Arial" w:hAnsi="Arial" w:cs="Arial"/>
          <w:noProof/>
          <w:sz w:val="20"/>
        </w:rPr>
        <w:t xml:space="preserve"> </w:t>
      </w:r>
      <w:r w:rsidRPr="00B42CFA">
        <w:rPr>
          <w:rFonts w:ascii="Arial" w:hAnsi="Arial" w:cs="Arial" w:hint="eastAsia"/>
          <w:noProof/>
          <w:sz w:val="20"/>
        </w:rPr>
        <w:t>Синкевичус</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глобален</w:t>
      </w:r>
      <w:r w:rsidRPr="00B42CFA">
        <w:rPr>
          <w:rFonts w:ascii="Arial" w:hAnsi="Arial" w:cs="Arial"/>
          <w:noProof/>
          <w:sz w:val="20"/>
        </w:rPr>
        <w:t xml:space="preserve"> </w:t>
      </w:r>
      <w:r w:rsidRPr="00B42CFA">
        <w:rPr>
          <w:rFonts w:ascii="Arial" w:hAnsi="Arial" w:cs="Arial" w:hint="eastAsia"/>
          <w:noProof/>
          <w:sz w:val="20"/>
        </w:rPr>
        <w:t>модел</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цифровата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00005EDB">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неофициална</w:t>
      </w:r>
      <w:r w:rsidRPr="00B42CFA">
        <w:rPr>
          <w:rFonts w:ascii="Arial" w:hAnsi="Arial" w:cs="Arial"/>
          <w:noProof/>
          <w:sz w:val="20"/>
        </w:rPr>
        <w:t xml:space="preserve"> </w:t>
      </w:r>
      <w:r w:rsidRPr="00B42CFA">
        <w:rPr>
          <w:rFonts w:ascii="Arial" w:hAnsi="Arial" w:cs="Arial" w:hint="eastAsia"/>
          <w:noProof/>
          <w:sz w:val="20"/>
        </w:rPr>
        <w:t>видеоконферентна</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13 </w:t>
      </w:r>
      <w:r w:rsidRPr="00B42CFA">
        <w:rPr>
          <w:rFonts w:ascii="Arial" w:hAnsi="Arial" w:cs="Arial" w:hint="eastAsia"/>
          <w:noProof/>
          <w:sz w:val="20"/>
        </w:rPr>
        <w:t>и</w:t>
      </w:r>
      <w:r w:rsidRPr="00B42CFA">
        <w:rPr>
          <w:rFonts w:ascii="Arial" w:hAnsi="Arial" w:cs="Arial"/>
          <w:noProof/>
          <w:sz w:val="20"/>
        </w:rPr>
        <w:t xml:space="preserve"> 14 </w:t>
      </w:r>
      <w:r w:rsidRPr="00B42CFA">
        <w:rPr>
          <w:rFonts w:ascii="Arial" w:hAnsi="Arial" w:cs="Arial" w:hint="eastAsia"/>
          <w:noProof/>
          <w:sz w:val="20"/>
        </w:rPr>
        <w:t>юли</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00005EDB">
        <w:rPr>
          <w:rFonts w:ascii="Arial" w:hAnsi="Arial" w:cs="Arial"/>
          <w:noProof/>
          <w:sz w:val="20"/>
        </w:rPr>
        <w:t>от ЕС-27</w:t>
      </w:r>
      <w:r w:rsidRPr="00B42CFA">
        <w:rPr>
          <w:rFonts w:ascii="Arial" w:hAnsi="Arial" w:cs="Arial"/>
          <w:noProof/>
          <w:sz w:val="20"/>
        </w:rPr>
        <w:t xml:space="preserve"> </w:t>
      </w:r>
      <w:r w:rsidRPr="00B42CFA">
        <w:rPr>
          <w:rFonts w:ascii="Arial" w:hAnsi="Arial" w:cs="Arial" w:hint="eastAsia"/>
          <w:noProof/>
          <w:sz w:val="20"/>
        </w:rPr>
        <w:t>публикуваха</w:t>
      </w:r>
      <w:r w:rsidRPr="00B42CFA">
        <w:rPr>
          <w:rFonts w:ascii="Arial" w:hAnsi="Arial" w:cs="Arial"/>
          <w:noProof/>
          <w:sz w:val="20"/>
        </w:rPr>
        <w:t xml:space="preserve"> </w:t>
      </w:r>
      <w:r w:rsidRPr="00B42CFA">
        <w:rPr>
          <w:rFonts w:ascii="Arial" w:hAnsi="Arial" w:cs="Arial" w:hint="eastAsia"/>
          <w:noProof/>
          <w:sz w:val="20"/>
        </w:rPr>
        <w:t>съвместен</w:t>
      </w:r>
      <w:r w:rsidRPr="00B42CFA">
        <w:rPr>
          <w:rFonts w:ascii="Arial" w:hAnsi="Arial" w:cs="Arial"/>
          <w:noProof/>
          <w:sz w:val="20"/>
        </w:rPr>
        <w:t xml:space="preserve"> </w:t>
      </w:r>
      <w:r w:rsidRPr="00B42CFA">
        <w:rPr>
          <w:rFonts w:ascii="Arial" w:hAnsi="Arial" w:cs="Arial" w:hint="eastAsia"/>
          <w:noProof/>
          <w:sz w:val="20"/>
        </w:rPr>
        <w:t>призив</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зелено“</w:t>
      </w:r>
      <w:r w:rsidRPr="00B42CFA">
        <w:rPr>
          <w:rFonts w:ascii="Arial" w:hAnsi="Arial" w:cs="Arial"/>
          <w:noProof/>
          <w:sz w:val="20"/>
        </w:rPr>
        <w:t xml:space="preserve"> </w:t>
      </w:r>
      <w:r w:rsidRPr="00B42CFA">
        <w:rPr>
          <w:rFonts w:ascii="Arial" w:hAnsi="Arial" w:cs="Arial" w:hint="eastAsia"/>
          <w:noProof/>
          <w:sz w:val="20"/>
        </w:rPr>
        <w:t>икономическо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след</w:t>
      </w:r>
      <w:r w:rsidRPr="00B42CFA">
        <w:rPr>
          <w:rFonts w:ascii="Arial" w:hAnsi="Arial" w:cs="Arial"/>
          <w:noProof/>
          <w:sz w:val="20"/>
        </w:rPr>
        <w:t xml:space="preserve"> Covid-19.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решаващо</w:t>
      </w:r>
      <w:r w:rsidRPr="00B42CFA">
        <w:rPr>
          <w:rFonts w:ascii="Arial" w:hAnsi="Arial" w:cs="Arial"/>
          <w:noProof/>
          <w:sz w:val="20"/>
        </w:rPr>
        <w:t xml:space="preserve"> </w:t>
      </w:r>
      <w:r w:rsidRPr="00B42CFA">
        <w:rPr>
          <w:rFonts w:ascii="Arial" w:hAnsi="Arial" w:cs="Arial" w:hint="eastAsia"/>
          <w:noProof/>
          <w:sz w:val="20"/>
        </w:rPr>
        <w:t>значение</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базираме</w:t>
      </w:r>
      <w:r w:rsidRPr="00B42CFA">
        <w:rPr>
          <w:rFonts w:ascii="Arial" w:hAnsi="Arial" w:cs="Arial"/>
          <w:noProof/>
          <w:sz w:val="20"/>
        </w:rPr>
        <w:t xml:space="preserve"> </w:t>
      </w:r>
      <w:r w:rsidRPr="00B42CFA">
        <w:rPr>
          <w:rFonts w:ascii="Arial" w:hAnsi="Arial" w:cs="Arial" w:hint="eastAsia"/>
          <w:noProof/>
          <w:sz w:val="20"/>
        </w:rPr>
        <w:t>нашето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Програмата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устойчиво</w:t>
      </w:r>
      <w:r w:rsidRPr="00B42CFA">
        <w:rPr>
          <w:rFonts w:ascii="Arial" w:hAnsi="Arial" w:cs="Arial"/>
          <w:noProof/>
          <w:sz w:val="20"/>
        </w:rPr>
        <w:t xml:space="preserve"> </w:t>
      </w:r>
      <w:r w:rsidRPr="00B42CFA">
        <w:rPr>
          <w:rFonts w:ascii="Arial" w:hAnsi="Arial" w:cs="Arial" w:hint="eastAsia"/>
          <w:noProof/>
          <w:sz w:val="20"/>
        </w:rPr>
        <w:t>развитие</w:t>
      </w:r>
      <w:r w:rsidRPr="00B42CFA">
        <w:rPr>
          <w:rFonts w:ascii="Arial" w:hAnsi="Arial" w:cs="Arial"/>
          <w:noProof/>
          <w:sz w:val="20"/>
        </w:rPr>
        <w:t xml:space="preserve"> 2030, </w:t>
      </w:r>
      <w:r w:rsidRPr="00B42CFA">
        <w:rPr>
          <w:rFonts w:ascii="Arial" w:hAnsi="Arial" w:cs="Arial" w:hint="eastAsia"/>
          <w:noProof/>
          <w:sz w:val="20"/>
        </w:rPr>
        <w:t>Парижкото</w:t>
      </w:r>
      <w:r w:rsidRPr="00B42CFA">
        <w:rPr>
          <w:rFonts w:ascii="Arial" w:hAnsi="Arial" w:cs="Arial"/>
          <w:noProof/>
          <w:sz w:val="20"/>
        </w:rPr>
        <w:t xml:space="preserve"> </w:t>
      </w:r>
      <w:r w:rsidRPr="00B42CFA">
        <w:rPr>
          <w:rFonts w:ascii="Arial" w:hAnsi="Arial" w:cs="Arial" w:hint="eastAsia"/>
          <w:noProof/>
          <w:sz w:val="20"/>
        </w:rPr>
        <w:t>споразумение</w:t>
      </w:r>
      <w:r w:rsidRPr="00B42CFA">
        <w:rPr>
          <w:rFonts w:ascii="Arial" w:hAnsi="Arial" w:cs="Arial"/>
          <w:noProof/>
          <w:sz w:val="20"/>
        </w:rPr>
        <w:t xml:space="preserve">, </w:t>
      </w:r>
      <w:r w:rsidRPr="00B42CFA">
        <w:rPr>
          <w:rFonts w:ascii="Arial" w:hAnsi="Arial" w:cs="Arial" w:hint="eastAsia"/>
          <w:noProof/>
          <w:sz w:val="20"/>
        </w:rPr>
        <w:t>целите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биологично</w:t>
      </w:r>
      <w:r w:rsidRPr="00B42CFA">
        <w:rPr>
          <w:rFonts w:ascii="Arial" w:hAnsi="Arial" w:cs="Arial"/>
          <w:noProof/>
          <w:sz w:val="20"/>
        </w:rPr>
        <w:t xml:space="preserve"> </w:t>
      </w:r>
      <w:r w:rsidRPr="00B42CFA">
        <w:rPr>
          <w:rFonts w:ascii="Arial" w:hAnsi="Arial" w:cs="Arial" w:hint="eastAsia"/>
          <w:noProof/>
          <w:sz w:val="20"/>
        </w:rPr>
        <w:t>разнообразие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Аичи</w:t>
      </w:r>
      <w:r w:rsidRPr="00B42CFA">
        <w:rPr>
          <w:rFonts w:ascii="Arial" w:hAnsi="Arial" w:cs="Arial"/>
          <w:noProof/>
          <w:sz w:val="20"/>
        </w:rPr>
        <w:t xml:space="preserve">, </w:t>
      </w:r>
      <w:r w:rsidRPr="00B42CFA">
        <w:rPr>
          <w:rFonts w:ascii="Arial" w:hAnsi="Arial" w:cs="Arial" w:hint="eastAsia"/>
          <w:noProof/>
          <w:sz w:val="20"/>
        </w:rPr>
        <w:t>принципите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другите</w:t>
      </w:r>
      <w:r w:rsidRPr="00B42CFA">
        <w:rPr>
          <w:rFonts w:ascii="Arial" w:hAnsi="Arial" w:cs="Arial"/>
          <w:noProof/>
          <w:sz w:val="20"/>
        </w:rPr>
        <w:t xml:space="preserve"> </w:t>
      </w:r>
      <w:r w:rsidRPr="00B42CFA">
        <w:rPr>
          <w:rFonts w:ascii="Arial" w:hAnsi="Arial" w:cs="Arial" w:hint="eastAsia"/>
          <w:noProof/>
          <w:sz w:val="20"/>
        </w:rPr>
        <w:t>ни</w:t>
      </w:r>
      <w:r w:rsidRPr="00B42CFA">
        <w:rPr>
          <w:rFonts w:ascii="Arial" w:hAnsi="Arial" w:cs="Arial"/>
          <w:noProof/>
          <w:sz w:val="20"/>
        </w:rPr>
        <w:t xml:space="preserve"> </w:t>
      </w:r>
      <w:r w:rsidRPr="00B42CFA">
        <w:rPr>
          <w:rFonts w:ascii="Arial" w:hAnsi="Arial" w:cs="Arial" w:hint="eastAsia"/>
          <w:noProof/>
          <w:sz w:val="20"/>
        </w:rPr>
        <w:t>международни</w:t>
      </w:r>
      <w:r w:rsidRPr="00B42CFA">
        <w:rPr>
          <w:rFonts w:ascii="Arial" w:hAnsi="Arial" w:cs="Arial"/>
          <w:noProof/>
          <w:sz w:val="20"/>
        </w:rPr>
        <w:t xml:space="preserve"> </w:t>
      </w:r>
      <w:r w:rsidRPr="00B42CFA">
        <w:rPr>
          <w:rFonts w:ascii="Arial" w:hAnsi="Arial" w:cs="Arial" w:hint="eastAsia"/>
          <w:noProof/>
          <w:sz w:val="20"/>
        </w:rPr>
        <w:t>ангажименти“</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казва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призива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те</w:t>
      </w:r>
      <w:r w:rsidRPr="00B42CFA">
        <w:rPr>
          <w:rFonts w:ascii="Arial" w:hAnsi="Arial" w:cs="Arial"/>
          <w:noProof/>
          <w:sz w:val="20"/>
        </w:rPr>
        <w:t xml:space="preserve"> </w:t>
      </w:r>
      <w:r w:rsidRPr="00B42CFA">
        <w:rPr>
          <w:rFonts w:ascii="Arial" w:hAnsi="Arial" w:cs="Arial" w:hint="eastAsia"/>
          <w:noProof/>
          <w:sz w:val="20"/>
        </w:rPr>
        <w:t>поеха</w:t>
      </w:r>
      <w:r w:rsidRPr="00B42CFA">
        <w:rPr>
          <w:rFonts w:ascii="Arial" w:hAnsi="Arial" w:cs="Arial"/>
          <w:noProof/>
          <w:sz w:val="20"/>
        </w:rPr>
        <w:t xml:space="preserve"> </w:t>
      </w:r>
      <w:r w:rsidRPr="00B42CFA">
        <w:rPr>
          <w:rFonts w:ascii="Arial" w:hAnsi="Arial" w:cs="Arial" w:hint="eastAsia"/>
          <w:noProof/>
          <w:sz w:val="20"/>
        </w:rPr>
        <w:t>ангажимент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работят</w:t>
      </w:r>
      <w:r w:rsidRPr="00B42CFA">
        <w:rPr>
          <w:rFonts w:ascii="Arial" w:hAnsi="Arial" w:cs="Arial"/>
          <w:noProof/>
          <w:sz w:val="20"/>
        </w:rPr>
        <w:t xml:space="preserve"> </w:t>
      </w:r>
      <w:r w:rsidRPr="00B42CFA">
        <w:rPr>
          <w:rFonts w:ascii="Arial" w:hAnsi="Arial" w:cs="Arial" w:hint="eastAsia"/>
          <w:noProof/>
          <w:sz w:val="20"/>
        </w:rPr>
        <w:t>активно</w:t>
      </w:r>
      <w:r w:rsidRPr="00B42CFA">
        <w:rPr>
          <w:rFonts w:ascii="Arial" w:hAnsi="Arial" w:cs="Arial"/>
          <w:noProof/>
          <w:sz w:val="20"/>
        </w:rPr>
        <w:t>,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дух</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взаимно</w:t>
      </w:r>
      <w:r w:rsidRPr="00B42CFA">
        <w:rPr>
          <w:rFonts w:ascii="Arial" w:hAnsi="Arial" w:cs="Arial"/>
          <w:noProof/>
          <w:sz w:val="20"/>
        </w:rPr>
        <w:t xml:space="preserve"> </w:t>
      </w:r>
      <w:r w:rsidRPr="00B42CFA">
        <w:rPr>
          <w:rFonts w:ascii="Arial" w:hAnsi="Arial" w:cs="Arial" w:hint="eastAsia"/>
          <w:noProof/>
          <w:sz w:val="20"/>
        </w:rPr>
        <w:t>разбиране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компромиси“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справят</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предизвикателството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съчетаване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икономическото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амбициозни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икономически</w:t>
      </w:r>
      <w:r w:rsidRPr="00B42CFA">
        <w:rPr>
          <w:rFonts w:ascii="Arial" w:hAnsi="Arial" w:cs="Arial"/>
          <w:noProof/>
          <w:sz w:val="20"/>
        </w:rPr>
        <w:t xml:space="preserve"> </w:t>
      </w:r>
      <w:r w:rsidRPr="00B42CFA">
        <w:rPr>
          <w:rFonts w:ascii="Arial" w:hAnsi="Arial" w:cs="Arial" w:hint="eastAsia"/>
          <w:noProof/>
          <w:sz w:val="20"/>
        </w:rPr>
        <w:t>ефективни</w:t>
      </w:r>
      <w:r w:rsidRPr="00B42CFA">
        <w:rPr>
          <w:rFonts w:ascii="Arial" w:hAnsi="Arial" w:cs="Arial"/>
          <w:noProof/>
          <w:sz w:val="20"/>
        </w:rPr>
        <w:t xml:space="preserve"> </w:t>
      </w:r>
      <w:r w:rsidRPr="00B42CFA">
        <w:rPr>
          <w:rFonts w:ascii="Arial" w:hAnsi="Arial" w:cs="Arial" w:hint="eastAsia"/>
          <w:noProof/>
          <w:sz w:val="20"/>
        </w:rPr>
        <w:t>действия</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областта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опазване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„Сега</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моментът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определим</w:t>
      </w:r>
      <w:r w:rsidRPr="00B42CFA">
        <w:rPr>
          <w:rFonts w:ascii="Arial" w:hAnsi="Arial" w:cs="Arial"/>
          <w:noProof/>
          <w:sz w:val="20"/>
        </w:rPr>
        <w:t xml:space="preserve"> </w:t>
      </w:r>
      <w:r w:rsidRPr="00B42CFA">
        <w:rPr>
          <w:rFonts w:ascii="Arial" w:hAnsi="Arial" w:cs="Arial" w:hint="eastAsia"/>
          <w:noProof/>
          <w:sz w:val="20"/>
        </w:rPr>
        <w:t>курс</w:t>
      </w:r>
      <w:r w:rsidRPr="00B42CFA">
        <w:rPr>
          <w:rFonts w:ascii="Arial" w:hAnsi="Arial" w:cs="Arial"/>
          <w:noProof/>
          <w:sz w:val="20"/>
        </w:rPr>
        <w:t xml:space="preserve">, </w:t>
      </w:r>
      <w:r w:rsidRPr="00B42CFA">
        <w:rPr>
          <w:rFonts w:ascii="Arial" w:hAnsi="Arial" w:cs="Arial" w:hint="eastAsia"/>
          <w:noProof/>
          <w:sz w:val="20"/>
        </w:rPr>
        <w:t>който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гарантира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не</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връщаме</w:t>
      </w:r>
      <w:r w:rsidRPr="00B42CFA">
        <w:rPr>
          <w:rFonts w:ascii="Arial" w:hAnsi="Arial" w:cs="Arial"/>
          <w:noProof/>
          <w:sz w:val="20"/>
        </w:rPr>
        <w:t xml:space="preserve"> </w:t>
      </w:r>
      <w:r w:rsidRPr="00B42CFA">
        <w:rPr>
          <w:rFonts w:ascii="Arial" w:hAnsi="Arial" w:cs="Arial" w:hint="eastAsia"/>
          <w:noProof/>
          <w:sz w:val="20"/>
        </w:rPr>
        <w:t>към</w:t>
      </w:r>
      <w:r w:rsidRPr="00B42CFA">
        <w:rPr>
          <w:rFonts w:ascii="Arial" w:hAnsi="Arial" w:cs="Arial"/>
          <w:noProof/>
          <w:sz w:val="20"/>
        </w:rPr>
        <w:t xml:space="preserve"> </w:t>
      </w:r>
      <w:r w:rsidRPr="00B42CFA">
        <w:rPr>
          <w:rFonts w:ascii="Arial" w:hAnsi="Arial" w:cs="Arial" w:hint="eastAsia"/>
          <w:noProof/>
          <w:sz w:val="20"/>
        </w:rPr>
        <w:t>бизнеса</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обикновено</w:t>
      </w:r>
      <w:r w:rsidRPr="00B42CFA">
        <w:rPr>
          <w:rFonts w:ascii="Arial" w:hAnsi="Arial" w:cs="Arial"/>
          <w:noProof/>
          <w:sz w:val="20"/>
        </w:rPr>
        <w:t xml:space="preserve">, </w:t>
      </w:r>
      <w:r w:rsidRPr="00B42CFA">
        <w:rPr>
          <w:rFonts w:ascii="Arial" w:hAnsi="Arial" w:cs="Arial" w:hint="eastAsia"/>
          <w:noProof/>
          <w:sz w:val="20"/>
        </w:rPr>
        <w:t>а</w:t>
      </w:r>
      <w:r w:rsidRPr="00B42CFA">
        <w:rPr>
          <w:rFonts w:ascii="Arial" w:hAnsi="Arial" w:cs="Arial"/>
          <w:noProof/>
          <w:sz w:val="20"/>
        </w:rPr>
        <w:t xml:space="preserve"> </w:t>
      </w:r>
      <w:r w:rsidRPr="00B42CFA">
        <w:rPr>
          <w:rFonts w:ascii="Arial" w:hAnsi="Arial" w:cs="Arial" w:hint="eastAsia"/>
          <w:noProof/>
          <w:sz w:val="20"/>
        </w:rPr>
        <w:t>правим</w:t>
      </w:r>
      <w:r w:rsidRPr="00B42CFA">
        <w:rPr>
          <w:rFonts w:ascii="Arial" w:hAnsi="Arial" w:cs="Arial"/>
          <w:noProof/>
          <w:sz w:val="20"/>
        </w:rPr>
        <w:t xml:space="preserve"> </w:t>
      </w:r>
      <w:r w:rsidRPr="00B42CFA">
        <w:rPr>
          <w:rFonts w:ascii="Arial" w:hAnsi="Arial" w:cs="Arial" w:hint="eastAsia"/>
          <w:noProof/>
          <w:sz w:val="20"/>
        </w:rPr>
        <w:t>истинско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което</w:t>
      </w:r>
      <w:r w:rsidRPr="00B42CFA">
        <w:rPr>
          <w:rFonts w:ascii="Arial" w:hAnsi="Arial" w:cs="Arial"/>
          <w:noProof/>
          <w:sz w:val="20"/>
        </w:rPr>
        <w:t xml:space="preserve"> </w:t>
      </w:r>
      <w:r w:rsidRPr="00B42CFA">
        <w:rPr>
          <w:rFonts w:ascii="Arial" w:hAnsi="Arial" w:cs="Arial" w:hint="eastAsia"/>
          <w:noProof/>
          <w:sz w:val="20"/>
        </w:rPr>
        <w:t>поддържа</w:t>
      </w:r>
      <w:r w:rsidRPr="00B42CFA">
        <w:rPr>
          <w:rFonts w:ascii="Arial" w:hAnsi="Arial" w:cs="Arial"/>
          <w:noProof/>
          <w:sz w:val="20"/>
        </w:rPr>
        <w:t xml:space="preserve"> </w:t>
      </w:r>
      <w:r w:rsidRPr="00B42CFA">
        <w:rPr>
          <w:rFonts w:ascii="Arial" w:hAnsi="Arial" w:cs="Arial" w:hint="eastAsia"/>
          <w:noProof/>
          <w:sz w:val="20"/>
        </w:rPr>
        <w:t>жизнеспособна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съвместима</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общество“</w:t>
      </w:r>
      <w:r w:rsidRPr="00B42CFA">
        <w:rPr>
          <w:rFonts w:ascii="Arial" w:hAnsi="Arial" w:cs="Arial"/>
          <w:noProof/>
          <w:sz w:val="20"/>
        </w:rPr>
        <w:t xml:space="preserve">, </w:t>
      </w:r>
      <w:r w:rsidRPr="00B42CFA">
        <w:rPr>
          <w:rFonts w:ascii="Arial" w:hAnsi="Arial" w:cs="Arial" w:hint="eastAsia"/>
          <w:noProof/>
          <w:sz w:val="20"/>
        </w:rPr>
        <w:t>заяви</w:t>
      </w:r>
      <w:r w:rsidRPr="00B42CFA">
        <w:rPr>
          <w:rFonts w:ascii="Arial" w:hAnsi="Arial" w:cs="Arial"/>
          <w:noProof/>
          <w:sz w:val="20"/>
        </w:rPr>
        <w:t xml:space="preserve"> </w:t>
      </w:r>
      <w:r w:rsidRPr="00B42CFA">
        <w:rPr>
          <w:rFonts w:ascii="Arial" w:hAnsi="Arial" w:cs="Arial" w:hint="eastAsia"/>
          <w:noProof/>
          <w:sz w:val="20"/>
        </w:rPr>
        <w:t>германският</w:t>
      </w:r>
      <w:r w:rsidRPr="00B42CFA">
        <w:rPr>
          <w:rFonts w:ascii="Arial" w:hAnsi="Arial" w:cs="Arial"/>
          <w:noProof/>
          <w:sz w:val="20"/>
        </w:rPr>
        <w:t xml:space="preserve"> </w:t>
      </w:r>
      <w:r w:rsidRPr="00B42CFA">
        <w:rPr>
          <w:rFonts w:ascii="Arial" w:hAnsi="Arial" w:cs="Arial" w:hint="eastAsia"/>
          <w:noProof/>
          <w:sz w:val="20"/>
        </w:rPr>
        <w:t>федерален</w:t>
      </w:r>
      <w:r w:rsidRPr="00B42CFA">
        <w:rPr>
          <w:rFonts w:ascii="Arial" w:hAnsi="Arial" w:cs="Arial"/>
          <w:noProof/>
          <w:sz w:val="20"/>
        </w:rPr>
        <w:t xml:space="preserve"> </w:t>
      </w:r>
      <w:r w:rsidRPr="00B42CFA">
        <w:rPr>
          <w:rFonts w:ascii="Arial" w:hAnsi="Arial" w:cs="Arial" w:hint="eastAsia"/>
          <w:noProof/>
          <w:sz w:val="20"/>
        </w:rPr>
        <w:t>министър</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Свеня</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повод</w:t>
      </w:r>
      <w:r w:rsidRPr="00B42CFA">
        <w:rPr>
          <w:rFonts w:ascii="Arial" w:hAnsi="Arial" w:cs="Arial"/>
          <w:noProof/>
          <w:sz w:val="20"/>
        </w:rPr>
        <w:t xml:space="preserve"> </w:t>
      </w:r>
      <w:r w:rsidRPr="00B42CFA">
        <w:rPr>
          <w:rFonts w:ascii="Arial" w:hAnsi="Arial" w:cs="Arial" w:hint="eastAsia"/>
          <w:noProof/>
          <w:sz w:val="20"/>
        </w:rPr>
        <w:t>инициативата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съвместния</w:t>
      </w:r>
      <w:r w:rsidRPr="00B42CFA">
        <w:rPr>
          <w:rFonts w:ascii="Arial" w:hAnsi="Arial" w:cs="Arial"/>
          <w:noProof/>
          <w:sz w:val="20"/>
        </w:rPr>
        <w:t xml:space="preserve"> </w:t>
      </w:r>
      <w:r w:rsidRPr="00B42CFA">
        <w:rPr>
          <w:rFonts w:ascii="Arial" w:hAnsi="Arial" w:cs="Arial" w:hint="eastAsia"/>
          <w:noProof/>
          <w:sz w:val="20"/>
        </w:rPr>
        <w:t>си</w:t>
      </w:r>
      <w:r w:rsidRPr="00B42CFA">
        <w:rPr>
          <w:rFonts w:ascii="Arial" w:hAnsi="Arial" w:cs="Arial"/>
          <w:noProof/>
          <w:sz w:val="20"/>
        </w:rPr>
        <w:t xml:space="preserve"> </w:t>
      </w:r>
      <w:r w:rsidRPr="00B42CFA">
        <w:rPr>
          <w:rFonts w:ascii="Arial" w:hAnsi="Arial" w:cs="Arial" w:hint="eastAsia"/>
          <w:noProof/>
          <w:sz w:val="20"/>
        </w:rPr>
        <w:t>призив</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също</w:t>
      </w:r>
      <w:r w:rsidRPr="00B42CFA">
        <w:rPr>
          <w:rFonts w:ascii="Arial" w:hAnsi="Arial" w:cs="Arial"/>
          <w:noProof/>
          <w:sz w:val="20"/>
        </w:rPr>
        <w:t xml:space="preserve"> </w:t>
      </w:r>
      <w:r w:rsidRPr="00B42CFA">
        <w:rPr>
          <w:rFonts w:ascii="Arial" w:hAnsi="Arial" w:cs="Arial" w:hint="eastAsia"/>
          <w:noProof/>
          <w:sz w:val="20"/>
        </w:rPr>
        <w:t>така</w:t>
      </w:r>
      <w:r w:rsidRPr="00B42CFA">
        <w:rPr>
          <w:rFonts w:ascii="Arial" w:hAnsi="Arial" w:cs="Arial"/>
          <w:noProof/>
          <w:sz w:val="20"/>
        </w:rPr>
        <w:t xml:space="preserve"> </w:t>
      </w:r>
      <w:r w:rsidRPr="00B42CFA">
        <w:rPr>
          <w:rFonts w:ascii="Arial" w:hAnsi="Arial" w:cs="Arial" w:hint="eastAsia"/>
          <w:noProof/>
          <w:sz w:val="20"/>
        </w:rPr>
        <w:t>потвърдиха</w:t>
      </w:r>
      <w:r w:rsidRPr="00B42CFA">
        <w:rPr>
          <w:rFonts w:ascii="Arial" w:hAnsi="Arial" w:cs="Arial"/>
          <w:noProof/>
          <w:sz w:val="20"/>
        </w:rPr>
        <w:t xml:space="preserve"> </w:t>
      </w:r>
      <w:r w:rsidRPr="00B42CFA">
        <w:rPr>
          <w:rFonts w:ascii="Arial" w:hAnsi="Arial" w:cs="Arial" w:hint="eastAsia"/>
          <w:noProof/>
          <w:sz w:val="20"/>
        </w:rPr>
        <w:t>своите</w:t>
      </w:r>
      <w:r w:rsidRPr="00B42CFA">
        <w:rPr>
          <w:rFonts w:ascii="Arial" w:hAnsi="Arial" w:cs="Arial"/>
          <w:noProof/>
          <w:sz w:val="20"/>
        </w:rPr>
        <w:t xml:space="preserve"> </w:t>
      </w:r>
      <w:r w:rsidRPr="00B42CFA">
        <w:rPr>
          <w:rFonts w:ascii="Arial" w:hAnsi="Arial" w:cs="Arial" w:hint="eastAsia"/>
          <w:noProof/>
          <w:sz w:val="20"/>
        </w:rPr>
        <w:t>приоритети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следващите</w:t>
      </w:r>
      <w:r w:rsidRPr="00B42CFA">
        <w:rPr>
          <w:rFonts w:ascii="Arial" w:hAnsi="Arial" w:cs="Arial"/>
          <w:noProof/>
          <w:sz w:val="20"/>
        </w:rPr>
        <w:t xml:space="preserve"> </w:t>
      </w:r>
      <w:r w:rsidRPr="00B42CFA">
        <w:rPr>
          <w:rFonts w:ascii="Arial" w:hAnsi="Arial" w:cs="Arial" w:hint="eastAsia"/>
          <w:noProof/>
          <w:sz w:val="20"/>
        </w:rPr>
        <w:t>шест</w:t>
      </w:r>
      <w:r w:rsidRPr="00B42CFA">
        <w:rPr>
          <w:rFonts w:ascii="Arial" w:hAnsi="Arial" w:cs="Arial"/>
          <w:noProof/>
          <w:sz w:val="20"/>
        </w:rPr>
        <w:t xml:space="preserve"> </w:t>
      </w:r>
      <w:r w:rsidRPr="00B42CFA">
        <w:rPr>
          <w:rFonts w:ascii="Arial" w:hAnsi="Arial" w:cs="Arial" w:hint="eastAsia"/>
          <w:noProof/>
          <w:sz w:val="20"/>
        </w:rPr>
        <w:t>месеца</w:t>
      </w:r>
      <w:r w:rsidRPr="00B42CFA">
        <w:rPr>
          <w:rFonts w:ascii="Arial" w:hAnsi="Arial" w:cs="Arial"/>
          <w:noProof/>
          <w:sz w:val="20"/>
        </w:rPr>
        <w:t xml:space="preserve">, </w:t>
      </w:r>
      <w:r w:rsidRPr="00B42CFA">
        <w:rPr>
          <w:rFonts w:ascii="Arial" w:hAnsi="Arial" w:cs="Arial" w:hint="eastAsia"/>
          <w:noProof/>
          <w:sz w:val="20"/>
        </w:rPr>
        <w:t>споменавайки</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сключването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споразумение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закона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стратегията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биологично</w:t>
      </w:r>
      <w:r w:rsidRPr="00B42CFA">
        <w:rPr>
          <w:rFonts w:ascii="Arial" w:hAnsi="Arial" w:cs="Arial"/>
          <w:noProof/>
          <w:sz w:val="20"/>
        </w:rPr>
        <w:t xml:space="preserve"> </w:t>
      </w:r>
      <w:r w:rsidRPr="00B42CFA">
        <w:rPr>
          <w:rFonts w:ascii="Arial" w:hAnsi="Arial" w:cs="Arial" w:hint="eastAsia"/>
          <w:noProof/>
          <w:sz w:val="20"/>
        </w:rPr>
        <w:t>разнообразие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плана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действие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w:t>
      </w:r>
      <w:r w:rsidR="00005EDB">
        <w:rPr>
          <w:rFonts w:ascii="Arial" w:hAnsi="Arial" w:cs="Arial"/>
          <w:noProof/>
          <w:sz w:val="20"/>
        </w:rPr>
        <w:t xml:space="preserve"> В представения миналия петък </w:t>
      </w:r>
      <w:r w:rsidR="00EE0643">
        <w:rPr>
          <w:rFonts w:ascii="Arial" w:hAnsi="Arial" w:cs="Arial"/>
          <w:noProof/>
          <w:sz w:val="20"/>
        </w:rPr>
        <w:t xml:space="preserve">от </w:t>
      </w:r>
      <w:r w:rsidR="00EE0643" w:rsidRPr="00B42CFA">
        <w:rPr>
          <w:rFonts w:ascii="Arial" w:hAnsi="Arial" w:cs="Arial" w:hint="eastAsia"/>
          <w:noProof/>
          <w:sz w:val="20"/>
        </w:rPr>
        <w:t>председателя</w:t>
      </w:r>
      <w:r w:rsidR="00EE0643" w:rsidRPr="00B42CFA">
        <w:rPr>
          <w:rFonts w:ascii="Arial" w:hAnsi="Arial" w:cs="Arial"/>
          <w:noProof/>
          <w:sz w:val="20"/>
        </w:rPr>
        <w:t xml:space="preserve"> </w:t>
      </w:r>
      <w:r w:rsidR="00EE0643" w:rsidRPr="00B42CFA">
        <w:rPr>
          <w:rFonts w:ascii="Arial" w:hAnsi="Arial" w:cs="Arial" w:hint="eastAsia"/>
          <w:noProof/>
          <w:sz w:val="20"/>
        </w:rPr>
        <w:t>на</w:t>
      </w:r>
      <w:r w:rsidR="00EE0643" w:rsidRPr="00B42CFA">
        <w:rPr>
          <w:rFonts w:ascii="Arial" w:hAnsi="Arial" w:cs="Arial"/>
          <w:noProof/>
          <w:sz w:val="20"/>
        </w:rPr>
        <w:t xml:space="preserve"> </w:t>
      </w:r>
      <w:r w:rsidR="00EE0643" w:rsidRPr="00B42CFA">
        <w:rPr>
          <w:rFonts w:ascii="Arial" w:hAnsi="Arial" w:cs="Arial" w:hint="eastAsia"/>
          <w:noProof/>
          <w:sz w:val="20"/>
        </w:rPr>
        <w:t>Съвета</w:t>
      </w:r>
      <w:r w:rsidR="00EE0643" w:rsidRPr="00B42CFA">
        <w:rPr>
          <w:rFonts w:ascii="Arial" w:hAnsi="Arial" w:cs="Arial"/>
          <w:noProof/>
          <w:sz w:val="20"/>
        </w:rPr>
        <w:t xml:space="preserve"> </w:t>
      </w:r>
      <w:r w:rsidR="00EE0643" w:rsidRPr="00B42CFA">
        <w:rPr>
          <w:rFonts w:ascii="Arial" w:hAnsi="Arial" w:cs="Arial" w:hint="eastAsia"/>
          <w:noProof/>
          <w:sz w:val="20"/>
        </w:rPr>
        <w:t>на</w:t>
      </w:r>
      <w:r w:rsidR="00EE0643" w:rsidRPr="00B42CFA">
        <w:rPr>
          <w:rFonts w:ascii="Arial" w:hAnsi="Arial" w:cs="Arial"/>
          <w:noProof/>
          <w:sz w:val="20"/>
        </w:rPr>
        <w:t xml:space="preserve"> </w:t>
      </w:r>
      <w:r w:rsidR="00EE0643" w:rsidRPr="00B42CFA">
        <w:rPr>
          <w:rFonts w:ascii="Arial" w:hAnsi="Arial" w:cs="Arial" w:hint="eastAsia"/>
          <w:noProof/>
          <w:sz w:val="20"/>
        </w:rPr>
        <w:t>ЕС</w:t>
      </w:r>
      <w:r w:rsidR="00EE0643" w:rsidRPr="00B42CFA">
        <w:rPr>
          <w:rFonts w:ascii="Arial" w:hAnsi="Arial" w:cs="Arial"/>
          <w:noProof/>
          <w:sz w:val="20"/>
        </w:rPr>
        <w:t xml:space="preserve"> </w:t>
      </w:r>
      <w:r w:rsidR="00EE0643" w:rsidRPr="00B42CFA">
        <w:rPr>
          <w:rFonts w:ascii="Arial" w:hAnsi="Arial" w:cs="Arial" w:hint="eastAsia"/>
          <w:noProof/>
          <w:sz w:val="20"/>
        </w:rPr>
        <w:t>Шарл</w:t>
      </w:r>
      <w:r w:rsidR="00EE0643" w:rsidRPr="00B42CFA">
        <w:rPr>
          <w:rFonts w:ascii="Arial" w:hAnsi="Arial" w:cs="Arial"/>
          <w:noProof/>
          <w:sz w:val="20"/>
        </w:rPr>
        <w:t xml:space="preserve"> </w:t>
      </w:r>
      <w:r w:rsidR="00EE0643" w:rsidRPr="00B42CFA">
        <w:rPr>
          <w:rFonts w:ascii="Arial" w:hAnsi="Arial" w:cs="Arial" w:hint="eastAsia"/>
          <w:noProof/>
          <w:sz w:val="20"/>
        </w:rPr>
        <w:t>Мишел</w:t>
      </w:r>
      <w:r w:rsidR="00EE0643" w:rsidRPr="00B42CFA">
        <w:rPr>
          <w:rFonts w:ascii="Arial" w:hAnsi="Arial" w:cs="Arial"/>
          <w:noProof/>
          <w:sz w:val="20"/>
        </w:rPr>
        <w:t xml:space="preserve"> </w:t>
      </w:r>
      <w:r w:rsidR="00005EDB">
        <w:rPr>
          <w:rFonts w:ascii="Arial" w:hAnsi="Arial" w:cs="Arial"/>
          <w:noProof/>
          <w:sz w:val="20"/>
        </w:rPr>
        <w:t xml:space="preserve">план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многогодишна</w:t>
      </w:r>
      <w:r w:rsidRPr="00B42CFA">
        <w:rPr>
          <w:rFonts w:ascii="Arial" w:hAnsi="Arial" w:cs="Arial"/>
          <w:noProof/>
          <w:sz w:val="20"/>
        </w:rPr>
        <w:t xml:space="preserve"> </w:t>
      </w:r>
      <w:r w:rsidRPr="00B42CFA">
        <w:rPr>
          <w:rFonts w:ascii="Arial" w:hAnsi="Arial" w:cs="Arial" w:hint="eastAsia"/>
          <w:noProof/>
          <w:sz w:val="20"/>
        </w:rPr>
        <w:t>финансова</w:t>
      </w:r>
      <w:r w:rsidRPr="00B42CFA">
        <w:rPr>
          <w:rFonts w:ascii="Arial" w:hAnsi="Arial" w:cs="Arial"/>
          <w:noProof/>
          <w:sz w:val="20"/>
        </w:rPr>
        <w:t xml:space="preserve"> </w:t>
      </w:r>
      <w:r w:rsidRPr="00B42CFA">
        <w:rPr>
          <w:rFonts w:ascii="Arial" w:hAnsi="Arial" w:cs="Arial" w:hint="eastAsia"/>
          <w:noProof/>
          <w:sz w:val="20"/>
        </w:rPr>
        <w:t>рамка</w:t>
      </w:r>
      <w:r w:rsidRPr="00B42CFA">
        <w:rPr>
          <w:rFonts w:ascii="Arial" w:hAnsi="Arial" w:cs="Arial"/>
          <w:noProof/>
          <w:sz w:val="20"/>
        </w:rPr>
        <w:t xml:space="preserve"> 2021-2027 </w:t>
      </w:r>
      <w:r w:rsidRPr="00B42CFA">
        <w:rPr>
          <w:rFonts w:ascii="Arial" w:hAnsi="Arial" w:cs="Arial" w:hint="eastAsia"/>
          <w:noProof/>
          <w:sz w:val="20"/>
        </w:rPr>
        <w:t>г</w:t>
      </w:r>
      <w:r w:rsidRPr="00B42CFA">
        <w:rPr>
          <w:rFonts w:ascii="Arial" w:hAnsi="Arial" w:cs="Arial"/>
          <w:noProof/>
          <w:sz w:val="20"/>
        </w:rPr>
        <w:t xml:space="preserve">., </w:t>
      </w:r>
      <w:r w:rsidR="00EE0643">
        <w:rPr>
          <w:rFonts w:ascii="Arial" w:hAnsi="Arial" w:cs="Arial"/>
          <w:noProof/>
          <w:sz w:val="20"/>
        </w:rPr>
        <w:t>се</w:t>
      </w:r>
      <w:r w:rsidRPr="00B42CFA">
        <w:rPr>
          <w:rFonts w:ascii="Arial" w:hAnsi="Arial" w:cs="Arial"/>
          <w:noProof/>
          <w:sz w:val="20"/>
        </w:rPr>
        <w:t xml:space="preserve"> </w:t>
      </w:r>
      <w:r w:rsidRPr="00B42CFA">
        <w:rPr>
          <w:rFonts w:ascii="Arial" w:hAnsi="Arial" w:cs="Arial" w:hint="eastAsia"/>
          <w:noProof/>
          <w:sz w:val="20"/>
        </w:rPr>
        <w:t>предвижда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30%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разходите</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предназначени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сравнение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25%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предложението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Европейската</w:t>
      </w:r>
      <w:r w:rsidRPr="00B42CFA">
        <w:rPr>
          <w:rFonts w:ascii="Arial" w:hAnsi="Arial" w:cs="Arial"/>
          <w:noProof/>
          <w:sz w:val="20"/>
        </w:rPr>
        <w:t xml:space="preserve"> </w:t>
      </w:r>
      <w:r w:rsidRPr="00B42CFA">
        <w:rPr>
          <w:rFonts w:ascii="Arial" w:hAnsi="Arial" w:cs="Arial" w:hint="eastAsia"/>
          <w:noProof/>
          <w:sz w:val="20"/>
        </w:rPr>
        <w:t>комисия</w:t>
      </w:r>
      <w:r w:rsidR="00EE0643">
        <w:rPr>
          <w:rFonts w:ascii="Arial" w:hAnsi="Arial" w:cs="Arial"/>
          <w:noProof/>
          <w:sz w:val="20"/>
        </w:rPr>
        <w:t>). М</w:t>
      </w:r>
      <w:r w:rsidRPr="00B42CFA">
        <w:rPr>
          <w:rFonts w:ascii="Arial" w:hAnsi="Arial" w:cs="Arial" w:hint="eastAsia"/>
          <w:noProof/>
          <w:sz w:val="20"/>
        </w:rPr>
        <w:t>инистрите</w:t>
      </w:r>
      <w:r w:rsidRPr="00B42CFA">
        <w:rPr>
          <w:rFonts w:ascii="Arial" w:hAnsi="Arial" w:cs="Arial"/>
          <w:noProof/>
          <w:sz w:val="20"/>
        </w:rPr>
        <w:t xml:space="preserve"> </w:t>
      </w:r>
      <w:r w:rsidRPr="00B42CFA">
        <w:rPr>
          <w:rFonts w:ascii="Arial" w:hAnsi="Arial" w:cs="Arial" w:hint="eastAsia"/>
          <w:noProof/>
          <w:sz w:val="20"/>
        </w:rPr>
        <w:t>подчертаха</w:t>
      </w:r>
      <w:r w:rsidRPr="00B42CFA">
        <w:rPr>
          <w:rFonts w:ascii="Arial" w:hAnsi="Arial" w:cs="Arial"/>
          <w:noProof/>
          <w:sz w:val="20"/>
        </w:rPr>
        <w:t xml:space="preserve"> </w:t>
      </w:r>
      <w:r w:rsidRPr="00B42CFA">
        <w:rPr>
          <w:rFonts w:ascii="Arial" w:hAnsi="Arial" w:cs="Arial" w:hint="eastAsia"/>
          <w:noProof/>
          <w:sz w:val="20"/>
        </w:rPr>
        <w:t>необходимостта</w:t>
      </w:r>
      <w:r w:rsidRPr="00B42CFA">
        <w:rPr>
          <w:rFonts w:ascii="Arial" w:hAnsi="Arial" w:cs="Arial"/>
          <w:noProof/>
          <w:sz w:val="20"/>
        </w:rPr>
        <w:t xml:space="preserve"> </w:t>
      </w:r>
      <w:r w:rsidRPr="00B42CFA">
        <w:rPr>
          <w:rFonts w:ascii="Arial" w:hAnsi="Arial" w:cs="Arial" w:hint="eastAsia"/>
          <w:noProof/>
          <w:sz w:val="20"/>
        </w:rPr>
        <w:t>МФР</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планът</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допринесат</w:t>
      </w:r>
      <w:r w:rsidRPr="00B42CFA">
        <w:rPr>
          <w:rFonts w:ascii="Arial" w:hAnsi="Arial" w:cs="Arial"/>
          <w:noProof/>
          <w:sz w:val="20"/>
        </w:rPr>
        <w:t xml:space="preserve"> „</w:t>
      </w:r>
      <w:r w:rsidRPr="00B42CFA">
        <w:rPr>
          <w:rFonts w:ascii="Arial" w:hAnsi="Arial" w:cs="Arial" w:hint="eastAsia"/>
          <w:noProof/>
          <w:sz w:val="20"/>
        </w:rPr>
        <w:t>значително“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целите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Съюза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областта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Освен</w:t>
      </w:r>
      <w:r w:rsidRPr="00B42CFA">
        <w:rPr>
          <w:rFonts w:ascii="Arial" w:hAnsi="Arial" w:cs="Arial"/>
          <w:noProof/>
          <w:sz w:val="20"/>
        </w:rPr>
        <w:t xml:space="preserve"> </w:t>
      </w:r>
      <w:r w:rsidRPr="00B42CFA">
        <w:rPr>
          <w:rFonts w:ascii="Arial" w:hAnsi="Arial" w:cs="Arial" w:hint="eastAsia"/>
          <w:noProof/>
          <w:sz w:val="20"/>
        </w:rPr>
        <w:t>това</w:t>
      </w:r>
      <w:r w:rsidRPr="00B42CFA">
        <w:rPr>
          <w:rFonts w:ascii="Arial" w:hAnsi="Arial" w:cs="Arial"/>
          <w:noProof/>
          <w:sz w:val="20"/>
        </w:rPr>
        <w:t xml:space="preserve">, </w:t>
      </w:r>
      <w:r w:rsidRPr="00B42CFA">
        <w:rPr>
          <w:rFonts w:ascii="Arial" w:hAnsi="Arial" w:cs="Arial" w:hint="eastAsia"/>
          <w:noProof/>
          <w:sz w:val="20"/>
        </w:rPr>
        <w:t>докато</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съгласни</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националните</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държавите</w:t>
      </w:r>
      <w:r w:rsidR="00EE0643">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следва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основават</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специфични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страната</w:t>
      </w:r>
      <w:r w:rsidRPr="00B42CFA">
        <w:rPr>
          <w:rFonts w:ascii="Arial" w:hAnsi="Arial" w:cs="Arial"/>
          <w:noProof/>
          <w:sz w:val="20"/>
        </w:rPr>
        <w:t xml:space="preserve"> </w:t>
      </w:r>
      <w:r w:rsidRPr="00B42CFA">
        <w:rPr>
          <w:rFonts w:ascii="Arial" w:hAnsi="Arial" w:cs="Arial" w:hint="eastAsia"/>
          <w:noProof/>
          <w:sz w:val="20"/>
        </w:rPr>
        <w:t>приоритетни</w:t>
      </w:r>
      <w:r w:rsidRPr="00B42CFA">
        <w:rPr>
          <w:rFonts w:ascii="Arial" w:hAnsi="Arial" w:cs="Arial"/>
          <w:noProof/>
          <w:sz w:val="20"/>
        </w:rPr>
        <w:t xml:space="preserve"> </w:t>
      </w:r>
      <w:r w:rsidRPr="00B42CFA">
        <w:rPr>
          <w:rFonts w:ascii="Arial" w:hAnsi="Arial" w:cs="Arial" w:hint="eastAsia"/>
          <w:noProof/>
          <w:sz w:val="20"/>
        </w:rPr>
        <w:t>въпроси</w:t>
      </w:r>
      <w:r w:rsidRPr="00B42CFA">
        <w:rPr>
          <w:rFonts w:ascii="Arial" w:hAnsi="Arial" w:cs="Arial"/>
          <w:noProof/>
          <w:sz w:val="20"/>
        </w:rPr>
        <w:t xml:space="preserve">, </w:t>
      </w:r>
      <w:r w:rsidRPr="00B42CFA">
        <w:rPr>
          <w:rFonts w:ascii="Arial" w:hAnsi="Arial" w:cs="Arial" w:hint="eastAsia"/>
          <w:noProof/>
          <w:sz w:val="20"/>
        </w:rPr>
        <w:t>определени</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Европейския</w:t>
      </w:r>
      <w:r w:rsidRPr="00B42CFA">
        <w:rPr>
          <w:rFonts w:ascii="Arial" w:hAnsi="Arial" w:cs="Arial"/>
          <w:noProof/>
          <w:sz w:val="20"/>
        </w:rPr>
        <w:t xml:space="preserve"> </w:t>
      </w:r>
      <w:r w:rsidRPr="00B42CFA">
        <w:rPr>
          <w:rFonts w:ascii="Arial" w:hAnsi="Arial" w:cs="Arial" w:hint="eastAsia"/>
          <w:noProof/>
          <w:sz w:val="20"/>
        </w:rPr>
        <w:t>семестър</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съответствие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техните</w:t>
      </w:r>
      <w:r w:rsidRPr="00B42CFA">
        <w:rPr>
          <w:rFonts w:ascii="Arial" w:hAnsi="Arial" w:cs="Arial"/>
          <w:noProof/>
          <w:sz w:val="20"/>
        </w:rPr>
        <w:t xml:space="preserve"> </w:t>
      </w:r>
      <w:r w:rsidRPr="00B42CFA">
        <w:rPr>
          <w:rFonts w:ascii="Arial" w:hAnsi="Arial" w:cs="Arial" w:hint="eastAsia"/>
          <w:noProof/>
          <w:sz w:val="20"/>
        </w:rPr>
        <w:t>национални</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енергетика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климат</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справедлив</w:t>
      </w:r>
      <w:r w:rsidRPr="00B42CFA">
        <w:rPr>
          <w:rFonts w:ascii="Arial" w:hAnsi="Arial" w:cs="Arial"/>
          <w:noProof/>
          <w:sz w:val="20"/>
        </w:rPr>
        <w:t xml:space="preserve"> </w:t>
      </w:r>
      <w:r w:rsidRPr="00B42CFA">
        <w:rPr>
          <w:rFonts w:ascii="Arial" w:hAnsi="Arial" w:cs="Arial" w:hint="eastAsia"/>
          <w:noProof/>
          <w:sz w:val="20"/>
        </w:rPr>
        <w:t>преход</w:t>
      </w:r>
      <w:r w:rsidRPr="00B42CFA">
        <w:rPr>
          <w:rFonts w:ascii="Arial" w:hAnsi="Arial" w:cs="Arial"/>
          <w:noProof/>
          <w:sz w:val="20"/>
        </w:rPr>
        <w:t xml:space="preserve">, </w:t>
      </w:r>
      <w:r w:rsidRPr="00B42CFA">
        <w:rPr>
          <w:rFonts w:ascii="Arial" w:hAnsi="Arial" w:cs="Arial" w:hint="eastAsia"/>
          <w:noProof/>
          <w:sz w:val="20"/>
        </w:rPr>
        <w:t>Споразумения</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партньорство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финансираните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оперативни</w:t>
      </w:r>
      <w:r w:rsidRPr="00B42CFA">
        <w:rPr>
          <w:rFonts w:ascii="Arial" w:hAnsi="Arial" w:cs="Arial"/>
          <w:noProof/>
          <w:sz w:val="20"/>
        </w:rPr>
        <w:t xml:space="preserve"> </w:t>
      </w:r>
      <w:r w:rsidRPr="00B42CFA">
        <w:rPr>
          <w:rFonts w:ascii="Arial" w:hAnsi="Arial" w:cs="Arial" w:hint="eastAsia"/>
          <w:noProof/>
          <w:sz w:val="20"/>
        </w:rPr>
        <w:t>програми</w:t>
      </w:r>
      <w:r w:rsidRPr="00B42CFA">
        <w:rPr>
          <w:rFonts w:ascii="Arial" w:hAnsi="Arial" w:cs="Arial"/>
          <w:noProof/>
          <w:sz w:val="20"/>
        </w:rPr>
        <w:t xml:space="preserve">, </w:t>
      </w:r>
      <w:r w:rsidRPr="00B42CFA">
        <w:rPr>
          <w:rFonts w:ascii="Arial" w:hAnsi="Arial" w:cs="Arial" w:hint="eastAsia"/>
          <w:noProof/>
          <w:sz w:val="20"/>
        </w:rPr>
        <w:t>те</w:t>
      </w:r>
      <w:r w:rsidRPr="00B42CFA">
        <w:rPr>
          <w:rFonts w:ascii="Arial" w:hAnsi="Arial" w:cs="Arial"/>
          <w:noProof/>
          <w:sz w:val="20"/>
        </w:rPr>
        <w:t xml:space="preserve"> </w:t>
      </w:r>
      <w:r w:rsidRPr="00B42CFA">
        <w:rPr>
          <w:rFonts w:ascii="Arial" w:hAnsi="Arial" w:cs="Arial" w:hint="eastAsia"/>
          <w:noProof/>
          <w:sz w:val="20"/>
        </w:rPr>
        <w:t>настояват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спазват</w:t>
      </w:r>
      <w:r w:rsidRPr="00B42CFA">
        <w:rPr>
          <w:rFonts w:ascii="Arial" w:hAnsi="Arial" w:cs="Arial"/>
          <w:noProof/>
          <w:sz w:val="20"/>
        </w:rPr>
        <w:t xml:space="preserve"> </w:t>
      </w:r>
      <w:r w:rsidRPr="00B42CFA">
        <w:rPr>
          <w:rFonts w:ascii="Arial" w:hAnsi="Arial" w:cs="Arial" w:hint="eastAsia"/>
          <w:noProof/>
          <w:sz w:val="20"/>
        </w:rPr>
        <w:t>принципите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субсидиарност</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пропорционалност</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накрая</w:t>
      </w:r>
      <w:r w:rsidRPr="00B42CFA">
        <w:rPr>
          <w:rFonts w:ascii="Arial" w:hAnsi="Arial" w:cs="Arial"/>
          <w:noProof/>
          <w:sz w:val="20"/>
        </w:rPr>
        <w:t xml:space="preserve">, </w:t>
      </w:r>
      <w:r w:rsidRPr="00B42CFA">
        <w:rPr>
          <w:rFonts w:ascii="Arial" w:hAnsi="Arial" w:cs="Arial" w:hint="eastAsia"/>
          <w:noProof/>
          <w:sz w:val="20"/>
        </w:rPr>
        <w:t>неформалната</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 xml:space="preserve"> </w:t>
      </w:r>
      <w:r w:rsidRPr="00B42CFA">
        <w:rPr>
          <w:rFonts w:ascii="Arial" w:hAnsi="Arial" w:cs="Arial" w:hint="eastAsia"/>
          <w:noProof/>
          <w:sz w:val="20"/>
        </w:rPr>
        <w:t>предостави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възможност</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обсъждане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ролята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дигитализацията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Държавите</w:t>
      </w:r>
      <w:r w:rsidR="00EE0643">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обаче</w:t>
      </w:r>
      <w:r w:rsidRPr="00B42CFA">
        <w:rPr>
          <w:rFonts w:ascii="Arial" w:hAnsi="Arial" w:cs="Arial"/>
          <w:noProof/>
          <w:sz w:val="20"/>
        </w:rPr>
        <w:t xml:space="preserve"> </w:t>
      </w:r>
      <w:r w:rsidRPr="00B42CFA">
        <w:rPr>
          <w:rFonts w:ascii="Arial" w:hAnsi="Arial" w:cs="Arial" w:hint="eastAsia"/>
          <w:noProof/>
          <w:sz w:val="20"/>
        </w:rPr>
        <w:t>остават</w:t>
      </w:r>
      <w:r w:rsidRPr="00B42CFA">
        <w:rPr>
          <w:rFonts w:ascii="Arial" w:hAnsi="Arial" w:cs="Arial"/>
          <w:noProof/>
          <w:sz w:val="20"/>
        </w:rPr>
        <w:t xml:space="preserve"> </w:t>
      </w:r>
      <w:r w:rsidRPr="00B42CFA">
        <w:rPr>
          <w:rFonts w:ascii="Arial" w:hAnsi="Arial" w:cs="Arial" w:hint="eastAsia"/>
          <w:noProof/>
          <w:sz w:val="20"/>
        </w:rPr>
        <w:t>разделени</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новата</w:t>
      </w:r>
      <w:r w:rsidRPr="00B42CFA">
        <w:rPr>
          <w:rFonts w:ascii="Arial" w:hAnsi="Arial" w:cs="Arial"/>
          <w:noProof/>
          <w:sz w:val="20"/>
        </w:rPr>
        <w:t xml:space="preserve"> </w:t>
      </w:r>
      <w:r w:rsidRPr="00B42CFA">
        <w:rPr>
          <w:rFonts w:ascii="Arial" w:hAnsi="Arial" w:cs="Arial" w:hint="eastAsia"/>
          <w:noProof/>
          <w:sz w:val="20"/>
        </w:rPr>
        <w:t>европейска</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намаляване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емисиите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парникови</w:t>
      </w:r>
      <w:r w:rsidRPr="00B42CFA">
        <w:rPr>
          <w:rFonts w:ascii="Arial" w:hAnsi="Arial" w:cs="Arial"/>
          <w:noProof/>
          <w:sz w:val="20"/>
        </w:rPr>
        <w:t xml:space="preserve"> </w:t>
      </w:r>
      <w:r w:rsidRPr="00B42CFA">
        <w:rPr>
          <w:rFonts w:ascii="Arial" w:hAnsi="Arial" w:cs="Arial" w:hint="eastAsia"/>
          <w:noProof/>
          <w:sz w:val="20"/>
        </w:rPr>
        <w:t>газове</w:t>
      </w:r>
      <w:r w:rsidRPr="00B42CFA">
        <w:rPr>
          <w:rFonts w:ascii="Arial" w:hAnsi="Arial" w:cs="Arial"/>
          <w:noProof/>
          <w:sz w:val="20"/>
        </w:rPr>
        <w:t xml:space="preserve"> (</w:t>
      </w:r>
      <w:r w:rsidRPr="00B42CFA">
        <w:rPr>
          <w:rFonts w:ascii="Arial" w:hAnsi="Arial" w:cs="Arial" w:hint="eastAsia"/>
          <w:noProof/>
          <w:sz w:val="20"/>
        </w:rPr>
        <w:t>ПГ</w:t>
      </w:r>
      <w:r w:rsidRPr="00B42CFA">
        <w:rPr>
          <w:rFonts w:ascii="Arial" w:hAnsi="Arial" w:cs="Arial"/>
          <w:noProof/>
          <w:sz w:val="20"/>
        </w:rPr>
        <w:t xml:space="preserve">), </w:t>
      </w:r>
      <w:r w:rsidRPr="00B42CFA">
        <w:rPr>
          <w:rFonts w:ascii="Arial" w:hAnsi="Arial" w:cs="Arial" w:hint="eastAsia"/>
          <w:noProof/>
          <w:sz w:val="20"/>
        </w:rPr>
        <w:t>която</w:t>
      </w:r>
      <w:r w:rsidRPr="00B42CFA">
        <w:rPr>
          <w:rFonts w:ascii="Arial" w:hAnsi="Arial" w:cs="Arial"/>
          <w:noProof/>
          <w:sz w:val="20"/>
        </w:rPr>
        <w:t xml:space="preserve"> </w:t>
      </w:r>
      <w:r w:rsidRPr="00B42CFA">
        <w:rPr>
          <w:rFonts w:ascii="Arial" w:hAnsi="Arial" w:cs="Arial" w:hint="eastAsia"/>
          <w:noProof/>
          <w:sz w:val="20"/>
        </w:rPr>
        <w:t>трябва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определена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бъдещия</w:t>
      </w:r>
      <w:r w:rsidRPr="00B42CFA">
        <w:rPr>
          <w:rFonts w:ascii="Arial" w:hAnsi="Arial" w:cs="Arial"/>
          <w:noProof/>
          <w:sz w:val="20"/>
        </w:rPr>
        <w:t xml:space="preserve"> „</w:t>
      </w:r>
      <w:r w:rsidRPr="00B42CFA">
        <w:rPr>
          <w:rFonts w:ascii="Arial" w:hAnsi="Arial" w:cs="Arial" w:hint="eastAsia"/>
          <w:noProof/>
          <w:sz w:val="20"/>
        </w:rPr>
        <w:t>закон</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една</w:t>
      </w:r>
      <w:r w:rsidRPr="00B42CFA">
        <w:rPr>
          <w:rFonts w:ascii="Arial" w:hAnsi="Arial" w:cs="Arial"/>
          <w:noProof/>
          <w:sz w:val="20"/>
        </w:rPr>
        <w:t xml:space="preserve"> </w:t>
      </w:r>
      <w:r w:rsidRPr="00B42CFA">
        <w:rPr>
          <w:rFonts w:ascii="Arial" w:hAnsi="Arial" w:cs="Arial" w:hint="eastAsia"/>
          <w:noProof/>
          <w:sz w:val="20"/>
        </w:rPr>
        <w:t>страна</w:t>
      </w:r>
      <w:r w:rsidRPr="00B42CFA">
        <w:rPr>
          <w:rFonts w:ascii="Arial" w:hAnsi="Arial" w:cs="Arial"/>
          <w:noProof/>
          <w:sz w:val="20"/>
        </w:rPr>
        <w:t xml:space="preserve">, </w:t>
      </w:r>
      <w:r w:rsidRPr="00B42CFA">
        <w:rPr>
          <w:rFonts w:ascii="Arial" w:hAnsi="Arial" w:cs="Arial" w:hint="eastAsia"/>
          <w:noProof/>
          <w:sz w:val="20"/>
        </w:rPr>
        <w:t>седем</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w:t>
      </w:r>
      <w:r w:rsidRPr="00B42CFA">
        <w:rPr>
          <w:rFonts w:ascii="Arial" w:hAnsi="Arial" w:cs="Arial" w:hint="eastAsia"/>
          <w:noProof/>
          <w:sz w:val="20"/>
        </w:rPr>
        <w:t>членки</w:t>
      </w:r>
      <w:r w:rsidRPr="00B42CFA">
        <w:rPr>
          <w:rFonts w:ascii="Arial" w:hAnsi="Arial" w:cs="Arial"/>
          <w:noProof/>
          <w:sz w:val="20"/>
        </w:rPr>
        <w:t xml:space="preserve"> - </w:t>
      </w:r>
      <w:r w:rsidRPr="00B42CFA">
        <w:rPr>
          <w:rFonts w:ascii="Arial" w:hAnsi="Arial" w:cs="Arial" w:hint="eastAsia"/>
          <w:noProof/>
          <w:sz w:val="20"/>
        </w:rPr>
        <w:t>Испания</w:t>
      </w:r>
      <w:r w:rsidRPr="00B42CFA">
        <w:rPr>
          <w:rFonts w:ascii="Arial" w:hAnsi="Arial" w:cs="Arial"/>
          <w:noProof/>
          <w:sz w:val="20"/>
        </w:rPr>
        <w:t xml:space="preserve">, </w:t>
      </w:r>
      <w:r w:rsidRPr="00B42CFA">
        <w:rPr>
          <w:rFonts w:ascii="Arial" w:hAnsi="Arial" w:cs="Arial" w:hint="eastAsia"/>
          <w:noProof/>
          <w:sz w:val="20"/>
        </w:rPr>
        <w:t>Дания</w:t>
      </w:r>
      <w:r w:rsidRPr="00B42CFA">
        <w:rPr>
          <w:rFonts w:ascii="Arial" w:hAnsi="Arial" w:cs="Arial"/>
          <w:noProof/>
          <w:sz w:val="20"/>
        </w:rPr>
        <w:t xml:space="preserve">, </w:t>
      </w:r>
      <w:r w:rsidRPr="00B42CFA">
        <w:rPr>
          <w:rFonts w:ascii="Arial" w:hAnsi="Arial" w:cs="Arial" w:hint="eastAsia"/>
          <w:noProof/>
          <w:sz w:val="20"/>
        </w:rPr>
        <w:t>Швеция</w:t>
      </w:r>
      <w:r w:rsidRPr="00B42CFA">
        <w:rPr>
          <w:rFonts w:ascii="Arial" w:hAnsi="Arial" w:cs="Arial"/>
          <w:noProof/>
          <w:sz w:val="20"/>
        </w:rPr>
        <w:t xml:space="preserve">, </w:t>
      </w:r>
      <w:r w:rsidRPr="00B42CFA">
        <w:rPr>
          <w:rFonts w:ascii="Arial" w:hAnsi="Arial" w:cs="Arial" w:hint="eastAsia"/>
          <w:noProof/>
          <w:sz w:val="20"/>
        </w:rPr>
        <w:t>Финландия</w:t>
      </w:r>
      <w:r w:rsidRPr="00B42CFA">
        <w:rPr>
          <w:rFonts w:ascii="Arial" w:hAnsi="Arial" w:cs="Arial"/>
          <w:noProof/>
          <w:sz w:val="20"/>
        </w:rPr>
        <w:t xml:space="preserve">, </w:t>
      </w:r>
      <w:r w:rsidRPr="00B42CFA">
        <w:rPr>
          <w:rFonts w:ascii="Arial" w:hAnsi="Arial" w:cs="Arial" w:hint="eastAsia"/>
          <w:noProof/>
          <w:sz w:val="20"/>
        </w:rPr>
        <w:t>Холандия</w:t>
      </w:r>
      <w:r w:rsidRPr="00B42CFA">
        <w:rPr>
          <w:rFonts w:ascii="Arial" w:hAnsi="Arial" w:cs="Arial"/>
          <w:noProof/>
          <w:sz w:val="20"/>
        </w:rPr>
        <w:t xml:space="preserve">, </w:t>
      </w:r>
      <w:r w:rsidRPr="00B42CFA">
        <w:rPr>
          <w:rFonts w:ascii="Arial" w:hAnsi="Arial" w:cs="Arial" w:hint="eastAsia"/>
          <w:noProof/>
          <w:sz w:val="20"/>
        </w:rPr>
        <w:t>Люксембург</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Латвия</w:t>
      </w:r>
      <w:r w:rsidRPr="00B42CFA">
        <w:rPr>
          <w:rFonts w:ascii="Arial" w:hAnsi="Arial" w:cs="Arial"/>
          <w:noProof/>
          <w:sz w:val="20"/>
        </w:rPr>
        <w:t xml:space="preserve"> - </w:t>
      </w:r>
      <w:r w:rsidRPr="00B42CFA">
        <w:rPr>
          <w:rFonts w:ascii="Arial" w:hAnsi="Arial" w:cs="Arial" w:hint="eastAsia"/>
          <w:noProof/>
          <w:sz w:val="20"/>
        </w:rPr>
        <w:t>публикуваха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Twitter </w:t>
      </w:r>
      <w:r w:rsidRPr="00B42CFA">
        <w:rPr>
          <w:rFonts w:ascii="Arial" w:hAnsi="Arial" w:cs="Arial" w:hint="eastAsia"/>
          <w:noProof/>
          <w:sz w:val="20"/>
        </w:rPr>
        <w:t>подкрепа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повишената</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поне</w:t>
      </w:r>
      <w:r w:rsidRPr="00B42CFA">
        <w:rPr>
          <w:rFonts w:ascii="Arial" w:hAnsi="Arial" w:cs="Arial"/>
          <w:noProof/>
          <w:sz w:val="20"/>
        </w:rPr>
        <w:t xml:space="preserve"> -55%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сравнение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нивата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емисиите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1990 </w:t>
      </w:r>
      <w:r w:rsidRPr="00B42CFA">
        <w:rPr>
          <w:rFonts w:ascii="Arial" w:hAnsi="Arial" w:cs="Arial" w:hint="eastAsia"/>
          <w:noProof/>
          <w:sz w:val="20"/>
        </w:rPr>
        <w:t>г</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друга</w:t>
      </w:r>
      <w:r w:rsidRPr="00B42CFA">
        <w:rPr>
          <w:rFonts w:ascii="Arial" w:hAnsi="Arial" w:cs="Arial"/>
          <w:noProof/>
          <w:sz w:val="20"/>
        </w:rPr>
        <w:t xml:space="preserve"> </w:t>
      </w:r>
      <w:r w:rsidRPr="00B42CFA">
        <w:rPr>
          <w:rFonts w:ascii="Arial" w:hAnsi="Arial" w:cs="Arial" w:hint="eastAsia"/>
          <w:noProof/>
          <w:sz w:val="20"/>
        </w:rPr>
        <w:t>страна</w:t>
      </w:r>
      <w:r w:rsidRPr="00B42CFA">
        <w:rPr>
          <w:rFonts w:ascii="Arial" w:hAnsi="Arial" w:cs="Arial"/>
          <w:noProof/>
          <w:sz w:val="20"/>
        </w:rPr>
        <w:t xml:space="preserve">, </w:t>
      </w:r>
      <w:r w:rsidRPr="00B42CFA">
        <w:rPr>
          <w:rFonts w:ascii="Arial" w:hAnsi="Arial" w:cs="Arial" w:hint="eastAsia"/>
          <w:noProof/>
          <w:sz w:val="20"/>
        </w:rPr>
        <w:t>някои</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главно</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Централна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Източна</w:t>
      </w:r>
      <w:r w:rsidRPr="00B42CFA">
        <w:rPr>
          <w:rFonts w:ascii="Arial" w:hAnsi="Arial" w:cs="Arial"/>
          <w:noProof/>
          <w:sz w:val="20"/>
        </w:rPr>
        <w:t xml:space="preserve"> </w:t>
      </w:r>
      <w:r w:rsidRPr="00B42CFA">
        <w:rPr>
          <w:rFonts w:ascii="Arial" w:hAnsi="Arial" w:cs="Arial" w:hint="eastAsia"/>
          <w:noProof/>
          <w:sz w:val="20"/>
        </w:rPr>
        <w:t>Европа</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загрижени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усилията</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би</w:t>
      </w:r>
      <w:r w:rsidRPr="00B42CFA">
        <w:rPr>
          <w:rFonts w:ascii="Arial" w:hAnsi="Arial" w:cs="Arial"/>
          <w:noProof/>
          <w:sz w:val="20"/>
        </w:rPr>
        <w:t xml:space="preserve"> </w:t>
      </w:r>
      <w:r w:rsidRPr="00B42CFA">
        <w:rPr>
          <w:rFonts w:ascii="Arial" w:hAnsi="Arial" w:cs="Arial" w:hint="eastAsia"/>
          <w:noProof/>
          <w:sz w:val="20"/>
        </w:rPr>
        <w:t>трябвало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положат</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техните</w:t>
      </w:r>
      <w:r w:rsidRPr="00B42CFA">
        <w:rPr>
          <w:rFonts w:ascii="Arial" w:hAnsi="Arial" w:cs="Arial"/>
          <w:noProof/>
          <w:sz w:val="20"/>
        </w:rPr>
        <w:t xml:space="preserve"> </w:t>
      </w:r>
      <w:r w:rsidRPr="00B42CFA">
        <w:rPr>
          <w:rFonts w:ascii="Arial" w:hAnsi="Arial" w:cs="Arial" w:hint="eastAsia"/>
          <w:noProof/>
          <w:sz w:val="20"/>
        </w:rPr>
        <w:t>социално</w:t>
      </w:r>
      <w:r w:rsidRPr="00B42CFA">
        <w:rPr>
          <w:rFonts w:ascii="Arial" w:hAnsi="Arial" w:cs="Arial"/>
          <w:noProof/>
          <w:sz w:val="20"/>
        </w:rPr>
        <w:t>-</w:t>
      </w:r>
      <w:r w:rsidRPr="00B42CFA">
        <w:rPr>
          <w:rFonts w:ascii="Arial" w:hAnsi="Arial" w:cs="Arial" w:hint="eastAsia"/>
          <w:noProof/>
          <w:sz w:val="20"/>
        </w:rPr>
        <w:t>икономически</w:t>
      </w:r>
      <w:r w:rsidRPr="00B42CFA">
        <w:rPr>
          <w:rFonts w:ascii="Arial" w:hAnsi="Arial" w:cs="Arial"/>
          <w:noProof/>
          <w:sz w:val="20"/>
        </w:rPr>
        <w:t xml:space="preserve"> </w:t>
      </w:r>
      <w:r w:rsidRPr="00B42CFA">
        <w:rPr>
          <w:rFonts w:ascii="Arial" w:hAnsi="Arial" w:cs="Arial" w:hint="eastAsia"/>
          <w:noProof/>
          <w:sz w:val="20"/>
        </w:rPr>
        <w:t>въздействия</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постигнат</w:t>
      </w:r>
      <w:r w:rsidRPr="00B42CFA">
        <w:rPr>
          <w:rFonts w:ascii="Arial" w:hAnsi="Arial" w:cs="Arial"/>
          <w:noProof/>
          <w:sz w:val="20"/>
        </w:rPr>
        <w:t xml:space="preserve"> 50 </w:t>
      </w:r>
      <w:r w:rsidRPr="00B42CFA">
        <w:rPr>
          <w:rFonts w:ascii="Arial" w:hAnsi="Arial" w:cs="Arial" w:hint="eastAsia"/>
          <w:noProof/>
          <w:sz w:val="20"/>
        </w:rPr>
        <w:t>или</w:t>
      </w:r>
      <w:r w:rsidRPr="00B42CFA">
        <w:rPr>
          <w:rFonts w:ascii="Arial" w:hAnsi="Arial" w:cs="Arial"/>
          <w:noProof/>
          <w:sz w:val="20"/>
        </w:rPr>
        <w:t xml:space="preserve"> 55% </w:t>
      </w:r>
      <w:r w:rsidRPr="00B42CFA">
        <w:rPr>
          <w:rFonts w:ascii="Arial" w:hAnsi="Arial" w:cs="Arial" w:hint="eastAsia"/>
          <w:noProof/>
          <w:sz w:val="20"/>
        </w:rPr>
        <w:t>намаление</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допълнение</w:t>
      </w:r>
      <w:r w:rsidRPr="00B42CFA">
        <w:rPr>
          <w:rFonts w:ascii="Arial" w:hAnsi="Arial" w:cs="Arial"/>
          <w:noProof/>
          <w:sz w:val="20"/>
        </w:rPr>
        <w:t xml:space="preserve">, </w:t>
      </w:r>
      <w:r w:rsidRPr="00B42CFA">
        <w:rPr>
          <w:rFonts w:ascii="Arial" w:hAnsi="Arial" w:cs="Arial" w:hint="eastAsia"/>
          <w:noProof/>
          <w:sz w:val="20"/>
        </w:rPr>
        <w:t>няколко</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включително</w:t>
      </w:r>
      <w:r w:rsidRPr="00B42CFA">
        <w:rPr>
          <w:rFonts w:ascii="Arial" w:hAnsi="Arial" w:cs="Arial"/>
          <w:noProof/>
          <w:sz w:val="20"/>
        </w:rPr>
        <w:t xml:space="preserve"> </w:t>
      </w:r>
      <w:r w:rsidRPr="00B42CFA">
        <w:rPr>
          <w:rFonts w:ascii="Arial" w:hAnsi="Arial" w:cs="Arial" w:hint="eastAsia"/>
          <w:noProof/>
          <w:sz w:val="20"/>
        </w:rPr>
        <w:t>Франция</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Германия</w:t>
      </w:r>
      <w:r w:rsidRPr="00B42CFA">
        <w:rPr>
          <w:rFonts w:ascii="Arial" w:hAnsi="Arial" w:cs="Arial"/>
          <w:noProof/>
          <w:sz w:val="20"/>
        </w:rPr>
        <w:t xml:space="preserve">, </w:t>
      </w:r>
      <w:r w:rsidRPr="00B42CFA">
        <w:rPr>
          <w:rFonts w:ascii="Arial" w:hAnsi="Arial" w:cs="Arial" w:hint="eastAsia"/>
          <w:noProof/>
          <w:sz w:val="20"/>
        </w:rPr>
        <w:t>попадат</w:t>
      </w:r>
      <w:r w:rsidRPr="00B42CFA">
        <w:rPr>
          <w:rFonts w:ascii="Arial" w:hAnsi="Arial" w:cs="Arial"/>
          <w:noProof/>
          <w:sz w:val="20"/>
        </w:rPr>
        <w:t xml:space="preserve"> </w:t>
      </w:r>
      <w:r w:rsidRPr="00B42CFA">
        <w:rPr>
          <w:rFonts w:ascii="Arial" w:hAnsi="Arial" w:cs="Arial" w:hint="eastAsia"/>
          <w:noProof/>
          <w:sz w:val="20"/>
        </w:rPr>
        <w:t>между</w:t>
      </w:r>
      <w:r w:rsidRPr="00B42CFA">
        <w:rPr>
          <w:rFonts w:ascii="Arial" w:hAnsi="Arial" w:cs="Arial"/>
          <w:noProof/>
          <w:sz w:val="20"/>
        </w:rPr>
        <w:t xml:space="preserve"> </w:t>
      </w:r>
      <w:r w:rsidRPr="00B42CFA">
        <w:rPr>
          <w:rFonts w:ascii="Arial" w:hAnsi="Arial" w:cs="Arial" w:hint="eastAsia"/>
          <w:noProof/>
          <w:sz w:val="20"/>
        </w:rPr>
        <w:t>тези</w:t>
      </w:r>
      <w:r w:rsidRPr="00B42CFA">
        <w:rPr>
          <w:rFonts w:ascii="Arial" w:hAnsi="Arial" w:cs="Arial"/>
          <w:noProof/>
          <w:sz w:val="20"/>
        </w:rPr>
        <w:t xml:space="preserve"> </w:t>
      </w:r>
      <w:r w:rsidRPr="00B42CFA">
        <w:rPr>
          <w:rFonts w:ascii="Arial" w:hAnsi="Arial" w:cs="Arial" w:hint="eastAsia"/>
          <w:noProof/>
          <w:sz w:val="20"/>
        </w:rPr>
        <w:t>две</w:t>
      </w:r>
      <w:r w:rsidRPr="00B42CFA">
        <w:rPr>
          <w:rFonts w:ascii="Arial" w:hAnsi="Arial" w:cs="Arial"/>
          <w:noProof/>
          <w:sz w:val="20"/>
        </w:rPr>
        <w:t xml:space="preserve"> </w:t>
      </w:r>
      <w:r w:rsidRPr="00B42CFA">
        <w:rPr>
          <w:rFonts w:ascii="Arial" w:hAnsi="Arial" w:cs="Arial" w:hint="eastAsia"/>
          <w:noProof/>
          <w:sz w:val="20"/>
        </w:rPr>
        <w:t>групи</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подкрепят</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не</w:t>
      </w:r>
      <w:r w:rsidRPr="00B42CFA">
        <w:rPr>
          <w:rFonts w:ascii="Arial" w:hAnsi="Arial" w:cs="Arial"/>
          <w:noProof/>
          <w:sz w:val="20"/>
        </w:rPr>
        <w:t xml:space="preserve"> </w:t>
      </w:r>
      <w:r w:rsidRPr="00B42CFA">
        <w:rPr>
          <w:rFonts w:ascii="Arial" w:hAnsi="Arial" w:cs="Arial" w:hint="eastAsia"/>
          <w:noProof/>
          <w:sz w:val="20"/>
        </w:rPr>
        <w:t>повече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-55% </w:t>
      </w:r>
      <w:r w:rsidRPr="00B42CFA">
        <w:rPr>
          <w:rFonts w:ascii="Arial" w:hAnsi="Arial" w:cs="Arial" w:hint="eastAsia"/>
          <w:noProof/>
          <w:sz w:val="20"/>
        </w:rPr>
        <w:t>до</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Попитана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пресконференция</w:t>
      </w:r>
      <w:r w:rsidRPr="00B42CFA">
        <w:rPr>
          <w:rFonts w:ascii="Arial" w:hAnsi="Arial" w:cs="Arial"/>
          <w:noProof/>
          <w:sz w:val="20"/>
        </w:rPr>
        <w:t xml:space="preserve"> </w:t>
      </w:r>
      <w:r w:rsidRPr="00B42CFA">
        <w:rPr>
          <w:rFonts w:ascii="Arial" w:hAnsi="Arial" w:cs="Arial" w:hint="eastAsia"/>
          <w:noProof/>
          <w:sz w:val="20"/>
        </w:rPr>
        <w:t>как</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убеди</w:t>
      </w:r>
      <w:r w:rsidRPr="00B42CFA">
        <w:rPr>
          <w:rFonts w:ascii="Arial" w:hAnsi="Arial" w:cs="Arial"/>
          <w:noProof/>
          <w:sz w:val="20"/>
        </w:rPr>
        <w:t xml:space="preserve"> </w:t>
      </w:r>
      <w:r w:rsidRPr="00B42CFA">
        <w:rPr>
          <w:rFonts w:ascii="Arial" w:hAnsi="Arial" w:cs="Arial" w:hint="eastAsia"/>
          <w:noProof/>
          <w:sz w:val="20"/>
        </w:rPr>
        <w:t>най</w:t>
      </w:r>
      <w:r w:rsidRPr="00B42CFA">
        <w:rPr>
          <w:rFonts w:ascii="Arial" w:hAnsi="Arial" w:cs="Arial"/>
          <w:noProof/>
          <w:sz w:val="20"/>
        </w:rPr>
        <w:t>-</w:t>
      </w:r>
      <w:r w:rsidRPr="00B42CFA">
        <w:rPr>
          <w:rFonts w:ascii="Arial" w:hAnsi="Arial" w:cs="Arial" w:hint="eastAsia"/>
          <w:noProof/>
          <w:sz w:val="20"/>
        </w:rPr>
        <w:t>непокорните</w:t>
      </w:r>
      <w:r w:rsidRPr="00B42CFA">
        <w:rPr>
          <w:rFonts w:ascii="Arial" w:hAnsi="Arial" w:cs="Arial"/>
          <w:noProof/>
          <w:sz w:val="20"/>
        </w:rPr>
        <w:t xml:space="preserve"> </w:t>
      </w:r>
      <w:r w:rsidRPr="00B42CFA">
        <w:rPr>
          <w:rFonts w:ascii="Arial" w:hAnsi="Arial" w:cs="Arial" w:hint="eastAsia"/>
          <w:noProof/>
          <w:sz w:val="20"/>
        </w:rPr>
        <w:t>страни</w:t>
      </w:r>
      <w:r w:rsidRPr="00B42CFA">
        <w:rPr>
          <w:rFonts w:ascii="Arial" w:hAnsi="Arial" w:cs="Arial"/>
          <w:noProof/>
          <w:sz w:val="20"/>
        </w:rPr>
        <w:t xml:space="preserve">, </w:t>
      </w:r>
      <w:r w:rsidRPr="00B42CFA">
        <w:rPr>
          <w:rFonts w:ascii="Arial" w:hAnsi="Arial" w:cs="Arial" w:hint="eastAsia"/>
          <w:noProof/>
          <w:sz w:val="20"/>
        </w:rPr>
        <w:t>г</w:t>
      </w:r>
      <w:r w:rsidRPr="00B42CFA">
        <w:rPr>
          <w:rFonts w:ascii="Arial" w:hAnsi="Arial" w:cs="Arial"/>
          <w:noProof/>
          <w:sz w:val="20"/>
        </w:rPr>
        <w:t>-</w:t>
      </w:r>
      <w:r w:rsidRPr="00B42CFA">
        <w:rPr>
          <w:rFonts w:ascii="Arial" w:hAnsi="Arial" w:cs="Arial" w:hint="eastAsia"/>
          <w:noProof/>
          <w:sz w:val="20"/>
        </w:rPr>
        <w:t>жа</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подчерта</w:t>
      </w:r>
      <w:r w:rsidRPr="00B42CFA">
        <w:rPr>
          <w:rFonts w:ascii="Arial" w:hAnsi="Arial" w:cs="Arial"/>
          <w:noProof/>
          <w:sz w:val="20"/>
        </w:rPr>
        <w:t xml:space="preserve"> </w:t>
      </w:r>
      <w:r w:rsidRPr="00B42CFA">
        <w:rPr>
          <w:rFonts w:ascii="Arial" w:hAnsi="Arial" w:cs="Arial" w:hint="eastAsia"/>
          <w:noProof/>
          <w:sz w:val="20"/>
        </w:rPr>
        <w:t>значението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диалога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дискусиите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относно</w:t>
      </w:r>
      <w:r w:rsidRPr="00B42CFA">
        <w:rPr>
          <w:rFonts w:ascii="Arial" w:hAnsi="Arial" w:cs="Arial"/>
          <w:noProof/>
          <w:sz w:val="20"/>
        </w:rPr>
        <w:t xml:space="preserve"> </w:t>
      </w:r>
      <w:r w:rsidRPr="00B42CFA">
        <w:rPr>
          <w:rFonts w:ascii="Arial" w:hAnsi="Arial" w:cs="Arial" w:hint="eastAsia"/>
          <w:noProof/>
          <w:sz w:val="20"/>
        </w:rPr>
        <w:t>помощта</w:t>
      </w:r>
      <w:r w:rsidRPr="00B42CFA">
        <w:rPr>
          <w:rFonts w:ascii="Arial" w:hAnsi="Arial" w:cs="Arial"/>
          <w:noProof/>
          <w:sz w:val="20"/>
        </w:rPr>
        <w:t xml:space="preserve">, </w:t>
      </w:r>
      <w:r w:rsidRPr="00B42CFA">
        <w:rPr>
          <w:rFonts w:ascii="Arial" w:hAnsi="Arial" w:cs="Arial" w:hint="eastAsia"/>
          <w:noProof/>
          <w:sz w:val="20"/>
        </w:rPr>
        <w:t>която</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предостави</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позова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ролята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Фонда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справедлив</w:t>
      </w:r>
      <w:r w:rsidRPr="00B42CFA">
        <w:rPr>
          <w:rFonts w:ascii="Arial" w:hAnsi="Arial" w:cs="Arial"/>
          <w:noProof/>
          <w:sz w:val="20"/>
        </w:rPr>
        <w:t xml:space="preserve"> </w:t>
      </w:r>
      <w:r w:rsidRPr="00B42CFA">
        <w:rPr>
          <w:rFonts w:ascii="Arial" w:hAnsi="Arial" w:cs="Arial" w:hint="eastAsia"/>
          <w:noProof/>
          <w:sz w:val="20"/>
        </w:rPr>
        <w:t>преход</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Накрая</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оценката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въздействието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планирана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септември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оценка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осъществимостта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повишаване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целта</w:t>
      </w:r>
      <w:r w:rsidRPr="00B42CFA">
        <w:rPr>
          <w:rFonts w:ascii="Arial" w:hAnsi="Arial" w:cs="Arial"/>
          <w:noProof/>
          <w:sz w:val="20"/>
        </w:rPr>
        <w:t xml:space="preserve"> </w:t>
      </w:r>
      <w:r w:rsidRPr="00B42CFA">
        <w:rPr>
          <w:rFonts w:ascii="Arial" w:hAnsi="Arial" w:cs="Arial" w:hint="eastAsia"/>
          <w:noProof/>
          <w:sz w:val="20"/>
        </w:rPr>
        <w:t>до</w:t>
      </w:r>
      <w:r w:rsidRPr="00B42CFA">
        <w:rPr>
          <w:rFonts w:ascii="Arial" w:hAnsi="Arial" w:cs="Arial"/>
          <w:noProof/>
          <w:sz w:val="20"/>
        </w:rPr>
        <w:t xml:space="preserve"> -50 </w:t>
      </w:r>
      <w:r w:rsidRPr="00B42CFA">
        <w:rPr>
          <w:rFonts w:ascii="Arial" w:hAnsi="Arial" w:cs="Arial" w:hint="eastAsia"/>
          <w:noProof/>
          <w:sz w:val="20"/>
        </w:rPr>
        <w:t>или</w:t>
      </w:r>
      <w:r w:rsidRPr="00B42CFA">
        <w:rPr>
          <w:rFonts w:ascii="Arial" w:hAnsi="Arial" w:cs="Arial"/>
          <w:noProof/>
          <w:sz w:val="20"/>
        </w:rPr>
        <w:t xml:space="preserve"> -55%, </w:t>
      </w:r>
      <w:r w:rsidRPr="00B42CFA">
        <w:rPr>
          <w:rFonts w:ascii="Arial" w:hAnsi="Arial" w:cs="Arial" w:hint="eastAsia"/>
          <w:noProof/>
          <w:sz w:val="20"/>
        </w:rPr>
        <w:t>комисарят</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Вирджиниус</w:t>
      </w:r>
      <w:r w:rsidRPr="00B42CFA">
        <w:rPr>
          <w:rFonts w:ascii="Arial" w:hAnsi="Arial" w:cs="Arial"/>
          <w:noProof/>
          <w:sz w:val="20"/>
        </w:rPr>
        <w:t xml:space="preserve"> </w:t>
      </w:r>
      <w:r w:rsidRPr="00B42CFA">
        <w:rPr>
          <w:rFonts w:ascii="Arial" w:hAnsi="Arial" w:cs="Arial" w:hint="eastAsia"/>
          <w:noProof/>
          <w:sz w:val="20"/>
        </w:rPr>
        <w:t>Синкевичус</w:t>
      </w:r>
      <w:r w:rsidRPr="00B42CFA">
        <w:rPr>
          <w:rFonts w:ascii="Arial" w:hAnsi="Arial" w:cs="Arial"/>
          <w:noProof/>
          <w:sz w:val="20"/>
        </w:rPr>
        <w:t xml:space="preserve"> </w:t>
      </w:r>
      <w:r w:rsidRPr="00B42CFA">
        <w:rPr>
          <w:rFonts w:ascii="Arial" w:hAnsi="Arial" w:cs="Arial" w:hint="eastAsia"/>
          <w:noProof/>
          <w:sz w:val="20"/>
        </w:rPr>
        <w:t>заяви</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обхване</w:t>
      </w:r>
      <w:r w:rsidRPr="00B42CFA">
        <w:rPr>
          <w:rFonts w:ascii="Arial" w:hAnsi="Arial" w:cs="Arial"/>
          <w:noProof/>
          <w:sz w:val="20"/>
        </w:rPr>
        <w:t xml:space="preserve"> </w:t>
      </w:r>
      <w:r w:rsidRPr="00B42CFA">
        <w:rPr>
          <w:rFonts w:ascii="Arial" w:hAnsi="Arial" w:cs="Arial" w:hint="eastAsia"/>
          <w:noProof/>
          <w:sz w:val="20"/>
        </w:rPr>
        <w:t>само</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цяло</w:t>
      </w:r>
      <w:r w:rsidRPr="00B42CFA">
        <w:rPr>
          <w:rFonts w:ascii="Arial" w:hAnsi="Arial" w:cs="Arial"/>
          <w:noProof/>
          <w:sz w:val="20"/>
        </w:rPr>
        <w:t xml:space="preserve">, </w:t>
      </w:r>
      <w:r w:rsidRPr="00B42CFA">
        <w:rPr>
          <w:rFonts w:ascii="Arial" w:hAnsi="Arial" w:cs="Arial" w:hint="eastAsia"/>
          <w:noProof/>
          <w:sz w:val="20"/>
        </w:rPr>
        <w:t>докато</w:t>
      </w:r>
      <w:r w:rsidRPr="00B42CFA">
        <w:rPr>
          <w:rFonts w:ascii="Arial" w:hAnsi="Arial" w:cs="Arial"/>
          <w:noProof/>
          <w:sz w:val="20"/>
        </w:rPr>
        <w:t xml:space="preserve"> </w:t>
      </w:r>
      <w:r w:rsidRPr="00B42CFA">
        <w:rPr>
          <w:rFonts w:ascii="Arial" w:hAnsi="Arial" w:cs="Arial" w:hint="eastAsia"/>
          <w:noProof/>
          <w:sz w:val="20"/>
        </w:rPr>
        <w:t>няколко</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призовава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специфични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държавата</w:t>
      </w:r>
      <w:r w:rsidRPr="00B42CFA">
        <w:rPr>
          <w:rFonts w:ascii="Arial" w:hAnsi="Arial" w:cs="Arial"/>
          <w:noProof/>
          <w:sz w:val="20"/>
        </w:rPr>
        <w:t xml:space="preserve"> </w:t>
      </w:r>
      <w:r w:rsidRPr="00B42CFA">
        <w:rPr>
          <w:rFonts w:ascii="Arial" w:hAnsi="Arial" w:cs="Arial" w:hint="eastAsia"/>
          <w:noProof/>
          <w:sz w:val="20"/>
        </w:rPr>
        <w:t>оценки</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Следващото</w:t>
      </w:r>
      <w:r w:rsidRPr="00B42CFA">
        <w:rPr>
          <w:rFonts w:ascii="Arial" w:hAnsi="Arial" w:cs="Arial"/>
          <w:noProof/>
          <w:sz w:val="20"/>
        </w:rPr>
        <w:t xml:space="preserve"> </w:t>
      </w:r>
      <w:r w:rsidRPr="00B42CFA">
        <w:rPr>
          <w:rFonts w:ascii="Arial" w:hAnsi="Arial" w:cs="Arial" w:hint="eastAsia"/>
          <w:noProof/>
          <w:sz w:val="20"/>
        </w:rPr>
        <w:t>заседание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насрочено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30 </w:t>
      </w:r>
      <w:r w:rsidRPr="00B42CFA">
        <w:rPr>
          <w:rFonts w:ascii="Arial" w:hAnsi="Arial" w:cs="Arial" w:hint="eastAsia"/>
          <w:noProof/>
          <w:sz w:val="20"/>
        </w:rPr>
        <w:t>септември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1 </w:t>
      </w:r>
      <w:r w:rsidRPr="00B42CFA">
        <w:rPr>
          <w:rFonts w:ascii="Arial" w:hAnsi="Arial" w:cs="Arial" w:hint="eastAsia"/>
          <w:noProof/>
          <w:sz w:val="20"/>
        </w:rPr>
        <w:t>октомври</w:t>
      </w:r>
      <w:r w:rsidRPr="00B42CFA">
        <w:rPr>
          <w:rFonts w:ascii="Arial" w:hAnsi="Arial" w:cs="Arial"/>
          <w:noProof/>
          <w:sz w:val="20"/>
        </w:rPr>
        <w:t>.</w:t>
      </w:r>
    </w:p>
    <w:p w:rsidR="00B42CFA" w:rsidRPr="00B42CFA" w:rsidRDefault="00B42CFA" w:rsidP="00B42CFA">
      <w:pPr>
        <w:jc w:val="both"/>
        <w:rPr>
          <w:rFonts w:ascii="Arial" w:hAnsi="Arial" w:cs="Arial"/>
          <w:noProof/>
          <w:sz w:val="20"/>
        </w:rPr>
      </w:pPr>
    </w:p>
    <w:p w:rsidR="002A2BBE" w:rsidRPr="00667C81"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B1430" w:rsidRPr="00667C81" w:rsidRDefault="001173C3" w:rsidP="007C75B4">
      <w:pPr>
        <w:jc w:val="center"/>
        <w:rPr>
          <w:rStyle w:val="longtext"/>
          <w:rFonts w:ascii="Arial" w:hAnsi="Arial" w:cs="Arial"/>
          <w:noProof/>
          <w:sz w:val="20"/>
        </w:rPr>
      </w:pPr>
      <w:r w:rsidRPr="00667C81">
        <w:rPr>
          <w:rStyle w:val="longtext"/>
          <w:rFonts w:ascii="Arial" w:hAnsi="Arial" w:cs="Arial"/>
          <w:b/>
          <w:noProof/>
          <w:sz w:val="20"/>
        </w:rPr>
        <w:tab/>
      </w:r>
      <w:r w:rsidRPr="00667C81">
        <w:rPr>
          <w:rStyle w:val="longtext"/>
          <w:rFonts w:ascii="Arial" w:hAnsi="Arial" w:cs="Arial"/>
          <w:b/>
          <w:noProof/>
          <w:sz w:val="20"/>
        </w:rPr>
        <w:tab/>
      </w:r>
      <w:r w:rsidRPr="00667C81">
        <w:rPr>
          <w:rStyle w:val="longtext"/>
          <w:rFonts w:ascii="Arial" w:hAnsi="Arial" w:cs="Arial"/>
          <w:b/>
          <w:noProof/>
          <w:sz w:val="20"/>
        </w:rPr>
        <w:tab/>
      </w:r>
      <w:r w:rsidRPr="00667C81">
        <w:rPr>
          <w:rStyle w:val="longtext"/>
          <w:rFonts w:ascii="Arial" w:hAnsi="Arial" w:cs="Arial"/>
          <w:b/>
          <w:noProof/>
          <w:sz w:val="20"/>
        </w:rPr>
        <w:tab/>
      </w:r>
    </w:p>
    <w:p w:rsidR="0001496E" w:rsidRPr="00667C81" w:rsidRDefault="0001496E" w:rsidP="00120AD2">
      <w:pPr>
        <w:jc w:val="both"/>
        <w:rPr>
          <w:rStyle w:val="longtext"/>
          <w:noProof/>
        </w:rPr>
      </w:pPr>
    </w:p>
    <w:sectPr w:rsidR="0001496E" w:rsidRPr="00667C81"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6F" w:rsidRDefault="00EF226F">
      <w:r>
        <w:separator/>
      </w:r>
    </w:p>
  </w:endnote>
  <w:endnote w:type="continuationSeparator" w:id="0">
    <w:p w:rsidR="00EF226F" w:rsidRDefault="00EF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DD18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D18D1" w:rsidP="004B3CB3">
    <w:pPr>
      <w:pStyle w:val="a5"/>
      <w:pBdr>
        <w:bottom w:val="single" w:sz="4" w:space="1" w:color="7030A0"/>
      </w:pBdr>
      <w:ind w:right="-23"/>
      <w:rPr>
        <w:rFonts w:ascii="Arial" w:hAnsi="Arial"/>
        <w:i/>
        <w:iCs/>
        <w:color w:val="800080"/>
        <w:sz w:val="18"/>
        <w:szCs w:val="18"/>
        <w:lang w:val="en-US"/>
      </w:rPr>
    </w:pPr>
  </w:p>
  <w:p w:rsidR="00AB2303" w:rsidRPr="004B3CB3" w:rsidRDefault="00403CB9" w:rsidP="00AB230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a5"/>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00FA1DE4">
      <w:rPr>
        <w:rFonts w:ascii="Arial" w:hAnsi="Arial"/>
        <w:i/>
        <w:iCs/>
        <w:color w:val="800080"/>
        <w:sz w:val="18"/>
        <w:szCs w:val="18"/>
        <w:lang w:val="en-US"/>
      </w:rPr>
      <w:tab/>
    </w:r>
    <w:r w:rsidR="00FA1DE4">
      <w:rPr>
        <w:rFonts w:ascii="Arial" w:hAnsi="Arial"/>
        <w:i/>
        <w:iCs/>
        <w:color w:val="800080"/>
        <w:sz w:val="18"/>
        <w:szCs w:val="18"/>
        <w:lang w:val="en-US"/>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D18D1">
      <w:rPr>
        <w:rFonts w:ascii="Arial" w:hAnsi="Arial"/>
        <w:i/>
        <w:iCs/>
        <w:noProof/>
        <w:color w:val="800080"/>
        <w:sz w:val="18"/>
        <w:szCs w:val="18"/>
      </w:rPr>
      <w:t>5</w:t>
    </w:r>
    <w:r w:rsidRPr="004B3CB3">
      <w:rPr>
        <w:rFonts w:ascii="Arial" w:hAnsi="Arial"/>
        <w:i/>
        <w:iCs/>
        <w:color w:val="800080"/>
        <w:sz w:val="18"/>
        <w:szCs w:val="18"/>
      </w:rPr>
      <w:fldChar w:fldCharType="end"/>
    </w:r>
  </w:p>
  <w:p w:rsidR="005618E1" w:rsidRPr="004B3CB3" w:rsidRDefault="00DD18D1">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6F" w:rsidRDefault="00EF226F">
      <w:r>
        <w:separator/>
      </w:r>
    </w:p>
  </w:footnote>
  <w:footnote w:type="continuationSeparator" w:id="0">
    <w:p w:rsidR="00EF226F" w:rsidRDefault="00EF2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D18D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DD18D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A741E2">
      <w:rPr>
        <w:rFonts w:ascii="Arial" w:hAnsi="Arial"/>
        <w:b/>
        <w:bCs/>
        <w:color w:val="800080"/>
        <w:sz w:val="20"/>
        <w:lang w:val="en-US"/>
      </w:rPr>
      <w:t>9</w:t>
    </w:r>
    <w:r>
      <w:rPr>
        <w:rFonts w:ascii="Arial" w:hAnsi="Arial"/>
        <w:b/>
        <w:bCs/>
        <w:color w:val="800080"/>
        <w:sz w:val="20"/>
      </w:rPr>
      <w:t>/</w:t>
    </w:r>
    <w:r w:rsidR="00A741E2">
      <w:rPr>
        <w:rFonts w:ascii="Arial" w:hAnsi="Arial"/>
        <w:b/>
        <w:bCs/>
        <w:color w:val="800080"/>
        <w:sz w:val="20"/>
      </w:rPr>
      <w:t>20</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5EDB"/>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A7B16"/>
    <w:rsid w:val="000B2026"/>
    <w:rsid w:val="000B7B54"/>
    <w:rsid w:val="001164FC"/>
    <w:rsid w:val="001173C3"/>
    <w:rsid w:val="00117955"/>
    <w:rsid w:val="00117A81"/>
    <w:rsid w:val="00120AD2"/>
    <w:rsid w:val="00131A6D"/>
    <w:rsid w:val="00134872"/>
    <w:rsid w:val="0013606E"/>
    <w:rsid w:val="0014608C"/>
    <w:rsid w:val="001639CC"/>
    <w:rsid w:val="00170DF4"/>
    <w:rsid w:val="00173E25"/>
    <w:rsid w:val="001759E1"/>
    <w:rsid w:val="00180311"/>
    <w:rsid w:val="00180441"/>
    <w:rsid w:val="00186654"/>
    <w:rsid w:val="00193EEE"/>
    <w:rsid w:val="001A6A7A"/>
    <w:rsid w:val="001B1430"/>
    <w:rsid w:val="001B5399"/>
    <w:rsid w:val="001C3F62"/>
    <w:rsid w:val="001E1EAA"/>
    <w:rsid w:val="001E1F98"/>
    <w:rsid w:val="001E39A2"/>
    <w:rsid w:val="001E4050"/>
    <w:rsid w:val="001E42DE"/>
    <w:rsid w:val="001E4C01"/>
    <w:rsid w:val="001F2EC7"/>
    <w:rsid w:val="001F396B"/>
    <w:rsid w:val="00210721"/>
    <w:rsid w:val="002118F6"/>
    <w:rsid w:val="002151A0"/>
    <w:rsid w:val="00215B7E"/>
    <w:rsid w:val="002163C0"/>
    <w:rsid w:val="00221CDF"/>
    <w:rsid w:val="0023339B"/>
    <w:rsid w:val="0024546F"/>
    <w:rsid w:val="002521C1"/>
    <w:rsid w:val="002610A9"/>
    <w:rsid w:val="002653C2"/>
    <w:rsid w:val="00274F4E"/>
    <w:rsid w:val="00275471"/>
    <w:rsid w:val="00285183"/>
    <w:rsid w:val="00286E06"/>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16B5C"/>
    <w:rsid w:val="00320AF0"/>
    <w:rsid w:val="0033369E"/>
    <w:rsid w:val="00333AED"/>
    <w:rsid w:val="00350E9F"/>
    <w:rsid w:val="00353ACF"/>
    <w:rsid w:val="00371CFA"/>
    <w:rsid w:val="0038167B"/>
    <w:rsid w:val="003817FE"/>
    <w:rsid w:val="003877CA"/>
    <w:rsid w:val="003952CE"/>
    <w:rsid w:val="00396C28"/>
    <w:rsid w:val="003A56BA"/>
    <w:rsid w:val="003B0A01"/>
    <w:rsid w:val="003B7AAB"/>
    <w:rsid w:val="003C0E47"/>
    <w:rsid w:val="003C1BFF"/>
    <w:rsid w:val="003C3DEB"/>
    <w:rsid w:val="003D0C6C"/>
    <w:rsid w:val="003D4968"/>
    <w:rsid w:val="003D5B7F"/>
    <w:rsid w:val="003D6634"/>
    <w:rsid w:val="003E0404"/>
    <w:rsid w:val="003E118D"/>
    <w:rsid w:val="003E5CB2"/>
    <w:rsid w:val="003F049E"/>
    <w:rsid w:val="003F562A"/>
    <w:rsid w:val="00403CB9"/>
    <w:rsid w:val="00411829"/>
    <w:rsid w:val="004133A8"/>
    <w:rsid w:val="00414784"/>
    <w:rsid w:val="00421B9F"/>
    <w:rsid w:val="00422311"/>
    <w:rsid w:val="004317EA"/>
    <w:rsid w:val="0043388D"/>
    <w:rsid w:val="0044148C"/>
    <w:rsid w:val="00446398"/>
    <w:rsid w:val="004464D5"/>
    <w:rsid w:val="0046415A"/>
    <w:rsid w:val="00472C07"/>
    <w:rsid w:val="00490972"/>
    <w:rsid w:val="004923C1"/>
    <w:rsid w:val="00496775"/>
    <w:rsid w:val="004A0254"/>
    <w:rsid w:val="004A4C92"/>
    <w:rsid w:val="004B46D9"/>
    <w:rsid w:val="004C204F"/>
    <w:rsid w:val="004F4705"/>
    <w:rsid w:val="004F5E4F"/>
    <w:rsid w:val="004F70BE"/>
    <w:rsid w:val="00502A0A"/>
    <w:rsid w:val="0051071D"/>
    <w:rsid w:val="005159B7"/>
    <w:rsid w:val="005179AD"/>
    <w:rsid w:val="005247A5"/>
    <w:rsid w:val="0052706F"/>
    <w:rsid w:val="005279E4"/>
    <w:rsid w:val="00530C09"/>
    <w:rsid w:val="00537A32"/>
    <w:rsid w:val="00542DE9"/>
    <w:rsid w:val="00550360"/>
    <w:rsid w:val="00562C02"/>
    <w:rsid w:val="00563064"/>
    <w:rsid w:val="00594324"/>
    <w:rsid w:val="00596313"/>
    <w:rsid w:val="005A0184"/>
    <w:rsid w:val="005B1884"/>
    <w:rsid w:val="005B4574"/>
    <w:rsid w:val="005C1BB7"/>
    <w:rsid w:val="005F3548"/>
    <w:rsid w:val="006068B4"/>
    <w:rsid w:val="00623765"/>
    <w:rsid w:val="00626A3F"/>
    <w:rsid w:val="00627881"/>
    <w:rsid w:val="006367A9"/>
    <w:rsid w:val="00642BB6"/>
    <w:rsid w:val="0066444F"/>
    <w:rsid w:val="00667C81"/>
    <w:rsid w:val="00682667"/>
    <w:rsid w:val="006961F0"/>
    <w:rsid w:val="006A094F"/>
    <w:rsid w:val="006A7391"/>
    <w:rsid w:val="006A739D"/>
    <w:rsid w:val="006C196D"/>
    <w:rsid w:val="006D588C"/>
    <w:rsid w:val="006E7A46"/>
    <w:rsid w:val="006F38F7"/>
    <w:rsid w:val="006F792C"/>
    <w:rsid w:val="0070200F"/>
    <w:rsid w:val="00705B40"/>
    <w:rsid w:val="00713942"/>
    <w:rsid w:val="00714838"/>
    <w:rsid w:val="00723155"/>
    <w:rsid w:val="00726AB6"/>
    <w:rsid w:val="00732663"/>
    <w:rsid w:val="00734448"/>
    <w:rsid w:val="00750FB4"/>
    <w:rsid w:val="00767AA8"/>
    <w:rsid w:val="007712FE"/>
    <w:rsid w:val="00782D3D"/>
    <w:rsid w:val="007846E5"/>
    <w:rsid w:val="007855A0"/>
    <w:rsid w:val="007A388B"/>
    <w:rsid w:val="007A70E6"/>
    <w:rsid w:val="007B03F2"/>
    <w:rsid w:val="007B0CB0"/>
    <w:rsid w:val="007B2DB0"/>
    <w:rsid w:val="007B7092"/>
    <w:rsid w:val="007C3F39"/>
    <w:rsid w:val="007C75B4"/>
    <w:rsid w:val="007D7438"/>
    <w:rsid w:val="007E46F1"/>
    <w:rsid w:val="007E475C"/>
    <w:rsid w:val="007F4E89"/>
    <w:rsid w:val="008030C3"/>
    <w:rsid w:val="00811B89"/>
    <w:rsid w:val="00816686"/>
    <w:rsid w:val="0082007C"/>
    <w:rsid w:val="008206C1"/>
    <w:rsid w:val="0083184F"/>
    <w:rsid w:val="0083232B"/>
    <w:rsid w:val="0084276E"/>
    <w:rsid w:val="00845489"/>
    <w:rsid w:val="00852DE4"/>
    <w:rsid w:val="00857C04"/>
    <w:rsid w:val="00861450"/>
    <w:rsid w:val="00865E24"/>
    <w:rsid w:val="0087702E"/>
    <w:rsid w:val="0087763E"/>
    <w:rsid w:val="008803A4"/>
    <w:rsid w:val="008836F2"/>
    <w:rsid w:val="008933AB"/>
    <w:rsid w:val="008A1360"/>
    <w:rsid w:val="008B2118"/>
    <w:rsid w:val="008D0E78"/>
    <w:rsid w:val="008D2FF4"/>
    <w:rsid w:val="008D4374"/>
    <w:rsid w:val="008D58EC"/>
    <w:rsid w:val="008D7A9E"/>
    <w:rsid w:val="008E0F81"/>
    <w:rsid w:val="008F1425"/>
    <w:rsid w:val="008F1C90"/>
    <w:rsid w:val="008F7ECC"/>
    <w:rsid w:val="009063C7"/>
    <w:rsid w:val="0090678A"/>
    <w:rsid w:val="00906DF0"/>
    <w:rsid w:val="00910462"/>
    <w:rsid w:val="00912A06"/>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2CFA"/>
    <w:rsid w:val="00B539A9"/>
    <w:rsid w:val="00B6207E"/>
    <w:rsid w:val="00B64F87"/>
    <w:rsid w:val="00B73DA3"/>
    <w:rsid w:val="00B81125"/>
    <w:rsid w:val="00B8112B"/>
    <w:rsid w:val="00B853D4"/>
    <w:rsid w:val="00B90317"/>
    <w:rsid w:val="00B93F21"/>
    <w:rsid w:val="00BA2A9E"/>
    <w:rsid w:val="00BC13ED"/>
    <w:rsid w:val="00BC35B8"/>
    <w:rsid w:val="00BC70E2"/>
    <w:rsid w:val="00BE55CA"/>
    <w:rsid w:val="00BF118B"/>
    <w:rsid w:val="00BF28EC"/>
    <w:rsid w:val="00C00F88"/>
    <w:rsid w:val="00C05E95"/>
    <w:rsid w:val="00C1034A"/>
    <w:rsid w:val="00C20809"/>
    <w:rsid w:val="00C3643A"/>
    <w:rsid w:val="00C37B23"/>
    <w:rsid w:val="00C44608"/>
    <w:rsid w:val="00C47E79"/>
    <w:rsid w:val="00C574EE"/>
    <w:rsid w:val="00C60D17"/>
    <w:rsid w:val="00C6312D"/>
    <w:rsid w:val="00C718EB"/>
    <w:rsid w:val="00C7577F"/>
    <w:rsid w:val="00C801BF"/>
    <w:rsid w:val="00C97050"/>
    <w:rsid w:val="00CA35A8"/>
    <w:rsid w:val="00CA7960"/>
    <w:rsid w:val="00CB196D"/>
    <w:rsid w:val="00CB2886"/>
    <w:rsid w:val="00CC7CF0"/>
    <w:rsid w:val="00CD104C"/>
    <w:rsid w:val="00CD304C"/>
    <w:rsid w:val="00CE5641"/>
    <w:rsid w:val="00CE5E69"/>
    <w:rsid w:val="00CF0DEA"/>
    <w:rsid w:val="00D000AE"/>
    <w:rsid w:val="00D100BD"/>
    <w:rsid w:val="00D118DE"/>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D18D1"/>
    <w:rsid w:val="00DE752F"/>
    <w:rsid w:val="00DF7E91"/>
    <w:rsid w:val="00E02B6A"/>
    <w:rsid w:val="00E17E07"/>
    <w:rsid w:val="00E2125A"/>
    <w:rsid w:val="00E23670"/>
    <w:rsid w:val="00E24FA2"/>
    <w:rsid w:val="00E256E7"/>
    <w:rsid w:val="00E350AD"/>
    <w:rsid w:val="00E35D6F"/>
    <w:rsid w:val="00E4290A"/>
    <w:rsid w:val="00E44DF1"/>
    <w:rsid w:val="00E47639"/>
    <w:rsid w:val="00E51A6D"/>
    <w:rsid w:val="00E5449B"/>
    <w:rsid w:val="00E6099A"/>
    <w:rsid w:val="00E60B1D"/>
    <w:rsid w:val="00E67885"/>
    <w:rsid w:val="00E80A45"/>
    <w:rsid w:val="00E828B4"/>
    <w:rsid w:val="00EA4B29"/>
    <w:rsid w:val="00EA4B99"/>
    <w:rsid w:val="00EA5878"/>
    <w:rsid w:val="00EB0F17"/>
    <w:rsid w:val="00EB289B"/>
    <w:rsid w:val="00EB4927"/>
    <w:rsid w:val="00EB783C"/>
    <w:rsid w:val="00EC0DDC"/>
    <w:rsid w:val="00EC4213"/>
    <w:rsid w:val="00EC6BA3"/>
    <w:rsid w:val="00EE0643"/>
    <w:rsid w:val="00EE0B26"/>
    <w:rsid w:val="00EE1065"/>
    <w:rsid w:val="00EE38E7"/>
    <w:rsid w:val="00EE7B1B"/>
    <w:rsid w:val="00EF226F"/>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A1DE4"/>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D73ED"/>
  <w15:docId w15:val="{8714AAA3-A015-42A3-9771-1B859476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21330215">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049C-034D-4C49-A1DF-97AD396F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3195</Words>
  <Characters>18217</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cp:revision>
  <dcterms:created xsi:type="dcterms:W3CDTF">2020-07-21T11:46:00Z</dcterms:created>
  <dcterms:modified xsi:type="dcterms:W3CDTF">2020-07-21T11:48:00Z</dcterms:modified>
</cp:coreProperties>
</file>