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07" w:rsidRDefault="00E94023">
      <w:pPr>
        <w:spacing w:after="4" w:line="259" w:lineRule="auto"/>
        <w:ind w:left="336"/>
        <w:jc w:val="left"/>
      </w:pPr>
      <w:bookmarkStart w:id="0" w:name="_GoBack"/>
      <w:bookmarkEnd w:id="0"/>
      <w:r>
        <w:rPr>
          <w:b/>
          <w:sz w:val="28"/>
        </w:rPr>
        <w:t>ТАРИФА ЗА ТАКСИТЕ, СЪБИРАНИ ПО ЗАКОНА ЗА РЕГИСТРАЦИЯ И</w:t>
      </w:r>
    </w:p>
    <w:p w:rsidR="00412E07" w:rsidRDefault="00E94023">
      <w:pPr>
        <w:spacing w:after="4" w:line="259" w:lineRule="auto"/>
        <w:ind w:left="17"/>
        <w:jc w:val="left"/>
      </w:pPr>
      <w:r>
        <w:rPr>
          <w:b/>
          <w:sz w:val="28"/>
        </w:rPr>
        <w:t>КОНТРОЛ НА ЗЕМЕДЕЛСКАТА И ГОРСКАТА ТЕХНИКА (ЗАГЛ. ИЗМ. - ДВ,</w:t>
      </w:r>
    </w:p>
    <w:p w:rsidR="00412E07" w:rsidRDefault="00E94023">
      <w:pPr>
        <w:spacing w:after="4" w:line="259" w:lineRule="auto"/>
        <w:ind w:left="123"/>
        <w:jc w:val="left"/>
      </w:pPr>
      <w:r>
        <w:rPr>
          <w:b/>
          <w:sz w:val="28"/>
        </w:rPr>
        <w:t>БР. 64 ОТ 2002 Г., ИЗМ. - ДВ, БР. 11 ОТ 2006 Г., ИЗМ. - ДВ, БР. 48 ОТ 2009 Г.,</w:t>
      </w:r>
    </w:p>
    <w:p w:rsidR="00412E07" w:rsidRDefault="00E94023">
      <w:pPr>
        <w:spacing w:after="4" w:line="441" w:lineRule="auto"/>
        <w:ind w:left="850" w:right="428" w:firstLine="642"/>
        <w:jc w:val="left"/>
      </w:pPr>
      <w:r>
        <w:rPr>
          <w:b/>
          <w:sz w:val="28"/>
        </w:rPr>
        <w:t xml:space="preserve">ИЗМ. - ДВ, БР. 22 ОТ 2016 Г., В СИЛА ОТ 22.03.2016 Г.) </w:t>
      </w:r>
      <w:r>
        <w:rPr>
          <w:i/>
          <w:sz w:val="28"/>
        </w:rPr>
        <w:t>Приета с ПМС № 21 от 09.02.1999 г.</w:t>
      </w:r>
    </w:p>
    <w:p w:rsidR="00412E07" w:rsidRDefault="00E94023">
      <w:pPr>
        <w:spacing w:after="267"/>
        <w:ind w:left="860"/>
      </w:pPr>
      <w:r>
        <w:rPr>
          <w:i/>
          <w:sz w:val="28"/>
        </w:rPr>
        <w:t>Отразена деноминацията от 5.07.1999 г.</w:t>
      </w:r>
    </w:p>
    <w:p w:rsidR="00412E07" w:rsidRDefault="00E94023">
      <w:pPr>
        <w:spacing w:after="0"/>
        <w:ind w:left="-15" w:firstLine="850"/>
      </w:pPr>
      <w:r>
        <w:rPr>
          <w:i/>
          <w:sz w:val="28"/>
        </w:rPr>
        <w:t xml:space="preserve">Обн. ДВ. бр.13 от 16 Февруари 1999г., изм. ДВ. бр.64 от 2 Юли 2002г., доп. ДВ. бр.68 от 1 Август 2003г., изм. ДВ. бр.11 от 3 Февруари 2006г., изм. ДВ. бр.48 от 26 Юни 2009г., изм. и </w:t>
      </w:r>
      <w:r>
        <w:rPr>
          <w:i/>
          <w:sz w:val="28"/>
        </w:rPr>
        <w:t xml:space="preserve">доп. ДВ. бр.17 от 21 Февруари 2013г., изм. и доп. ДВ. бр.22 от 22 Март 2016г., </w:t>
      </w:r>
      <w:r>
        <w:rPr>
          <w:b/>
          <w:i/>
          <w:sz w:val="28"/>
        </w:rPr>
        <w:t>изм. ДВ. бр.55 от 7 Юли 2017г.</w:t>
      </w:r>
    </w:p>
    <w:p w:rsidR="00412E07" w:rsidRDefault="00E94023">
      <w:pPr>
        <w:spacing w:after="0" w:line="238" w:lineRule="auto"/>
        <w:ind w:left="-15" w:firstLine="840"/>
        <w:jc w:val="left"/>
      </w:pPr>
      <w:r>
        <w:t>Чл.</w:t>
      </w:r>
      <w:r>
        <w:t xml:space="preserve"> 1.</w:t>
      </w:r>
      <w:r>
        <w:t xml:space="preserve"> (Доп.</w:t>
      </w:r>
      <w:r>
        <w:t xml:space="preserve"> -</w:t>
      </w:r>
      <w:r>
        <w:t xml:space="preserve"> ДВ, бр.</w:t>
      </w:r>
      <w:r>
        <w:t xml:space="preserve"> 22</w:t>
      </w:r>
      <w:r>
        <w:t xml:space="preserve"> от</w:t>
      </w:r>
      <w:r>
        <w:t xml:space="preserve"> 2016</w:t>
      </w:r>
      <w:r>
        <w:t xml:space="preserve"> г., в сила от</w:t>
      </w:r>
      <w:r>
        <w:t xml:space="preserve"> 22.03.2016</w:t>
      </w:r>
      <w:r>
        <w:t xml:space="preserve"> г.) За извършване на годишни технически прегледи на техниката се събират от съответната</w:t>
      </w:r>
      <w:r>
        <w:t xml:space="preserve"> областна дирекция "Земеделие" следните такси:</w:t>
      </w:r>
    </w:p>
    <w:p w:rsidR="00412E07" w:rsidRDefault="00E94023">
      <w:pPr>
        <w:ind w:left="845" w:right="15"/>
      </w:pPr>
      <w:r>
        <w:t>I. Група А</w:t>
      </w:r>
    </w:p>
    <w:p w:rsidR="00412E07" w:rsidRDefault="00E94023">
      <w:pPr>
        <w:numPr>
          <w:ilvl w:val="0"/>
          <w:numId w:val="1"/>
        </w:numPr>
        <w:ind w:right="15" w:firstLine="850"/>
      </w:pPr>
      <w:r>
        <w:t>(изм.</w:t>
      </w:r>
      <w:r>
        <w:t xml:space="preserve"> -</w:t>
      </w:r>
      <w:r>
        <w:t xml:space="preserve"> ДВ, бр.</w:t>
      </w:r>
      <w:r>
        <w:t xml:space="preserve"> 64</w:t>
      </w:r>
      <w:r>
        <w:t xml:space="preserve"> от</w:t>
      </w:r>
      <w:r>
        <w:t xml:space="preserve"> 2002</w:t>
      </w:r>
      <w:r>
        <w:t xml:space="preserve"> г., изм.</w:t>
      </w:r>
      <w:r>
        <w:t xml:space="preserve"> -</w:t>
      </w:r>
      <w:r>
        <w:t xml:space="preserve"> ДВ, бр.</w:t>
      </w:r>
      <w:r>
        <w:t xml:space="preserve"> 11</w:t>
      </w:r>
      <w:r>
        <w:t xml:space="preserve"> от</w:t>
      </w:r>
      <w:r>
        <w:t xml:space="preserve"> 2006</w:t>
      </w:r>
      <w:r>
        <w:t xml:space="preserve"> г., в сила от</w:t>
      </w:r>
      <w:r>
        <w:t xml:space="preserve"> 03.02.2006</w:t>
      </w:r>
      <w:r>
        <w:t xml:space="preserve"> г.) Верижни трактори - 10 лв.</w:t>
      </w:r>
    </w:p>
    <w:p w:rsidR="00412E07" w:rsidRDefault="00E94023">
      <w:pPr>
        <w:numPr>
          <w:ilvl w:val="0"/>
          <w:numId w:val="1"/>
        </w:numPr>
        <w:ind w:right="15" w:firstLine="850"/>
      </w:pPr>
      <w:r>
        <w:t>(изм.</w:t>
      </w:r>
      <w:r>
        <w:t xml:space="preserve"> -</w:t>
      </w:r>
      <w:r>
        <w:t xml:space="preserve"> ДВ, бр.</w:t>
      </w:r>
      <w:r>
        <w:t xml:space="preserve"> 64</w:t>
      </w:r>
      <w:r>
        <w:t xml:space="preserve"> от</w:t>
      </w:r>
      <w:r>
        <w:t xml:space="preserve"> 2002</w:t>
      </w:r>
      <w:r>
        <w:t xml:space="preserve"> г., изм.</w:t>
      </w:r>
      <w:r>
        <w:t xml:space="preserve"> -</w:t>
      </w:r>
      <w:r>
        <w:t xml:space="preserve"> ДВ, бр.</w:t>
      </w:r>
      <w:r>
        <w:t xml:space="preserve"> 11</w:t>
      </w:r>
      <w:r>
        <w:t xml:space="preserve"> от</w:t>
      </w:r>
      <w:r>
        <w:t xml:space="preserve"> 2006</w:t>
      </w:r>
      <w:r>
        <w:t xml:space="preserve"> г., в сила от</w:t>
      </w:r>
      <w:r>
        <w:t xml:space="preserve"> 03.02.2006</w:t>
      </w:r>
      <w:r>
        <w:t xml:space="preserve"> г., </w:t>
      </w:r>
      <w:r>
        <w:t>изм.</w:t>
      </w:r>
      <w:r>
        <w:t xml:space="preserve"> </w:t>
      </w:r>
      <w:r>
        <w:t>ДВ, бр. 17 от 2013 г.) Колесни трактори - 15 лв.</w:t>
      </w:r>
    </w:p>
    <w:p w:rsidR="00412E07" w:rsidRDefault="00E94023">
      <w:pPr>
        <w:numPr>
          <w:ilvl w:val="0"/>
          <w:numId w:val="1"/>
        </w:numPr>
        <w:ind w:right="15" w:firstLine="850"/>
      </w:pPr>
      <w:r>
        <w:t>(изм.</w:t>
      </w:r>
      <w:r>
        <w:t xml:space="preserve"> -</w:t>
      </w:r>
      <w:r>
        <w:t xml:space="preserve"> ДВ, бр.</w:t>
      </w:r>
      <w:r>
        <w:t xml:space="preserve"> 64</w:t>
      </w:r>
      <w:r>
        <w:t xml:space="preserve"> от</w:t>
      </w:r>
      <w:r>
        <w:t xml:space="preserve"> 2002</w:t>
      </w:r>
      <w:r>
        <w:t xml:space="preserve"> г., изм.</w:t>
      </w:r>
      <w:r>
        <w:t xml:space="preserve"> -</w:t>
      </w:r>
      <w:r>
        <w:t xml:space="preserve"> ДВ, бр.</w:t>
      </w:r>
      <w:r>
        <w:t xml:space="preserve"> 11</w:t>
      </w:r>
      <w:r>
        <w:t xml:space="preserve"> от</w:t>
      </w:r>
      <w:r>
        <w:t xml:space="preserve"> 2006</w:t>
      </w:r>
      <w:r>
        <w:t xml:space="preserve"> г., в сила от</w:t>
      </w:r>
      <w:r>
        <w:t xml:space="preserve"> 03.02.2006</w:t>
      </w:r>
      <w:r>
        <w:t xml:space="preserve"> г.) Самоходни шасита - 12 лв.</w:t>
      </w:r>
    </w:p>
    <w:p w:rsidR="00412E07" w:rsidRDefault="00E94023">
      <w:pPr>
        <w:numPr>
          <w:ilvl w:val="0"/>
          <w:numId w:val="1"/>
        </w:numPr>
        <w:ind w:right="15" w:firstLine="850"/>
      </w:pPr>
      <w:r>
        <w:t>(изм.</w:t>
      </w:r>
      <w:r>
        <w:t xml:space="preserve"> -</w:t>
      </w:r>
      <w:r>
        <w:t xml:space="preserve"> ДВ, бр.</w:t>
      </w:r>
      <w:r>
        <w:t xml:space="preserve"> 64</w:t>
      </w:r>
      <w:r>
        <w:t xml:space="preserve"> от</w:t>
      </w:r>
      <w:r>
        <w:t xml:space="preserve"> 2002</w:t>
      </w:r>
      <w:r>
        <w:t xml:space="preserve"> г., изм.</w:t>
      </w:r>
      <w:r>
        <w:t xml:space="preserve"> -</w:t>
      </w:r>
      <w:r>
        <w:t xml:space="preserve"> ДВ, бр.</w:t>
      </w:r>
      <w:r>
        <w:t xml:space="preserve"> 11</w:t>
      </w:r>
      <w:r>
        <w:t xml:space="preserve"> от</w:t>
      </w:r>
      <w:r>
        <w:t xml:space="preserve"> 2006</w:t>
      </w:r>
      <w:r>
        <w:t xml:space="preserve"> г., в сила от</w:t>
      </w:r>
      <w:r>
        <w:t xml:space="preserve"> 03.02.2006</w:t>
      </w:r>
      <w:r>
        <w:t xml:space="preserve"> г., изм.</w:t>
      </w:r>
      <w:r>
        <w:t xml:space="preserve"> </w:t>
      </w:r>
      <w:r>
        <w:t>ДВ, бр. 17 от 2013 г.) Друга самоходна техника с мощност на двигателя над 10 kW - 15 лв.</w:t>
      </w:r>
    </w:p>
    <w:p w:rsidR="00412E07" w:rsidRDefault="00E94023">
      <w:pPr>
        <w:numPr>
          <w:ilvl w:val="0"/>
          <w:numId w:val="1"/>
        </w:numPr>
        <w:ind w:right="15" w:firstLine="850"/>
      </w:pPr>
      <w:r>
        <w:t>(изм.</w:t>
      </w:r>
      <w:r>
        <w:t xml:space="preserve"> -</w:t>
      </w:r>
      <w:r>
        <w:t xml:space="preserve"> ДВ, бр.</w:t>
      </w:r>
      <w:r>
        <w:t xml:space="preserve"> 11</w:t>
      </w:r>
      <w:r>
        <w:t xml:space="preserve"> от</w:t>
      </w:r>
      <w:r>
        <w:t xml:space="preserve"> 2006</w:t>
      </w:r>
      <w:r>
        <w:t xml:space="preserve"> г., в сила от</w:t>
      </w:r>
      <w:r>
        <w:t xml:space="preserve"> 03.02.2006</w:t>
      </w:r>
      <w:r>
        <w:t xml:space="preserve"> г., изм.</w:t>
      </w:r>
      <w:r>
        <w:t xml:space="preserve"> -</w:t>
      </w:r>
      <w:r>
        <w:t xml:space="preserve"> ДВ, бр.</w:t>
      </w:r>
      <w:r>
        <w:t xml:space="preserve"> 17</w:t>
      </w:r>
      <w:r>
        <w:t xml:space="preserve"> от</w:t>
      </w:r>
      <w:r>
        <w:t xml:space="preserve"> 2013</w:t>
      </w:r>
      <w:r>
        <w:t xml:space="preserve"> г.) Тракторни ремаркета с общо и специално предназначение - 8 лв.</w:t>
      </w:r>
    </w:p>
    <w:p w:rsidR="00412E07" w:rsidRDefault="00E94023">
      <w:pPr>
        <w:numPr>
          <w:ilvl w:val="0"/>
          <w:numId w:val="1"/>
        </w:numPr>
        <w:ind w:right="15" w:firstLine="850"/>
      </w:pPr>
      <w:r>
        <w:t>(изм. - ДВ, бр. 64</w:t>
      </w:r>
      <w:r>
        <w:t xml:space="preserve"> от 2002 г., отм. - ДВ, бр. 11 от 2006 г., в сила от 03.02.2006 г.)</w:t>
      </w:r>
    </w:p>
    <w:p w:rsidR="00412E07" w:rsidRDefault="00E94023">
      <w:pPr>
        <w:numPr>
          <w:ilvl w:val="0"/>
          <w:numId w:val="1"/>
        </w:numPr>
        <w:ind w:right="15" w:firstLine="850"/>
      </w:pPr>
      <w:r>
        <w:t>(нова - ДВ, бр. 48 от 2009 г.) Машини за земни работи - 18 лв.</w:t>
      </w:r>
    </w:p>
    <w:p w:rsidR="00412E07" w:rsidRDefault="00E94023">
      <w:pPr>
        <w:ind w:left="845" w:right="15"/>
      </w:pPr>
      <w:r>
        <w:t>II. Група Б</w:t>
      </w:r>
    </w:p>
    <w:p w:rsidR="00412E07" w:rsidRDefault="00E94023">
      <w:pPr>
        <w:numPr>
          <w:ilvl w:val="0"/>
          <w:numId w:val="2"/>
        </w:numPr>
        <w:ind w:right="15" w:firstLine="850"/>
      </w:pPr>
      <w:r>
        <w:t>(изм.</w:t>
      </w:r>
      <w:r>
        <w:t xml:space="preserve"> -</w:t>
      </w:r>
      <w:r>
        <w:t xml:space="preserve"> ДВ, бр.</w:t>
      </w:r>
      <w:r>
        <w:t xml:space="preserve"> 64</w:t>
      </w:r>
      <w:r>
        <w:t xml:space="preserve"> от</w:t>
      </w:r>
      <w:r>
        <w:t xml:space="preserve"> 2002</w:t>
      </w:r>
      <w:r>
        <w:t xml:space="preserve"> г., изм.</w:t>
      </w:r>
      <w:r>
        <w:t xml:space="preserve"> -</w:t>
      </w:r>
      <w:r>
        <w:t xml:space="preserve"> ДВ, бр.</w:t>
      </w:r>
      <w:r>
        <w:t xml:space="preserve"> 11</w:t>
      </w:r>
      <w:r>
        <w:t xml:space="preserve"> от</w:t>
      </w:r>
      <w:r>
        <w:t xml:space="preserve"> 2006</w:t>
      </w:r>
      <w:r>
        <w:t xml:space="preserve"> г., в сила от</w:t>
      </w:r>
      <w:r>
        <w:t xml:space="preserve"> 03.02.2006</w:t>
      </w:r>
      <w:r>
        <w:t xml:space="preserve"> г.) Зърнокомбайни - 25 лв.</w:t>
      </w:r>
    </w:p>
    <w:p w:rsidR="00412E07" w:rsidRDefault="00E94023">
      <w:pPr>
        <w:numPr>
          <w:ilvl w:val="0"/>
          <w:numId w:val="2"/>
        </w:numPr>
        <w:ind w:right="15" w:firstLine="850"/>
      </w:pPr>
      <w:r>
        <w:t>(изм.</w:t>
      </w:r>
      <w:r>
        <w:t xml:space="preserve"> -</w:t>
      </w:r>
      <w:r>
        <w:t xml:space="preserve"> ДВ, бр.</w:t>
      </w:r>
      <w:r>
        <w:t xml:space="preserve"> 64</w:t>
      </w:r>
      <w:r>
        <w:t xml:space="preserve"> от</w:t>
      </w:r>
      <w:r>
        <w:t xml:space="preserve"> 2002</w:t>
      </w:r>
      <w:r>
        <w:t xml:space="preserve"> г., изм.</w:t>
      </w:r>
      <w:r>
        <w:t xml:space="preserve"> -</w:t>
      </w:r>
      <w:r>
        <w:t xml:space="preserve"> ДВ, бр.</w:t>
      </w:r>
      <w:r>
        <w:t xml:space="preserve"> 11</w:t>
      </w:r>
      <w:r>
        <w:t xml:space="preserve"> от</w:t>
      </w:r>
      <w:r>
        <w:t xml:space="preserve"> 2006</w:t>
      </w:r>
      <w:r>
        <w:t xml:space="preserve"> г., в сила от</w:t>
      </w:r>
      <w:r>
        <w:t xml:space="preserve"> 03.02.2006</w:t>
      </w:r>
      <w:r>
        <w:t xml:space="preserve"> г.) Самоходни силажокомбайни и косачки - 18 лв.</w:t>
      </w:r>
    </w:p>
    <w:p w:rsidR="00412E07" w:rsidRDefault="00E94023">
      <w:pPr>
        <w:numPr>
          <w:ilvl w:val="0"/>
          <w:numId w:val="2"/>
        </w:numPr>
        <w:spacing w:after="633"/>
        <w:ind w:right="15" w:firstLine="850"/>
      </w:pPr>
      <w:r>
        <w:t>(изм.</w:t>
      </w:r>
      <w:r>
        <w:t xml:space="preserve"> -</w:t>
      </w:r>
      <w:r>
        <w:t xml:space="preserve"> ДВ, бр.</w:t>
      </w:r>
      <w:r>
        <w:t xml:space="preserve"> 64</w:t>
      </w:r>
      <w:r>
        <w:t xml:space="preserve"> от</w:t>
      </w:r>
      <w:r>
        <w:t xml:space="preserve"> 2002</w:t>
      </w:r>
      <w:r>
        <w:t xml:space="preserve"> г., изм.</w:t>
      </w:r>
      <w:r>
        <w:t xml:space="preserve"> -</w:t>
      </w:r>
      <w:r>
        <w:t xml:space="preserve"> ДВ, бр.</w:t>
      </w:r>
      <w:r>
        <w:t xml:space="preserve"> 11</w:t>
      </w:r>
      <w:r>
        <w:t xml:space="preserve"> от</w:t>
      </w:r>
      <w:r>
        <w:t xml:space="preserve"> 2006</w:t>
      </w:r>
      <w:r>
        <w:t xml:space="preserve"> г., в сила от</w:t>
      </w:r>
      <w:r>
        <w:t xml:space="preserve"> 03.02.2006</w:t>
      </w:r>
      <w:r>
        <w:t xml:space="preserve"> г.) Други самоходни машини за прибиране на р</w:t>
      </w:r>
      <w:r>
        <w:t>еколтата - 25 лв.</w:t>
      </w:r>
    </w:p>
    <w:p w:rsidR="00412E07" w:rsidRDefault="00E94023">
      <w:pPr>
        <w:spacing w:after="0" w:line="238" w:lineRule="auto"/>
        <w:ind w:left="-15" w:firstLine="840"/>
        <w:jc w:val="left"/>
      </w:pPr>
      <w:r>
        <w:t>Чл.</w:t>
      </w:r>
      <w:r>
        <w:t xml:space="preserve"> 2.</w:t>
      </w:r>
      <w:r>
        <w:t xml:space="preserve"> (Изм. и доп.</w:t>
      </w:r>
      <w:r>
        <w:t xml:space="preserve"> -</w:t>
      </w:r>
      <w:r>
        <w:t xml:space="preserve"> ДВ, бр.</w:t>
      </w:r>
      <w:r>
        <w:t xml:space="preserve"> 22</w:t>
      </w:r>
      <w:r>
        <w:t xml:space="preserve"> от</w:t>
      </w:r>
      <w:r>
        <w:t xml:space="preserve"> 2016</w:t>
      </w:r>
      <w:r>
        <w:t xml:space="preserve"> г., в сила от</w:t>
      </w:r>
      <w:r>
        <w:t xml:space="preserve"> 22.03.2016</w:t>
      </w:r>
      <w:r>
        <w:t xml:space="preserve"> г.) За извършване на сезонни технически прегледи на техниката от съответната областна дирекция "Земеделие" се събират следните такси:</w:t>
      </w:r>
    </w:p>
    <w:p w:rsidR="00412E07" w:rsidRDefault="00E94023">
      <w:pPr>
        <w:numPr>
          <w:ilvl w:val="0"/>
          <w:numId w:val="3"/>
        </w:numPr>
        <w:ind w:right="15" w:firstLine="850"/>
      </w:pPr>
      <w:r>
        <w:t>(изм.</w:t>
      </w:r>
      <w:r>
        <w:t xml:space="preserve"> -</w:t>
      </w:r>
      <w:r>
        <w:t xml:space="preserve"> ДВ, бр.</w:t>
      </w:r>
      <w:r>
        <w:t xml:space="preserve"> 64</w:t>
      </w:r>
      <w:r>
        <w:t xml:space="preserve"> от</w:t>
      </w:r>
      <w:r>
        <w:t xml:space="preserve"> 2002</w:t>
      </w:r>
      <w:r>
        <w:t xml:space="preserve"> г., изм.</w:t>
      </w:r>
      <w:r>
        <w:t xml:space="preserve"> -</w:t>
      </w:r>
      <w:r>
        <w:t xml:space="preserve"> ДВ, бр.</w:t>
      </w:r>
      <w:r>
        <w:t xml:space="preserve"> 17</w:t>
      </w:r>
      <w:r>
        <w:t xml:space="preserve"> от</w:t>
      </w:r>
      <w:r>
        <w:t xml:space="preserve"> 2013</w:t>
      </w:r>
      <w:r>
        <w:t xml:space="preserve"> г.) Машини за сеитба и садене</w:t>
      </w:r>
      <w:r>
        <w:t xml:space="preserve"> - 5 </w:t>
      </w:r>
      <w:r>
        <w:t>лв.</w:t>
      </w:r>
    </w:p>
    <w:p w:rsidR="00412E07" w:rsidRDefault="00E94023">
      <w:pPr>
        <w:numPr>
          <w:ilvl w:val="0"/>
          <w:numId w:val="3"/>
        </w:numPr>
        <w:ind w:right="15" w:firstLine="850"/>
      </w:pPr>
      <w:r>
        <w:t>(изм. - ДВ, бр. 17 от 2013 г.) Машини за торене и растителна защита - 6 лв.</w:t>
      </w:r>
    </w:p>
    <w:p w:rsidR="00412E07" w:rsidRDefault="00E94023">
      <w:pPr>
        <w:numPr>
          <w:ilvl w:val="0"/>
          <w:numId w:val="3"/>
        </w:numPr>
        <w:ind w:right="15" w:firstLine="850"/>
      </w:pPr>
      <w:r>
        <w:lastRenderedPageBreak/>
        <w:t>(изм.</w:t>
      </w:r>
      <w:r>
        <w:t xml:space="preserve"> -</w:t>
      </w:r>
      <w:r>
        <w:t xml:space="preserve"> ДВ, бр.</w:t>
      </w:r>
      <w:r>
        <w:t xml:space="preserve"> 64</w:t>
      </w:r>
      <w:r>
        <w:t xml:space="preserve"> от</w:t>
      </w:r>
      <w:r>
        <w:t xml:space="preserve"> 2002</w:t>
      </w:r>
      <w:r>
        <w:t xml:space="preserve"> г., изм.</w:t>
      </w:r>
      <w:r>
        <w:t xml:space="preserve"> -</w:t>
      </w:r>
      <w:r>
        <w:t xml:space="preserve"> ДВ, бр.</w:t>
      </w:r>
      <w:r>
        <w:t xml:space="preserve"> 17</w:t>
      </w:r>
      <w:r>
        <w:t xml:space="preserve"> от</w:t>
      </w:r>
      <w:r>
        <w:t xml:space="preserve"> 2013</w:t>
      </w:r>
      <w:r>
        <w:t xml:space="preserve"> г.) Фуражоприбиращи и преработващи машини, сламопреси - 7 лв.</w:t>
      </w:r>
    </w:p>
    <w:p w:rsidR="00412E07" w:rsidRDefault="00E94023">
      <w:pPr>
        <w:numPr>
          <w:ilvl w:val="0"/>
          <w:numId w:val="3"/>
        </w:numPr>
        <w:ind w:right="15" w:firstLine="850"/>
      </w:pPr>
      <w:r>
        <w:t>(из</w:t>
      </w:r>
      <w:r>
        <w:t>м. - ДВ, бр. 17 от 2013 г.) Почвообработващи машини - 4 лв.</w:t>
      </w:r>
    </w:p>
    <w:p w:rsidR="00412E07" w:rsidRDefault="00E94023">
      <w:pPr>
        <w:numPr>
          <w:ilvl w:val="0"/>
          <w:numId w:val="3"/>
        </w:numPr>
        <w:ind w:right="15" w:firstLine="850"/>
      </w:pPr>
      <w:r>
        <w:t>(изм.</w:t>
      </w:r>
      <w:r>
        <w:t xml:space="preserve"> -</w:t>
      </w:r>
      <w:r>
        <w:t xml:space="preserve"> ДВ, бр.</w:t>
      </w:r>
      <w:r>
        <w:t xml:space="preserve"> 64</w:t>
      </w:r>
      <w:r>
        <w:t xml:space="preserve"> от</w:t>
      </w:r>
      <w:r>
        <w:t xml:space="preserve"> 2002</w:t>
      </w:r>
      <w:r>
        <w:t xml:space="preserve"> г.) Сушилни</w:t>
      </w:r>
      <w:r>
        <w:t xml:space="preserve"> -</w:t>
      </w:r>
      <w:r>
        <w:t xml:space="preserve"> всички видове, и друга стационарна техника</w:t>
      </w:r>
      <w:r>
        <w:t xml:space="preserve"> </w:t>
      </w:r>
      <w:r>
        <w:t>12 лв.</w:t>
      </w:r>
    </w:p>
    <w:p w:rsidR="00412E07" w:rsidRDefault="00E94023">
      <w:pPr>
        <w:numPr>
          <w:ilvl w:val="0"/>
          <w:numId w:val="3"/>
        </w:numPr>
        <w:ind w:right="15" w:firstLine="850"/>
      </w:pPr>
      <w:r>
        <w:t>(изм. - ДВ, бр. 64 от 2002 г.) Зърно- и семепочистващи машини - 6 лв.</w:t>
      </w:r>
    </w:p>
    <w:p w:rsidR="00412E07" w:rsidRDefault="00E94023">
      <w:pPr>
        <w:numPr>
          <w:ilvl w:val="0"/>
          <w:numId w:val="3"/>
        </w:numPr>
        <w:ind w:right="15" w:firstLine="850"/>
      </w:pPr>
      <w:r>
        <w:t>(изм. - ДВ, бр. 64 от 2002 г.) Маши</w:t>
      </w:r>
      <w:r>
        <w:t>ни, съоръжения и инсталации за поливане - 6 лв.</w:t>
      </w:r>
    </w:p>
    <w:p w:rsidR="00412E07" w:rsidRDefault="00E94023">
      <w:pPr>
        <w:numPr>
          <w:ilvl w:val="0"/>
          <w:numId w:val="3"/>
        </w:numPr>
        <w:spacing w:after="630"/>
        <w:ind w:right="15" w:firstLine="850"/>
      </w:pPr>
      <w:r>
        <w:t>(изм. - ДВ, бр. 64 от 2002 г.) Машини и съоръжения в горското стопанство - 6 лв.</w:t>
      </w:r>
    </w:p>
    <w:p w:rsidR="00412E07" w:rsidRDefault="00E94023">
      <w:pPr>
        <w:ind w:left="845" w:right="15"/>
      </w:pPr>
      <w:r>
        <w:t>Чл.</w:t>
      </w:r>
      <w:r>
        <w:t xml:space="preserve"> 3.</w:t>
      </w:r>
      <w:r>
        <w:t xml:space="preserve"> (Изм.</w:t>
      </w:r>
      <w:r>
        <w:t xml:space="preserve"> -</w:t>
      </w:r>
      <w:r>
        <w:t xml:space="preserve"> ДВ, бр.</w:t>
      </w:r>
      <w:r>
        <w:t xml:space="preserve"> 11</w:t>
      </w:r>
      <w:r>
        <w:t xml:space="preserve"> от</w:t>
      </w:r>
      <w:r>
        <w:t xml:space="preserve"> 2006</w:t>
      </w:r>
      <w:r>
        <w:t xml:space="preserve"> г., в сила от</w:t>
      </w:r>
      <w:r>
        <w:t xml:space="preserve"> 03.02.2006</w:t>
      </w:r>
      <w:r>
        <w:t xml:space="preserve"> г., изм. и доп.</w:t>
      </w:r>
      <w:r>
        <w:t xml:space="preserve"> -</w:t>
      </w:r>
      <w:r>
        <w:t xml:space="preserve"> ДВ, бр.</w:t>
      </w:r>
      <w:r>
        <w:t xml:space="preserve"> 22</w:t>
      </w:r>
      <w:r>
        <w:t xml:space="preserve"> от</w:t>
      </w:r>
      <w:r>
        <w:t xml:space="preserve"> 2016</w:t>
      </w:r>
    </w:p>
    <w:p w:rsidR="00412E07" w:rsidRDefault="00E94023">
      <w:pPr>
        <w:spacing w:after="644" w:line="238" w:lineRule="auto"/>
        <w:ind w:left="-15" w:firstLine="0"/>
        <w:jc w:val="left"/>
      </w:pPr>
      <w:r>
        <w:t>г., в сила от</w:t>
      </w:r>
      <w:r>
        <w:t xml:space="preserve"> 22.03.2016</w:t>
      </w:r>
      <w:r>
        <w:t xml:space="preserve"> г.) За</w:t>
      </w:r>
      <w:r>
        <w:t xml:space="preserve"> извършване на идентификация при първоначална регистрация, промяна в регистрацията, пускане в употреба или бракуване на техниката се събира такса от съответната областна дирекция "Земеделие" в размер 4 лв.</w:t>
      </w:r>
    </w:p>
    <w:p w:rsidR="00412E07" w:rsidRDefault="00E94023">
      <w:pPr>
        <w:spacing w:after="633"/>
        <w:ind w:left="0" w:right="15" w:firstLine="850"/>
      </w:pPr>
      <w:r>
        <w:t>Чл.</w:t>
      </w:r>
      <w:r>
        <w:t xml:space="preserve"> 4.</w:t>
      </w:r>
      <w:r>
        <w:t xml:space="preserve"> (Изм.</w:t>
      </w:r>
      <w:r>
        <w:t xml:space="preserve"> -</w:t>
      </w:r>
      <w:r>
        <w:t xml:space="preserve"> ДВ, бр.</w:t>
      </w:r>
      <w:r>
        <w:t xml:space="preserve"> 11</w:t>
      </w:r>
      <w:r>
        <w:t xml:space="preserve"> от</w:t>
      </w:r>
      <w:r>
        <w:t xml:space="preserve"> 2006</w:t>
      </w:r>
      <w:r>
        <w:t xml:space="preserve"> г., в сила от</w:t>
      </w:r>
      <w:r>
        <w:t xml:space="preserve"> 03.02.2006</w:t>
      </w:r>
      <w:r>
        <w:t xml:space="preserve"> г., изм.</w:t>
      </w:r>
      <w:r>
        <w:t xml:space="preserve"> -</w:t>
      </w:r>
      <w:r>
        <w:t xml:space="preserve"> ДВ, бр.</w:t>
      </w:r>
      <w:r>
        <w:t xml:space="preserve"> 17</w:t>
      </w:r>
      <w:r>
        <w:t xml:space="preserve"> от</w:t>
      </w:r>
      <w:r>
        <w:t xml:space="preserve"> 2013</w:t>
      </w:r>
      <w:r>
        <w:t xml:space="preserve"> г., изм. и доп.</w:t>
      </w:r>
      <w:r>
        <w:t xml:space="preserve"> -</w:t>
      </w:r>
      <w:r>
        <w:t xml:space="preserve"> ДВ, бр.</w:t>
      </w:r>
      <w:r>
        <w:t xml:space="preserve"> 22</w:t>
      </w:r>
      <w:r>
        <w:t xml:space="preserve"> от</w:t>
      </w:r>
      <w:r>
        <w:t xml:space="preserve"> 2016</w:t>
      </w:r>
      <w:r>
        <w:t xml:space="preserve"> г., в сила от</w:t>
      </w:r>
      <w:r>
        <w:t xml:space="preserve"> 22.03.2016</w:t>
      </w:r>
      <w:r>
        <w:t xml:space="preserve"> г.) За издаване и подмяна на свидетелство за регистрация на техниката, талон за технически преглед и за предоставяне на табели с регистрационен номер се събира такса от съответната областна дирекция "Земеделие" в размер</w:t>
      </w:r>
      <w:r>
        <w:t xml:space="preserve"> 7 </w:t>
      </w:r>
      <w:r>
        <w:t>лв.</w:t>
      </w:r>
    </w:p>
    <w:p w:rsidR="00412E07" w:rsidRDefault="00E94023">
      <w:pPr>
        <w:spacing w:after="633"/>
        <w:ind w:left="0" w:right="15" w:firstLine="850"/>
      </w:pPr>
      <w:r>
        <w:t>Чл. 4а. (Нов</w:t>
      </w:r>
      <w:r>
        <w:t xml:space="preserve"> -</w:t>
      </w:r>
      <w:r>
        <w:t xml:space="preserve"> ДВ, бр.</w:t>
      </w:r>
      <w:r>
        <w:t xml:space="preserve"> 68</w:t>
      </w:r>
      <w:r>
        <w:t xml:space="preserve"> от</w:t>
      </w:r>
      <w:r>
        <w:t xml:space="preserve"> </w:t>
      </w:r>
      <w:r>
        <w:t>2003</w:t>
      </w:r>
      <w:r>
        <w:t xml:space="preserve"> г., изм.</w:t>
      </w:r>
      <w:r>
        <w:t xml:space="preserve"> -</w:t>
      </w:r>
      <w:r>
        <w:t xml:space="preserve"> ДВ, бр.</w:t>
      </w:r>
      <w:r>
        <w:t xml:space="preserve"> 17</w:t>
      </w:r>
      <w:r>
        <w:t xml:space="preserve"> от</w:t>
      </w:r>
      <w:r>
        <w:t xml:space="preserve"> 2013</w:t>
      </w:r>
      <w:r>
        <w:t xml:space="preserve"> г., изм. и доп.</w:t>
      </w:r>
      <w:r>
        <w:t xml:space="preserve"> -</w:t>
      </w:r>
      <w:r>
        <w:t xml:space="preserve"> ДВ, бр.</w:t>
      </w:r>
      <w:r>
        <w:t xml:space="preserve"> 22</w:t>
      </w:r>
      <w:r>
        <w:t xml:space="preserve"> от </w:t>
      </w:r>
      <w:r>
        <w:t>2016</w:t>
      </w:r>
      <w:r>
        <w:t xml:space="preserve"> г., в сила от</w:t>
      </w:r>
      <w:r>
        <w:t xml:space="preserve"> 22.03.2016</w:t>
      </w:r>
      <w:r>
        <w:t xml:space="preserve"> г.) За издаване и подмяна на свидетелство за правоспособност за работа с техниката се събира от съответната областна дирекция "Земеделие" такса в размер 10 лв.</w:t>
      </w:r>
    </w:p>
    <w:p w:rsidR="00412E07" w:rsidRDefault="00E94023">
      <w:pPr>
        <w:spacing w:after="630"/>
        <w:ind w:left="845" w:right="15"/>
      </w:pPr>
      <w:r>
        <w:t>Чл. 5. (Нов - ДВ, бр. 11 от 2006 г., в сила от 03.02.2006 г., отм. - ДВ, бр. 17 от 2013 г.)</w:t>
      </w:r>
    </w:p>
    <w:p w:rsidR="00412E07" w:rsidRDefault="00E94023">
      <w:pPr>
        <w:spacing w:after="42"/>
        <w:ind w:left="0" w:right="15" w:firstLine="850"/>
      </w:pPr>
      <w:r>
        <w:t>Чл.</w:t>
      </w:r>
      <w:r>
        <w:t xml:space="preserve"> 6.</w:t>
      </w:r>
      <w:r>
        <w:t xml:space="preserve"> (Нов</w:t>
      </w:r>
      <w:r>
        <w:t xml:space="preserve"> -</w:t>
      </w:r>
      <w:r>
        <w:t xml:space="preserve"> ДВ, бр.</w:t>
      </w:r>
      <w:r>
        <w:t xml:space="preserve"> 11</w:t>
      </w:r>
      <w:r>
        <w:t xml:space="preserve"> от</w:t>
      </w:r>
      <w:r>
        <w:t xml:space="preserve"> 2006</w:t>
      </w:r>
      <w:r>
        <w:t xml:space="preserve"> г., в сила от</w:t>
      </w:r>
      <w:r>
        <w:t xml:space="preserve"> 03.02.2006</w:t>
      </w:r>
      <w:r>
        <w:t xml:space="preserve"> г., изм.</w:t>
      </w:r>
      <w:r>
        <w:t xml:space="preserve"> -</w:t>
      </w:r>
      <w:r>
        <w:t xml:space="preserve"> ДВ, бр.</w:t>
      </w:r>
      <w:r>
        <w:t xml:space="preserve"> 17</w:t>
      </w:r>
      <w:r>
        <w:t xml:space="preserve"> от</w:t>
      </w:r>
      <w:r>
        <w:t xml:space="preserve"> 2013</w:t>
      </w:r>
      <w:r>
        <w:t xml:space="preserve"> г., доп. </w:t>
      </w:r>
      <w:r>
        <w:t>-</w:t>
      </w:r>
      <w:r>
        <w:t xml:space="preserve"> ДВ, бр.</w:t>
      </w:r>
      <w:r>
        <w:t xml:space="preserve"> 22</w:t>
      </w:r>
      <w:r>
        <w:t xml:space="preserve"> от</w:t>
      </w:r>
      <w:r>
        <w:t xml:space="preserve"> 2016</w:t>
      </w:r>
      <w:r>
        <w:t xml:space="preserve"> г., в сила от</w:t>
      </w:r>
      <w:r>
        <w:t xml:space="preserve"> 22.03.2016</w:t>
      </w:r>
      <w:r>
        <w:t xml:space="preserve"> г., изм.</w:t>
      </w:r>
      <w:r>
        <w:t xml:space="preserve"> -</w:t>
      </w:r>
      <w:r>
        <w:t xml:space="preserve"> ДВ, бр.</w:t>
      </w:r>
      <w:r>
        <w:t xml:space="preserve"> 5</w:t>
      </w:r>
      <w:r>
        <w:t>5</w:t>
      </w:r>
      <w:r>
        <w:t xml:space="preserve"> от</w:t>
      </w:r>
      <w:r>
        <w:t xml:space="preserve"> 2017</w:t>
      </w:r>
      <w:r>
        <w:t xml:space="preserve"> г., в сила от</w:t>
      </w:r>
      <w:r>
        <w:t xml:space="preserve"> 07.07.2017</w:t>
      </w:r>
      <w:r>
        <w:t xml:space="preserve"> г.) За издаване на сертификат за одобрение или изменение на типа се събира от Министерството на земеделието, храните и горите следната такса:</w:t>
      </w:r>
    </w:p>
    <w:tbl>
      <w:tblPr>
        <w:tblStyle w:val="TableGrid"/>
        <w:tblW w:w="5368" w:type="dxa"/>
        <w:tblInd w:w="6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1125"/>
      </w:tblGrid>
      <w:tr w:rsidR="00412E07">
        <w:trPr>
          <w:trHeight w:val="226"/>
        </w:trPr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412E07" w:rsidRDefault="00E940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1. за нов тип колесен трактор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412E07" w:rsidRDefault="00E94023">
            <w:pPr>
              <w:spacing w:after="0" w:line="259" w:lineRule="auto"/>
              <w:ind w:left="264" w:firstLine="0"/>
              <w:jc w:val="left"/>
            </w:pPr>
            <w:r>
              <w:rPr>
                <w:sz w:val="20"/>
              </w:rPr>
              <w:t>- 812 лв.</w:t>
            </w:r>
          </w:p>
        </w:tc>
      </w:tr>
      <w:tr w:rsidR="00412E07">
        <w:trPr>
          <w:trHeight w:val="230"/>
        </w:trPr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412E07" w:rsidRDefault="00E940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2. за нов тип верижен трактор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412E07" w:rsidRDefault="00E94023">
            <w:pPr>
              <w:spacing w:after="0" w:line="259" w:lineRule="auto"/>
              <w:ind w:left="264" w:firstLine="0"/>
              <w:jc w:val="left"/>
            </w:pPr>
            <w:r>
              <w:rPr>
                <w:sz w:val="20"/>
              </w:rPr>
              <w:t>- 812 лв</w:t>
            </w:r>
            <w:r>
              <w:rPr>
                <w:sz w:val="20"/>
              </w:rPr>
              <w:t>.</w:t>
            </w:r>
          </w:p>
        </w:tc>
      </w:tr>
      <w:tr w:rsidR="00412E07">
        <w:trPr>
          <w:trHeight w:val="460"/>
        </w:trPr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412E07" w:rsidRDefault="00E94023">
            <w:pPr>
              <w:numPr>
                <w:ilvl w:val="0"/>
                <w:numId w:val="5"/>
              </w:numPr>
              <w:spacing w:after="0" w:line="259" w:lineRule="auto"/>
              <w:ind w:hanging="200"/>
              <w:jc w:val="left"/>
            </w:pPr>
            <w:r>
              <w:rPr>
                <w:sz w:val="20"/>
              </w:rPr>
              <w:t>за нов тип тракторно ремарке</w:t>
            </w:r>
          </w:p>
          <w:p w:rsidR="00412E07" w:rsidRDefault="00E94023">
            <w:pPr>
              <w:numPr>
                <w:ilvl w:val="0"/>
                <w:numId w:val="5"/>
              </w:numPr>
              <w:spacing w:after="0" w:line="259" w:lineRule="auto"/>
              <w:ind w:hanging="200"/>
              <w:jc w:val="left"/>
            </w:pPr>
            <w:r>
              <w:rPr>
                <w:sz w:val="20"/>
              </w:rPr>
              <w:t>за нов тип сменяема прикачна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412E07" w:rsidRDefault="00E94023">
            <w:pPr>
              <w:spacing w:after="0" w:line="259" w:lineRule="auto"/>
              <w:ind w:left="264" w:firstLine="0"/>
              <w:jc w:val="left"/>
            </w:pPr>
            <w:r>
              <w:rPr>
                <w:sz w:val="20"/>
              </w:rPr>
              <w:t>- 632 лв.</w:t>
            </w:r>
          </w:p>
        </w:tc>
      </w:tr>
      <w:tr w:rsidR="00412E07">
        <w:trPr>
          <w:trHeight w:val="690"/>
        </w:trPr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412E07" w:rsidRDefault="00E94023">
            <w:pPr>
              <w:spacing w:after="0" w:line="259" w:lineRule="auto"/>
              <w:ind w:left="419" w:firstLine="0"/>
              <w:jc w:val="left"/>
            </w:pPr>
            <w:r>
              <w:rPr>
                <w:sz w:val="20"/>
              </w:rPr>
              <w:t>техника</w:t>
            </w:r>
          </w:p>
          <w:p w:rsidR="00412E07" w:rsidRDefault="00E94023">
            <w:pPr>
              <w:spacing w:after="0" w:line="259" w:lineRule="auto"/>
              <w:ind w:left="419" w:right="924" w:hanging="419"/>
              <w:jc w:val="left"/>
            </w:pPr>
            <w:r>
              <w:rPr>
                <w:sz w:val="20"/>
              </w:rPr>
              <w:t>5. за система, компонент или отделен технически възел за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412E07" w:rsidRDefault="00E94023">
            <w:pPr>
              <w:spacing w:after="0" w:line="259" w:lineRule="auto"/>
              <w:ind w:left="264" w:firstLine="0"/>
              <w:jc w:val="left"/>
            </w:pPr>
            <w:r>
              <w:rPr>
                <w:sz w:val="20"/>
              </w:rPr>
              <w:t>- 558 лв.</w:t>
            </w:r>
          </w:p>
        </w:tc>
      </w:tr>
      <w:tr w:rsidR="00412E07">
        <w:trPr>
          <w:trHeight w:val="686"/>
        </w:trPr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412E07" w:rsidRDefault="00E94023">
            <w:pPr>
              <w:spacing w:after="0" w:line="259" w:lineRule="auto"/>
              <w:ind w:left="419" w:firstLine="0"/>
              <w:jc w:val="left"/>
            </w:pPr>
            <w:r>
              <w:rPr>
                <w:sz w:val="20"/>
              </w:rPr>
              <w:t>техниката по т. 1 - 4</w:t>
            </w:r>
          </w:p>
          <w:p w:rsidR="00412E07" w:rsidRDefault="00E940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6. (отм. - ДВ, бр. 22 от 2016 г., в сила от</w:t>
            </w:r>
          </w:p>
          <w:p w:rsidR="00412E07" w:rsidRDefault="00E94023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22.03.2016 г.)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412E07" w:rsidRDefault="00E94023">
            <w:pPr>
              <w:spacing w:after="0" w:line="259" w:lineRule="auto"/>
              <w:ind w:left="264" w:firstLine="0"/>
              <w:jc w:val="left"/>
            </w:pPr>
            <w:r>
              <w:rPr>
                <w:sz w:val="20"/>
              </w:rPr>
              <w:t>- 249 лв.</w:t>
            </w:r>
          </w:p>
        </w:tc>
      </w:tr>
    </w:tbl>
    <w:p w:rsidR="00412E07" w:rsidRDefault="00E94023">
      <w:pPr>
        <w:ind w:left="0" w:right="15" w:firstLine="850"/>
      </w:pPr>
      <w:r>
        <w:lastRenderedPageBreak/>
        <w:t>Чл. 6а. (Нов</w:t>
      </w:r>
      <w:r>
        <w:t xml:space="preserve"> -</w:t>
      </w:r>
      <w:r>
        <w:t xml:space="preserve"> ДВ, бр.</w:t>
      </w:r>
      <w:r>
        <w:t xml:space="preserve"> 17</w:t>
      </w:r>
      <w:r>
        <w:t xml:space="preserve"> от</w:t>
      </w:r>
      <w:r>
        <w:t xml:space="preserve"> 2013</w:t>
      </w:r>
      <w:r>
        <w:t xml:space="preserve"> г., доп.</w:t>
      </w:r>
      <w:r>
        <w:t xml:space="preserve"> -</w:t>
      </w:r>
      <w:r>
        <w:t xml:space="preserve"> ДВ, бр.</w:t>
      </w:r>
      <w:r>
        <w:t xml:space="preserve"> 22</w:t>
      </w:r>
      <w:r>
        <w:t xml:space="preserve"> от</w:t>
      </w:r>
      <w:r>
        <w:t xml:space="preserve"> 2016</w:t>
      </w:r>
      <w:r>
        <w:t xml:space="preserve"> г., в сила от</w:t>
      </w:r>
      <w:r>
        <w:t xml:space="preserve"> 22.03.2016</w:t>
      </w:r>
      <w:r>
        <w:t xml:space="preserve"> г., изм.</w:t>
      </w:r>
      <w:r>
        <w:t xml:space="preserve"> -</w:t>
      </w:r>
      <w:r>
        <w:t xml:space="preserve"> ДВ, бр.</w:t>
      </w:r>
      <w:r>
        <w:t xml:space="preserve"> 55</w:t>
      </w:r>
      <w:r>
        <w:t xml:space="preserve"> от</w:t>
      </w:r>
      <w:r>
        <w:t xml:space="preserve"> 2017</w:t>
      </w:r>
      <w:r>
        <w:t xml:space="preserve"> г., в сила от</w:t>
      </w:r>
      <w:r>
        <w:t xml:space="preserve"> 07.07.2017</w:t>
      </w:r>
      <w:r>
        <w:t xml:space="preserve"> г.) За извършване на изпитване на употребявана </w:t>
      </w:r>
      <w:r>
        <w:t>техника се събират от Министерството на земеделието, храните и горите следните такси:</w:t>
      </w:r>
    </w:p>
    <w:p w:rsidR="00412E07" w:rsidRDefault="00E94023">
      <w:pPr>
        <w:ind w:left="845" w:right="5819"/>
      </w:pPr>
      <w:r>
        <w:t>1. верижни трактори - 165 лв.; 2. колесни трактори с мощност:</w:t>
      </w:r>
    </w:p>
    <w:p w:rsidR="00412E07" w:rsidRDefault="00E94023">
      <w:pPr>
        <w:ind w:left="845" w:right="15"/>
      </w:pPr>
      <w:r>
        <w:t>а) до 18 kW - 169 лв.;</w:t>
      </w:r>
    </w:p>
    <w:p w:rsidR="00412E07" w:rsidRDefault="00E94023">
      <w:pPr>
        <w:ind w:left="845" w:right="15"/>
      </w:pPr>
      <w:r>
        <w:t>б) от 18 до 75 kW - 174 лв.;</w:t>
      </w:r>
    </w:p>
    <w:p w:rsidR="00412E07" w:rsidRDefault="00E94023">
      <w:pPr>
        <w:ind w:left="845" w:right="15"/>
      </w:pPr>
      <w:r>
        <w:t>в) над 75 kW - 181 лв.;</w:t>
      </w:r>
    </w:p>
    <w:p w:rsidR="00412E07" w:rsidRDefault="00E94023">
      <w:pPr>
        <w:numPr>
          <w:ilvl w:val="0"/>
          <w:numId w:val="4"/>
        </w:numPr>
        <w:ind w:right="15" w:firstLine="850"/>
      </w:pPr>
      <w:r>
        <w:t>машини за прибиране на реколтата</w:t>
      </w:r>
      <w:r>
        <w:t>, зърнокомбайни, силажокомбайни и косачки</w:t>
      </w:r>
      <w:r>
        <w:t xml:space="preserve"> - 200 </w:t>
      </w:r>
      <w:r>
        <w:t>лв.;</w:t>
      </w:r>
    </w:p>
    <w:p w:rsidR="00412E07" w:rsidRDefault="00E94023">
      <w:pPr>
        <w:numPr>
          <w:ilvl w:val="0"/>
          <w:numId w:val="4"/>
        </w:numPr>
        <w:ind w:right="15" w:firstLine="850"/>
      </w:pPr>
      <w:r>
        <w:t>други самоходни машини с мощност на двигателя над 10 kW - 185 лв.;</w:t>
      </w:r>
    </w:p>
    <w:p w:rsidR="00412E07" w:rsidRDefault="00E94023">
      <w:pPr>
        <w:numPr>
          <w:ilvl w:val="0"/>
          <w:numId w:val="4"/>
        </w:numPr>
        <w:ind w:right="15" w:firstLine="850"/>
      </w:pPr>
      <w:r>
        <w:t>машини за земни работи и кари - 195 лв.;</w:t>
      </w:r>
    </w:p>
    <w:p w:rsidR="00412E07" w:rsidRDefault="00E94023">
      <w:pPr>
        <w:numPr>
          <w:ilvl w:val="0"/>
          <w:numId w:val="4"/>
        </w:numPr>
        <w:ind w:right="15" w:firstLine="850"/>
      </w:pPr>
      <w:r>
        <w:t>ремаркета - 165 лв.;</w:t>
      </w:r>
    </w:p>
    <w:p w:rsidR="00412E07" w:rsidRDefault="00E94023">
      <w:pPr>
        <w:numPr>
          <w:ilvl w:val="0"/>
          <w:numId w:val="4"/>
        </w:numPr>
        <w:spacing w:after="630"/>
        <w:ind w:right="15" w:firstLine="850"/>
      </w:pPr>
      <w:r>
        <w:t>сменяема прикачна техника - 152 лв.</w:t>
      </w:r>
    </w:p>
    <w:p w:rsidR="00412E07" w:rsidRDefault="00E94023">
      <w:pPr>
        <w:ind w:left="0" w:right="15" w:firstLine="850"/>
      </w:pPr>
      <w:r>
        <w:t>Чл. 6б. (Нов</w:t>
      </w:r>
      <w:r>
        <w:t xml:space="preserve"> -</w:t>
      </w:r>
      <w:r>
        <w:t xml:space="preserve"> ДВ, бр.</w:t>
      </w:r>
      <w:r>
        <w:t xml:space="preserve"> 22</w:t>
      </w:r>
      <w:r>
        <w:t xml:space="preserve"> от</w:t>
      </w:r>
      <w:r>
        <w:t xml:space="preserve"> 2016</w:t>
      </w:r>
      <w:r>
        <w:t xml:space="preserve"> г., </w:t>
      </w:r>
      <w:r>
        <w:t>в сила от</w:t>
      </w:r>
      <w:r>
        <w:t xml:space="preserve"> 22.03.2016</w:t>
      </w:r>
      <w:r>
        <w:t xml:space="preserve"> г., изм.</w:t>
      </w:r>
      <w:r>
        <w:t xml:space="preserve"> -</w:t>
      </w:r>
      <w:r>
        <w:t xml:space="preserve"> ДВ, бр.</w:t>
      </w:r>
      <w:r>
        <w:t xml:space="preserve"> 55</w:t>
      </w:r>
      <w:r>
        <w:t xml:space="preserve"> от</w:t>
      </w:r>
      <w:r>
        <w:t xml:space="preserve"> 2017</w:t>
      </w:r>
      <w:r>
        <w:t xml:space="preserve"> г., в сила от</w:t>
      </w:r>
      <w:r>
        <w:t xml:space="preserve"> 07.07.2017</w:t>
      </w:r>
      <w:r>
        <w:t xml:space="preserve"> г.) За извършване на периодична проверка на оборудването за прилагане на продукти за растителна защита се събира такса от Министерството на земеделието, храните и горите в размер 4</w:t>
      </w:r>
      <w:r>
        <w:t>0 лв.</w:t>
      </w:r>
    </w:p>
    <w:p w:rsidR="00412E07" w:rsidRDefault="00E94023">
      <w:pPr>
        <w:spacing w:after="316"/>
        <w:ind w:left="0" w:right="15" w:firstLine="850"/>
      </w:pPr>
      <w:r>
        <w:t>Чл.</w:t>
      </w:r>
      <w:r>
        <w:t xml:space="preserve"> 7.</w:t>
      </w:r>
      <w:r>
        <w:t xml:space="preserve"> (Предишен текст на чл.</w:t>
      </w:r>
      <w:r>
        <w:t xml:space="preserve"> 5,</w:t>
      </w:r>
      <w:r>
        <w:t xml:space="preserve"> изм.</w:t>
      </w:r>
      <w:r>
        <w:t xml:space="preserve"> -</w:t>
      </w:r>
      <w:r>
        <w:t xml:space="preserve"> ДВ, бр.</w:t>
      </w:r>
      <w:r>
        <w:t xml:space="preserve"> 11</w:t>
      </w:r>
      <w:r>
        <w:t xml:space="preserve"> от</w:t>
      </w:r>
      <w:r>
        <w:t xml:space="preserve"> 2006</w:t>
      </w:r>
      <w:r>
        <w:t xml:space="preserve"> г., в сила от</w:t>
      </w:r>
      <w:r>
        <w:t xml:space="preserve"> 03.02.2006</w:t>
      </w:r>
      <w:r>
        <w:t xml:space="preserve"> г.) Таксите се събират в брой с квитанция или по банков път с платежно нареждане.</w:t>
      </w:r>
    </w:p>
    <w:p w:rsidR="00412E07" w:rsidRDefault="00E94023">
      <w:pPr>
        <w:spacing w:after="0" w:line="259" w:lineRule="auto"/>
        <w:ind w:right="108"/>
        <w:jc w:val="center"/>
      </w:pPr>
      <w:r>
        <w:rPr>
          <w:b/>
        </w:rPr>
        <w:t>Заключителни разпоредби</w:t>
      </w:r>
    </w:p>
    <w:p w:rsidR="00412E07" w:rsidRDefault="00E94023">
      <w:pPr>
        <w:spacing w:after="10"/>
        <w:ind w:left="879" w:right="145"/>
      </w:pPr>
      <w:r>
        <w:rPr>
          <w:b/>
        </w:rPr>
        <w:t>КЪМ ПОСТАНОВЛЕНИЕ № 10 ОТ 25 ЯНУАРИ 2006 Г. ЗА ИЗМЕНЕНИЕ И</w:t>
      </w:r>
    </w:p>
    <w:p w:rsidR="00412E07" w:rsidRDefault="00E94023">
      <w:pPr>
        <w:pStyle w:val="Heading1"/>
        <w:ind w:right="158"/>
      </w:pPr>
      <w:r>
        <w:t>ДОПЪЛНЕНИЕ НА ТАРИФАТА ЗА ТАКСИТЕ, ЗАПЛАЩАНИ ЗА СЕЗОННИ И</w:t>
      </w:r>
    </w:p>
    <w:p w:rsidR="00412E07" w:rsidRDefault="00E94023">
      <w:pPr>
        <w:spacing w:after="10"/>
        <w:ind w:left="24" w:right="145"/>
      </w:pPr>
      <w:r>
        <w:rPr>
          <w:b/>
        </w:rPr>
        <w:t>ГОДИШНИ ПРЕГЛЕДИ НА ЗЕМЕДЕЛСКА И ГОРСКА ТЕХНИКА, КОИТО СЕ СЪБИРАТ ОТ КОНТРОЛНО-ТЕХНИЧЕСКАТА ИНСПЕКЦИЯ КЪМ МИНИСТЕРСТВОТО НА ЗЕМЕДЕЛИЕТО И ГОРИТЕ - ПРИЛОЖЕНИЕ № 2 КЪМ ЧЛ. 2 ОТ ПОСТАНОВЛЕНИЕ № 21 НА М</w:t>
      </w:r>
      <w:r>
        <w:rPr>
          <w:b/>
        </w:rPr>
        <w:t>ИНИСТЕРСКИЯ СЪВЕТ ОТ 1999 Г.</w:t>
      </w:r>
    </w:p>
    <w:p w:rsidR="00412E07" w:rsidRDefault="00E94023">
      <w:pPr>
        <w:spacing w:after="262"/>
        <w:ind w:left="845" w:right="15"/>
      </w:pPr>
      <w:r>
        <w:t>(ОБН. - ДВ, БР. 11 ОТ 2006 Г., В СИЛА ОТ 03.02.2006 Г.)</w:t>
      </w:r>
    </w:p>
    <w:p w:rsidR="00412E07" w:rsidRDefault="00E94023">
      <w:pPr>
        <w:spacing w:after="267"/>
        <w:ind w:left="845" w:right="15"/>
      </w:pPr>
      <w:r>
        <w:t>§ 8. Постановлението влиза в сила от деня на обнародването му в "Държавен вестник".</w:t>
      </w:r>
    </w:p>
    <w:p w:rsidR="00412E07" w:rsidRDefault="00E94023">
      <w:pPr>
        <w:spacing w:after="0" w:line="259" w:lineRule="auto"/>
        <w:ind w:right="108"/>
        <w:jc w:val="center"/>
      </w:pPr>
      <w:r>
        <w:rPr>
          <w:b/>
        </w:rPr>
        <w:t>Заключителни разпоредби</w:t>
      </w:r>
    </w:p>
    <w:p w:rsidR="00412E07" w:rsidRDefault="00E94023">
      <w:pPr>
        <w:spacing w:after="10"/>
        <w:ind w:left="101" w:right="145"/>
      </w:pPr>
      <w:r>
        <w:rPr>
          <w:b/>
        </w:rPr>
        <w:t>КЪМ ПОСТАНОВЛЕНИЕ № 56 ОТ 18 МАРТ 2016 Г. ЗА ИЗМЕНЕНИЕ И ДОПЪЛН</w:t>
      </w:r>
      <w:r>
        <w:rPr>
          <w:b/>
        </w:rPr>
        <w:t>ЕНИЕ</w:t>
      </w:r>
    </w:p>
    <w:p w:rsidR="00412E07" w:rsidRDefault="00E94023">
      <w:pPr>
        <w:pStyle w:val="Heading1"/>
        <w:ind w:right="144"/>
      </w:pPr>
      <w:r>
        <w:t>НА ТАРИФАТА ЗА ТАКСИТЕ, СЪБИРАНИ ОТ КОНТРОЛНО-ТЕХНИЧЕСКАТА ИНСПЕКЦИЯ КЪМ МИНИСТЕРСТВОТО НА ЗЕМЕДЕЛИЕТО И ХРАНИТЕ ПО</w:t>
      </w:r>
    </w:p>
    <w:p w:rsidR="00412E07" w:rsidRDefault="00E94023">
      <w:pPr>
        <w:spacing w:after="10"/>
        <w:ind w:left="14" w:right="145" w:firstLine="556"/>
      </w:pPr>
      <w:r>
        <w:rPr>
          <w:b/>
        </w:rPr>
        <w:t>ЗАКОНА ЗА РЕГИСТРАЦИЯ И КОНТРОЛ НА ЗЕМЕДЕЛСКАТА И ГОРСКАТА ТЕХНИКА, ПРИЕТА С ПОСТАНОВЛЕНИЕ № 21 НА МИНИСТЕРСКИЯ СЪВЕТ ОТ 1999 Г.</w:t>
      </w:r>
    </w:p>
    <w:p w:rsidR="00412E07" w:rsidRDefault="00E94023">
      <w:pPr>
        <w:spacing w:after="262"/>
        <w:ind w:left="845" w:right="15"/>
      </w:pPr>
      <w:r>
        <w:t>(ОБН. - ДВ, БР. 22 ОТ 2016 Г., В СИЛА ОТ 22.03.2016 Г.)</w:t>
      </w:r>
    </w:p>
    <w:p w:rsidR="00412E07" w:rsidRDefault="00E94023">
      <w:pPr>
        <w:ind w:left="845" w:right="15"/>
      </w:pPr>
      <w:r>
        <w:t>§ 10. Постановлението влиза в сила от деня на обнародването му в "Държавен вестник".</w:t>
      </w:r>
    </w:p>
    <w:p w:rsidR="00412E07" w:rsidRDefault="00E94023">
      <w:pPr>
        <w:pStyle w:val="Heading1"/>
      </w:pPr>
      <w:r>
        <w:t>Заключителни разпоредби</w:t>
      </w:r>
    </w:p>
    <w:p w:rsidR="00412E07" w:rsidRDefault="00E94023">
      <w:pPr>
        <w:spacing w:after="10"/>
        <w:ind w:left="24" w:right="145"/>
      </w:pPr>
      <w:r>
        <w:rPr>
          <w:b/>
        </w:rPr>
        <w:t>КЪМ ПОСТАНОВЛЕНИЕ № 130 ОТ 29 ЮНИ 2017 Г. ЗА ПРИЕМАНЕ НА УСТРОЙСТВЕН</w:t>
      </w:r>
    </w:p>
    <w:p w:rsidR="00412E07" w:rsidRDefault="00E94023">
      <w:pPr>
        <w:spacing w:after="266"/>
        <w:ind w:left="850" w:right="145" w:hanging="511"/>
      </w:pPr>
      <w:r>
        <w:rPr>
          <w:b/>
        </w:rPr>
        <w:lastRenderedPageBreak/>
        <w:t xml:space="preserve">ПРАВИЛНИК НА МИНИСТЕРСТВОТО НА ЗЕМЕДЕЛИЕТО, ХРАНИТЕ И ГОРИТЕ </w:t>
      </w:r>
      <w:r>
        <w:t>(ОБН. - ДВ, БР. 55 ОТ 2017 Г., В СИЛА ОТ 07.07.2017 Г.)</w:t>
      </w:r>
    </w:p>
    <w:p w:rsidR="00412E07" w:rsidRDefault="00E94023">
      <w:pPr>
        <w:ind w:left="0" w:right="15" w:firstLine="850"/>
      </w:pPr>
      <w:r>
        <w:t>§ 57.</w:t>
      </w:r>
      <w:r>
        <w:t xml:space="preserve"> В Тарифата за таксите, събирани по Закона за регистрация и контрол на земеделската и горската техника, приета с Постановление №</w:t>
      </w:r>
      <w:r>
        <w:t xml:space="preserve"> 21</w:t>
      </w:r>
      <w:r>
        <w:t xml:space="preserve"> на</w:t>
      </w:r>
      <w:r>
        <w:t xml:space="preserve"> Министерския съвет от</w:t>
      </w:r>
      <w:r>
        <w:t xml:space="preserve"> 1999</w:t>
      </w:r>
      <w:r>
        <w:t xml:space="preserve"> г. (обн., ДВ, бр.</w:t>
      </w:r>
      <w:r>
        <w:t xml:space="preserve"> 13</w:t>
      </w:r>
      <w:r>
        <w:t xml:space="preserve"> от</w:t>
      </w:r>
      <w:r>
        <w:t xml:space="preserve"> 1999</w:t>
      </w:r>
      <w:r>
        <w:t xml:space="preserve"> г.; изм. и доп., бр.</w:t>
      </w:r>
      <w:r>
        <w:t xml:space="preserve"> 64</w:t>
      </w:r>
      <w:r>
        <w:t xml:space="preserve"> от</w:t>
      </w:r>
      <w:r>
        <w:t xml:space="preserve"> 2002</w:t>
      </w:r>
      <w:r>
        <w:t xml:space="preserve"> г., бр.</w:t>
      </w:r>
      <w:r>
        <w:t xml:space="preserve"> 68</w:t>
      </w:r>
      <w:r>
        <w:t xml:space="preserve"> от</w:t>
      </w:r>
      <w:r>
        <w:t xml:space="preserve"> 2003</w:t>
      </w:r>
      <w:r>
        <w:t xml:space="preserve"> г., бр.</w:t>
      </w:r>
      <w:r>
        <w:t xml:space="preserve"> 11</w:t>
      </w:r>
      <w:r>
        <w:t xml:space="preserve"> от</w:t>
      </w:r>
      <w:r>
        <w:t xml:space="preserve"> 2006</w:t>
      </w:r>
      <w:r>
        <w:t xml:space="preserve"> г., бр.</w:t>
      </w:r>
      <w:r>
        <w:t xml:space="preserve"> 48 </w:t>
      </w:r>
      <w:r>
        <w:t>от</w:t>
      </w:r>
      <w:r>
        <w:t xml:space="preserve"> 2009</w:t>
      </w:r>
      <w:r>
        <w:t xml:space="preserve"> г., бр.</w:t>
      </w:r>
      <w:r>
        <w:t xml:space="preserve"> 17</w:t>
      </w:r>
      <w:r>
        <w:t xml:space="preserve"> от</w:t>
      </w:r>
      <w:r>
        <w:t xml:space="preserve"> 2013</w:t>
      </w:r>
      <w:r>
        <w:t xml:space="preserve"> г. и бр.</w:t>
      </w:r>
      <w:r>
        <w:t xml:space="preserve"> 22</w:t>
      </w:r>
      <w:r>
        <w:t xml:space="preserve"> от</w:t>
      </w:r>
      <w:r>
        <w:t xml:space="preserve"> 2016</w:t>
      </w:r>
      <w:r>
        <w:t xml:space="preserve"> г.), навсякъде думите "Министерството на земеделието и храните" се заме</w:t>
      </w:r>
      <w:r>
        <w:t>нят с "Министерството на земеделието, храните и горите".</w:t>
      </w:r>
    </w:p>
    <w:p w:rsidR="00412E07" w:rsidRDefault="00E94023">
      <w:pPr>
        <w:spacing w:after="0" w:line="259" w:lineRule="auto"/>
        <w:ind w:left="850" w:firstLine="0"/>
        <w:jc w:val="left"/>
      </w:pPr>
      <w:r>
        <w:t>. . . . . . . . . . . . . . . . . . . . . . . . . . . . . . . . . . .</w:t>
      </w:r>
    </w:p>
    <w:p w:rsidR="00412E07" w:rsidRDefault="00E94023">
      <w:pPr>
        <w:spacing w:after="0" w:line="259" w:lineRule="auto"/>
        <w:ind w:left="0" w:right="225" w:firstLine="0"/>
        <w:jc w:val="right"/>
      </w:pPr>
      <w:r>
        <w:t>§ 70. Постановлението влиза в сила от деня на обнародването му в "Държавен вестник".</w:t>
      </w:r>
    </w:p>
    <w:sectPr w:rsidR="00412E07">
      <w:pgSz w:w="12240" w:h="15840"/>
      <w:pgMar w:top="1092" w:right="870" w:bottom="1096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F3932"/>
    <w:multiLevelType w:val="hybridMultilevel"/>
    <w:tmpl w:val="C9FC3B5E"/>
    <w:lvl w:ilvl="0" w:tplc="F258B4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023C8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88F0CC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98BFDA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F88ED4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BCEE1E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4E062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48A08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293FA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246F7C"/>
    <w:multiLevelType w:val="hybridMultilevel"/>
    <w:tmpl w:val="54AA65C4"/>
    <w:lvl w:ilvl="0" w:tplc="AD5E693E">
      <w:start w:val="3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CED15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A6D82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0CCCAC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6CBA4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82D814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68D770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649A0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822EA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F3A610B"/>
    <w:multiLevelType w:val="hybridMultilevel"/>
    <w:tmpl w:val="4490AF50"/>
    <w:lvl w:ilvl="0" w:tplc="20B62B46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ED114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0EDE90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8D2F4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EEA6E4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1EE832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CEB12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EA0C16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46A22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4F2F87"/>
    <w:multiLevelType w:val="hybridMultilevel"/>
    <w:tmpl w:val="0468443A"/>
    <w:lvl w:ilvl="0" w:tplc="C6AE9F5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2C7E92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3A7D52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620EC2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B451D8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DC703E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E0AC0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4CF154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ABC66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5E3F09"/>
    <w:multiLevelType w:val="hybridMultilevel"/>
    <w:tmpl w:val="E38CF340"/>
    <w:lvl w:ilvl="0" w:tplc="85CC7A9A">
      <w:start w:val="3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244E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382C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F640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EAA4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B49F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6AD7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84E1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62F4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07"/>
    <w:rsid w:val="00412E07"/>
    <w:rsid w:val="00E9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570763-602C-4191-9B8A-8139C758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1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Stoilova</dc:creator>
  <cp:keywords/>
  <cp:lastModifiedBy>Simona Stoilova</cp:lastModifiedBy>
  <cp:revision>2</cp:revision>
  <dcterms:created xsi:type="dcterms:W3CDTF">2018-01-16T14:44:00Z</dcterms:created>
  <dcterms:modified xsi:type="dcterms:W3CDTF">2018-01-16T14:44:00Z</dcterms:modified>
</cp:coreProperties>
</file>