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05B" w:rsidRPr="00A149F1" w:rsidRDefault="00B70CA2" w:rsidP="0073278E">
      <w:pPr>
        <w:pStyle w:val="Heading1"/>
        <w:tabs>
          <w:tab w:val="left" w:pos="1276"/>
        </w:tabs>
        <w:rPr>
          <w:rFonts w:ascii="Helen Bg Condensed" w:hAnsi="Helen Bg Condensed"/>
          <w:spacing w:val="40"/>
          <w:szCs w:val="32"/>
        </w:rPr>
      </w:pPr>
      <w:bookmarkStart w:id="0" w:name="_GoBack"/>
      <w:bookmarkEnd w:id="0"/>
      <w:r w:rsidRPr="00A149F1"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41B7A637" wp14:editId="3D707136">
            <wp:simplePos x="0" y="0"/>
            <wp:positionH relativeFrom="column">
              <wp:posOffset>-106045</wp:posOffset>
            </wp:positionH>
            <wp:positionV relativeFrom="paragraph">
              <wp:posOffset>121920</wp:posOffset>
            </wp:positionV>
            <wp:extent cx="715010" cy="832485"/>
            <wp:effectExtent l="0" t="0" r="8890" b="5715"/>
            <wp:wrapSquare wrapText="bothSides"/>
            <wp:docPr id="4" name="Картина 4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8" descr="lav4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9F1">
        <w:rPr>
          <w:rFonts w:ascii="Helen Bg Condensed" w:hAnsi="Helen Bg Condensed"/>
          <w:spacing w:val="40"/>
          <w:szCs w:val="32"/>
        </w:rPr>
        <w:t xml:space="preserve">   </w:t>
      </w:r>
    </w:p>
    <w:p w:rsidR="00B70CA2" w:rsidRPr="00A149F1" w:rsidRDefault="00B0005B" w:rsidP="0073278E">
      <w:pPr>
        <w:pStyle w:val="Heading1"/>
        <w:tabs>
          <w:tab w:val="left" w:pos="1276"/>
        </w:tabs>
        <w:rPr>
          <w:b/>
          <w:szCs w:val="32"/>
        </w:rPr>
      </w:pPr>
      <w:r w:rsidRPr="00A149F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276ADB" wp14:editId="7B3B4346">
                <wp:simplePos x="0" y="0"/>
                <wp:positionH relativeFrom="column">
                  <wp:posOffset>725170</wp:posOffset>
                </wp:positionH>
                <wp:positionV relativeFrom="paragraph">
                  <wp:posOffset>23495</wp:posOffset>
                </wp:positionV>
                <wp:extent cx="0" cy="612140"/>
                <wp:effectExtent l="8890" t="11430" r="10160" b="5080"/>
                <wp:wrapNone/>
                <wp:docPr id="3" name="Съединител &quot;права стрелка&quot;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550AAA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3" o:spid="_x0000_s1026" type="#_x0000_t32" style="position:absolute;margin-left:57.1pt;margin-top:1.85pt;width:0;height:4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"/>
            </w:pict>
          </mc:Fallback>
        </mc:AlternateContent>
      </w:r>
      <w:r w:rsidRPr="00A149F1">
        <w:rPr>
          <w:rFonts w:ascii="Helen Bg Condensed" w:hAnsi="Helen Bg Condensed"/>
          <w:spacing w:val="40"/>
          <w:szCs w:val="32"/>
        </w:rPr>
        <w:tab/>
      </w:r>
      <w:r w:rsidR="00B70CA2" w:rsidRPr="00A149F1">
        <w:rPr>
          <w:b/>
          <w:spacing w:val="40"/>
          <w:szCs w:val="32"/>
        </w:rPr>
        <w:t>РЕПУБЛИКА БЪЛГАРИЯ</w:t>
      </w:r>
      <w:r w:rsidR="00B70CA2" w:rsidRPr="00A149F1">
        <w:rPr>
          <w:b/>
          <w:szCs w:val="32"/>
        </w:rPr>
        <w:t xml:space="preserve">                         </w:t>
      </w:r>
    </w:p>
    <w:p w:rsidR="00B70CA2" w:rsidRPr="00A149F1" w:rsidRDefault="00B0005B" w:rsidP="0073278E">
      <w:pPr>
        <w:pStyle w:val="Heading1"/>
        <w:tabs>
          <w:tab w:val="left" w:pos="1276"/>
        </w:tabs>
        <w:rPr>
          <w:spacing w:val="40"/>
          <w:szCs w:val="28"/>
        </w:rPr>
      </w:pPr>
      <w:r w:rsidRPr="00A149F1">
        <w:rPr>
          <w:b/>
          <w:spacing w:val="40"/>
          <w:szCs w:val="32"/>
        </w:rPr>
        <w:t xml:space="preserve"> </w:t>
      </w:r>
      <w:r w:rsidR="00B70CA2" w:rsidRPr="00A149F1">
        <w:rPr>
          <w:spacing w:val="40"/>
          <w:szCs w:val="28"/>
        </w:rPr>
        <w:t xml:space="preserve">Министерство </w:t>
      </w:r>
      <w:r w:rsidR="00B5377C" w:rsidRPr="00A149F1">
        <w:rPr>
          <w:spacing w:val="40"/>
          <w:szCs w:val="28"/>
        </w:rPr>
        <w:t>на земеделието</w:t>
      </w:r>
      <w:r w:rsidR="00E61FF2" w:rsidRPr="00A149F1">
        <w:rPr>
          <w:spacing w:val="40"/>
          <w:szCs w:val="28"/>
        </w:rPr>
        <w:t xml:space="preserve"> и храните</w:t>
      </w:r>
    </w:p>
    <w:p w:rsidR="00B70CA2" w:rsidRPr="00A149F1" w:rsidRDefault="00B0005B" w:rsidP="0073278E">
      <w:pPr>
        <w:rPr>
          <w:spacing w:val="40"/>
          <w:sz w:val="28"/>
          <w:szCs w:val="28"/>
          <w:lang w:val="bg-BG"/>
        </w:rPr>
      </w:pPr>
      <w:r w:rsidRPr="00A149F1">
        <w:rPr>
          <w:spacing w:val="40"/>
          <w:sz w:val="28"/>
          <w:szCs w:val="28"/>
          <w:lang w:val="bg-BG"/>
        </w:rPr>
        <w:t xml:space="preserve"> </w:t>
      </w:r>
      <w:r w:rsidR="00B70CA2" w:rsidRPr="00A149F1">
        <w:rPr>
          <w:spacing w:val="40"/>
          <w:sz w:val="28"/>
          <w:szCs w:val="28"/>
          <w:lang w:val="bg-BG"/>
        </w:rPr>
        <w:t>Областна дирекция “Земеделие”- гр. Русе</w:t>
      </w:r>
    </w:p>
    <w:p w:rsidR="00B70CA2" w:rsidRPr="00A149F1" w:rsidRDefault="00B70CA2" w:rsidP="0073278E">
      <w:pPr>
        <w:rPr>
          <w:rFonts w:ascii="Helen Bg Condensed" w:hAnsi="Helen Bg Condensed"/>
          <w:spacing w:val="40"/>
          <w:sz w:val="28"/>
          <w:szCs w:val="28"/>
          <w:lang w:val="bg-BG"/>
        </w:rPr>
      </w:pPr>
    </w:p>
    <w:p w:rsidR="00B70CA2" w:rsidRPr="00A149F1" w:rsidRDefault="00B70CA2" w:rsidP="0073278E">
      <w:pPr>
        <w:rPr>
          <w:sz w:val="28"/>
          <w:szCs w:val="28"/>
          <w:lang w:val="bg-BG"/>
        </w:rPr>
      </w:pPr>
    </w:p>
    <w:p w:rsidR="00B70CA2" w:rsidRPr="00A149F1" w:rsidRDefault="00B70CA2" w:rsidP="0073278E">
      <w:pPr>
        <w:tabs>
          <w:tab w:val="left" w:pos="709"/>
          <w:tab w:val="left" w:pos="5529"/>
          <w:tab w:val="left" w:pos="6946"/>
          <w:tab w:val="left" w:pos="7088"/>
        </w:tabs>
        <w:rPr>
          <w:sz w:val="24"/>
          <w:szCs w:val="24"/>
          <w:lang w:val="bg-BG"/>
        </w:rPr>
      </w:pPr>
    </w:p>
    <w:p w:rsidR="00B70CA2" w:rsidRDefault="00B70CA2" w:rsidP="005E7696">
      <w:pPr>
        <w:tabs>
          <w:tab w:val="left" w:pos="709"/>
          <w:tab w:val="left" w:pos="5529"/>
          <w:tab w:val="left" w:pos="6946"/>
          <w:tab w:val="left" w:pos="7088"/>
        </w:tabs>
        <w:jc w:val="center"/>
        <w:rPr>
          <w:b/>
          <w:sz w:val="24"/>
          <w:szCs w:val="24"/>
          <w:lang w:val="bg-BG"/>
        </w:rPr>
      </w:pPr>
      <w:r w:rsidRPr="00A149F1">
        <w:rPr>
          <w:b/>
          <w:sz w:val="24"/>
          <w:szCs w:val="24"/>
          <w:lang w:val="bg-BG"/>
        </w:rPr>
        <w:t>З А П О В Е Д</w:t>
      </w:r>
    </w:p>
    <w:p w:rsidR="00F1588C" w:rsidRPr="00A149F1" w:rsidRDefault="00F1588C" w:rsidP="005E7696">
      <w:pPr>
        <w:tabs>
          <w:tab w:val="left" w:pos="709"/>
          <w:tab w:val="left" w:pos="5529"/>
          <w:tab w:val="left" w:pos="6946"/>
          <w:tab w:val="left" w:pos="7088"/>
        </w:tabs>
        <w:jc w:val="center"/>
        <w:rPr>
          <w:b/>
          <w:sz w:val="24"/>
          <w:szCs w:val="24"/>
          <w:lang w:val="bg-BG"/>
        </w:rPr>
      </w:pPr>
    </w:p>
    <w:p w:rsidR="00F1588C" w:rsidRPr="00A83C7C" w:rsidRDefault="00F1588C" w:rsidP="00F1588C">
      <w:pPr>
        <w:tabs>
          <w:tab w:val="left" w:pos="709"/>
          <w:tab w:val="left" w:pos="5529"/>
          <w:tab w:val="left" w:pos="6946"/>
          <w:tab w:val="left" w:pos="7088"/>
        </w:tabs>
        <w:jc w:val="center"/>
        <w:rPr>
          <w:b/>
          <w:sz w:val="24"/>
          <w:szCs w:val="24"/>
          <w:lang w:val="bg-BG"/>
        </w:rPr>
      </w:pPr>
      <w:r w:rsidRPr="00A83C7C">
        <w:rPr>
          <w:b/>
          <w:sz w:val="24"/>
          <w:szCs w:val="24"/>
          <w:lang w:val="bg-BG"/>
        </w:rPr>
        <w:t>№ РД-</w:t>
      </w:r>
      <w:r>
        <w:rPr>
          <w:b/>
          <w:sz w:val="24"/>
          <w:szCs w:val="24"/>
          <w:lang w:val="bg-BG"/>
        </w:rPr>
        <w:t>04-208</w:t>
      </w:r>
    </w:p>
    <w:p w:rsidR="00F1588C" w:rsidRPr="00582C5E" w:rsidRDefault="00F1588C" w:rsidP="00F1588C">
      <w:pPr>
        <w:tabs>
          <w:tab w:val="left" w:pos="709"/>
          <w:tab w:val="left" w:pos="5529"/>
          <w:tab w:val="left" w:pos="6946"/>
          <w:tab w:val="left" w:pos="7088"/>
        </w:tabs>
        <w:jc w:val="center"/>
        <w:rPr>
          <w:b/>
          <w:sz w:val="24"/>
          <w:szCs w:val="24"/>
          <w:lang w:val="bg-BG"/>
        </w:rPr>
      </w:pPr>
      <w:r w:rsidRPr="00A83C7C">
        <w:rPr>
          <w:b/>
          <w:sz w:val="24"/>
          <w:szCs w:val="24"/>
          <w:lang w:val="bg-BG"/>
        </w:rPr>
        <w:t xml:space="preserve">гр. Русе, </w:t>
      </w:r>
      <w:r>
        <w:rPr>
          <w:b/>
          <w:sz w:val="24"/>
          <w:szCs w:val="24"/>
          <w:lang w:val="bg-BG"/>
        </w:rPr>
        <w:t>21.08</w:t>
      </w:r>
      <w:r w:rsidRPr="00A83C7C">
        <w:rPr>
          <w:b/>
          <w:sz w:val="24"/>
          <w:szCs w:val="24"/>
          <w:lang w:val="bg-BG"/>
        </w:rPr>
        <w:t>.202</w:t>
      </w:r>
      <w:r>
        <w:rPr>
          <w:b/>
          <w:sz w:val="24"/>
          <w:szCs w:val="24"/>
          <w:lang w:val="bg-BG"/>
        </w:rPr>
        <w:t>6</w:t>
      </w:r>
      <w:r w:rsidRPr="00A83C7C">
        <w:rPr>
          <w:b/>
          <w:sz w:val="24"/>
          <w:szCs w:val="24"/>
          <w:lang w:val="bg-BG"/>
        </w:rPr>
        <w:t xml:space="preserve"> г.</w:t>
      </w:r>
    </w:p>
    <w:p w:rsidR="00F1588C" w:rsidRPr="00582C5E" w:rsidRDefault="00F1588C" w:rsidP="00F1588C">
      <w:pPr>
        <w:tabs>
          <w:tab w:val="left" w:pos="709"/>
          <w:tab w:val="left" w:pos="5529"/>
          <w:tab w:val="left" w:pos="6946"/>
          <w:tab w:val="left" w:pos="7088"/>
        </w:tabs>
        <w:rPr>
          <w:b/>
          <w:sz w:val="24"/>
          <w:szCs w:val="24"/>
          <w:lang w:val="bg-BG"/>
        </w:rPr>
      </w:pPr>
    </w:p>
    <w:p w:rsidR="00B70CA2" w:rsidRPr="00A149F1" w:rsidRDefault="00B70CA2" w:rsidP="005E7696">
      <w:pPr>
        <w:tabs>
          <w:tab w:val="left" w:pos="709"/>
          <w:tab w:val="left" w:pos="5529"/>
          <w:tab w:val="left" w:pos="6946"/>
          <w:tab w:val="left" w:pos="7088"/>
        </w:tabs>
        <w:jc w:val="center"/>
        <w:rPr>
          <w:b/>
          <w:sz w:val="24"/>
          <w:szCs w:val="24"/>
          <w:lang w:val="bg-BG"/>
        </w:rPr>
      </w:pPr>
    </w:p>
    <w:p w:rsidR="00D77AE5" w:rsidRPr="00A149F1" w:rsidRDefault="00C51D9F" w:rsidP="0073278E">
      <w:pPr>
        <w:pStyle w:val="Footer"/>
        <w:tabs>
          <w:tab w:val="left" w:pos="708"/>
        </w:tabs>
        <w:jc w:val="both"/>
        <w:rPr>
          <w:lang w:val="bg-BG"/>
        </w:rPr>
      </w:pPr>
      <w:r w:rsidRPr="00A149F1">
        <w:rPr>
          <w:lang w:val="bg-BG"/>
        </w:rPr>
        <w:tab/>
      </w:r>
      <w:r w:rsidR="00D77AE5" w:rsidRPr="00A149F1">
        <w:rPr>
          <w:lang w:val="bg-BG"/>
        </w:rPr>
        <w:t>На основание чл.</w:t>
      </w:r>
      <w:r w:rsidR="00B0005B" w:rsidRPr="00A149F1">
        <w:rPr>
          <w:lang w:val="bg-BG"/>
        </w:rPr>
        <w:t xml:space="preserve"> </w:t>
      </w:r>
      <w:r w:rsidR="00D77AE5" w:rsidRPr="00A149F1">
        <w:rPr>
          <w:lang w:val="bg-BG"/>
        </w:rPr>
        <w:t>3, ал.</w:t>
      </w:r>
      <w:r w:rsidR="00B0005B" w:rsidRPr="00A149F1">
        <w:rPr>
          <w:lang w:val="bg-BG"/>
        </w:rPr>
        <w:t xml:space="preserve"> </w:t>
      </w:r>
      <w:r w:rsidR="00D77AE5" w:rsidRPr="00A149F1">
        <w:rPr>
          <w:lang w:val="bg-BG"/>
        </w:rPr>
        <w:t>4 от Устройствения правилник на областните дирекции „Земеделие“, чл.</w:t>
      </w:r>
      <w:r w:rsidR="00B0005B" w:rsidRPr="00A149F1">
        <w:rPr>
          <w:lang w:val="bg-BG"/>
        </w:rPr>
        <w:t xml:space="preserve"> </w:t>
      </w:r>
      <w:r w:rsidR="00D77AE5" w:rsidRPr="00A149F1">
        <w:rPr>
          <w:lang w:val="bg-BG"/>
        </w:rPr>
        <w:t>27, ал.</w:t>
      </w:r>
      <w:r w:rsidR="00B0005B" w:rsidRPr="00A149F1">
        <w:rPr>
          <w:lang w:val="bg-BG"/>
        </w:rPr>
        <w:t xml:space="preserve"> </w:t>
      </w:r>
      <w:r w:rsidR="00D77AE5" w:rsidRPr="00A149F1">
        <w:rPr>
          <w:lang w:val="bg-BG"/>
        </w:rPr>
        <w:t>8</w:t>
      </w:r>
      <w:r w:rsidR="00EB41A1" w:rsidRPr="00A149F1">
        <w:rPr>
          <w:lang w:val="bg-BG"/>
        </w:rPr>
        <w:t>, из</w:t>
      </w:r>
      <w:r w:rsidR="002816CE" w:rsidRPr="00A149F1">
        <w:rPr>
          <w:lang w:val="bg-BG"/>
        </w:rPr>
        <w:t xml:space="preserve">речение второ, предложение </w:t>
      </w:r>
      <w:r w:rsidR="00373ACB" w:rsidRPr="00A149F1">
        <w:rPr>
          <w:lang w:val="bg-BG"/>
        </w:rPr>
        <w:t>второ</w:t>
      </w:r>
      <w:r w:rsidR="00795C5A" w:rsidRPr="00A149F1">
        <w:rPr>
          <w:lang w:val="bg-BG"/>
        </w:rPr>
        <w:t xml:space="preserve"> от ЗСПЗЗ, чл.</w:t>
      </w:r>
      <w:r w:rsidR="00B0005B" w:rsidRPr="00A149F1">
        <w:rPr>
          <w:lang w:val="bg-BG"/>
        </w:rPr>
        <w:t xml:space="preserve"> </w:t>
      </w:r>
      <w:r w:rsidR="00795C5A" w:rsidRPr="00A149F1">
        <w:rPr>
          <w:lang w:val="bg-BG"/>
        </w:rPr>
        <w:t>56з, ал.</w:t>
      </w:r>
      <w:r w:rsidR="00B0005B" w:rsidRPr="00A149F1">
        <w:rPr>
          <w:lang w:val="bg-BG"/>
        </w:rPr>
        <w:t xml:space="preserve"> </w:t>
      </w:r>
      <w:r w:rsidR="00795C5A" w:rsidRPr="00A149F1">
        <w:rPr>
          <w:lang w:val="bg-BG"/>
        </w:rPr>
        <w:t>1</w:t>
      </w:r>
      <w:r w:rsidR="00834912" w:rsidRPr="00A149F1">
        <w:rPr>
          <w:lang w:val="bg-BG"/>
        </w:rPr>
        <w:t xml:space="preserve"> и </w:t>
      </w:r>
      <w:r w:rsidR="00B0005B" w:rsidRPr="00A149F1">
        <w:rPr>
          <w:lang w:val="bg-BG"/>
        </w:rPr>
        <w:t xml:space="preserve">чл. 56к, ал. </w:t>
      </w:r>
      <w:r w:rsidR="00373ACB" w:rsidRPr="00A149F1">
        <w:rPr>
          <w:lang w:val="bg-BG"/>
        </w:rPr>
        <w:t>10</w:t>
      </w:r>
      <w:r w:rsidR="00B0005B" w:rsidRPr="00A149F1">
        <w:rPr>
          <w:lang w:val="bg-BG"/>
        </w:rPr>
        <w:t xml:space="preserve"> </w:t>
      </w:r>
      <w:r w:rsidR="00740CE3" w:rsidRPr="00A149F1">
        <w:rPr>
          <w:lang w:val="bg-BG"/>
        </w:rPr>
        <w:t>от ППЗСПЗЗ, във връзка с писма</w:t>
      </w:r>
      <w:r w:rsidR="00D77AE5" w:rsidRPr="00A149F1">
        <w:rPr>
          <w:lang w:val="bg-BG"/>
        </w:rPr>
        <w:t xml:space="preserve"> изх.</w:t>
      </w:r>
      <w:r w:rsidR="00E92FEF" w:rsidRPr="00A149F1">
        <w:rPr>
          <w:lang w:val="bg-BG"/>
        </w:rPr>
        <w:t xml:space="preserve"> №</w:t>
      </w:r>
      <w:r w:rsidR="00D77AE5" w:rsidRPr="00A149F1">
        <w:rPr>
          <w:lang w:val="bg-BG"/>
        </w:rPr>
        <w:t xml:space="preserve">№ </w:t>
      </w:r>
      <w:r w:rsidR="00E61FF2" w:rsidRPr="00A149F1">
        <w:rPr>
          <w:lang w:val="bg-BG"/>
        </w:rPr>
        <w:t>66-</w:t>
      </w:r>
      <w:r w:rsidR="00E11000" w:rsidRPr="00A149F1">
        <w:rPr>
          <w:lang w:val="bg-BG"/>
        </w:rPr>
        <w:t>2552/08.01.2026</w:t>
      </w:r>
      <w:r w:rsidR="00477124" w:rsidRPr="00A149F1">
        <w:rPr>
          <w:lang w:val="bg-BG"/>
        </w:rPr>
        <w:t xml:space="preserve"> </w:t>
      </w:r>
      <w:r w:rsidR="004E0921" w:rsidRPr="00A149F1">
        <w:rPr>
          <w:lang w:val="bg-BG"/>
        </w:rPr>
        <w:t xml:space="preserve">г. и </w:t>
      </w:r>
      <w:r w:rsidR="00B0005B" w:rsidRPr="00A149F1">
        <w:rPr>
          <w:lang w:val="bg-BG"/>
        </w:rPr>
        <w:t xml:space="preserve"> </w:t>
      </w:r>
      <w:r w:rsidR="004E0921" w:rsidRPr="00A149F1">
        <w:rPr>
          <w:lang w:val="bg-BG"/>
        </w:rPr>
        <w:t>66-</w:t>
      </w:r>
      <w:r w:rsidR="00373ACB" w:rsidRPr="00A149F1">
        <w:rPr>
          <w:lang w:val="bg-BG"/>
        </w:rPr>
        <w:t>4516</w:t>
      </w:r>
      <w:r w:rsidR="004E0921" w:rsidRPr="00A149F1">
        <w:rPr>
          <w:lang w:val="bg-BG"/>
        </w:rPr>
        <w:t>/</w:t>
      </w:r>
      <w:r w:rsidR="00373ACB" w:rsidRPr="00A149F1">
        <w:rPr>
          <w:lang w:val="bg-BG"/>
        </w:rPr>
        <w:t>16.02</w:t>
      </w:r>
      <w:r w:rsidR="00E11000" w:rsidRPr="00A149F1">
        <w:rPr>
          <w:lang w:val="bg-BG"/>
        </w:rPr>
        <w:t>.2026</w:t>
      </w:r>
      <w:r w:rsidR="004E0921" w:rsidRPr="00A149F1">
        <w:rPr>
          <w:lang w:val="bg-BG"/>
        </w:rPr>
        <w:t xml:space="preserve"> г.</w:t>
      </w:r>
      <w:r w:rsidR="00740CE3" w:rsidRPr="00A149F1">
        <w:rPr>
          <w:lang w:val="bg-BG"/>
        </w:rPr>
        <w:t xml:space="preserve"> </w:t>
      </w:r>
      <w:r w:rsidR="00D77AE5" w:rsidRPr="00A149F1">
        <w:rPr>
          <w:lang w:val="bg-BG"/>
        </w:rPr>
        <w:t xml:space="preserve">на </w:t>
      </w:r>
      <w:r w:rsidR="00E11000" w:rsidRPr="00A149F1">
        <w:rPr>
          <w:lang w:val="bg-BG"/>
        </w:rPr>
        <w:t>м</w:t>
      </w:r>
      <w:r w:rsidR="00D77AE5" w:rsidRPr="00A149F1">
        <w:rPr>
          <w:lang w:val="bg-BG"/>
        </w:rPr>
        <w:t>инистъра</w:t>
      </w:r>
      <w:r w:rsidR="00952A19" w:rsidRPr="00A149F1">
        <w:rPr>
          <w:lang w:val="bg-BG"/>
        </w:rPr>
        <w:t xml:space="preserve"> на земеделието</w:t>
      </w:r>
      <w:r w:rsidR="00E61FF2" w:rsidRPr="00A149F1">
        <w:rPr>
          <w:lang w:val="bg-BG"/>
        </w:rPr>
        <w:t xml:space="preserve"> и храните</w:t>
      </w:r>
      <w:r w:rsidR="00D77AE5" w:rsidRPr="00A149F1">
        <w:rPr>
          <w:lang w:val="bg-BG"/>
        </w:rPr>
        <w:t>, с ко</w:t>
      </w:r>
      <w:r w:rsidR="00E92FEF" w:rsidRPr="00A149F1">
        <w:rPr>
          <w:lang w:val="bg-BG"/>
        </w:rPr>
        <w:t>и</w:t>
      </w:r>
      <w:r w:rsidR="00D77AE5" w:rsidRPr="00A149F1">
        <w:rPr>
          <w:lang w:val="bg-BG"/>
        </w:rPr>
        <w:t>то изразява съгласие за започване на процедура за обявяване  на търг по реда на чл.</w:t>
      </w:r>
      <w:r w:rsidR="00E11000" w:rsidRPr="00A149F1">
        <w:rPr>
          <w:lang w:val="bg-BG"/>
        </w:rPr>
        <w:t xml:space="preserve"> </w:t>
      </w:r>
      <w:r w:rsidR="00D77AE5" w:rsidRPr="00A149F1">
        <w:rPr>
          <w:lang w:val="bg-BG"/>
        </w:rPr>
        <w:t>27, ал</w:t>
      </w:r>
      <w:r w:rsidR="00952A19" w:rsidRPr="00A149F1">
        <w:rPr>
          <w:lang w:val="bg-BG"/>
        </w:rPr>
        <w:t>.</w:t>
      </w:r>
      <w:r w:rsidR="00E11000" w:rsidRPr="00A149F1">
        <w:rPr>
          <w:lang w:val="bg-BG"/>
        </w:rPr>
        <w:t xml:space="preserve"> </w:t>
      </w:r>
      <w:r w:rsidR="00D77AE5" w:rsidRPr="00A149F1">
        <w:rPr>
          <w:lang w:val="bg-BG"/>
        </w:rPr>
        <w:t>8 от ЗСПЗЗ</w:t>
      </w:r>
      <w:r w:rsidR="00434EEF" w:rsidRPr="00A149F1">
        <w:rPr>
          <w:lang w:val="bg-BG"/>
        </w:rPr>
        <w:t xml:space="preserve">, </w:t>
      </w:r>
      <w:r w:rsidR="00D77AE5" w:rsidRPr="00A149F1">
        <w:rPr>
          <w:lang w:val="bg-BG"/>
        </w:rPr>
        <w:t xml:space="preserve"> </w:t>
      </w:r>
      <w:r w:rsidR="00490C23" w:rsidRPr="00A149F1">
        <w:rPr>
          <w:lang w:val="bg-BG"/>
        </w:rPr>
        <w:t>Прот</w:t>
      </w:r>
      <w:r w:rsidR="00EC532B" w:rsidRPr="00A149F1">
        <w:rPr>
          <w:lang w:val="bg-BG"/>
        </w:rPr>
        <w:t>окол</w:t>
      </w:r>
      <w:r w:rsidR="00A149F1" w:rsidRPr="00A149F1">
        <w:rPr>
          <w:lang w:val="bg-BG"/>
        </w:rPr>
        <w:t xml:space="preserve"> № 1/12.03.2026 г.</w:t>
      </w:r>
      <w:r w:rsidR="00A73973">
        <w:rPr>
          <w:lang w:val="bg-BG"/>
        </w:rPr>
        <w:t xml:space="preserve"> и </w:t>
      </w:r>
      <w:r w:rsidR="00EC532B" w:rsidRPr="00A149F1">
        <w:rPr>
          <w:lang w:val="bg-BG"/>
        </w:rPr>
        <w:t>Констативен протокол от 23.03.2026 г.</w:t>
      </w:r>
      <w:r w:rsidR="00A73973">
        <w:rPr>
          <w:lang w:val="bg-BG"/>
        </w:rPr>
        <w:t xml:space="preserve"> на комисия</w:t>
      </w:r>
      <w:r w:rsidR="005E42E9">
        <w:rPr>
          <w:lang w:val="bg-BG"/>
        </w:rPr>
        <w:t>,</w:t>
      </w:r>
      <w:r w:rsidR="00A73973">
        <w:rPr>
          <w:lang w:val="bg-BG"/>
        </w:rPr>
        <w:t xml:space="preserve"> назначена със Заповед № РД-07-11/09.03.2026г. </w:t>
      </w:r>
      <w:r w:rsidR="00EC532B" w:rsidRPr="00A149F1">
        <w:rPr>
          <w:lang w:val="bg-BG"/>
        </w:rPr>
        <w:t xml:space="preserve">, </w:t>
      </w:r>
      <w:r w:rsidR="00A149F1" w:rsidRPr="00A149F1">
        <w:rPr>
          <w:lang w:val="bg-BG"/>
        </w:rPr>
        <w:t xml:space="preserve">одобрени от министъра </w:t>
      </w:r>
      <w:r w:rsidR="00A149F1">
        <w:rPr>
          <w:lang w:val="bg-BG"/>
        </w:rPr>
        <w:t>на земеделието и храните и изпратени с писмо</w:t>
      </w:r>
      <w:r w:rsidR="00EC59F7">
        <w:rPr>
          <w:lang w:val="bg-BG"/>
        </w:rPr>
        <w:t xml:space="preserve"> изх.</w:t>
      </w:r>
      <w:r w:rsidR="00295C6B">
        <w:rPr>
          <w:lang w:val="bg-BG"/>
        </w:rPr>
        <w:t xml:space="preserve"> № 66-2552/29.06.2026 г., </w:t>
      </w:r>
      <w:r w:rsidR="00EC532B" w:rsidRPr="00A149F1">
        <w:rPr>
          <w:lang w:val="bg-BG"/>
        </w:rPr>
        <w:t xml:space="preserve">Протокол № </w:t>
      </w:r>
      <w:r w:rsidR="00490C23" w:rsidRPr="00A149F1">
        <w:rPr>
          <w:lang w:val="bg-BG"/>
        </w:rPr>
        <w:t>3/11.05.2026</w:t>
      </w:r>
      <w:r w:rsidR="00A149F1">
        <w:rPr>
          <w:lang w:val="bg-BG"/>
        </w:rPr>
        <w:t xml:space="preserve"> г.</w:t>
      </w:r>
      <w:r w:rsidR="00A73973">
        <w:rPr>
          <w:lang w:val="bg-BG"/>
        </w:rPr>
        <w:t xml:space="preserve"> и</w:t>
      </w:r>
      <w:r w:rsidR="00A149F1">
        <w:rPr>
          <w:lang w:val="bg-BG"/>
        </w:rPr>
        <w:t xml:space="preserve"> </w:t>
      </w:r>
      <w:r w:rsidR="00EC532B" w:rsidRPr="00A149F1">
        <w:rPr>
          <w:lang w:val="bg-BG"/>
        </w:rPr>
        <w:t>Констативен протокол от 19.05.2026 г.</w:t>
      </w:r>
      <w:r w:rsidR="00A73973">
        <w:rPr>
          <w:lang w:val="bg-BG"/>
        </w:rPr>
        <w:t xml:space="preserve"> на комисия</w:t>
      </w:r>
      <w:r w:rsidR="005E42E9">
        <w:rPr>
          <w:lang w:val="bg-BG"/>
        </w:rPr>
        <w:t>,</w:t>
      </w:r>
      <w:r w:rsidR="00A73973">
        <w:rPr>
          <w:lang w:val="bg-BG"/>
        </w:rPr>
        <w:t xml:space="preserve"> назначена със Заповед № РД-07-40/27.04.2026г.,</w:t>
      </w:r>
      <w:r w:rsidR="00EC532B" w:rsidRPr="00A149F1">
        <w:rPr>
          <w:lang w:val="bg-BG"/>
        </w:rPr>
        <w:t xml:space="preserve"> </w:t>
      </w:r>
      <w:r w:rsidR="00A149F1" w:rsidRPr="00A149F1">
        <w:rPr>
          <w:lang w:val="bg-BG"/>
        </w:rPr>
        <w:t xml:space="preserve">одобрени от министъра </w:t>
      </w:r>
      <w:r w:rsidR="00A149F1">
        <w:rPr>
          <w:lang w:val="bg-BG"/>
        </w:rPr>
        <w:t>на земеделието и храните и изпратени с писмо изх</w:t>
      </w:r>
      <w:r w:rsidR="00EC59F7">
        <w:rPr>
          <w:lang w:val="bg-BG"/>
        </w:rPr>
        <w:t>.</w:t>
      </w:r>
      <w:r w:rsidR="00A149F1">
        <w:rPr>
          <w:lang w:val="bg-BG"/>
        </w:rPr>
        <w:t xml:space="preserve"> № 66-4516/30.06.2026 г. </w:t>
      </w:r>
      <w:r w:rsidR="00C50C14">
        <w:rPr>
          <w:lang w:val="bg-BG"/>
        </w:rPr>
        <w:t>и</w:t>
      </w:r>
      <w:r w:rsidR="00EC532B" w:rsidRPr="00A149F1">
        <w:rPr>
          <w:lang w:val="bg-BG"/>
        </w:rPr>
        <w:t xml:space="preserve"> Заповед</w:t>
      </w:r>
      <w:r w:rsidR="00C50C14">
        <w:rPr>
          <w:lang w:val="bg-BG"/>
        </w:rPr>
        <w:t>и</w:t>
      </w:r>
      <w:r w:rsidR="00EC532B" w:rsidRPr="00A149F1">
        <w:rPr>
          <w:lang w:val="bg-BG"/>
        </w:rPr>
        <w:t xml:space="preserve"> №</w:t>
      </w:r>
      <w:r w:rsidR="00C50C14">
        <w:rPr>
          <w:lang w:val="bg-BG"/>
        </w:rPr>
        <w:t>№ РД-04-121/08.07.2026 г.,</w:t>
      </w:r>
      <w:r w:rsidR="00EC532B" w:rsidRPr="00A149F1">
        <w:rPr>
          <w:lang w:val="bg-BG"/>
        </w:rPr>
        <w:t xml:space="preserve"> РД-04-123/08.07.2026 г. на директора на Областна дирекция „Земеделие“ – Русе, </w:t>
      </w:r>
      <w:r w:rsidR="00434EEF" w:rsidRPr="00A149F1">
        <w:rPr>
          <w:lang w:val="bg-BG"/>
        </w:rPr>
        <w:t>з</w:t>
      </w:r>
      <w:r w:rsidR="00D77AE5" w:rsidRPr="00A149F1">
        <w:rPr>
          <w:lang w:val="bg-BG"/>
        </w:rPr>
        <w:t>а имот</w:t>
      </w:r>
      <w:r w:rsidR="00740CE3" w:rsidRPr="00A149F1">
        <w:rPr>
          <w:lang w:val="bg-BG"/>
        </w:rPr>
        <w:t>и</w:t>
      </w:r>
      <w:r w:rsidR="00D77AE5" w:rsidRPr="00A149F1">
        <w:rPr>
          <w:lang w:val="bg-BG"/>
        </w:rPr>
        <w:t xml:space="preserve"> частна държавна собственост, незает</w:t>
      </w:r>
      <w:r w:rsidR="00740CE3" w:rsidRPr="00A149F1">
        <w:rPr>
          <w:lang w:val="bg-BG"/>
        </w:rPr>
        <w:t>и</w:t>
      </w:r>
      <w:r w:rsidR="00D77AE5" w:rsidRPr="00A149F1">
        <w:rPr>
          <w:lang w:val="bg-BG"/>
        </w:rPr>
        <w:t xml:space="preserve"> </w:t>
      </w:r>
      <w:r w:rsidR="00740CE3" w:rsidRPr="00A149F1">
        <w:rPr>
          <w:lang w:val="bg-BG"/>
        </w:rPr>
        <w:t>със сгради и съоръжения, негодни</w:t>
      </w:r>
      <w:r w:rsidR="00D77AE5" w:rsidRPr="00A149F1">
        <w:rPr>
          <w:lang w:val="bg-BG"/>
        </w:rPr>
        <w:t xml:space="preserve"> за земеделско ползване и неподлежащ</w:t>
      </w:r>
      <w:r w:rsidR="00740CE3" w:rsidRPr="00A149F1">
        <w:rPr>
          <w:lang w:val="bg-BG"/>
        </w:rPr>
        <w:t>и</w:t>
      </w:r>
      <w:r w:rsidR="00D77AE5" w:rsidRPr="00A149F1">
        <w:rPr>
          <w:lang w:val="bg-BG"/>
        </w:rPr>
        <w:t xml:space="preserve"> на възстановяване, бивша собственост на организаци</w:t>
      </w:r>
      <w:r w:rsidR="00EC532B" w:rsidRPr="00A149F1">
        <w:rPr>
          <w:lang w:val="bg-BG"/>
        </w:rPr>
        <w:t>и</w:t>
      </w:r>
      <w:r w:rsidR="00D77AE5" w:rsidRPr="00A149F1">
        <w:rPr>
          <w:lang w:val="bg-BG"/>
        </w:rPr>
        <w:t xml:space="preserve"> по § 12 от ПЗР на ЗСПЗЗ</w:t>
      </w:r>
      <w:r w:rsidR="00EC532B" w:rsidRPr="00A149F1">
        <w:rPr>
          <w:lang w:val="bg-BG"/>
        </w:rPr>
        <w:t>,</w:t>
      </w:r>
    </w:p>
    <w:p w:rsidR="00575B03" w:rsidRPr="00A149F1" w:rsidRDefault="00575B03" w:rsidP="0073278E">
      <w:pPr>
        <w:pStyle w:val="Footer"/>
        <w:tabs>
          <w:tab w:val="left" w:pos="708"/>
        </w:tabs>
        <w:jc w:val="both"/>
        <w:rPr>
          <w:lang w:val="bg-BG"/>
        </w:rPr>
      </w:pPr>
    </w:p>
    <w:p w:rsidR="00D77AE5" w:rsidRPr="00A149F1" w:rsidRDefault="00D77AE5" w:rsidP="0073278E">
      <w:pPr>
        <w:pStyle w:val="Footer"/>
        <w:tabs>
          <w:tab w:val="left" w:pos="708"/>
        </w:tabs>
        <w:jc w:val="center"/>
        <w:rPr>
          <w:b/>
          <w:lang w:val="bg-BG"/>
        </w:rPr>
      </w:pPr>
      <w:r w:rsidRPr="00A149F1">
        <w:rPr>
          <w:b/>
          <w:lang w:val="bg-BG"/>
        </w:rPr>
        <w:t>Н А Р Е Ж Д А М :</w:t>
      </w:r>
    </w:p>
    <w:p w:rsidR="00D77AE5" w:rsidRPr="00A149F1" w:rsidRDefault="00D77AE5" w:rsidP="007625E1">
      <w:pPr>
        <w:pStyle w:val="Footer"/>
        <w:tabs>
          <w:tab w:val="left" w:pos="708"/>
        </w:tabs>
        <w:rPr>
          <w:b/>
          <w:lang w:val="bg-BG"/>
        </w:rPr>
      </w:pPr>
    </w:p>
    <w:p w:rsidR="00D77AE5" w:rsidRPr="00A149F1" w:rsidRDefault="00D77AE5" w:rsidP="0073278E">
      <w:pPr>
        <w:pStyle w:val="Footer"/>
        <w:numPr>
          <w:ilvl w:val="0"/>
          <w:numId w:val="4"/>
        </w:numPr>
        <w:tabs>
          <w:tab w:val="clear" w:pos="4153"/>
          <w:tab w:val="clear" w:pos="8306"/>
          <w:tab w:val="left" w:pos="993"/>
        </w:tabs>
        <w:ind w:left="0" w:firstLine="709"/>
        <w:jc w:val="both"/>
        <w:rPr>
          <w:b/>
          <w:lang w:val="bg-BG"/>
        </w:rPr>
      </w:pPr>
      <w:r w:rsidRPr="00A149F1">
        <w:rPr>
          <w:b/>
          <w:lang w:val="bg-BG"/>
        </w:rPr>
        <w:t xml:space="preserve">Откривам процедура за провеждане на </w:t>
      </w:r>
      <w:r w:rsidR="00373ACB" w:rsidRPr="00A149F1">
        <w:rPr>
          <w:b/>
          <w:lang w:val="bg-BG"/>
        </w:rPr>
        <w:t>общ</w:t>
      </w:r>
      <w:r w:rsidR="00952A19" w:rsidRPr="00A149F1">
        <w:rPr>
          <w:b/>
          <w:lang w:val="bg-BG"/>
        </w:rPr>
        <w:t xml:space="preserve"> </w:t>
      </w:r>
      <w:r w:rsidRPr="00A149F1">
        <w:rPr>
          <w:b/>
          <w:lang w:val="bg-BG"/>
        </w:rPr>
        <w:t>търг с тайно наддаване за продажба по реда на чл.</w:t>
      </w:r>
      <w:r w:rsidR="00B0005B" w:rsidRPr="00A149F1">
        <w:rPr>
          <w:b/>
          <w:lang w:val="bg-BG"/>
        </w:rPr>
        <w:t xml:space="preserve"> </w:t>
      </w:r>
      <w:r w:rsidR="00A5373D" w:rsidRPr="00A149F1">
        <w:rPr>
          <w:b/>
          <w:lang w:val="bg-BG"/>
        </w:rPr>
        <w:t>27, ал.</w:t>
      </w:r>
      <w:r w:rsidR="00B0005B" w:rsidRPr="00A149F1">
        <w:rPr>
          <w:b/>
          <w:lang w:val="bg-BG"/>
        </w:rPr>
        <w:t xml:space="preserve"> </w:t>
      </w:r>
      <w:r w:rsidR="00A5373D" w:rsidRPr="00A149F1">
        <w:rPr>
          <w:b/>
          <w:lang w:val="bg-BG"/>
        </w:rPr>
        <w:t>8, изречение второ</w:t>
      </w:r>
      <w:r w:rsidR="00C313B7" w:rsidRPr="00A149F1">
        <w:rPr>
          <w:b/>
          <w:lang w:val="bg-BG"/>
        </w:rPr>
        <w:t xml:space="preserve">, предложение </w:t>
      </w:r>
      <w:r w:rsidR="00373ACB" w:rsidRPr="00A149F1">
        <w:rPr>
          <w:b/>
          <w:lang w:val="bg-BG"/>
        </w:rPr>
        <w:t>второ</w:t>
      </w:r>
      <w:r w:rsidR="00A5373D" w:rsidRPr="00A149F1">
        <w:rPr>
          <w:b/>
          <w:lang w:val="bg-BG"/>
        </w:rPr>
        <w:t xml:space="preserve"> от ЗСПЗЗ, </w:t>
      </w:r>
      <w:r w:rsidR="00A5373D" w:rsidRPr="00A149F1">
        <w:rPr>
          <w:lang w:val="bg-BG"/>
        </w:rPr>
        <w:t>за придобиване право на собственост върху имот</w:t>
      </w:r>
      <w:r w:rsidR="001740BB" w:rsidRPr="00A149F1">
        <w:rPr>
          <w:lang w:val="bg-BG"/>
        </w:rPr>
        <w:t>и</w:t>
      </w:r>
      <w:r w:rsidR="00A5373D" w:rsidRPr="00A149F1">
        <w:rPr>
          <w:lang w:val="bg-BG"/>
        </w:rPr>
        <w:t xml:space="preserve"> частна държавна собственост, незает</w:t>
      </w:r>
      <w:r w:rsidR="001740BB" w:rsidRPr="00A149F1">
        <w:rPr>
          <w:lang w:val="bg-BG"/>
        </w:rPr>
        <w:t>и</w:t>
      </w:r>
      <w:r w:rsidR="00A5373D" w:rsidRPr="00A149F1">
        <w:rPr>
          <w:lang w:val="bg-BG"/>
        </w:rPr>
        <w:t xml:space="preserve"> </w:t>
      </w:r>
      <w:r w:rsidR="001740BB" w:rsidRPr="00A149F1">
        <w:rPr>
          <w:lang w:val="bg-BG"/>
        </w:rPr>
        <w:t>със сгради и съоръжения, негодни</w:t>
      </w:r>
      <w:r w:rsidR="00A5373D" w:rsidRPr="00A149F1">
        <w:rPr>
          <w:lang w:val="bg-BG"/>
        </w:rPr>
        <w:t xml:space="preserve"> за земеделско ползване, неподлежащ</w:t>
      </w:r>
      <w:r w:rsidR="001740BB" w:rsidRPr="00A149F1">
        <w:rPr>
          <w:lang w:val="bg-BG"/>
        </w:rPr>
        <w:t>и</w:t>
      </w:r>
      <w:r w:rsidR="00A5373D" w:rsidRPr="00A149F1">
        <w:rPr>
          <w:lang w:val="bg-BG"/>
        </w:rPr>
        <w:t xml:space="preserve"> на възстановяване, бивша соб</w:t>
      </w:r>
      <w:r w:rsidR="00795C5A" w:rsidRPr="00A149F1">
        <w:rPr>
          <w:lang w:val="bg-BG"/>
        </w:rPr>
        <w:t>ственост на организации</w:t>
      </w:r>
      <w:r w:rsidR="00952A19" w:rsidRPr="00A149F1">
        <w:rPr>
          <w:lang w:val="bg-BG"/>
        </w:rPr>
        <w:t xml:space="preserve"> по § 12</w:t>
      </w:r>
      <w:r w:rsidR="00A5373D" w:rsidRPr="00A149F1">
        <w:rPr>
          <w:lang w:val="bg-BG"/>
        </w:rPr>
        <w:t xml:space="preserve"> от ПЗР на ЗСПЗЗ, на</w:t>
      </w:r>
      <w:r w:rsidR="007625E1" w:rsidRPr="00A149F1">
        <w:rPr>
          <w:lang w:val="bg-BG"/>
        </w:rPr>
        <w:t>ходя</w:t>
      </w:r>
      <w:r w:rsidR="00A5373D" w:rsidRPr="00A149F1">
        <w:rPr>
          <w:lang w:val="bg-BG"/>
        </w:rPr>
        <w:t>щ</w:t>
      </w:r>
      <w:r w:rsidR="001740BB" w:rsidRPr="00A149F1">
        <w:rPr>
          <w:lang w:val="bg-BG"/>
        </w:rPr>
        <w:t>и</w:t>
      </w:r>
      <w:r w:rsidR="00A5373D" w:rsidRPr="00A149F1">
        <w:rPr>
          <w:lang w:val="bg-BG"/>
        </w:rPr>
        <w:t xml:space="preserve"> се в стопански двор</w:t>
      </w:r>
      <w:r w:rsidR="007625E1" w:rsidRPr="00A149F1">
        <w:rPr>
          <w:lang w:val="bg-BG"/>
        </w:rPr>
        <w:t>ове</w:t>
      </w:r>
      <w:r w:rsidR="00A5373D" w:rsidRPr="00A149F1">
        <w:rPr>
          <w:lang w:val="bg-BG"/>
        </w:rPr>
        <w:t xml:space="preserve"> </w:t>
      </w:r>
      <w:r w:rsidR="004E0921" w:rsidRPr="00A149F1">
        <w:rPr>
          <w:lang w:val="bg-BG"/>
        </w:rPr>
        <w:t>извън регулацията</w:t>
      </w:r>
      <w:r w:rsidR="00EF6B0A" w:rsidRPr="00A149F1">
        <w:rPr>
          <w:lang w:val="bg-BG"/>
        </w:rPr>
        <w:t xml:space="preserve"> </w:t>
      </w:r>
      <w:r w:rsidR="004E0921" w:rsidRPr="00A149F1">
        <w:rPr>
          <w:lang w:val="bg-BG"/>
        </w:rPr>
        <w:t xml:space="preserve">на </w:t>
      </w:r>
      <w:r w:rsidR="007625E1" w:rsidRPr="00A149F1">
        <w:rPr>
          <w:lang w:val="bg-BG"/>
        </w:rPr>
        <w:t>гр. Бяла</w:t>
      </w:r>
      <w:r w:rsidR="004E0921" w:rsidRPr="00A149F1">
        <w:rPr>
          <w:lang w:val="bg-BG"/>
        </w:rPr>
        <w:t xml:space="preserve">, община </w:t>
      </w:r>
      <w:r w:rsidR="007625E1" w:rsidRPr="00A149F1">
        <w:rPr>
          <w:lang w:val="bg-BG"/>
        </w:rPr>
        <w:t>Бяла</w:t>
      </w:r>
      <w:r w:rsidR="00B0005B" w:rsidRPr="00A149F1">
        <w:rPr>
          <w:lang w:val="bg-BG"/>
        </w:rPr>
        <w:t xml:space="preserve"> и </w:t>
      </w:r>
      <w:r w:rsidR="001C7AA3" w:rsidRPr="00A149F1">
        <w:rPr>
          <w:lang w:val="bg-BG"/>
        </w:rPr>
        <w:t xml:space="preserve">в регулация на </w:t>
      </w:r>
      <w:r w:rsidR="00373ACB" w:rsidRPr="00A149F1">
        <w:rPr>
          <w:lang w:val="bg-BG"/>
        </w:rPr>
        <w:t>с. Щръклево</w:t>
      </w:r>
      <w:r w:rsidR="00B0005B" w:rsidRPr="00A149F1">
        <w:rPr>
          <w:lang w:val="bg-BG"/>
        </w:rPr>
        <w:t xml:space="preserve">, общ. </w:t>
      </w:r>
      <w:r w:rsidR="00373ACB" w:rsidRPr="00A149F1">
        <w:rPr>
          <w:lang w:val="bg-BG"/>
        </w:rPr>
        <w:t>Иваново</w:t>
      </w:r>
      <w:r w:rsidR="00A5373D" w:rsidRPr="00A149F1">
        <w:rPr>
          <w:lang w:val="bg-BG"/>
        </w:rPr>
        <w:t xml:space="preserve">, област </w:t>
      </w:r>
      <w:r w:rsidR="004E0921" w:rsidRPr="00A149F1">
        <w:rPr>
          <w:lang w:val="bg-BG"/>
        </w:rPr>
        <w:t>Русе</w:t>
      </w:r>
      <w:r w:rsidR="00A5373D" w:rsidRPr="00A149F1">
        <w:rPr>
          <w:lang w:val="bg-BG"/>
        </w:rPr>
        <w:t>:</w:t>
      </w:r>
    </w:p>
    <w:p w:rsidR="00A5373D" w:rsidRPr="00A149F1" w:rsidRDefault="00A5373D" w:rsidP="0073278E">
      <w:pPr>
        <w:pStyle w:val="Footer"/>
        <w:tabs>
          <w:tab w:val="clear" w:pos="4153"/>
          <w:tab w:val="clear" w:pos="8306"/>
        </w:tabs>
        <w:contextualSpacing/>
        <w:jc w:val="both"/>
        <w:rPr>
          <w:b/>
          <w:lang w:val="bg-BG"/>
        </w:rPr>
      </w:pPr>
    </w:p>
    <w:tbl>
      <w:tblPr>
        <w:tblpPr w:leftFromText="141" w:rightFromText="141" w:vertAnchor="text" w:horzAnchor="margin" w:tblpXSpec="center" w:tblpY="-46"/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9"/>
        <w:gridCol w:w="1134"/>
        <w:gridCol w:w="1134"/>
        <w:gridCol w:w="850"/>
        <w:gridCol w:w="1276"/>
        <w:gridCol w:w="709"/>
        <w:gridCol w:w="1134"/>
        <w:gridCol w:w="1134"/>
        <w:gridCol w:w="1134"/>
        <w:gridCol w:w="709"/>
        <w:gridCol w:w="992"/>
      </w:tblGrid>
      <w:tr w:rsidR="00295C6B" w:rsidRPr="00EC59F7" w:rsidTr="00F1588C">
        <w:trPr>
          <w:trHeight w:val="546"/>
          <w:jc w:val="center"/>
        </w:trPr>
        <w:tc>
          <w:tcPr>
            <w:tcW w:w="279" w:type="dxa"/>
            <w:vAlign w:val="center"/>
            <w:hideMark/>
          </w:tcPr>
          <w:p w:rsidR="00295C6B" w:rsidRPr="00A149F1" w:rsidRDefault="00295C6B" w:rsidP="004C54D8">
            <w:pPr>
              <w:ind w:hanging="72"/>
              <w:contextualSpacing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A149F1">
              <w:rPr>
                <w:b/>
                <w:bCs/>
                <w:sz w:val="18"/>
                <w:szCs w:val="18"/>
                <w:lang w:val="bg-BG"/>
              </w:rPr>
              <w:t>№</w:t>
            </w:r>
          </w:p>
        </w:tc>
        <w:tc>
          <w:tcPr>
            <w:tcW w:w="1134" w:type="dxa"/>
            <w:vAlign w:val="center"/>
          </w:tcPr>
          <w:p w:rsidR="00295C6B" w:rsidRPr="00A149F1" w:rsidRDefault="00295C6B" w:rsidP="004C54D8">
            <w:pPr>
              <w:contextualSpacing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A149F1">
              <w:rPr>
                <w:b/>
                <w:bCs/>
                <w:sz w:val="18"/>
                <w:szCs w:val="18"/>
                <w:lang w:val="bg-BG"/>
              </w:rPr>
              <w:t>Съгласие на МЗХ №</w:t>
            </w:r>
          </w:p>
        </w:tc>
        <w:tc>
          <w:tcPr>
            <w:tcW w:w="1134" w:type="dxa"/>
            <w:vAlign w:val="center"/>
            <w:hideMark/>
          </w:tcPr>
          <w:p w:rsidR="00295C6B" w:rsidRPr="00A149F1" w:rsidRDefault="00295C6B" w:rsidP="004C54D8">
            <w:pPr>
              <w:contextualSpacing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A149F1">
              <w:rPr>
                <w:b/>
                <w:bCs/>
                <w:sz w:val="18"/>
                <w:szCs w:val="18"/>
                <w:lang w:val="bg-BG"/>
              </w:rPr>
              <w:t>Землище</w:t>
            </w:r>
          </w:p>
        </w:tc>
        <w:tc>
          <w:tcPr>
            <w:tcW w:w="850" w:type="dxa"/>
            <w:vAlign w:val="center"/>
            <w:hideMark/>
          </w:tcPr>
          <w:p w:rsidR="00295C6B" w:rsidRPr="00A149F1" w:rsidRDefault="00295C6B" w:rsidP="004C54D8">
            <w:pPr>
              <w:contextualSpacing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A149F1">
              <w:rPr>
                <w:b/>
                <w:bCs/>
                <w:sz w:val="18"/>
                <w:szCs w:val="18"/>
                <w:lang w:val="bg-BG"/>
              </w:rPr>
              <w:t>Община</w:t>
            </w:r>
          </w:p>
        </w:tc>
        <w:tc>
          <w:tcPr>
            <w:tcW w:w="1276" w:type="dxa"/>
            <w:vAlign w:val="center"/>
            <w:hideMark/>
          </w:tcPr>
          <w:p w:rsidR="00295C6B" w:rsidRPr="00A149F1" w:rsidRDefault="00295C6B" w:rsidP="004C54D8">
            <w:pPr>
              <w:contextualSpacing/>
              <w:rPr>
                <w:b/>
                <w:bCs/>
                <w:sz w:val="18"/>
                <w:szCs w:val="18"/>
                <w:lang w:val="bg-BG"/>
              </w:rPr>
            </w:pPr>
          </w:p>
          <w:p w:rsidR="00295C6B" w:rsidRPr="00A149F1" w:rsidRDefault="00295C6B" w:rsidP="004C54D8">
            <w:pPr>
              <w:contextualSpacing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A149F1">
              <w:rPr>
                <w:b/>
                <w:bCs/>
                <w:sz w:val="18"/>
                <w:szCs w:val="18"/>
                <w:lang w:val="bg-BG"/>
              </w:rPr>
              <w:t>№ по КККР</w:t>
            </w:r>
          </w:p>
        </w:tc>
        <w:tc>
          <w:tcPr>
            <w:tcW w:w="709" w:type="dxa"/>
            <w:vAlign w:val="center"/>
            <w:hideMark/>
          </w:tcPr>
          <w:p w:rsidR="00295C6B" w:rsidRPr="00A149F1" w:rsidRDefault="00295C6B" w:rsidP="00295C6B">
            <w:pPr>
              <w:contextualSpacing/>
              <w:rPr>
                <w:b/>
                <w:bCs/>
                <w:sz w:val="18"/>
                <w:szCs w:val="18"/>
                <w:lang w:val="bg-BG"/>
              </w:rPr>
            </w:pPr>
            <w:r w:rsidRPr="00A149F1">
              <w:rPr>
                <w:b/>
                <w:bCs/>
                <w:sz w:val="18"/>
                <w:szCs w:val="18"/>
                <w:lang w:val="bg-BG"/>
              </w:rPr>
              <w:t>Площ      /дка/</w:t>
            </w:r>
          </w:p>
        </w:tc>
        <w:tc>
          <w:tcPr>
            <w:tcW w:w="1134" w:type="dxa"/>
            <w:vAlign w:val="center"/>
            <w:hideMark/>
          </w:tcPr>
          <w:p w:rsidR="00295C6B" w:rsidRPr="00A149F1" w:rsidRDefault="00295C6B" w:rsidP="004C54D8">
            <w:pPr>
              <w:contextualSpacing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A149F1">
              <w:rPr>
                <w:b/>
                <w:bCs/>
                <w:sz w:val="18"/>
                <w:szCs w:val="18"/>
                <w:lang w:val="bg-BG"/>
              </w:rPr>
              <w:t>НТП</w:t>
            </w:r>
          </w:p>
        </w:tc>
        <w:tc>
          <w:tcPr>
            <w:tcW w:w="1134" w:type="dxa"/>
            <w:vAlign w:val="center"/>
            <w:hideMark/>
          </w:tcPr>
          <w:p w:rsidR="00295C6B" w:rsidRPr="00A149F1" w:rsidRDefault="00295C6B" w:rsidP="004C54D8">
            <w:pPr>
              <w:contextualSpacing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A149F1">
              <w:rPr>
                <w:b/>
                <w:bCs/>
                <w:sz w:val="18"/>
                <w:szCs w:val="18"/>
                <w:lang w:val="bg-BG"/>
              </w:rPr>
              <w:t>Начална тръжна цена</w:t>
            </w:r>
          </w:p>
          <w:p w:rsidR="00295C6B" w:rsidRPr="00A149F1" w:rsidRDefault="00295C6B" w:rsidP="004C54D8">
            <w:pPr>
              <w:contextualSpacing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A149F1">
              <w:rPr>
                <w:b/>
                <w:bCs/>
                <w:sz w:val="18"/>
                <w:szCs w:val="18"/>
                <w:lang w:val="bg-BG"/>
              </w:rPr>
              <w:t>(евро/лв.)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95C6B" w:rsidRPr="00295C6B" w:rsidRDefault="00295C6B" w:rsidP="004C54D8">
            <w:pPr>
              <w:ind w:left="-69" w:right="-73" w:hanging="6"/>
              <w:contextualSpacing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295C6B">
              <w:rPr>
                <w:b/>
                <w:bCs/>
                <w:sz w:val="18"/>
                <w:szCs w:val="18"/>
                <w:lang w:val="bg-BG"/>
              </w:rPr>
              <w:t>Депозит (евро/лв.)</w:t>
            </w:r>
          </w:p>
        </w:tc>
        <w:tc>
          <w:tcPr>
            <w:tcW w:w="709" w:type="dxa"/>
            <w:shd w:val="clear" w:color="auto" w:fill="auto"/>
          </w:tcPr>
          <w:p w:rsidR="00295C6B" w:rsidRPr="00F1588C" w:rsidRDefault="00295C6B" w:rsidP="004C54D8">
            <w:pPr>
              <w:ind w:left="-65" w:right="-66" w:hanging="7"/>
              <w:contextualSpacing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 w:rsidRPr="00F1588C">
              <w:rPr>
                <w:b/>
                <w:bCs/>
                <w:sz w:val="18"/>
                <w:szCs w:val="18"/>
                <w:lang w:val="bg-BG"/>
              </w:rPr>
              <w:t>Разходи  по         чл. 56ш, ал. 1,    т. 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95C6B" w:rsidRPr="005E42E9" w:rsidRDefault="00295C6B" w:rsidP="00295C6B">
            <w:pPr>
              <w:ind w:left="-65" w:right="-66" w:hanging="7"/>
              <w:contextualSpacing/>
              <w:jc w:val="center"/>
              <w:rPr>
                <w:b/>
                <w:bCs/>
                <w:sz w:val="18"/>
                <w:szCs w:val="18"/>
                <w:lang w:val="bg-BG"/>
              </w:rPr>
            </w:pPr>
            <w:r>
              <w:rPr>
                <w:b/>
                <w:bCs/>
                <w:sz w:val="18"/>
                <w:szCs w:val="18"/>
                <w:lang w:val="bg-BG"/>
              </w:rPr>
              <w:t>ДДС</w:t>
            </w:r>
            <w:r w:rsidR="005E42E9" w:rsidRPr="005E42E9">
              <w:rPr>
                <w:b/>
                <w:bCs/>
                <w:sz w:val="18"/>
                <w:szCs w:val="18"/>
                <w:lang w:val="bg-BG"/>
              </w:rPr>
              <w:t xml:space="preserve"> </w:t>
            </w:r>
            <w:r w:rsidR="005E42E9">
              <w:rPr>
                <w:b/>
                <w:bCs/>
                <w:sz w:val="18"/>
                <w:szCs w:val="18"/>
                <w:lang w:val="bg-BG"/>
              </w:rPr>
              <w:t>за имоти в регулация</w:t>
            </w:r>
          </w:p>
        </w:tc>
      </w:tr>
      <w:tr w:rsidR="00295C6B" w:rsidRPr="00A149F1" w:rsidTr="005E42E9">
        <w:trPr>
          <w:trHeight w:val="293"/>
          <w:jc w:val="center"/>
        </w:trPr>
        <w:tc>
          <w:tcPr>
            <w:tcW w:w="279" w:type="dxa"/>
          </w:tcPr>
          <w:p w:rsidR="00295C6B" w:rsidRPr="00A149F1" w:rsidRDefault="00295C6B" w:rsidP="004C54D8">
            <w:pPr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1</w:t>
            </w:r>
          </w:p>
        </w:tc>
        <w:tc>
          <w:tcPr>
            <w:tcW w:w="1134" w:type="dxa"/>
          </w:tcPr>
          <w:p w:rsidR="00295C6B" w:rsidRPr="00A149F1" w:rsidRDefault="00295C6B" w:rsidP="004C54D8">
            <w:pPr>
              <w:ind w:hanging="76"/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66-2552/ 08.01.2026 г.</w:t>
            </w:r>
          </w:p>
        </w:tc>
        <w:tc>
          <w:tcPr>
            <w:tcW w:w="1134" w:type="dxa"/>
          </w:tcPr>
          <w:p w:rsidR="00295C6B" w:rsidRPr="00A149F1" w:rsidRDefault="00295C6B" w:rsidP="004C54D8">
            <w:pPr>
              <w:ind w:hanging="72"/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гр. Бяла</w:t>
            </w:r>
          </w:p>
        </w:tc>
        <w:tc>
          <w:tcPr>
            <w:tcW w:w="850" w:type="dxa"/>
          </w:tcPr>
          <w:p w:rsidR="00295C6B" w:rsidRPr="00A149F1" w:rsidRDefault="00295C6B" w:rsidP="004C54D8">
            <w:pPr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Бяла</w:t>
            </w:r>
          </w:p>
        </w:tc>
        <w:tc>
          <w:tcPr>
            <w:tcW w:w="1276" w:type="dxa"/>
            <w:noWrap/>
          </w:tcPr>
          <w:p w:rsidR="00295C6B" w:rsidRPr="00A149F1" w:rsidRDefault="00295C6B" w:rsidP="004C54D8">
            <w:pPr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07603.279.45</w:t>
            </w:r>
          </w:p>
        </w:tc>
        <w:tc>
          <w:tcPr>
            <w:tcW w:w="709" w:type="dxa"/>
            <w:noWrap/>
          </w:tcPr>
          <w:p w:rsidR="00295C6B" w:rsidRPr="00A149F1" w:rsidRDefault="00295C6B" w:rsidP="004C54D8">
            <w:pPr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9,616</w:t>
            </w:r>
          </w:p>
        </w:tc>
        <w:tc>
          <w:tcPr>
            <w:tcW w:w="1134" w:type="dxa"/>
          </w:tcPr>
          <w:p w:rsidR="00295C6B" w:rsidRPr="00A149F1" w:rsidRDefault="00295C6B" w:rsidP="004C54D8">
            <w:pPr>
              <w:ind w:left="-69"/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За стопански  двор</w:t>
            </w:r>
          </w:p>
        </w:tc>
        <w:tc>
          <w:tcPr>
            <w:tcW w:w="1134" w:type="dxa"/>
            <w:vAlign w:val="bottom"/>
          </w:tcPr>
          <w:p w:rsidR="00295C6B" w:rsidRPr="00A149F1" w:rsidRDefault="00295C6B" w:rsidP="004C54D8">
            <w:pPr>
              <w:ind w:right="-67" w:hanging="215"/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 xml:space="preserve">  </w:t>
            </w:r>
            <w:r w:rsidR="005E42E9">
              <w:rPr>
                <w:sz w:val="18"/>
                <w:szCs w:val="18"/>
                <w:lang w:val="bg-BG"/>
              </w:rPr>
              <w:t xml:space="preserve"> </w:t>
            </w:r>
            <w:r w:rsidRPr="00A149F1">
              <w:rPr>
                <w:sz w:val="18"/>
                <w:szCs w:val="18"/>
                <w:lang w:val="bg-BG"/>
              </w:rPr>
              <w:t>92 390.95 евро</w:t>
            </w:r>
          </w:p>
          <w:p w:rsidR="00295C6B" w:rsidRPr="00A149F1" w:rsidRDefault="00295C6B" w:rsidP="004C54D8">
            <w:pPr>
              <w:ind w:right="-67" w:hanging="215"/>
              <w:contextualSpacing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95C6B" w:rsidRPr="00A149F1" w:rsidRDefault="00295C6B" w:rsidP="004C54D8">
            <w:pPr>
              <w:ind w:right="-73" w:hanging="67"/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9 239.10 евро</w:t>
            </w:r>
          </w:p>
          <w:p w:rsidR="00295C6B" w:rsidRPr="00A149F1" w:rsidRDefault="00295C6B" w:rsidP="004C54D8">
            <w:pPr>
              <w:ind w:right="-73" w:hanging="67"/>
              <w:contextualSpacing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  <w:vAlign w:val="center"/>
          </w:tcPr>
          <w:p w:rsidR="00295C6B" w:rsidRPr="00A149F1" w:rsidRDefault="00295C6B" w:rsidP="004C54D8">
            <w:pPr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няма</w:t>
            </w:r>
          </w:p>
        </w:tc>
        <w:tc>
          <w:tcPr>
            <w:tcW w:w="992" w:type="dxa"/>
            <w:vAlign w:val="center"/>
          </w:tcPr>
          <w:p w:rsidR="00295C6B" w:rsidRPr="00A149F1" w:rsidRDefault="00295C6B" w:rsidP="00295C6B">
            <w:pPr>
              <w:contextualSpacing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не</w:t>
            </w:r>
          </w:p>
        </w:tc>
      </w:tr>
      <w:tr w:rsidR="00295C6B" w:rsidRPr="00A149F1" w:rsidTr="005E42E9">
        <w:trPr>
          <w:trHeight w:val="293"/>
          <w:jc w:val="center"/>
        </w:trPr>
        <w:tc>
          <w:tcPr>
            <w:tcW w:w="279" w:type="dxa"/>
          </w:tcPr>
          <w:p w:rsidR="00295C6B" w:rsidRPr="00A149F1" w:rsidRDefault="00295C6B" w:rsidP="004C54D8">
            <w:pPr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2</w:t>
            </w:r>
          </w:p>
        </w:tc>
        <w:tc>
          <w:tcPr>
            <w:tcW w:w="1134" w:type="dxa"/>
          </w:tcPr>
          <w:p w:rsidR="00295C6B" w:rsidRPr="00A149F1" w:rsidRDefault="00295C6B" w:rsidP="004C54D8">
            <w:pPr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66-4516/ 16.02.2026 г.</w:t>
            </w:r>
          </w:p>
        </w:tc>
        <w:tc>
          <w:tcPr>
            <w:tcW w:w="1134" w:type="dxa"/>
          </w:tcPr>
          <w:p w:rsidR="00295C6B" w:rsidRPr="00A149F1" w:rsidRDefault="00295C6B" w:rsidP="004C54D8">
            <w:pPr>
              <w:ind w:hanging="72"/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с. Щръклево</w:t>
            </w:r>
          </w:p>
        </w:tc>
        <w:tc>
          <w:tcPr>
            <w:tcW w:w="850" w:type="dxa"/>
          </w:tcPr>
          <w:p w:rsidR="00295C6B" w:rsidRPr="00A149F1" w:rsidRDefault="00295C6B" w:rsidP="004C54D8">
            <w:pPr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Иваново</w:t>
            </w:r>
          </w:p>
        </w:tc>
        <w:tc>
          <w:tcPr>
            <w:tcW w:w="1276" w:type="dxa"/>
            <w:noWrap/>
          </w:tcPr>
          <w:p w:rsidR="00295C6B" w:rsidRPr="00A149F1" w:rsidRDefault="00295C6B" w:rsidP="005E42E9">
            <w:pPr>
              <w:ind w:right="-70"/>
              <w:contextualSpacing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84049.502.2038</w:t>
            </w:r>
          </w:p>
        </w:tc>
        <w:tc>
          <w:tcPr>
            <w:tcW w:w="709" w:type="dxa"/>
            <w:noWrap/>
          </w:tcPr>
          <w:p w:rsidR="00295C6B" w:rsidRPr="00A149F1" w:rsidRDefault="00295C6B" w:rsidP="004C54D8">
            <w:pPr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6,096</w:t>
            </w:r>
          </w:p>
        </w:tc>
        <w:tc>
          <w:tcPr>
            <w:tcW w:w="1134" w:type="dxa"/>
          </w:tcPr>
          <w:p w:rsidR="00295C6B" w:rsidRPr="00A149F1" w:rsidRDefault="00295C6B" w:rsidP="00295C6B">
            <w:pPr>
              <w:ind w:right="-75" w:hanging="75"/>
              <w:contextualSpacing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 xml:space="preserve">За </w:t>
            </w:r>
            <w:r w:rsidRPr="00A149F1">
              <w:rPr>
                <w:sz w:val="18"/>
                <w:szCs w:val="18"/>
                <w:lang w:val="bg-BG"/>
              </w:rPr>
              <w:t>стопански  двор</w:t>
            </w:r>
          </w:p>
        </w:tc>
        <w:tc>
          <w:tcPr>
            <w:tcW w:w="1134" w:type="dxa"/>
          </w:tcPr>
          <w:p w:rsidR="00295C6B" w:rsidRPr="00A149F1" w:rsidRDefault="00295C6B" w:rsidP="004C54D8">
            <w:pPr>
              <w:ind w:left="-73" w:right="-75"/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43 953.72 евро</w:t>
            </w:r>
          </w:p>
          <w:p w:rsidR="00295C6B" w:rsidRPr="00A149F1" w:rsidRDefault="00295C6B" w:rsidP="004C54D8">
            <w:pPr>
              <w:ind w:right="-75"/>
              <w:contextualSpacing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1134" w:type="dxa"/>
            <w:shd w:val="clear" w:color="auto" w:fill="auto"/>
            <w:noWrap/>
          </w:tcPr>
          <w:p w:rsidR="00295C6B" w:rsidRPr="00A149F1" w:rsidRDefault="00295C6B" w:rsidP="004C54D8">
            <w:pPr>
              <w:ind w:right="-73" w:hanging="67"/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4 395.37 евро</w:t>
            </w:r>
          </w:p>
          <w:p w:rsidR="00295C6B" w:rsidRPr="00A149F1" w:rsidRDefault="00295C6B" w:rsidP="004C54D8">
            <w:pPr>
              <w:ind w:right="-73" w:hanging="67"/>
              <w:contextualSpacing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09" w:type="dxa"/>
          </w:tcPr>
          <w:p w:rsidR="00295C6B" w:rsidRPr="00A149F1" w:rsidRDefault="00295C6B" w:rsidP="004C54D8">
            <w:pPr>
              <w:contextualSpacing/>
              <w:jc w:val="center"/>
              <w:rPr>
                <w:sz w:val="18"/>
                <w:szCs w:val="18"/>
                <w:lang w:val="bg-BG"/>
              </w:rPr>
            </w:pPr>
            <w:r w:rsidRPr="00A149F1">
              <w:rPr>
                <w:sz w:val="18"/>
                <w:szCs w:val="18"/>
                <w:lang w:val="bg-BG"/>
              </w:rPr>
              <w:t>няма</w:t>
            </w:r>
          </w:p>
        </w:tc>
        <w:tc>
          <w:tcPr>
            <w:tcW w:w="992" w:type="dxa"/>
            <w:vAlign w:val="center"/>
          </w:tcPr>
          <w:p w:rsidR="00295C6B" w:rsidRPr="00A149F1" w:rsidRDefault="00295C6B" w:rsidP="00295C6B">
            <w:pPr>
              <w:contextualSpacing/>
              <w:jc w:val="center"/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  <w:lang w:val="bg-BG"/>
              </w:rPr>
              <w:t>да</w:t>
            </w:r>
          </w:p>
        </w:tc>
      </w:tr>
    </w:tbl>
    <w:p w:rsidR="001D5886" w:rsidRPr="00F1588C" w:rsidRDefault="00331854" w:rsidP="001D5886">
      <w:pPr>
        <w:pStyle w:val="ListParagraph"/>
        <w:numPr>
          <w:ilvl w:val="0"/>
          <w:numId w:val="10"/>
        </w:numPr>
        <w:tabs>
          <w:tab w:val="left" w:pos="567"/>
          <w:tab w:val="left" w:pos="993"/>
        </w:tabs>
        <w:ind w:left="0" w:firstLine="709"/>
        <w:jc w:val="both"/>
        <w:rPr>
          <w:i/>
          <w:sz w:val="24"/>
          <w:szCs w:val="24"/>
          <w:lang w:val="bg-BG"/>
        </w:rPr>
      </w:pPr>
      <w:r w:rsidRPr="001D5886">
        <w:rPr>
          <w:sz w:val="24"/>
          <w:szCs w:val="24"/>
          <w:lang w:val="bg-BG"/>
        </w:rPr>
        <w:t>И</w:t>
      </w:r>
      <w:r w:rsidR="004C54D8" w:rsidRPr="001D5886">
        <w:rPr>
          <w:sz w:val="24"/>
          <w:szCs w:val="24"/>
          <w:lang w:val="bg-BG"/>
        </w:rPr>
        <w:t xml:space="preserve">моти с идентификатори </w:t>
      </w:r>
      <w:r w:rsidRPr="001D5886">
        <w:rPr>
          <w:sz w:val="24"/>
          <w:szCs w:val="24"/>
          <w:lang w:val="bg-BG"/>
        </w:rPr>
        <w:t xml:space="preserve">07603.279.45 </w:t>
      </w:r>
      <w:r w:rsidR="004C54D8" w:rsidRPr="001D5886">
        <w:rPr>
          <w:sz w:val="24"/>
          <w:szCs w:val="24"/>
          <w:lang w:val="bg-BG"/>
        </w:rPr>
        <w:t xml:space="preserve">на </w:t>
      </w:r>
      <w:r w:rsidRPr="001D5886">
        <w:rPr>
          <w:sz w:val="24"/>
          <w:szCs w:val="24"/>
          <w:lang w:val="bg-BG"/>
        </w:rPr>
        <w:t>гр. Бяла, общ. Бяла</w:t>
      </w:r>
      <w:r w:rsidR="004C54D8" w:rsidRPr="001D5886">
        <w:rPr>
          <w:sz w:val="24"/>
          <w:szCs w:val="24"/>
          <w:lang w:val="bg-BG"/>
        </w:rPr>
        <w:t xml:space="preserve"> попада</w:t>
      </w:r>
      <w:r w:rsidR="0016185E" w:rsidRPr="001D5886">
        <w:rPr>
          <w:sz w:val="24"/>
          <w:szCs w:val="24"/>
          <w:lang w:val="bg-BG"/>
        </w:rPr>
        <w:t xml:space="preserve"> в границите на защитена зона с код </w:t>
      </w:r>
      <w:r w:rsidR="0016185E" w:rsidRPr="001D5886">
        <w:rPr>
          <w:b/>
          <w:sz w:val="24"/>
          <w:szCs w:val="24"/>
          <w:lang w:val="bg-BG"/>
        </w:rPr>
        <w:t>BG0000610 “Река Янтра”</w:t>
      </w:r>
      <w:r w:rsidR="0016185E" w:rsidRPr="001D5886">
        <w:rPr>
          <w:sz w:val="24"/>
          <w:szCs w:val="24"/>
          <w:lang w:val="bg-BG"/>
        </w:rPr>
        <w:t>,</w:t>
      </w:r>
      <w:r w:rsidR="0016185E" w:rsidRPr="001D5886">
        <w:rPr>
          <w:b/>
          <w:sz w:val="24"/>
          <w:szCs w:val="24"/>
          <w:lang w:val="bg-BG"/>
        </w:rPr>
        <w:t xml:space="preserve"> </w:t>
      </w:r>
      <w:r w:rsidR="0016185E" w:rsidRPr="001D5886">
        <w:rPr>
          <w:sz w:val="24"/>
          <w:szCs w:val="24"/>
          <w:lang w:val="bg-BG"/>
        </w:rPr>
        <w:t xml:space="preserve">по смисъла на </w:t>
      </w:r>
      <w:r w:rsidR="0016185E" w:rsidRPr="001D5886">
        <w:rPr>
          <w:i/>
          <w:sz w:val="24"/>
          <w:szCs w:val="24"/>
          <w:lang w:val="bg-BG"/>
        </w:rPr>
        <w:t>Закона за би</w:t>
      </w:r>
      <w:r w:rsidR="00214C82" w:rsidRPr="001D5886">
        <w:rPr>
          <w:i/>
          <w:sz w:val="24"/>
          <w:szCs w:val="24"/>
          <w:lang w:val="bg-BG"/>
        </w:rPr>
        <w:t>о</w:t>
      </w:r>
      <w:r w:rsidR="0016185E" w:rsidRPr="001D5886">
        <w:rPr>
          <w:i/>
          <w:sz w:val="24"/>
          <w:szCs w:val="24"/>
          <w:lang w:val="bg-BG"/>
        </w:rPr>
        <w:t>логичното разнообразие</w:t>
      </w:r>
      <w:r w:rsidR="0016185E" w:rsidRPr="001D5886">
        <w:rPr>
          <w:sz w:val="24"/>
          <w:szCs w:val="24"/>
          <w:lang w:val="bg-BG"/>
        </w:rPr>
        <w:t xml:space="preserve"> - </w:t>
      </w:r>
      <w:r w:rsidR="00214C82" w:rsidRPr="001D5886">
        <w:rPr>
          <w:sz w:val="24"/>
          <w:szCs w:val="24"/>
          <w:lang w:val="bg-BG"/>
        </w:rPr>
        <w:t>З</w:t>
      </w:r>
      <w:r w:rsidR="0016185E" w:rsidRPr="001D5886">
        <w:rPr>
          <w:sz w:val="24"/>
          <w:szCs w:val="24"/>
          <w:lang w:val="bg-BG"/>
        </w:rPr>
        <w:t>БР (ДВ, бр</w:t>
      </w:r>
      <w:r w:rsidR="00214C82" w:rsidRPr="001D5886">
        <w:rPr>
          <w:sz w:val="24"/>
          <w:szCs w:val="24"/>
          <w:lang w:val="bg-BG"/>
        </w:rPr>
        <w:t>77/2002 г., изм. и доп. ДВ, бр. 102/2023 г.</w:t>
      </w:r>
      <w:r w:rsidR="00434EEF" w:rsidRPr="001D5886">
        <w:rPr>
          <w:sz w:val="24"/>
          <w:szCs w:val="24"/>
          <w:lang w:val="bg-BG"/>
        </w:rPr>
        <w:t>)</w:t>
      </w:r>
      <w:r w:rsidR="0016185E" w:rsidRPr="001D5886">
        <w:rPr>
          <w:b/>
          <w:sz w:val="24"/>
          <w:szCs w:val="24"/>
          <w:lang w:val="bg-BG"/>
        </w:rPr>
        <w:t xml:space="preserve"> </w:t>
      </w:r>
      <w:r w:rsidR="004C54D8" w:rsidRPr="001D5886">
        <w:rPr>
          <w:sz w:val="24"/>
          <w:szCs w:val="24"/>
          <w:lang w:val="bg-BG"/>
        </w:rPr>
        <w:t xml:space="preserve">и 84049.502.2038 на </w:t>
      </w:r>
      <w:r w:rsidR="001D5886" w:rsidRPr="00F1588C">
        <w:rPr>
          <w:sz w:val="24"/>
          <w:szCs w:val="24"/>
          <w:lang w:val="bg-BG"/>
        </w:rPr>
        <w:t xml:space="preserve">             </w:t>
      </w:r>
      <w:r w:rsidR="004C54D8" w:rsidRPr="001D5886">
        <w:rPr>
          <w:sz w:val="24"/>
          <w:szCs w:val="24"/>
          <w:lang w:val="bg-BG"/>
        </w:rPr>
        <w:t>с. Щръклево, общ. Иваново попада частично в защитена зона</w:t>
      </w:r>
      <w:r w:rsidR="00434EEF" w:rsidRPr="001D5886">
        <w:rPr>
          <w:sz w:val="24"/>
          <w:szCs w:val="24"/>
          <w:lang w:val="bg-BG"/>
        </w:rPr>
        <w:t xml:space="preserve"> по смисъла на </w:t>
      </w:r>
      <w:r w:rsidR="00434EEF" w:rsidRPr="001D5886">
        <w:rPr>
          <w:i/>
          <w:sz w:val="24"/>
          <w:szCs w:val="24"/>
          <w:lang w:val="bg-BG"/>
        </w:rPr>
        <w:t>Закона за биологичното разнообразие</w:t>
      </w:r>
      <w:r w:rsidR="00434EEF" w:rsidRPr="001D5886">
        <w:rPr>
          <w:sz w:val="24"/>
          <w:szCs w:val="24"/>
          <w:lang w:val="bg-BG"/>
        </w:rPr>
        <w:t xml:space="preserve"> (ДВ, бр. 77/2002 г., изм. и доп. ДВ, бр. 70/2024 г.)</w:t>
      </w:r>
      <w:r w:rsidR="00434EEF" w:rsidRPr="001D5886">
        <w:rPr>
          <w:i/>
          <w:sz w:val="24"/>
          <w:szCs w:val="24"/>
          <w:lang w:val="bg-BG"/>
        </w:rPr>
        <w:t xml:space="preserve">, </w:t>
      </w:r>
      <w:r w:rsidR="00434EEF" w:rsidRPr="001D5886">
        <w:rPr>
          <w:sz w:val="24"/>
          <w:szCs w:val="24"/>
          <w:lang w:val="bg-BG"/>
        </w:rPr>
        <w:t>както следва:</w:t>
      </w:r>
      <w:r w:rsidR="00434EEF" w:rsidRPr="001D5886">
        <w:rPr>
          <w:b/>
          <w:sz w:val="24"/>
          <w:szCs w:val="24"/>
          <w:lang w:val="bg-BG"/>
        </w:rPr>
        <w:t xml:space="preserve"> BG0000608 “Ломовете” </w:t>
      </w:r>
      <w:r w:rsidR="00434EEF" w:rsidRPr="001D5886">
        <w:rPr>
          <w:sz w:val="24"/>
          <w:szCs w:val="24"/>
          <w:lang w:val="bg-BG"/>
        </w:rPr>
        <w:t>за</w:t>
      </w:r>
      <w:r w:rsidR="00434EEF" w:rsidRPr="001D5886">
        <w:rPr>
          <w:b/>
          <w:sz w:val="24"/>
          <w:szCs w:val="24"/>
          <w:lang w:val="bg-BG"/>
        </w:rPr>
        <w:t xml:space="preserve"> </w:t>
      </w:r>
      <w:r w:rsidR="00434EEF" w:rsidRPr="001D5886">
        <w:rPr>
          <w:sz w:val="24"/>
          <w:szCs w:val="24"/>
          <w:lang w:val="bg-BG"/>
        </w:rPr>
        <w:t xml:space="preserve">опазване на природните местообитания  и на дивата флора и фауна, </w:t>
      </w:r>
    </w:p>
    <w:p w:rsidR="00A11CF3" w:rsidRDefault="00434EEF" w:rsidP="001D5886">
      <w:pPr>
        <w:tabs>
          <w:tab w:val="left" w:pos="993"/>
        </w:tabs>
        <w:jc w:val="both"/>
        <w:rPr>
          <w:sz w:val="24"/>
          <w:szCs w:val="24"/>
          <w:lang w:val="bg-BG"/>
        </w:rPr>
      </w:pPr>
      <w:r w:rsidRPr="001D5886">
        <w:rPr>
          <w:sz w:val="24"/>
          <w:szCs w:val="24"/>
          <w:lang w:val="bg-BG"/>
        </w:rPr>
        <w:t>по чл.6, ал. 1, т. 1 и т. 2 от ЗБР, обявена със Заповед № РД1024/17.12.2020 г. на Министъра на околната среда и водите (ДВ, бр. 18/02.03.2021 г.), изм. и доп. със Заповед № РД-650/19.07.2024 г. на Министъра на околната среда и водите (ДВ, бр. 70/2024 г.).</w:t>
      </w:r>
    </w:p>
    <w:p w:rsidR="00F1588C" w:rsidRDefault="00F1588C" w:rsidP="001D5886">
      <w:pPr>
        <w:tabs>
          <w:tab w:val="left" w:pos="993"/>
        </w:tabs>
        <w:jc w:val="both"/>
        <w:rPr>
          <w:sz w:val="24"/>
          <w:szCs w:val="24"/>
          <w:lang w:val="bg-BG"/>
        </w:rPr>
      </w:pPr>
    </w:p>
    <w:p w:rsidR="00F1588C" w:rsidRPr="001D5886" w:rsidRDefault="00F1588C" w:rsidP="001D5886">
      <w:pPr>
        <w:tabs>
          <w:tab w:val="left" w:pos="993"/>
        </w:tabs>
        <w:jc w:val="both"/>
        <w:rPr>
          <w:i/>
          <w:sz w:val="24"/>
          <w:szCs w:val="24"/>
          <w:lang w:val="bg-BG"/>
        </w:rPr>
      </w:pPr>
    </w:p>
    <w:p w:rsidR="00DB287B" w:rsidRPr="00A149F1" w:rsidRDefault="00E877B3" w:rsidP="002F1B51">
      <w:pPr>
        <w:pStyle w:val="ListParagraph"/>
        <w:numPr>
          <w:ilvl w:val="0"/>
          <w:numId w:val="4"/>
        </w:numPr>
        <w:tabs>
          <w:tab w:val="left" w:pos="142"/>
          <w:tab w:val="left" w:pos="284"/>
          <w:tab w:val="left" w:pos="426"/>
          <w:tab w:val="left" w:pos="709"/>
          <w:tab w:val="left" w:pos="993"/>
        </w:tabs>
        <w:autoSpaceDN w:val="0"/>
        <w:ind w:left="0" w:right="-35" w:firstLine="708"/>
        <w:jc w:val="both"/>
        <w:rPr>
          <w:sz w:val="24"/>
          <w:szCs w:val="24"/>
          <w:lang w:val="bg-BG"/>
        </w:rPr>
      </w:pPr>
      <w:r w:rsidRPr="00A149F1">
        <w:rPr>
          <w:b/>
          <w:sz w:val="24"/>
          <w:szCs w:val="24"/>
          <w:lang w:val="bg-BG"/>
        </w:rPr>
        <w:lastRenderedPageBreak/>
        <w:t xml:space="preserve">  </w:t>
      </w:r>
      <w:r w:rsidR="004E0921" w:rsidRPr="00A149F1">
        <w:rPr>
          <w:b/>
          <w:sz w:val="24"/>
          <w:szCs w:val="24"/>
          <w:lang w:val="bg-BG"/>
        </w:rPr>
        <w:t xml:space="preserve">Условие за участие: </w:t>
      </w:r>
      <w:r w:rsidRPr="00A149F1">
        <w:rPr>
          <w:sz w:val="24"/>
          <w:szCs w:val="24"/>
          <w:lang w:val="bg-BG"/>
        </w:rPr>
        <w:t xml:space="preserve">Право на участие в търга имат </w:t>
      </w:r>
      <w:r w:rsidR="002F1B51" w:rsidRPr="00A149F1">
        <w:rPr>
          <w:sz w:val="24"/>
          <w:szCs w:val="24"/>
          <w:lang w:val="bg-BG"/>
        </w:rPr>
        <w:t>всички заинтересовани лица.</w:t>
      </w:r>
    </w:p>
    <w:p w:rsidR="002F1B51" w:rsidRPr="00A149F1" w:rsidRDefault="002F1B51" w:rsidP="00A11CF3">
      <w:pPr>
        <w:pStyle w:val="ListParagraph"/>
        <w:tabs>
          <w:tab w:val="left" w:pos="142"/>
          <w:tab w:val="left" w:pos="284"/>
          <w:tab w:val="left" w:pos="993"/>
          <w:tab w:val="left" w:pos="1418"/>
        </w:tabs>
        <w:autoSpaceDN w:val="0"/>
        <w:ind w:left="0" w:right="-35" w:firstLine="708"/>
        <w:jc w:val="both"/>
        <w:rPr>
          <w:sz w:val="24"/>
          <w:szCs w:val="24"/>
          <w:lang w:val="bg-BG"/>
        </w:rPr>
      </w:pPr>
      <w:r w:rsidRPr="00A149F1">
        <w:rPr>
          <w:sz w:val="24"/>
          <w:szCs w:val="24"/>
          <w:lang w:val="bg-BG"/>
        </w:rPr>
        <w:t>Търгът може да се проведе само при условие, че най</w:t>
      </w:r>
      <w:r w:rsidRPr="00A149F1">
        <w:rPr>
          <w:b/>
          <w:sz w:val="24"/>
          <w:szCs w:val="24"/>
          <w:lang w:val="bg-BG"/>
        </w:rPr>
        <w:t>-</w:t>
      </w:r>
      <w:r w:rsidRPr="00A149F1">
        <w:rPr>
          <w:sz w:val="24"/>
          <w:szCs w:val="24"/>
          <w:lang w:val="bg-BG"/>
        </w:rPr>
        <w:t>малко двама кандидати са подали заявление за участие и са допуснати за участие в търга.</w:t>
      </w:r>
    </w:p>
    <w:p w:rsidR="008D6A4B" w:rsidRPr="00A149F1" w:rsidRDefault="00371A6A" w:rsidP="00371A6A">
      <w:pPr>
        <w:tabs>
          <w:tab w:val="left" w:pos="142"/>
          <w:tab w:val="left" w:pos="284"/>
          <w:tab w:val="left" w:pos="426"/>
          <w:tab w:val="left" w:pos="709"/>
        </w:tabs>
        <w:autoSpaceDN w:val="0"/>
        <w:ind w:right="-35"/>
        <w:jc w:val="both"/>
        <w:rPr>
          <w:sz w:val="24"/>
          <w:szCs w:val="24"/>
          <w:lang w:val="bg-BG"/>
        </w:rPr>
      </w:pPr>
      <w:r w:rsidRPr="00A149F1">
        <w:rPr>
          <w:b/>
          <w:sz w:val="24"/>
          <w:szCs w:val="24"/>
          <w:lang w:val="bg-BG"/>
        </w:rPr>
        <w:tab/>
      </w:r>
      <w:r w:rsidRPr="00A149F1">
        <w:rPr>
          <w:b/>
          <w:sz w:val="24"/>
          <w:szCs w:val="24"/>
          <w:lang w:val="bg-BG"/>
        </w:rPr>
        <w:tab/>
      </w:r>
      <w:r w:rsidRPr="00A149F1">
        <w:rPr>
          <w:b/>
          <w:sz w:val="24"/>
          <w:szCs w:val="24"/>
          <w:lang w:val="bg-BG"/>
        </w:rPr>
        <w:tab/>
      </w:r>
      <w:r w:rsidRPr="00A149F1">
        <w:rPr>
          <w:b/>
          <w:sz w:val="24"/>
          <w:szCs w:val="24"/>
          <w:lang w:val="bg-BG"/>
        </w:rPr>
        <w:tab/>
      </w:r>
      <w:r w:rsidR="00C51D9F" w:rsidRPr="00A149F1">
        <w:rPr>
          <w:b/>
          <w:sz w:val="24"/>
          <w:szCs w:val="24"/>
          <w:lang w:val="bg-BG"/>
        </w:rPr>
        <w:t xml:space="preserve">III. </w:t>
      </w:r>
      <w:r w:rsidR="00CC27CA" w:rsidRPr="00A149F1">
        <w:rPr>
          <w:b/>
          <w:sz w:val="24"/>
          <w:szCs w:val="24"/>
          <w:lang w:val="bg-BG"/>
        </w:rPr>
        <w:t xml:space="preserve">Подаване на документи за участие в търга: </w:t>
      </w:r>
      <w:r w:rsidR="008D6A4B" w:rsidRPr="00A149F1">
        <w:rPr>
          <w:sz w:val="24"/>
          <w:szCs w:val="24"/>
          <w:lang w:val="bg-BG"/>
        </w:rPr>
        <w:t xml:space="preserve">Заявителите или писмено упълномощено от тях лице с нотариална заверка на подписа подават в Областна дирекция „Земеделие” – гр. Русе заявление по образец, утвърден от министъра на земеделието и храните, в което се посочват: местонахождението, номерът и площта на поземления имот и </w:t>
      </w:r>
      <w:r w:rsidR="008D6A4B" w:rsidRPr="00A149F1">
        <w:rPr>
          <w:color w:val="000000"/>
          <w:sz w:val="24"/>
          <w:szCs w:val="24"/>
          <w:shd w:val="clear" w:color="auto" w:fill="FFFFFF"/>
          <w:lang w:val="bg-BG"/>
        </w:rPr>
        <w:t>предлаганата цена, която е цяло число в евро,</w:t>
      </w:r>
      <w:r w:rsidR="008D6A4B" w:rsidRPr="00A149F1">
        <w:rPr>
          <w:sz w:val="24"/>
          <w:szCs w:val="24"/>
          <w:lang w:val="bg-BG"/>
        </w:rPr>
        <w:t xml:space="preserve"> изписана с цифри и думи</w:t>
      </w:r>
      <w:r w:rsidR="008D6A4B" w:rsidRPr="00A149F1">
        <w:rPr>
          <w:color w:val="000000"/>
          <w:sz w:val="24"/>
          <w:szCs w:val="24"/>
          <w:shd w:val="clear" w:color="auto" w:fill="FFFFFF"/>
          <w:lang w:val="bg-BG"/>
        </w:rPr>
        <w:t>.</w:t>
      </w:r>
    </w:p>
    <w:p w:rsidR="008D6A4B" w:rsidRPr="00A149F1" w:rsidRDefault="00864C4D" w:rsidP="00864C4D">
      <w:pPr>
        <w:tabs>
          <w:tab w:val="left" w:pos="142"/>
          <w:tab w:val="left" w:pos="284"/>
          <w:tab w:val="left" w:pos="426"/>
          <w:tab w:val="left" w:pos="709"/>
        </w:tabs>
        <w:autoSpaceDN w:val="0"/>
        <w:ind w:right="-170"/>
        <w:jc w:val="both"/>
        <w:rPr>
          <w:sz w:val="24"/>
          <w:szCs w:val="24"/>
          <w:u w:val="single"/>
          <w:lang w:val="bg-BG"/>
        </w:rPr>
      </w:pPr>
      <w:r w:rsidRPr="00A149F1">
        <w:rPr>
          <w:sz w:val="24"/>
          <w:szCs w:val="24"/>
          <w:lang w:val="bg-BG"/>
        </w:rPr>
        <w:tab/>
      </w:r>
      <w:r w:rsidRPr="00A149F1">
        <w:rPr>
          <w:sz w:val="24"/>
          <w:szCs w:val="24"/>
          <w:lang w:val="bg-BG"/>
        </w:rPr>
        <w:tab/>
      </w:r>
      <w:r w:rsidRPr="00A149F1">
        <w:rPr>
          <w:sz w:val="24"/>
          <w:szCs w:val="24"/>
          <w:lang w:val="bg-BG"/>
        </w:rPr>
        <w:tab/>
      </w:r>
      <w:r w:rsidR="008D6A4B" w:rsidRPr="00A149F1">
        <w:rPr>
          <w:sz w:val="24"/>
          <w:szCs w:val="24"/>
          <w:u w:val="single"/>
          <w:lang w:val="bg-BG"/>
        </w:rPr>
        <w:t>При подаване на заявленията се прилагат следните документи:</w:t>
      </w:r>
    </w:p>
    <w:p w:rsidR="008D6A4B" w:rsidRPr="00A149F1" w:rsidRDefault="008D6A4B" w:rsidP="00C027D4">
      <w:pPr>
        <w:pStyle w:val="ListParagraph"/>
        <w:numPr>
          <w:ilvl w:val="0"/>
          <w:numId w:val="9"/>
        </w:numPr>
        <w:tabs>
          <w:tab w:val="left" w:pos="142"/>
          <w:tab w:val="left" w:pos="284"/>
        </w:tabs>
        <w:autoSpaceDN w:val="0"/>
        <w:ind w:right="-35"/>
        <w:jc w:val="both"/>
        <w:rPr>
          <w:sz w:val="24"/>
          <w:szCs w:val="24"/>
          <w:lang w:val="bg-BG"/>
        </w:rPr>
      </w:pPr>
      <w:r w:rsidRPr="00A149F1">
        <w:rPr>
          <w:sz w:val="24"/>
          <w:szCs w:val="24"/>
          <w:lang w:val="bg-BG"/>
        </w:rPr>
        <w:t xml:space="preserve">   Декларация по чл. </w:t>
      </w:r>
      <w:r w:rsidR="00606E2F" w:rsidRPr="00A149F1">
        <w:rPr>
          <w:sz w:val="24"/>
          <w:szCs w:val="24"/>
          <w:lang w:val="bg-BG"/>
        </w:rPr>
        <w:t>56к</w:t>
      </w:r>
      <w:r w:rsidRPr="00A149F1">
        <w:rPr>
          <w:sz w:val="24"/>
          <w:szCs w:val="24"/>
          <w:lang w:val="bg-BG"/>
        </w:rPr>
        <w:t>, ал 1</w:t>
      </w:r>
      <w:r w:rsidR="00606E2F" w:rsidRPr="00A149F1">
        <w:rPr>
          <w:sz w:val="24"/>
          <w:szCs w:val="24"/>
          <w:lang w:val="bg-BG"/>
        </w:rPr>
        <w:t>1</w:t>
      </w:r>
      <w:r w:rsidRPr="00A149F1">
        <w:rPr>
          <w:sz w:val="24"/>
          <w:szCs w:val="24"/>
          <w:lang w:val="bg-BG"/>
        </w:rPr>
        <w:t xml:space="preserve"> от ППЗСПЗЗ, че не са „свързани лица“ по смисъла на Търговския закон и „свързани предприятия“ по смисъла на Закона за малките и средни предприятия</w:t>
      </w:r>
      <w:r w:rsidR="00606E2F" w:rsidRPr="00A149F1">
        <w:rPr>
          <w:sz w:val="24"/>
          <w:szCs w:val="24"/>
          <w:lang w:val="bg-BG"/>
        </w:rPr>
        <w:t xml:space="preserve"> по образец, утвърден от </w:t>
      </w:r>
      <w:r w:rsidR="00864C4D" w:rsidRPr="00A149F1">
        <w:rPr>
          <w:sz w:val="24"/>
          <w:szCs w:val="24"/>
          <w:lang w:val="bg-BG"/>
        </w:rPr>
        <w:t>М</w:t>
      </w:r>
      <w:r w:rsidR="00606E2F" w:rsidRPr="00A149F1">
        <w:rPr>
          <w:sz w:val="24"/>
          <w:szCs w:val="24"/>
          <w:lang w:val="bg-BG"/>
        </w:rPr>
        <w:t>инистъра на земеделието и храните</w:t>
      </w:r>
      <w:r w:rsidRPr="00A149F1">
        <w:rPr>
          <w:sz w:val="24"/>
          <w:szCs w:val="24"/>
          <w:lang w:val="bg-BG"/>
        </w:rPr>
        <w:t>;</w:t>
      </w:r>
    </w:p>
    <w:p w:rsidR="008D6A4B" w:rsidRPr="00A149F1" w:rsidRDefault="008D6A4B" w:rsidP="00C027D4">
      <w:pPr>
        <w:pStyle w:val="ListParagraph"/>
        <w:numPr>
          <w:ilvl w:val="0"/>
          <w:numId w:val="9"/>
        </w:numPr>
        <w:autoSpaceDN w:val="0"/>
        <w:ind w:right="-35"/>
        <w:jc w:val="both"/>
        <w:rPr>
          <w:sz w:val="24"/>
          <w:szCs w:val="24"/>
          <w:lang w:val="bg-BG"/>
        </w:rPr>
      </w:pPr>
      <w:r w:rsidRPr="00A149F1">
        <w:rPr>
          <w:sz w:val="24"/>
          <w:szCs w:val="24"/>
          <w:lang w:val="bg-BG"/>
        </w:rPr>
        <w:t>Декларация за събиране, съхраняване и обработване на лични данни във връзка с Регламент /ЕС/2016/679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95/46/ЕО/Общ регламент относно защитата на данните/, по форма, одобрена със заповед на директора на Областна дирекция „Земеделие“ – Русе;</w:t>
      </w:r>
    </w:p>
    <w:p w:rsidR="008D6A4B" w:rsidRPr="00A149F1" w:rsidRDefault="008D6A4B" w:rsidP="00C027D4">
      <w:pPr>
        <w:pStyle w:val="ListParagraph"/>
        <w:numPr>
          <w:ilvl w:val="0"/>
          <w:numId w:val="9"/>
        </w:numPr>
        <w:autoSpaceDN w:val="0"/>
        <w:ind w:right="-35"/>
        <w:jc w:val="both"/>
        <w:rPr>
          <w:sz w:val="24"/>
          <w:szCs w:val="24"/>
          <w:lang w:val="bg-BG"/>
        </w:rPr>
      </w:pPr>
      <w:r w:rsidRPr="00A149F1">
        <w:rPr>
          <w:sz w:val="24"/>
          <w:szCs w:val="24"/>
          <w:lang w:val="bg-BG"/>
        </w:rPr>
        <w:t>Копие от документа за съдебна регистрация или Единен идентификационен код, съгласно чл. 23 от ЗТРРЮЛНЦ;</w:t>
      </w:r>
    </w:p>
    <w:p w:rsidR="008D6A4B" w:rsidRPr="00A149F1" w:rsidRDefault="008D6A4B" w:rsidP="00C027D4">
      <w:pPr>
        <w:pStyle w:val="ListParagraph"/>
        <w:numPr>
          <w:ilvl w:val="0"/>
          <w:numId w:val="9"/>
        </w:numPr>
        <w:autoSpaceDN w:val="0"/>
        <w:ind w:right="-35"/>
        <w:jc w:val="both"/>
        <w:rPr>
          <w:sz w:val="24"/>
          <w:szCs w:val="24"/>
          <w:lang w:val="bg-BG"/>
        </w:rPr>
      </w:pPr>
      <w:r w:rsidRPr="00A149F1">
        <w:rPr>
          <w:sz w:val="24"/>
          <w:szCs w:val="24"/>
          <w:lang w:val="bg-BG"/>
        </w:rPr>
        <w:t>Нотариално заверено пълномощно, когато документите се подават от упълномощено лице;</w:t>
      </w:r>
    </w:p>
    <w:p w:rsidR="008D6A4B" w:rsidRPr="00A149F1" w:rsidRDefault="008D6A4B" w:rsidP="00C027D4">
      <w:pPr>
        <w:pStyle w:val="ListParagraph"/>
        <w:numPr>
          <w:ilvl w:val="0"/>
          <w:numId w:val="9"/>
        </w:numPr>
        <w:autoSpaceDN w:val="0"/>
        <w:ind w:right="-35"/>
        <w:jc w:val="both"/>
        <w:rPr>
          <w:sz w:val="24"/>
          <w:szCs w:val="24"/>
          <w:lang w:val="bg-BG"/>
        </w:rPr>
      </w:pPr>
      <w:r w:rsidRPr="00A149F1">
        <w:rPr>
          <w:sz w:val="24"/>
          <w:szCs w:val="24"/>
          <w:lang w:val="bg-BG"/>
        </w:rPr>
        <w:t>Платежен документ за внесения депозит в оригинал за имота, когато плащането не е  извършено по електронен път;</w:t>
      </w:r>
    </w:p>
    <w:p w:rsidR="008D6A4B" w:rsidRPr="00A149F1" w:rsidRDefault="008D6A4B" w:rsidP="00C027D4">
      <w:pPr>
        <w:pStyle w:val="ListParagraph"/>
        <w:numPr>
          <w:ilvl w:val="0"/>
          <w:numId w:val="9"/>
        </w:numPr>
        <w:autoSpaceDN w:val="0"/>
        <w:ind w:right="-35"/>
        <w:jc w:val="both"/>
        <w:rPr>
          <w:sz w:val="24"/>
          <w:szCs w:val="24"/>
          <w:lang w:val="bg-BG"/>
        </w:rPr>
      </w:pPr>
      <w:r w:rsidRPr="00A149F1">
        <w:rPr>
          <w:sz w:val="24"/>
          <w:szCs w:val="24"/>
          <w:lang w:val="bg-BG"/>
        </w:rPr>
        <w:t>Решение на съответния оправомощен орган за закупуване на държавния имот – предмет на продажбата, когато заявлението се подава от юридическо лице или от едноличен търговец.</w:t>
      </w:r>
    </w:p>
    <w:p w:rsidR="008D6A4B" w:rsidRPr="00A149F1" w:rsidRDefault="008D6A4B" w:rsidP="009A734C">
      <w:pPr>
        <w:tabs>
          <w:tab w:val="left" w:pos="284"/>
          <w:tab w:val="left" w:pos="426"/>
          <w:tab w:val="left" w:pos="709"/>
        </w:tabs>
        <w:ind w:right="-35" w:firstLine="426"/>
        <w:jc w:val="both"/>
        <w:rPr>
          <w:sz w:val="24"/>
          <w:szCs w:val="24"/>
          <w:lang w:val="bg-BG"/>
        </w:rPr>
      </w:pPr>
      <w:r w:rsidRPr="00A149F1">
        <w:rPr>
          <w:sz w:val="24"/>
          <w:szCs w:val="24"/>
          <w:lang w:val="bg-BG"/>
        </w:rPr>
        <w:t xml:space="preserve">Предлаганата цена е в </w:t>
      </w:r>
      <w:r w:rsidRPr="00A149F1">
        <w:rPr>
          <w:b/>
          <w:sz w:val="24"/>
          <w:szCs w:val="24"/>
          <w:lang w:val="bg-BG"/>
        </w:rPr>
        <w:t>цяло число в евро</w:t>
      </w:r>
      <w:r w:rsidRPr="00A149F1">
        <w:rPr>
          <w:sz w:val="24"/>
          <w:szCs w:val="24"/>
          <w:lang w:val="bg-BG"/>
        </w:rPr>
        <w:t xml:space="preserve"> и не може да бъде по-ниска от началната тръжна цена.</w:t>
      </w:r>
    </w:p>
    <w:p w:rsidR="008D6CA1" w:rsidRPr="00A149F1" w:rsidRDefault="0087515B" w:rsidP="0073278E">
      <w:pPr>
        <w:ind w:firstLine="708"/>
        <w:jc w:val="both"/>
        <w:rPr>
          <w:b/>
          <w:sz w:val="24"/>
          <w:szCs w:val="24"/>
          <w:lang w:val="bg-BG"/>
        </w:rPr>
      </w:pPr>
      <w:r w:rsidRPr="00A149F1">
        <w:rPr>
          <w:b/>
          <w:sz w:val="24"/>
          <w:szCs w:val="24"/>
          <w:lang w:val="bg-BG"/>
        </w:rPr>
        <w:t>IV</w:t>
      </w:r>
      <w:r w:rsidR="008D6CA1" w:rsidRPr="00A149F1">
        <w:rPr>
          <w:b/>
          <w:sz w:val="24"/>
          <w:szCs w:val="24"/>
          <w:lang w:val="bg-BG"/>
        </w:rPr>
        <w:t>.  Място и срок за получаване на заявления</w:t>
      </w:r>
      <w:r w:rsidR="008D6CA1" w:rsidRPr="00A149F1">
        <w:rPr>
          <w:sz w:val="24"/>
          <w:szCs w:val="24"/>
          <w:lang w:val="bg-BG"/>
        </w:rPr>
        <w:t xml:space="preserve">: Документите за участие в търга се получават в сградата на Областна Дирекция „Земеделие” гр. Русе, ул. „Църковна независимост” № 16, ет. 7, стая № </w:t>
      </w:r>
      <w:r w:rsidR="00B55487">
        <w:rPr>
          <w:sz w:val="24"/>
          <w:szCs w:val="24"/>
          <w:lang w:val="bg-BG"/>
        </w:rPr>
        <w:t>7</w:t>
      </w:r>
      <w:r w:rsidR="008D6CA1" w:rsidRPr="00A149F1">
        <w:rPr>
          <w:sz w:val="24"/>
          <w:szCs w:val="24"/>
          <w:lang w:val="bg-BG"/>
        </w:rPr>
        <w:t xml:space="preserve"> всеки работен ден от 9:00 до 17:30 часа в срок от 30 /тридесет/ календарни дни</w:t>
      </w:r>
      <w:r w:rsidR="00D8342C" w:rsidRPr="00A149F1">
        <w:rPr>
          <w:sz w:val="24"/>
          <w:szCs w:val="24"/>
          <w:lang w:val="bg-BG"/>
        </w:rPr>
        <w:t>,</w:t>
      </w:r>
      <w:r w:rsidR="008D6CA1" w:rsidRPr="00A149F1">
        <w:rPr>
          <w:sz w:val="24"/>
          <w:szCs w:val="24"/>
          <w:lang w:val="bg-BG"/>
        </w:rPr>
        <w:t xml:space="preserve"> считано от д</w:t>
      </w:r>
      <w:r w:rsidR="00D8342C" w:rsidRPr="00A149F1">
        <w:rPr>
          <w:sz w:val="24"/>
          <w:szCs w:val="24"/>
          <w:lang w:val="bg-BG"/>
        </w:rPr>
        <w:t>еня, следващ</w:t>
      </w:r>
      <w:r w:rsidR="008D6CA1" w:rsidRPr="00A149F1">
        <w:rPr>
          <w:sz w:val="24"/>
          <w:szCs w:val="24"/>
          <w:lang w:val="bg-BG"/>
        </w:rPr>
        <w:t xml:space="preserve"> публик</w:t>
      </w:r>
      <w:r w:rsidR="00D8342C" w:rsidRPr="00A149F1">
        <w:rPr>
          <w:sz w:val="24"/>
          <w:szCs w:val="24"/>
          <w:lang w:val="bg-BG"/>
        </w:rPr>
        <w:t>уването</w:t>
      </w:r>
      <w:r w:rsidR="008D6CA1" w:rsidRPr="00A149F1">
        <w:rPr>
          <w:sz w:val="24"/>
          <w:szCs w:val="24"/>
          <w:lang w:val="bg-BG"/>
        </w:rPr>
        <w:t xml:space="preserve"> на заповедта в местен вестник.</w:t>
      </w:r>
    </w:p>
    <w:p w:rsidR="008D6CA1" w:rsidRPr="00A149F1" w:rsidRDefault="0087515B" w:rsidP="0073278E">
      <w:pPr>
        <w:ind w:firstLine="708"/>
        <w:jc w:val="both"/>
        <w:rPr>
          <w:b/>
          <w:sz w:val="24"/>
          <w:szCs w:val="24"/>
          <w:lang w:val="bg-BG"/>
        </w:rPr>
      </w:pPr>
      <w:r w:rsidRPr="00A149F1">
        <w:rPr>
          <w:b/>
          <w:sz w:val="24"/>
          <w:szCs w:val="24"/>
          <w:lang w:val="bg-BG"/>
        </w:rPr>
        <w:t>V</w:t>
      </w:r>
      <w:r w:rsidR="008D6CA1" w:rsidRPr="00A149F1">
        <w:rPr>
          <w:b/>
          <w:sz w:val="24"/>
          <w:szCs w:val="24"/>
          <w:lang w:val="bg-BG"/>
        </w:rPr>
        <w:t>. Място и срок за подаване на заявления:</w:t>
      </w:r>
      <w:r w:rsidR="008D6CA1" w:rsidRPr="00A149F1">
        <w:rPr>
          <w:sz w:val="24"/>
          <w:szCs w:val="24"/>
          <w:lang w:val="bg-BG"/>
        </w:rPr>
        <w:t xml:space="preserve"> Документите за участие в търга се подават в сградата на Областна Дирекция “Земеделие” гр. Русе, ул. „Църковна независимост” № 16, </w:t>
      </w:r>
      <w:r w:rsidR="00D8342C" w:rsidRPr="00A149F1">
        <w:rPr>
          <w:sz w:val="24"/>
          <w:szCs w:val="24"/>
          <w:lang w:val="bg-BG"/>
        </w:rPr>
        <w:t xml:space="preserve">     </w:t>
      </w:r>
      <w:r w:rsidR="008D6CA1" w:rsidRPr="00A149F1">
        <w:rPr>
          <w:sz w:val="24"/>
          <w:szCs w:val="24"/>
          <w:lang w:val="bg-BG"/>
        </w:rPr>
        <w:t xml:space="preserve">ет. 7, стая № </w:t>
      </w:r>
      <w:r w:rsidR="00B55487">
        <w:rPr>
          <w:sz w:val="24"/>
          <w:szCs w:val="24"/>
          <w:lang w:val="bg-BG"/>
        </w:rPr>
        <w:t>7</w:t>
      </w:r>
      <w:r w:rsidR="008D6CA1" w:rsidRPr="00A149F1">
        <w:rPr>
          <w:sz w:val="24"/>
          <w:szCs w:val="24"/>
          <w:lang w:val="bg-BG"/>
        </w:rPr>
        <w:t xml:space="preserve"> всеки работен ден от 9:00 до 17:30 часа в срок от 30 /т</w:t>
      </w:r>
      <w:r w:rsidR="00D8342C" w:rsidRPr="00A149F1">
        <w:rPr>
          <w:sz w:val="24"/>
          <w:szCs w:val="24"/>
          <w:lang w:val="bg-BG"/>
        </w:rPr>
        <w:t xml:space="preserve">ридесет/ календарни дни считано, считано от деня, следващ публикуването на заповедта в местен вестник. </w:t>
      </w:r>
      <w:r w:rsidR="00D8342C" w:rsidRPr="00A149F1">
        <w:rPr>
          <w:b/>
          <w:sz w:val="24"/>
          <w:szCs w:val="24"/>
          <w:lang w:val="bg-BG"/>
        </w:rPr>
        <w:t>За всеки имот се подава отделно за</w:t>
      </w:r>
      <w:r w:rsidR="007A793C" w:rsidRPr="00A149F1">
        <w:rPr>
          <w:b/>
          <w:sz w:val="24"/>
          <w:szCs w:val="24"/>
          <w:lang w:val="bg-BG"/>
        </w:rPr>
        <w:t>я</w:t>
      </w:r>
      <w:r w:rsidR="00D8342C" w:rsidRPr="00A149F1">
        <w:rPr>
          <w:b/>
          <w:sz w:val="24"/>
          <w:szCs w:val="24"/>
          <w:lang w:val="bg-BG"/>
        </w:rPr>
        <w:t>вление</w:t>
      </w:r>
      <w:r w:rsidR="00D8342C" w:rsidRPr="00A149F1">
        <w:rPr>
          <w:sz w:val="24"/>
          <w:szCs w:val="24"/>
          <w:lang w:val="bg-BG"/>
        </w:rPr>
        <w:t xml:space="preserve">. </w:t>
      </w:r>
      <w:r w:rsidR="008D6CA1" w:rsidRPr="00A149F1">
        <w:rPr>
          <w:sz w:val="24"/>
          <w:szCs w:val="24"/>
          <w:lang w:val="bg-BG"/>
        </w:rPr>
        <w:t>Не се допускат за участие кандидатите, чиито заявления са подадени след срока</w:t>
      </w:r>
      <w:r w:rsidR="00D8342C" w:rsidRPr="00A149F1">
        <w:rPr>
          <w:sz w:val="24"/>
          <w:szCs w:val="24"/>
          <w:lang w:val="bg-BG"/>
        </w:rPr>
        <w:t xml:space="preserve"> </w:t>
      </w:r>
      <w:r w:rsidR="007A793C" w:rsidRPr="00A149F1">
        <w:rPr>
          <w:sz w:val="24"/>
          <w:szCs w:val="24"/>
          <w:lang w:val="bg-BG"/>
        </w:rPr>
        <w:t>или не отговарят на изискваният</w:t>
      </w:r>
      <w:r w:rsidR="00D8342C" w:rsidRPr="00A149F1">
        <w:rPr>
          <w:sz w:val="24"/>
          <w:szCs w:val="24"/>
          <w:lang w:val="bg-BG"/>
        </w:rPr>
        <w:t>а на чл</w:t>
      </w:r>
      <w:r w:rsidR="008D6CA1" w:rsidRPr="00A149F1">
        <w:rPr>
          <w:sz w:val="24"/>
          <w:szCs w:val="24"/>
          <w:lang w:val="bg-BG"/>
        </w:rPr>
        <w:t>.</w:t>
      </w:r>
      <w:r w:rsidR="00D8342C" w:rsidRPr="00A149F1">
        <w:rPr>
          <w:sz w:val="24"/>
          <w:szCs w:val="24"/>
          <w:lang w:val="bg-BG"/>
        </w:rPr>
        <w:t xml:space="preserve"> 56к, ал. 3 от ППЗСПЗЗ.</w:t>
      </w:r>
    </w:p>
    <w:p w:rsidR="008D6CA1" w:rsidRPr="00A149F1" w:rsidRDefault="0087515B" w:rsidP="0073278E">
      <w:pPr>
        <w:ind w:firstLine="708"/>
        <w:jc w:val="both"/>
        <w:rPr>
          <w:b/>
          <w:sz w:val="24"/>
          <w:szCs w:val="24"/>
          <w:lang w:val="bg-BG"/>
        </w:rPr>
      </w:pPr>
      <w:r w:rsidRPr="00A149F1">
        <w:rPr>
          <w:b/>
          <w:sz w:val="24"/>
          <w:szCs w:val="24"/>
          <w:lang w:val="bg-BG"/>
        </w:rPr>
        <w:t>VI</w:t>
      </w:r>
      <w:r w:rsidR="008D6CA1" w:rsidRPr="00A149F1">
        <w:rPr>
          <w:b/>
          <w:sz w:val="24"/>
          <w:szCs w:val="24"/>
          <w:lang w:val="bg-BG"/>
        </w:rPr>
        <w:t xml:space="preserve">. Депозитът за участие е 10% от началната тръжна цена, </w:t>
      </w:r>
      <w:r w:rsidR="008D6CA1" w:rsidRPr="00A149F1">
        <w:rPr>
          <w:sz w:val="24"/>
          <w:szCs w:val="24"/>
          <w:lang w:val="bg-BG"/>
        </w:rPr>
        <w:t>върху него не се начислява лихва и не подлежи на връщане при отказ от сключване на договор. Банковото бордеро /</w:t>
      </w:r>
      <w:r w:rsidR="008D6CA1" w:rsidRPr="00A149F1">
        <w:rPr>
          <w:b/>
          <w:sz w:val="24"/>
          <w:szCs w:val="24"/>
          <w:lang w:val="bg-BG"/>
        </w:rPr>
        <w:t>оригинал</w:t>
      </w:r>
      <w:r w:rsidR="008D6CA1" w:rsidRPr="00A149F1">
        <w:rPr>
          <w:sz w:val="24"/>
          <w:szCs w:val="24"/>
          <w:lang w:val="bg-BG"/>
        </w:rPr>
        <w:t>/ за внесения депозит се представя заедно с документите за участие в търга.</w:t>
      </w:r>
      <w:r w:rsidR="00D01FB7" w:rsidRPr="00A149F1">
        <w:rPr>
          <w:sz w:val="24"/>
          <w:szCs w:val="24"/>
          <w:lang w:val="bg-BG"/>
        </w:rPr>
        <w:t xml:space="preserve"> За всеки имот се представя отделен документ за депозит.</w:t>
      </w:r>
      <w:r w:rsidR="008D6CA1" w:rsidRPr="00A149F1">
        <w:rPr>
          <w:sz w:val="24"/>
          <w:szCs w:val="24"/>
          <w:lang w:val="bg-BG"/>
        </w:rPr>
        <w:t xml:space="preserve"> </w:t>
      </w:r>
      <w:r w:rsidR="008D6CA1" w:rsidRPr="00A149F1">
        <w:rPr>
          <w:b/>
          <w:sz w:val="24"/>
          <w:szCs w:val="24"/>
          <w:u w:val="single"/>
          <w:lang w:val="bg-BG"/>
        </w:rPr>
        <w:t xml:space="preserve">Депозитът се внася по </w:t>
      </w:r>
      <w:proofErr w:type="spellStart"/>
      <w:r w:rsidR="008D6CA1" w:rsidRPr="00A149F1">
        <w:rPr>
          <w:b/>
          <w:sz w:val="24"/>
          <w:szCs w:val="24"/>
          <w:u w:val="single"/>
          <w:lang w:val="bg-BG"/>
        </w:rPr>
        <w:t>набирателна</w:t>
      </w:r>
      <w:proofErr w:type="spellEnd"/>
      <w:r w:rsidR="008D6CA1" w:rsidRPr="00A149F1">
        <w:rPr>
          <w:b/>
          <w:sz w:val="24"/>
          <w:szCs w:val="24"/>
          <w:u w:val="single"/>
          <w:lang w:val="bg-BG"/>
        </w:rPr>
        <w:t xml:space="preserve"> сметка на Областна </w:t>
      </w:r>
      <w:r w:rsidR="00D01FB7" w:rsidRPr="00A149F1">
        <w:rPr>
          <w:b/>
          <w:sz w:val="24"/>
          <w:szCs w:val="24"/>
          <w:u w:val="single"/>
          <w:lang w:val="bg-BG"/>
        </w:rPr>
        <w:t xml:space="preserve">дирекция  „Земеделие” - </w:t>
      </w:r>
      <w:r w:rsidR="008D6CA1" w:rsidRPr="00A149F1">
        <w:rPr>
          <w:b/>
          <w:sz w:val="24"/>
          <w:szCs w:val="24"/>
          <w:u w:val="single"/>
          <w:lang w:val="bg-BG"/>
        </w:rPr>
        <w:t>гр.</w:t>
      </w:r>
      <w:r w:rsidR="007A793C" w:rsidRPr="00A149F1">
        <w:rPr>
          <w:b/>
          <w:sz w:val="24"/>
          <w:szCs w:val="24"/>
          <w:u w:val="single"/>
          <w:lang w:val="bg-BG"/>
        </w:rPr>
        <w:t xml:space="preserve"> </w:t>
      </w:r>
      <w:r w:rsidR="008D6CA1" w:rsidRPr="00A149F1">
        <w:rPr>
          <w:b/>
          <w:sz w:val="24"/>
          <w:szCs w:val="24"/>
          <w:u w:val="single"/>
          <w:lang w:val="bg-BG"/>
        </w:rPr>
        <w:t>Русе</w:t>
      </w:r>
      <w:r w:rsidR="008D6CA1" w:rsidRPr="00A149F1">
        <w:rPr>
          <w:sz w:val="24"/>
          <w:szCs w:val="24"/>
          <w:lang w:val="bg-BG"/>
        </w:rPr>
        <w:t xml:space="preserve">: </w:t>
      </w:r>
      <w:r w:rsidR="008D6CA1" w:rsidRPr="00A149F1">
        <w:rPr>
          <w:b/>
          <w:sz w:val="24"/>
          <w:szCs w:val="24"/>
          <w:lang w:val="bg-BG"/>
        </w:rPr>
        <w:t xml:space="preserve">ОББ АД Русе - IBAN: BG18UBBS80023300251110,  BIC:UBBSBGSF;  Основание: Депозит за участие в търг по </w:t>
      </w:r>
      <w:r w:rsidR="00D01FB7" w:rsidRPr="00A149F1">
        <w:rPr>
          <w:b/>
          <w:sz w:val="24"/>
          <w:szCs w:val="24"/>
          <w:lang w:val="bg-BG"/>
        </w:rPr>
        <w:t xml:space="preserve"> </w:t>
      </w:r>
      <w:r w:rsidR="008D6CA1" w:rsidRPr="00A149F1">
        <w:rPr>
          <w:b/>
          <w:sz w:val="24"/>
          <w:szCs w:val="24"/>
          <w:lang w:val="bg-BG"/>
        </w:rPr>
        <w:t>чл.</w:t>
      </w:r>
      <w:r w:rsidR="00D01FB7" w:rsidRPr="00A149F1">
        <w:rPr>
          <w:b/>
          <w:sz w:val="24"/>
          <w:szCs w:val="24"/>
          <w:lang w:val="bg-BG"/>
        </w:rPr>
        <w:t xml:space="preserve"> </w:t>
      </w:r>
      <w:r w:rsidR="008D6CA1" w:rsidRPr="00A149F1">
        <w:rPr>
          <w:b/>
          <w:sz w:val="24"/>
          <w:szCs w:val="24"/>
          <w:lang w:val="bg-BG"/>
        </w:rPr>
        <w:t>27, ал.</w:t>
      </w:r>
      <w:r w:rsidR="00D01FB7" w:rsidRPr="00A149F1">
        <w:rPr>
          <w:b/>
          <w:sz w:val="24"/>
          <w:szCs w:val="24"/>
          <w:lang w:val="bg-BG"/>
        </w:rPr>
        <w:t xml:space="preserve"> 8 </w:t>
      </w:r>
      <w:r w:rsidR="008D6CA1" w:rsidRPr="00A149F1">
        <w:rPr>
          <w:b/>
          <w:sz w:val="24"/>
          <w:szCs w:val="24"/>
          <w:lang w:val="bg-BG"/>
        </w:rPr>
        <w:t>от ЗСПЗЗ.</w:t>
      </w:r>
    </w:p>
    <w:p w:rsidR="001D5886" w:rsidRPr="00A149F1" w:rsidRDefault="008D6CA1" w:rsidP="00F1588C">
      <w:pPr>
        <w:ind w:firstLine="708"/>
        <w:jc w:val="both"/>
        <w:rPr>
          <w:b/>
          <w:sz w:val="24"/>
          <w:szCs w:val="24"/>
          <w:lang w:val="bg-BG"/>
        </w:rPr>
      </w:pPr>
      <w:r w:rsidRPr="00A149F1">
        <w:rPr>
          <w:b/>
          <w:sz w:val="24"/>
          <w:szCs w:val="24"/>
          <w:lang w:val="bg-BG"/>
        </w:rPr>
        <w:t>V</w:t>
      </w:r>
      <w:r w:rsidR="0087515B" w:rsidRPr="00A149F1">
        <w:rPr>
          <w:b/>
          <w:sz w:val="24"/>
          <w:szCs w:val="24"/>
          <w:lang w:val="bg-BG"/>
        </w:rPr>
        <w:t>II</w:t>
      </w:r>
      <w:r w:rsidRPr="00A149F1">
        <w:rPr>
          <w:b/>
          <w:sz w:val="24"/>
          <w:szCs w:val="24"/>
          <w:lang w:val="bg-BG"/>
        </w:rPr>
        <w:t xml:space="preserve">. Място за обявяване на протокола от търга: </w:t>
      </w:r>
      <w:r w:rsidRPr="00A149F1">
        <w:rPr>
          <w:sz w:val="24"/>
          <w:szCs w:val="24"/>
          <w:lang w:val="bg-BG"/>
        </w:rPr>
        <w:t xml:space="preserve">Информационното табло на ОД „Земеделие” </w:t>
      </w:r>
      <w:r w:rsidR="00D01FB7" w:rsidRPr="00A149F1">
        <w:rPr>
          <w:sz w:val="24"/>
          <w:szCs w:val="24"/>
          <w:lang w:val="bg-BG"/>
        </w:rPr>
        <w:t xml:space="preserve">- </w:t>
      </w:r>
      <w:r w:rsidRPr="00A149F1">
        <w:rPr>
          <w:sz w:val="24"/>
          <w:szCs w:val="24"/>
          <w:lang w:val="bg-BG"/>
        </w:rPr>
        <w:t xml:space="preserve">гр. Русе, ул. „Църковна независимост” № 16, ет. 7 и на интернет страницата на </w:t>
      </w:r>
      <w:r w:rsidR="00D01FB7" w:rsidRPr="00A149F1">
        <w:rPr>
          <w:sz w:val="24"/>
          <w:szCs w:val="24"/>
          <w:lang w:val="bg-BG"/>
        </w:rPr>
        <w:t xml:space="preserve">дирекцията </w:t>
      </w:r>
      <w:hyperlink r:id="rId6" w:history="1">
        <w:r w:rsidRPr="00A149F1">
          <w:rPr>
            <w:rStyle w:val="Hyperlink"/>
            <w:b/>
            <w:sz w:val="24"/>
            <w:szCs w:val="24"/>
            <w:lang w:val="bg-BG"/>
          </w:rPr>
          <w:t>http://www.mzh.government.bg/ODZ-Ruse/bg/Home.aspx</w:t>
        </w:r>
      </w:hyperlink>
      <w:r w:rsidR="00D01FB7" w:rsidRPr="00A149F1">
        <w:rPr>
          <w:b/>
          <w:sz w:val="24"/>
          <w:szCs w:val="24"/>
          <w:lang w:val="bg-BG"/>
        </w:rPr>
        <w:t xml:space="preserve">. </w:t>
      </w:r>
      <w:r w:rsidRPr="00A149F1">
        <w:rPr>
          <w:b/>
          <w:sz w:val="24"/>
          <w:szCs w:val="24"/>
          <w:lang w:val="bg-BG"/>
        </w:rPr>
        <w:t>В 7-дневен срок участниците могат да направят писмени възражения до тръжната комисия.</w:t>
      </w:r>
    </w:p>
    <w:p w:rsidR="006351E7" w:rsidRDefault="008D6CA1" w:rsidP="008D6A4B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lang w:val="bg-BG"/>
        </w:rPr>
      </w:pPr>
      <w:r w:rsidRPr="00A149F1">
        <w:rPr>
          <w:b/>
          <w:sz w:val="24"/>
          <w:szCs w:val="24"/>
          <w:lang w:val="bg-BG"/>
        </w:rPr>
        <w:t>VI</w:t>
      </w:r>
      <w:r w:rsidR="0087515B" w:rsidRPr="00A149F1">
        <w:rPr>
          <w:b/>
          <w:sz w:val="24"/>
          <w:szCs w:val="24"/>
          <w:lang w:val="bg-BG"/>
        </w:rPr>
        <w:t>II</w:t>
      </w:r>
      <w:r w:rsidRPr="00A149F1">
        <w:rPr>
          <w:b/>
          <w:sz w:val="24"/>
          <w:szCs w:val="24"/>
          <w:lang w:val="bg-BG"/>
        </w:rPr>
        <w:t xml:space="preserve">.  </w:t>
      </w:r>
      <w:r w:rsidR="0004359F" w:rsidRPr="00A149F1">
        <w:rPr>
          <w:sz w:val="24"/>
          <w:szCs w:val="24"/>
          <w:lang w:val="bg-BG"/>
        </w:rPr>
        <w:t xml:space="preserve">Търгът може да се проведе </w:t>
      </w:r>
      <w:r w:rsidR="00864C4D" w:rsidRPr="00A149F1">
        <w:rPr>
          <w:sz w:val="24"/>
          <w:szCs w:val="24"/>
          <w:lang w:val="bg-BG"/>
        </w:rPr>
        <w:t>в случай, че поне двама кандидати са подали заявление за участие и са допуснати до участие в търга</w:t>
      </w:r>
      <w:r w:rsidR="0004359F" w:rsidRPr="00A149F1">
        <w:rPr>
          <w:sz w:val="24"/>
          <w:szCs w:val="24"/>
          <w:lang w:val="bg-BG"/>
        </w:rPr>
        <w:t>.</w:t>
      </w:r>
      <w:r w:rsidRPr="00A149F1">
        <w:rPr>
          <w:sz w:val="24"/>
          <w:szCs w:val="24"/>
          <w:lang w:val="bg-BG"/>
        </w:rPr>
        <w:t xml:space="preserve"> Заявление, представено в незапечатан плик е недействително.</w:t>
      </w:r>
      <w:r w:rsidRPr="00A149F1">
        <w:rPr>
          <w:b/>
          <w:sz w:val="24"/>
          <w:szCs w:val="24"/>
          <w:lang w:val="bg-BG"/>
        </w:rPr>
        <w:t xml:space="preserve"> </w:t>
      </w:r>
      <w:r w:rsidRPr="00A149F1">
        <w:rPr>
          <w:sz w:val="24"/>
          <w:szCs w:val="24"/>
          <w:lang w:val="bg-BG"/>
        </w:rPr>
        <w:t>Подадените пликове със заявления се записват с входящ</w:t>
      </w:r>
      <w:r w:rsidR="00C629EA" w:rsidRPr="00A149F1">
        <w:rPr>
          <w:sz w:val="24"/>
          <w:szCs w:val="24"/>
          <w:lang w:val="bg-BG"/>
        </w:rPr>
        <w:t xml:space="preserve"> номер, дата и час в регистъра.</w:t>
      </w:r>
    </w:p>
    <w:p w:rsidR="00F1588C" w:rsidRDefault="00F1588C" w:rsidP="008D6A4B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lang w:val="bg-BG"/>
        </w:rPr>
      </w:pPr>
    </w:p>
    <w:p w:rsidR="00F1588C" w:rsidRDefault="00F1588C" w:rsidP="008D6A4B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lang w:val="bg-BG"/>
        </w:rPr>
      </w:pPr>
    </w:p>
    <w:p w:rsidR="00F1588C" w:rsidRPr="00A149F1" w:rsidRDefault="00F1588C" w:rsidP="008D6A4B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lang w:val="bg-BG"/>
        </w:rPr>
      </w:pPr>
    </w:p>
    <w:p w:rsidR="008D6CA1" w:rsidRPr="00A149F1" w:rsidRDefault="0087515B" w:rsidP="0073278E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lang w:val="bg-BG"/>
        </w:rPr>
      </w:pPr>
      <w:r w:rsidRPr="00A149F1">
        <w:rPr>
          <w:b/>
          <w:sz w:val="24"/>
          <w:szCs w:val="24"/>
          <w:lang w:val="bg-BG"/>
        </w:rPr>
        <w:lastRenderedPageBreak/>
        <w:t>IX</w:t>
      </w:r>
      <w:r w:rsidR="008D6CA1" w:rsidRPr="00A149F1">
        <w:rPr>
          <w:b/>
          <w:sz w:val="24"/>
          <w:szCs w:val="24"/>
          <w:lang w:val="bg-BG"/>
        </w:rPr>
        <w:t>.</w:t>
      </w:r>
      <w:r w:rsidR="008D6CA1" w:rsidRPr="00A149F1">
        <w:rPr>
          <w:sz w:val="24"/>
          <w:szCs w:val="24"/>
          <w:lang w:val="bg-BG"/>
        </w:rPr>
        <w:t xml:space="preserve"> Директорът на ОД „Земеделие” – </w:t>
      </w:r>
      <w:r w:rsidR="00D01FB7" w:rsidRPr="00A149F1">
        <w:rPr>
          <w:sz w:val="24"/>
          <w:szCs w:val="24"/>
          <w:lang w:val="bg-BG"/>
        </w:rPr>
        <w:t xml:space="preserve">гр. </w:t>
      </w:r>
      <w:r w:rsidR="008D6CA1" w:rsidRPr="00A149F1">
        <w:rPr>
          <w:sz w:val="24"/>
          <w:szCs w:val="24"/>
          <w:lang w:val="bg-BG"/>
        </w:rPr>
        <w:t>Русе в 3 /три/ дневен срок след изтичането на крайния срок за подаване на заявления за участие в търга, назначав</w:t>
      </w:r>
      <w:r w:rsidR="00D01FB7" w:rsidRPr="00A149F1">
        <w:rPr>
          <w:sz w:val="24"/>
          <w:szCs w:val="24"/>
          <w:lang w:val="bg-BG"/>
        </w:rPr>
        <w:t xml:space="preserve">а със заповед тръжна комисия, която в </w:t>
      </w:r>
      <w:r w:rsidR="008D6CA1" w:rsidRPr="00A149F1">
        <w:rPr>
          <w:sz w:val="24"/>
          <w:szCs w:val="24"/>
          <w:lang w:val="bg-BG"/>
        </w:rPr>
        <w:t>14 /четиринадес</w:t>
      </w:r>
      <w:r w:rsidR="00D01FB7" w:rsidRPr="00A149F1">
        <w:rPr>
          <w:sz w:val="24"/>
          <w:szCs w:val="24"/>
          <w:lang w:val="bg-BG"/>
        </w:rPr>
        <w:t>ет/ дневен срок</w:t>
      </w:r>
      <w:r w:rsidR="00A83744" w:rsidRPr="00A149F1">
        <w:rPr>
          <w:sz w:val="24"/>
          <w:szCs w:val="24"/>
          <w:lang w:val="bg-BG"/>
        </w:rPr>
        <w:t xml:space="preserve"> разглежда заявленията, </w:t>
      </w:r>
      <w:r w:rsidR="008D6CA1" w:rsidRPr="00A149F1">
        <w:rPr>
          <w:sz w:val="24"/>
          <w:szCs w:val="24"/>
          <w:lang w:val="bg-BG"/>
        </w:rPr>
        <w:t xml:space="preserve">класира предложенията и определя спечелилия кандидат за </w:t>
      </w:r>
      <w:r w:rsidR="00D01FB7" w:rsidRPr="00A149F1">
        <w:rPr>
          <w:sz w:val="24"/>
          <w:szCs w:val="24"/>
          <w:lang w:val="bg-BG"/>
        </w:rPr>
        <w:t xml:space="preserve">всеки </w:t>
      </w:r>
      <w:r w:rsidR="008D6CA1" w:rsidRPr="00A149F1">
        <w:rPr>
          <w:sz w:val="24"/>
          <w:szCs w:val="24"/>
          <w:lang w:val="bg-BG"/>
        </w:rPr>
        <w:t>имот</w:t>
      </w:r>
      <w:r w:rsidR="00C629EA" w:rsidRPr="00A149F1">
        <w:rPr>
          <w:sz w:val="24"/>
          <w:szCs w:val="24"/>
          <w:lang w:val="bg-BG"/>
        </w:rPr>
        <w:t>а</w:t>
      </w:r>
      <w:r w:rsidR="008D6CA1" w:rsidRPr="00A149F1">
        <w:rPr>
          <w:sz w:val="24"/>
          <w:szCs w:val="24"/>
          <w:lang w:val="bg-BG"/>
        </w:rPr>
        <w:t>. За резултатите от търга се съставя протокол съгласно чл. 56м  от ППЗСПЗЗ и се обявява на местата посочени в т. V</w:t>
      </w:r>
      <w:r w:rsidR="005263C0" w:rsidRPr="00A149F1">
        <w:rPr>
          <w:sz w:val="24"/>
          <w:szCs w:val="24"/>
          <w:lang w:val="bg-BG"/>
        </w:rPr>
        <w:t>II</w:t>
      </w:r>
      <w:r w:rsidR="008D6CA1" w:rsidRPr="00A149F1">
        <w:rPr>
          <w:sz w:val="24"/>
          <w:szCs w:val="24"/>
          <w:lang w:val="bg-BG"/>
        </w:rPr>
        <w:t>.</w:t>
      </w:r>
    </w:p>
    <w:p w:rsidR="008D6CA1" w:rsidRPr="00A149F1" w:rsidRDefault="0087515B" w:rsidP="0073278E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lang w:val="bg-BG"/>
        </w:rPr>
      </w:pPr>
      <w:r w:rsidRPr="00A149F1">
        <w:rPr>
          <w:b/>
          <w:sz w:val="24"/>
          <w:szCs w:val="24"/>
          <w:lang w:val="bg-BG"/>
        </w:rPr>
        <w:t>X</w:t>
      </w:r>
      <w:r w:rsidR="008D6CA1" w:rsidRPr="00A149F1">
        <w:rPr>
          <w:sz w:val="24"/>
          <w:szCs w:val="24"/>
          <w:lang w:val="bg-BG"/>
        </w:rPr>
        <w:t>. В случаите по чл. 56н от ППЗ</w:t>
      </w:r>
      <w:r w:rsidR="00C629EA" w:rsidRPr="00A149F1">
        <w:rPr>
          <w:sz w:val="24"/>
          <w:szCs w:val="24"/>
          <w:lang w:val="bg-BG"/>
        </w:rPr>
        <w:t>СПЗЗ, когато кандидатите за</w:t>
      </w:r>
      <w:r w:rsidR="008D6CA1" w:rsidRPr="00A149F1">
        <w:rPr>
          <w:sz w:val="24"/>
          <w:szCs w:val="24"/>
          <w:lang w:val="bg-BG"/>
        </w:rPr>
        <w:t xml:space="preserve"> </w:t>
      </w:r>
      <w:r w:rsidR="006A5B20" w:rsidRPr="00A149F1">
        <w:rPr>
          <w:sz w:val="24"/>
          <w:szCs w:val="24"/>
          <w:lang w:val="bg-BG"/>
        </w:rPr>
        <w:t xml:space="preserve">един </w:t>
      </w:r>
      <w:r w:rsidR="008D6CA1" w:rsidRPr="00A149F1">
        <w:rPr>
          <w:sz w:val="24"/>
          <w:szCs w:val="24"/>
          <w:lang w:val="bg-BG"/>
        </w:rPr>
        <w:t xml:space="preserve">имот са предложили една и съща цена, между тях се провежда търг с явно наддаване като председателят на тръжната комисия ги уведомява по реда на ГПК за деня, часа, условията и реда, обявява началната тръжна цена, от която започва наддаването и определя стъпка на наддаването в размер на </w:t>
      </w:r>
      <w:r w:rsidR="008D6A4B" w:rsidRPr="00A149F1">
        <w:rPr>
          <w:sz w:val="24"/>
          <w:szCs w:val="24"/>
          <w:lang w:val="bg-BG"/>
        </w:rPr>
        <w:t>51.13 евро</w:t>
      </w:r>
      <w:r w:rsidR="008D6CA1" w:rsidRPr="00A149F1">
        <w:rPr>
          <w:sz w:val="24"/>
          <w:szCs w:val="24"/>
          <w:lang w:val="bg-BG"/>
        </w:rPr>
        <w:t>.</w:t>
      </w:r>
    </w:p>
    <w:p w:rsidR="008D6CA1" w:rsidRPr="00A149F1" w:rsidRDefault="005263C0" w:rsidP="0073278E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lang w:val="bg-BG"/>
        </w:rPr>
      </w:pPr>
      <w:r w:rsidRPr="00A149F1">
        <w:rPr>
          <w:b/>
          <w:sz w:val="24"/>
          <w:szCs w:val="24"/>
          <w:lang w:val="bg-BG"/>
        </w:rPr>
        <w:t xml:space="preserve"> </w:t>
      </w:r>
      <w:r w:rsidR="0087515B" w:rsidRPr="00A149F1">
        <w:rPr>
          <w:b/>
          <w:sz w:val="24"/>
          <w:szCs w:val="24"/>
          <w:lang w:val="bg-BG"/>
        </w:rPr>
        <w:t>XI</w:t>
      </w:r>
      <w:r w:rsidR="008D6CA1" w:rsidRPr="00A149F1">
        <w:rPr>
          <w:b/>
          <w:sz w:val="24"/>
          <w:szCs w:val="24"/>
          <w:lang w:val="bg-BG"/>
        </w:rPr>
        <w:t>.</w:t>
      </w:r>
      <w:r w:rsidR="008D6CA1" w:rsidRPr="00A149F1">
        <w:rPr>
          <w:sz w:val="24"/>
          <w:szCs w:val="24"/>
          <w:lang w:val="bg-BG"/>
        </w:rPr>
        <w:t xml:space="preserve"> Търгът се счита за спечелен от участника предложил най- високата цена за имота.</w:t>
      </w:r>
    </w:p>
    <w:p w:rsidR="007E6D0E" w:rsidRPr="00A149F1" w:rsidRDefault="007E6D0E" w:rsidP="00A176F8">
      <w:pPr>
        <w:tabs>
          <w:tab w:val="left" w:pos="142"/>
          <w:tab w:val="left" w:pos="284"/>
        </w:tabs>
        <w:ind w:right="-170" w:firstLine="709"/>
        <w:jc w:val="both"/>
        <w:rPr>
          <w:sz w:val="24"/>
          <w:szCs w:val="24"/>
          <w:lang w:val="bg-BG"/>
        </w:rPr>
      </w:pPr>
      <w:r w:rsidRPr="00A149F1">
        <w:rPr>
          <w:sz w:val="24"/>
          <w:szCs w:val="24"/>
          <w:lang w:val="bg-BG"/>
        </w:rPr>
        <w:t>За имотите находящи се в урбанизираните територии /населени места/ се дължи данък добавена стойност /ДДС/ при сключване на договора, съгласно чл. 45, ал. 5, т. 1 от Закона за данък за добавената стойност.</w:t>
      </w:r>
    </w:p>
    <w:p w:rsidR="00150A53" w:rsidRPr="00A149F1" w:rsidRDefault="008D6CA1" w:rsidP="00150A53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lang w:val="bg-BG"/>
        </w:rPr>
      </w:pPr>
      <w:r w:rsidRPr="00A149F1">
        <w:rPr>
          <w:b/>
          <w:sz w:val="24"/>
          <w:szCs w:val="24"/>
          <w:lang w:val="bg-BG"/>
        </w:rPr>
        <w:t>X</w:t>
      </w:r>
      <w:r w:rsidR="005A2147" w:rsidRPr="00A149F1">
        <w:rPr>
          <w:b/>
          <w:sz w:val="24"/>
          <w:szCs w:val="24"/>
          <w:lang w:val="bg-BG"/>
        </w:rPr>
        <w:t>I</w:t>
      </w:r>
      <w:r w:rsidR="0087515B" w:rsidRPr="00A149F1">
        <w:rPr>
          <w:b/>
          <w:sz w:val="24"/>
          <w:szCs w:val="24"/>
          <w:lang w:val="bg-BG"/>
        </w:rPr>
        <w:t>I</w:t>
      </w:r>
      <w:r w:rsidRPr="00A149F1">
        <w:rPr>
          <w:sz w:val="24"/>
          <w:szCs w:val="24"/>
          <w:lang w:val="bg-BG"/>
        </w:rPr>
        <w:t>.</w:t>
      </w:r>
      <w:r w:rsidR="00BE7FA2" w:rsidRPr="00A149F1">
        <w:rPr>
          <w:sz w:val="24"/>
          <w:szCs w:val="24"/>
          <w:lang w:val="bg-BG"/>
        </w:rPr>
        <w:t xml:space="preserve"> </w:t>
      </w:r>
      <w:r w:rsidR="00C629EA" w:rsidRPr="00A149F1">
        <w:rPr>
          <w:sz w:val="24"/>
          <w:szCs w:val="24"/>
          <w:lang w:val="bg-BG"/>
        </w:rPr>
        <w:t>Лицата, които придобиват имот</w:t>
      </w:r>
      <w:r w:rsidR="0073278E" w:rsidRPr="00A149F1">
        <w:rPr>
          <w:sz w:val="24"/>
          <w:szCs w:val="24"/>
          <w:lang w:val="bg-BG"/>
        </w:rPr>
        <w:t xml:space="preserve"> </w:t>
      </w:r>
      <w:r w:rsidRPr="00A149F1">
        <w:rPr>
          <w:sz w:val="24"/>
          <w:szCs w:val="24"/>
          <w:lang w:val="bg-BG"/>
        </w:rPr>
        <w:t xml:space="preserve">по реда на чл. 27, ал. </w:t>
      </w:r>
      <w:r w:rsidR="00C313B7" w:rsidRPr="00A149F1">
        <w:rPr>
          <w:sz w:val="24"/>
          <w:szCs w:val="24"/>
          <w:lang w:val="bg-BG"/>
        </w:rPr>
        <w:t>8</w:t>
      </w:r>
      <w:r w:rsidRPr="00A149F1">
        <w:rPr>
          <w:sz w:val="24"/>
          <w:szCs w:val="24"/>
          <w:lang w:val="bg-BG"/>
        </w:rPr>
        <w:t xml:space="preserve"> от ЗСПЗЗ, заплащат р</w:t>
      </w:r>
      <w:r w:rsidR="0073278E" w:rsidRPr="00A149F1">
        <w:rPr>
          <w:sz w:val="24"/>
          <w:szCs w:val="24"/>
          <w:lang w:val="bg-BG"/>
        </w:rPr>
        <w:t xml:space="preserve">азходите по </w:t>
      </w:r>
      <w:r w:rsidR="005263C0" w:rsidRPr="00A149F1">
        <w:rPr>
          <w:sz w:val="24"/>
          <w:szCs w:val="24"/>
          <w:lang w:val="bg-BG"/>
        </w:rPr>
        <w:t>чл.</w:t>
      </w:r>
      <w:r w:rsidR="0073278E" w:rsidRPr="00A149F1">
        <w:rPr>
          <w:sz w:val="24"/>
          <w:szCs w:val="24"/>
          <w:lang w:val="bg-BG"/>
        </w:rPr>
        <w:t xml:space="preserve"> 56ш, ал. </w:t>
      </w:r>
      <w:r w:rsidR="005263C0" w:rsidRPr="00A149F1">
        <w:rPr>
          <w:sz w:val="24"/>
          <w:szCs w:val="24"/>
          <w:lang w:val="bg-BG"/>
        </w:rPr>
        <w:t>1</w:t>
      </w:r>
      <w:r w:rsidRPr="00A149F1">
        <w:rPr>
          <w:sz w:val="24"/>
          <w:szCs w:val="24"/>
          <w:lang w:val="bg-BG"/>
        </w:rPr>
        <w:t xml:space="preserve"> </w:t>
      </w:r>
      <w:r w:rsidR="0073278E" w:rsidRPr="00A149F1">
        <w:rPr>
          <w:sz w:val="24"/>
          <w:szCs w:val="24"/>
          <w:lang w:val="bg-BG"/>
        </w:rPr>
        <w:t xml:space="preserve">и ал. 2 </w:t>
      </w:r>
      <w:r w:rsidRPr="00A149F1">
        <w:rPr>
          <w:sz w:val="24"/>
          <w:szCs w:val="24"/>
          <w:lang w:val="bg-BG"/>
        </w:rPr>
        <w:t>от ППЗСПЗЗ.</w:t>
      </w:r>
      <w:r w:rsidR="003025C4" w:rsidRPr="00A149F1">
        <w:rPr>
          <w:sz w:val="24"/>
          <w:szCs w:val="24"/>
          <w:lang w:val="bg-BG"/>
        </w:rPr>
        <w:t xml:space="preserve"> Разходи за изготвяне и актуализация на пазарните оценки на имотите са: за поземлен имот </w:t>
      </w:r>
      <w:r w:rsidR="00115801" w:rsidRPr="00A149F1">
        <w:rPr>
          <w:sz w:val="24"/>
          <w:szCs w:val="24"/>
          <w:lang w:val="bg-BG"/>
        </w:rPr>
        <w:t>07603.279.45</w:t>
      </w:r>
      <w:r w:rsidR="003025C4" w:rsidRPr="00A149F1">
        <w:rPr>
          <w:sz w:val="24"/>
          <w:szCs w:val="24"/>
          <w:lang w:val="bg-BG"/>
        </w:rPr>
        <w:t xml:space="preserve"> – </w:t>
      </w:r>
      <w:r w:rsidR="00150A53" w:rsidRPr="00A149F1">
        <w:rPr>
          <w:sz w:val="24"/>
          <w:szCs w:val="24"/>
          <w:lang w:val="bg-BG"/>
        </w:rPr>
        <w:t xml:space="preserve">110.44 евро (сто и десет евро и четиридесет и четири евроцента) и </w:t>
      </w:r>
      <w:r w:rsidR="00864C4D" w:rsidRPr="00A149F1">
        <w:rPr>
          <w:sz w:val="24"/>
          <w:szCs w:val="24"/>
          <w:lang w:val="bg-BG"/>
        </w:rPr>
        <w:t>84049.502.2038</w:t>
      </w:r>
      <w:r w:rsidR="00150A53" w:rsidRPr="00A149F1">
        <w:rPr>
          <w:sz w:val="24"/>
          <w:szCs w:val="24"/>
          <w:lang w:val="bg-BG"/>
        </w:rPr>
        <w:t xml:space="preserve"> – 110.44 евро (сто и десет евро и четиридесет и четири евроцента</w:t>
      </w:r>
      <w:r w:rsidR="00F6598A" w:rsidRPr="00A149F1">
        <w:rPr>
          <w:sz w:val="24"/>
          <w:szCs w:val="24"/>
          <w:lang w:val="bg-BG"/>
        </w:rPr>
        <w:t>)</w:t>
      </w:r>
      <w:r w:rsidR="00150A53" w:rsidRPr="00A149F1">
        <w:rPr>
          <w:sz w:val="24"/>
          <w:szCs w:val="24"/>
          <w:lang w:val="bg-BG"/>
        </w:rPr>
        <w:t>.</w:t>
      </w:r>
    </w:p>
    <w:p w:rsidR="008D6CA1" w:rsidRPr="00A149F1" w:rsidRDefault="0087515B" w:rsidP="002F2640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lang w:val="bg-BG"/>
        </w:rPr>
      </w:pPr>
      <w:r w:rsidRPr="00A149F1">
        <w:rPr>
          <w:b/>
          <w:sz w:val="24"/>
          <w:szCs w:val="24"/>
          <w:lang w:val="bg-BG"/>
        </w:rPr>
        <w:t>XI</w:t>
      </w:r>
      <w:r w:rsidR="00DD2B4C" w:rsidRPr="00A149F1">
        <w:rPr>
          <w:b/>
          <w:sz w:val="24"/>
          <w:szCs w:val="24"/>
          <w:lang w:val="bg-BG"/>
        </w:rPr>
        <w:t>II</w:t>
      </w:r>
      <w:r w:rsidR="008D6CA1" w:rsidRPr="00A149F1">
        <w:rPr>
          <w:b/>
          <w:sz w:val="24"/>
          <w:szCs w:val="24"/>
          <w:lang w:val="bg-BG"/>
        </w:rPr>
        <w:t>. Условия за връщане на депозита</w:t>
      </w:r>
      <w:r w:rsidR="008D6CA1" w:rsidRPr="00A149F1">
        <w:rPr>
          <w:sz w:val="24"/>
          <w:szCs w:val="24"/>
          <w:lang w:val="bg-BG"/>
        </w:rPr>
        <w:t xml:space="preserve"> –</w:t>
      </w:r>
      <w:r w:rsidR="00DD2B4C" w:rsidRPr="00A149F1">
        <w:rPr>
          <w:sz w:val="24"/>
          <w:szCs w:val="24"/>
          <w:lang w:val="bg-BG"/>
        </w:rPr>
        <w:t xml:space="preserve"> Депозитът на спечелилия участник се прихваща от цената при придобиване на имота. </w:t>
      </w:r>
      <w:r w:rsidR="008D6CA1" w:rsidRPr="00A149F1">
        <w:rPr>
          <w:sz w:val="24"/>
          <w:szCs w:val="24"/>
          <w:lang w:val="bg-BG"/>
        </w:rPr>
        <w:t>Внесените депозити от некласираните кандидати се възстановяват в 7-дневен срок след приключването на търга след подаване на заявление в счетоводството на Областна дирекция</w:t>
      </w:r>
      <w:r w:rsidR="003025C4" w:rsidRPr="00A149F1">
        <w:rPr>
          <w:sz w:val="24"/>
          <w:szCs w:val="24"/>
          <w:lang w:val="bg-BG"/>
        </w:rPr>
        <w:t xml:space="preserve"> </w:t>
      </w:r>
      <w:r w:rsidR="008D6CA1" w:rsidRPr="00A149F1">
        <w:rPr>
          <w:sz w:val="24"/>
          <w:szCs w:val="24"/>
          <w:lang w:val="bg-BG"/>
        </w:rPr>
        <w:t>”Земеделие” – гр. Русе, депозитът на кандидата, класиран на второ място – след подписване на договора със спечелилия кандидат. Депозитите на кандидатите, класирани на първо и второ място не се възстановяват при отказ за сключване на договор. Депозитът на обжалвалия търга участник се възстановява след влизане в сила на съдебното решение.</w:t>
      </w:r>
    </w:p>
    <w:p w:rsidR="008D6CA1" w:rsidRPr="00A149F1" w:rsidRDefault="0087515B" w:rsidP="006351E7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lang w:val="bg-BG"/>
        </w:rPr>
      </w:pPr>
      <w:r w:rsidRPr="00A149F1">
        <w:rPr>
          <w:b/>
          <w:sz w:val="24"/>
          <w:szCs w:val="24"/>
          <w:lang w:val="bg-BG"/>
        </w:rPr>
        <w:t>X</w:t>
      </w:r>
      <w:r w:rsidR="00DD2B4C" w:rsidRPr="00A149F1">
        <w:rPr>
          <w:b/>
          <w:sz w:val="24"/>
          <w:szCs w:val="24"/>
          <w:lang w:val="bg-BG"/>
        </w:rPr>
        <w:t>I</w:t>
      </w:r>
      <w:r w:rsidRPr="00A149F1">
        <w:rPr>
          <w:b/>
          <w:sz w:val="24"/>
          <w:szCs w:val="24"/>
          <w:lang w:val="bg-BG"/>
        </w:rPr>
        <w:t>V</w:t>
      </w:r>
      <w:r w:rsidR="00BE7FA2" w:rsidRPr="00A149F1">
        <w:rPr>
          <w:b/>
          <w:sz w:val="24"/>
          <w:szCs w:val="24"/>
          <w:lang w:val="bg-BG"/>
        </w:rPr>
        <w:t xml:space="preserve">. </w:t>
      </w:r>
      <w:r w:rsidR="008D6CA1" w:rsidRPr="00A149F1">
        <w:rPr>
          <w:sz w:val="24"/>
          <w:szCs w:val="24"/>
          <w:lang w:val="bg-BG"/>
        </w:rPr>
        <w:t>След приключване на търга,</w:t>
      </w:r>
      <w:r w:rsidR="008D6CA1" w:rsidRPr="00A149F1">
        <w:rPr>
          <w:b/>
          <w:sz w:val="24"/>
          <w:szCs w:val="24"/>
          <w:lang w:val="bg-BG"/>
        </w:rPr>
        <w:t xml:space="preserve"> </w:t>
      </w:r>
      <w:r w:rsidR="008D6CA1" w:rsidRPr="00A149F1">
        <w:rPr>
          <w:sz w:val="24"/>
          <w:szCs w:val="24"/>
          <w:lang w:val="bg-BG"/>
        </w:rPr>
        <w:t xml:space="preserve">министърът </w:t>
      </w:r>
      <w:r w:rsidR="004B60C5" w:rsidRPr="00A149F1">
        <w:rPr>
          <w:sz w:val="24"/>
          <w:szCs w:val="24"/>
          <w:lang w:val="bg-BG"/>
        </w:rPr>
        <w:t>на земеделието</w:t>
      </w:r>
      <w:r w:rsidR="00DD2B4C" w:rsidRPr="00A149F1">
        <w:rPr>
          <w:sz w:val="24"/>
          <w:szCs w:val="24"/>
          <w:lang w:val="bg-BG"/>
        </w:rPr>
        <w:t xml:space="preserve"> и храните</w:t>
      </w:r>
      <w:r w:rsidR="008D6CA1" w:rsidRPr="00A149F1">
        <w:rPr>
          <w:sz w:val="24"/>
          <w:szCs w:val="24"/>
          <w:lang w:val="bg-BG"/>
        </w:rPr>
        <w:t xml:space="preserve"> или упълномощено от него длъжностно лице със заповед определя класираните на 1 и 2 място кандидати, която се публикув</w:t>
      </w:r>
      <w:r w:rsidR="001E000E" w:rsidRPr="00A149F1">
        <w:rPr>
          <w:sz w:val="24"/>
          <w:szCs w:val="24"/>
          <w:lang w:val="bg-BG"/>
        </w:rPr>
        <w:t>а на интернет страниците</w:t>
      </w:r>
      <w:r w:rsidR="00DD2B4C" w:rsidRPr="00A149F1">
        <w:rPr>
          <w:sz w:val="24"/>
          <w:szCs w:val="24"/>
          <w:lang w:val="bg-BG"/>
        </w:rPr>
        <w:t xml:space="preserve"> на МЗХ</w:t>
      </w:r>
      <w:r w:rsidR="001E000E" w:rsidRPr="00A149F1">
        <w:rPr>
          <w:sz w:val="24"/>
          <w:szCs w:val="24"/>
          <w:lang w:val="bg-BG"/>
        </w:rPr>
        <w:t xml:space="preserve"> и на ОД “Земеделие“ –                  гр. Русе </w:t>
      </w:r>
      <w:r w:rsidR="008D6CA1" w:rsidRPr="00A149F1">
        <w:rPr>
          <w:sz w:val="24"/>
          <w:szCs w:val="24"/>
          <w:lang w:val="bg-BG"/>
        </w:rPr>
        <w:t xml:space="preserve">- </w:t>
      </w:r>
      <w:hyperlink r:id="rId7" w:history="1">
        <w:r w:rsidR="009422F6" w:rsidRPr="0030757D">
          <w:rPr>
            <w:rStyle w:val="Hyperlink"/>
            <w:b/>
            <w:sz w:val="24"/>
            <w:szCs w:val="24"/>
            <w:lang w:val="bg-BG"/>
          </w:rPr>
          <w:t>http://www.mzh.government.bg/ODZ-Ruse/bg/Home.aspx</w:t>
        </w:r>
      </w:hyperlink>
      <w:r w:rsidR="008D6CA1" w:rsidRPr="00A149F1">
        <w:rPr>
          <w:sz w:val="24"/>
          <w:szCs w:val="24"/>
          <w:lang w:val="bg-BG"/>
        </w:rPr>
        <w:t xml:space="preserve"> при спазване на изискванията на ЗЗЛД. Директорът на </w:t>
      </w:r>
      <w:r w:rsidR="00B669B7" w:rsidRPr="00A149F1">
        <w:rPr>
          <w:sz w:val="24"/>
          <w:szCs w:val="24"/>
          <w:lang w:val="bg-BG"/>
        </w:rPr>
        <w:t>областна</w:t>
      </w:r>
      <w:r w:rsidR="008D6CA1" w:rsidRPr="00A149F1">
        <w:rPr>
          <w:sz w:val="24"/>
          <w:szCs w:val="24"/>
          <w:lang w:val="bg-BG"/>
        </w:rPr>
        <w:t xml:space="preserve"> дирекция "Земеделие" уведомява участниците в търга по реда на </w:t>
      </w:r>
      <w:r w:rsidR="00EB41A1" w:rsidRPr="00A149F1">
        <w:rPr>
          <w:sz w:val="24"/>
          <w:szCs w:val="24"/>
          <w:lang w:val="bg-BG"/>
        </w:rPr>
        <w:t>АПК</w:t>
      </w:r>
      <w:r w:rsidR="008D6CA1" w:rsidRPr="00A149F1">
        <w:rPr>
          <w:sz w:val="24"/>
          <w:szCs w:val="24"/>
          <w:lang w:val="bg-BG"/>
        </w:rPr>
        <w:t xml:space="preserve"> за заповедта, която подлежи на обжалване в 14-дневен срок от уведомлението им по реда на АПК. </w:t>
      </w:r>
    </w:p>
    <w:p w:rsidR="008D6CA1" w:rsidRPr="00A149F1" w:rsidRDefault="0087515B" w:rsidP="001E000E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  <w:lang w:val="bg-BG"/>
        </w:rPr>
      </w:pPr>
      <w:r w:rsidRPr="00A149F1">
        <w:rPr>
          <w:b/>
          <w:sz w:val="24"/>
          <w:szCs w:val="24"/>
          <w:lang w:val="bg-BG"/>
        </w:rPr>
        <w:t>XV</w:t>
      </w:r>
      <w:r w:rsidR="008D6CA1" w:rsidRPr="00A149F1">
        <w:rPr>
          <w:b/>
          <w:sz w:val="24"/>
          <w:szCs w:val="24"/>
          <w:lang w:val="bg-BG"/>
        </w:rPr>
        <w:t xml:space="preserve">. </w:t>
      </w:r>
      <w:r w:rsidR="00BE7FA2" w:rsidRPr="00A149F1">
        <w:rPr>
          <w:b/>
          <w:sz w:val="24"/>
          <w:szCs w:val="24"/>
          <w:lang w:val="bg-BG"/>
        </w:rPr>
        <w:t xml:space="preserve"> </w:t>
      </w:r>
      <w:r w:rsidR="008D6CA1" w:rsidRPr="00A149F1">
        <w:rPr>
          <w:sz w:val="24"/>
          <w:szCs w:val="24"/>
          <w:lang w:val="bg-BG"/>
        </w:rPr>
        <w:t xml:space="preserve">Министърът </w:t>
      </w:r>
      <w:r w:rsidR="004B60C5" w:rsidRPr="00A149F1">
        <w:rPr>
          <w:sz w:val="24"/>
          <w:szCs w:val="24"/>
          <w:lang w:val="bg-BG"/>
        </w:rPr>
        <w:t>на земеделието</w:t>
      </w:r>
      <w:r w:rsidR="00DD2B4C" w:rsidRPr="00A149F1">
        <w:rPr>
          <w:sz w:val="24"/>
          <w:szCs w:val="24"/>
          <w:lang w:val="bg-BG"/>
        </w:rPr>
        <w:t xml:space="preserve"> и храните</w:t>
      </w:r>
      <w:r w:rsidR="008D6CA1" w:rsidRPr="00A149F1">
        <w:rPr>
          <w:sz w:val="24"/>
          <w:szCs w:val="24"/>
          <w:lang w:val="bg-BG"/>
        </w:rPr>
        <w:t xml:space="preserve"> или упълномощено от него длъжностно лице сключва договор с лицата, спечелили търга, след заплащане на цената на имота, дължимите данъци, такси и режийни разноски по </w:t>
      </w:r>
      <w:r w:rsidR="00D41F65" w:rsidRPr="00A149F1">
        <w:rPr>
          <w:b/>
          <w:sz w:val="24"/>
          <w:szCs w:val="24"/>
          <w:lang w:val="bg-BG"/>
        </w:rPr>
        <w:t>сметка на МЗХ</w:t>
      </w:r>
      <w:r w:rsidR="008D6CA1" w:rsidRPr="00A149F1">
        <w:rPr>
          <w:sz w:val="24"/>
          <w:szCs w:val="24"/>
          <w:lang w:val="bg-BG"/>
        </w:rPr>
        <w:t xml:space="preserve"> – </w:t>
      </w:r>
      <w:r w:rsidR="008D6CA1" w:rsidRPr="00A149F1">
        <w:rPr>
          <w:b/>
          <w:sz w:val="24"/>
          <w:szCs w:val="24"/>
          <w:lang w:val="bg-BG"/>
        </w:rPr>
        <w:t xml:space="preserve">BG97 BNBG 9661 3000 1500 01, </w:t>
      </w:r>
      <w:r w:rsidR="001E000E" w:rsidRPr="00A149F1">
        <w:rPr>
          <w:b/>
          <w:sz w:val="24"/>
          <w:szCs w:val="24"/>
          <w:lang w:val="bg-BG"/>
        </w:rPr>
        <w:t xml:space="preserve">       </w:t>
      </w:r>
      <w:r w:rsidR="008D6CA1" w:rsidRPr="00A149F1">
        <w:rPr>
          <w:b/>
          <w:sz w:val="24"/>
          <w:szCs w:val="24"/>
          <w:lang w:val="bg-BG"/>
        </w:rPr>
        <w:t>БНБ–ЦУ София</w:t>
      </w:r>
      <w:r w:rsidR="008D6CA1" w:rsidRPr="00A149F1">
        <w:rPr>
          <w:sz w:val="24"/>
          <w:szCs w:val="24"/>
          <w:lang w:val="bg-BG"/>
        </w:rPr>
        <w:t>.</w:t>
      </w:r>
    </w:p>
    <w:p w:rsidR="008D6CA1" w:rsidRPr="00A149F1" w:rsidRDefault="008D6CA1" w:rsidP="00BE7FA2">
      <w:pPr>
        <w:tabs>
          <w:tab w:val="left" w:pos="142"/>
          <w:tab w:val="left" w:pos="284"/>
          <w:tab w:val="left" w:pos="1134"/>
          <w:tab w:val="left" w:pos="1701"/>
        </w:tabs>
        <w:ind w:firstLine="709"/>
        <w:jc w:val="both"/>
        <w:rPr>
          <w:sz w:val="24"/>
          <w:szCs w:val="24"/>
          <w:lang w:val="bg-BG"/>
        </w:rPr>
      </w:pPr>
      <w:r w:rsidRPr="00A149F1">
        <w:rPr>
          <w:b/>
          <w:sz w:val="24"/>
          <w:szCs w:val="24"/>
          <w:lang w:val="bg-BG"/>
        </w:rPr>
        <w:t>XV</w:t>
      </w:r>
      <w:r w:rsidR="0087515B" w:rsidRPr="00A149F1">
        <w:rPr>
          <w:b/>
          <w:sz w:val="24"/>
          <w:szCs w:val="24"/>
          <w:lang w:val="bg-BG"/>
        </w:rPr>
        <w:t>I</w:t>
      </w:r>
      <w:r w:rsidRPr="00A149F1">
        <w:rPr>
          <w:b/>
          <w:sz w:val="24"/>
          <w:szCs w:val="24"/>
          <w:lang w:val="bg-BG"/>
        </w:rPr>
        <w:t>.</w:t>
      </w:r>
      <w:r w:rsidRPr="00A149F1">
        <w:rPr>
          <w:sz w:val="24"/>
          <w:szCs w:val="24"/>
          <w:lang w:val="bg-BG"/>
        </w:rPr>
        <w:t xml:space="preserve"> Настоящата Заповед да се публикува на интернет страницата на Областна дирекция „Земеделие” – </w:t>
      </w:r>
      <w:r w:rsidR="001E000E" w:rsidRPr="00A149F1">
        <w:rPr>
          <w:sz w:val="24"/>
          <w:szCs w:val="24"/>
          <w:lang w:val="bg-BG"/>
        </w:rPr>
        <w:t xml:space="preserve">гр. </w:t>
      </w:r>
      <w:r w:rsidRPr="00A149F1">
        <w:rPr>
          <w:sz w:val="24"/>
          <w:szCs w:val="24"/>
          <w:lang w:val="bg-BG"/>
        </w:rPr>
        <w:t>Русе, на страницата на Министе</w:t>
      </w:r>
      <w:r w:rsidR="004B60C5" w:rsidRPr="00A149F1">
        <w:rPr>
          <w:sz w:val="24"/>
          <w:szCs w:val="24"/>
          <w:lang w:val="bg-BG"/>
        </w:rPr>
        <w:t>рството на земеделието</w:t>
      </w:r>
      <w:r w:rsidR="005263C0" w:rsidRPr="00A149F1">
        <w:rPr>
          <w:sz w:val="24"/>
          <w:szCs w:val="24"/>
          <w:lang w:val="bg-BG"/>
        </w:rPr>
        <w:t xml:space="preserve"> и храните</w:t>
      </w:r>
      <w:r w:rsidRPr="00A149F1">
        <w:rPr>
          <w:sz w:val="24"/>
          <w:szCs w:val="24"/>
          <w:lang w:val="bg-BG"/>
        </w:rPr>
        <w:t xml:space="preserve"> и в един местен вестник най-малко 30 /тридесет/ дни преди крайния срок за подаване на заявленията за участие. Заповедта</w:t>
      </w:r>
      <w:r w:rsidR="001E000E" w:rsidRPr="00A149F1">
        <w:rPr>
          <w:sz w:val="24"/>
          <w:szCs w:val="24"/>
          <w:lang w:val="bg-BG"/>
        </w:rPr>
        <w:t xml:space="preserve"> следва да се постави в 3-</w:t>
      </w:r>
      <w:r w:rsidRPr="00A149F1">
        <w:rPr>
          <w:sz w:val="24"/>
          <w:szCs w:val="24"/>
          <w:lang w:val="bg-BG"/>
        </w:rPr>
        <w:t>дневен срок от издаването й на информацион</w:t>
      </w:r>
      <w:r w:rsidR="007A793C" w:rsidRPr="00A149F1">
        <w:rPr>
          <w:sz w:val="24"/>
          <w:szCs w:val="24"/>
          <w:lang w:val="bg-BG"/>
        </w:rPr>
        <w:t xml:space="preserve">ните табла на ОД ”Земеделие” – </w:t>
      </w:r>
      <w:r w:rsidRPr="00A149F1">
        <w:rPr>
          <w:sz w:val="24"/>
          <w:szCs w:val="24"/>
          <w:lang w:val="bg-BG"/>
        </w:rPr>
        <w:t xml:space="preserve">Русе, Общинска служба по земеделие – </w:t>
      </w:r>
      <w:r w:rsidR="002B3DEA" w:rsidRPr="00A149F1">
        <w:rPr>
          <w:sz w:val="24"/>
          <w:szCs w:val="24"/>
          <w:lang w:val="bg-BG"/>
        </w:rPr>
        <w:t>Бяла</w:t>
      </w:r>
      <w:r w:rsidR="002816CE" w:rsidRPr="00A149F1">
        <w:rPr>
          <w:sz w:val="24"/>
          <w:szCs w:val="24"/>
          <w:lang w:val="bg-BG"/>
        </w:rPr>
        <w:t xml:space="preserve">, Община </w:t>
      </w:r>
      <w:r w:rsidR="002B3DEA" w:rsidRPr="00A149F1">
        <w:rPr>
          <w:sz w:val="24"/>
          <w:szCs w:val="24"/>
          <w:lang w:val="bg-BG"/>
        </w:rPr>
        <w:t>Бяла</w:t>
      </w:r>
      <w:r w:rsidR="006351E7" w:rsidRPr="00A149F1">
        <w:rPr>
          <w:sz w:val="24"/>
          <w:szCs w:val="24"/>
          <w:lang w:val="bg-BG"/>
        </w:rPr>
        <w:t xml:space="preserve">, Общинска служба по земеделие – </w:t>
      </w:r>
      <w:r w:rsidR="007778D6" w:rsidRPr="00A149F1">
        <w:rPr>
          <w:sz w:val="24"/>
          <w:szCs w:val="24"/>
          <w:lang w:val="bg-BG"/>
        </w:rPr>
        <w:t>Иваново</w:t>
      </w:r>
      <w:r w:rsidR="006351E7" w:rsidRPr="00A149F1">
        <w:rPr>
          <w:sz w:val="24"/>
          <w:szCs w:val="24"/>
          <w:lang w:val="bg-BG"/>
        </w:rPr>
        <w:t xml:space="preserve">, Община </w:t>
      </w:r>
      <w:r w:rsidR="007778D6" w:rsidRPr="00A149F1">
        <w:rPr>
          <w:sz w:val="24"/>
          <w:szCs w:val="24"/>
          <w:lang w:val="bg-BG"/>
        </w:rPr>
        <w:t>Иваново</w:t>
      </w:r>
      <w:r w:rsidR="002816CE" w:rsidRPr="00A149F1">
        <w:rPr>
          <w:sz w:val="24"/>
          <w:szCs w:val="24"/>
          <w:lang w:val="bg-BG"/>
        </w:rPr>
        <w:t xml:space="preserve"> и </w:t>
      </w:r>
      <w:r w:rsidR="006351E7" w:rsidRPr="00A149F1">
        <w:rPr>
          <w:sz w:val="24"/>
          <w:szCs w:val="24"/>
          <w:lang w:val="bg-BG"/>
        </w:rPr>
        <w:t>кметствата на населените места по местонахождение на имотите обект на търга.</w:t>
      </w:r>
    </w:p>
    <w:p w:rsidR="008D6CA1" w:rsidRPr="00A149F1" w:rsidRDefault="008D6CA1" w:rsidP="0073278E">
      <w:pPr>
        <w:jc w:val="both"/>
        <w:rPr>
          <w:b/>
          <w:sz w:val="24"/>
          <w:szCs w:val="24"/>
          <w:lang w:val="bg-BG"/>
        </w:rPr>
      </w:pPr>
    </w:p>
    <w:p w:rsidR="008D6CA1" w:rsidRDefault="008D6CA1" w:rsidP="0073278E">
      <w:pPr>
        <w:pStyle w:val="ListParagraph"/>
        <w:ind w:left="0"/>
        <w:jc w:val="both"/>
        <w:rPr>
          <w:b/>
          <w:sz w:val="24"/>
          <w:szCs w:val="24"/>
          <w:lang w:val="bg-BG"/>
        </w:rPr>
      </w:pPr>
    </w:p>
    <w:p w:rsidR="00F1588C" w:rsidRDefault="00F1588C" w:rsidP="0073278E">
      <w:pPr>
        <w:pStyle w:val="ListParagraph"/>
        <w:ind w:left="0"/>
        <w:jc w:val="both"/>
        <w:rPr>
          <w:b/>
          <w:sz w:val="24"/>
          <w:szCs w:val="24"/>
          <w:lang w:val="bg-BG"/>
        </w:rPr>
      </w:pPr>
    </w:p>
    <w:p w:rsidR="00F1588C" w:rsidRPr="00A83C7C" w:rsidRDefault="00F1588C" w:rsidP="00F1588C">
      <w:pPr>
        <w:jc w:val="both"/>
        <w:rPr>
          <w:b/>
          <w:sz w:val="24"/>
          <w:szCs w:val="24"/>
          <w:lang w:val="bg-BG"/>
        </w:rPr>
      </w:pPr>
      <w:r w:rsidRPr="00A83C7C">
        <w:rPr>
          <w:b/>
          <w:sz w:val="24"/>
          <w:szCs w:val="24"/>
          <w:lang w:val="bg-BG"/>
        </w:rPr>
        <w:t>ВЛАДИМИР ТЕДЕСКИ</w:t>
      </w:r>
      <w:r>
        <w:rPr>
          <w:b/>
          <w:sz w:val="24"/>
          <w:szCs w:val="24"/>
          <w:lang w:val="bg-BG"/>
        </w:rPr>
        <w:t xml:space="preserve">  ………/П/………..</w:t>
      </w:r>
    </w:p>
    <w:p w:rsidR="00F1588C" w:rsidRPr="00A149F1" w:rsidRDefault="00F1588C" w:rsidP="00F1588C">
      <w:pPr>
        <w:pStyle w:val="ListParagraph"/>
        <w:ind w:left="0"/>
        <w:jc w:val="both"/>
        <w:rPr>
          <w:b/>
          <w:sz w:val="24"/>
          <w:szCs w:val="24"/>
          <w:lang w:val="bg-BG"/>
        </w:rPr>
      </w:pPr>
      <w:r w:rsidRPr="00A83C7C">
        <w:rPr>
          <w:i/>
          <w:sz w:val="24"/>
          <w:szCs w:val="24"/>
          <w:lang w:val="bg-BG"/>
        </w:rPr>
        <w:t xml:space="preserve">Директор на Областна дирекция „Земеделие” – гр. Русе   </w:t>
      </w:r>
    </w:p>
    <w:sectPr w:rsidR="00F1588C" w:rsidRPr="00A149F1" w:rsidSect="009A734C">
      <w:pgSz w:w="11906" w:h="16838"/>
      <w:pgMar w:top="709" w:right="1080" w:bottom="42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55DB7"/>
    <w:multiLevelType w:val="hybridMultilevel"/>
    <w:tmpl w:val="5F244E58"/>
    <w:lvl w:ilvl="0" w:tplc="040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05486A"/>
    <w:multiLevelType w:val="hybridMultilevel"/>
    <w:tmpl w:val="971CA880"/>
    <w:lvl w:ilvl="0" w:tplc="1F488AB4">
      <w:start w:val="1"/>
      <w:numFmt w:val="upperRoman"/>
      <w:lvlText w:val="%1."/>
      <w:lvlJc w:val="left"/>
      <w:pPr>
        <w:ind w:left="210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60" w:hanging="360"/>
      </w:pPr>
    </w:lvl>
    <w:lvl w:ilvl="2" w:tplc="0402001B" w:tentative="1">
      <w:start w:val="1"/>
      <w:numFmt w:val="lowerRoman"/>
      <w:lvlText w:val="%3."/>
      <w:lvlJc w:val="right"/>
      <w:pPr>
        <w:ind w:left="3180" w:hanging="180"/>
      </w:pPr>
    </w:lvl>
    <w:lvl w:ilvl="3" w:tplc="0402000F" w:tentative="1">
      <w:start w:val="1"/>
      <w:numFmt w:val="decimal"/>
      <w:lvlText w:val="%4."/>
      <w:lvlJc w:val="left"/>
      <w:pPr>
        <w:ind w:left="3900" w:hanging="360"/>
      </w:pPr>
    </w:lvl>
    <w:lvl w:ilvl="4" w:tplc="04020019" w:tentative="1">
      <w:start w:val="1"/>
      <w:numFmt w:val="lowerLetter"/>
      <w:lvlText w:val="%5."/>
      <w:lvlJc w:val="left"/>
      <w:pPr>
        <w:ind w:left="4620" w:hanging="360"/>
      </w:pPr>
    </w:lvl>
    <w:lvl w:ilvl="5" w:tplc="0402001B" w:tentative="1">
      <w:start w:val="1"/>
      <w:numFmt w:val="lowerRoman"/>
      <w:lvlText w:val="%6."/>
      <w:lvlJc w:val="right"/>
      <w:pPr>
        <w:ind w:left="5340" w:hanging="180"/>
      </w:pPr>
    </w:lvl>
    <w:lvl w:ilvl="6" w:tplc="0402000F" w:tentative="1">
      <w:start w:val="1"/>
      <w:numFmt w:val="decimal"/>
      <w:lvlText w:val="%7."/>
      <w:lvlJc w:val="left"/>
      <w:pPr>
        <w:ind w:left="6060" w:hanging="360"/>
      </w:pPr>
    </w:lvl>
    <w:lvl w:ilvl="7" w:tplc="04020019" w:tentative="1">
      <w:start w:val="1"/>
      <w:numFmt w:val="lowerLetter"/>
      <w:lvlText w:val="%8."/>
      <w:lvlJc w:val="left"/>
      <w:pPr>
        <w:ind w:left="6780" w:hanging="360"/>
      </w:pPr>
    </w:lvl>
    <w:lvl w:ilvl="8" w:tplc="0402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" w15:restartNumberingAfterBreak="0">
    <w:nsid w:val="18EB1873"/>
    <w:multiLevelType w:val="hybridMultilevel"/>
    <w:tmpl w:val="91E6C18A"/>
    <w:lvl w:ilvl="0" w:tplc="B928A1C6">
      <w:start w:val="964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58950D3E"/>
    <w:multiLevelType w:val="hybridMultilevel"/>
    <w:tmpl w:val="48E288F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F2BEA"/>
    <w:multiLevelType w:val="hybridMultilevel"/>
    <w:tmpl w:val="F234399C"/>
    <w:lvl w:ilvl="0" w:tplc="D7E8809A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60" w:hanging="360"/>
      </w:pPr>
    </w:lvl>
    <w:lvl w:ilvl="2" w:tplc="0402001B" w:tentative="1">
      <w:start w:val="1"/>
      <w:numFmt w:val="lowerRoman"/>
      <w:lvlText w:val="%3."/>
      <w:lvlJc w:val="right"/>
      <w:pPr>
        <w:ind w:left="3180" w:hanging="180"/>
      </w:pPr>
    </w:lvl>
    <w:lvl w:ilvl="3" w:tplc="0402000F" w:tentative="1">
      <w:start w:val="1"/>
      <w:numFmt w:val="decimal"/>
      <w:lvlText w:val="%4."/>
      <w:lvlJc w:val="left"/>
      <w:pPr>
        <w:ind w:left="3900" w:hanging="360"/>
      </w:pPr>
    </w:lvl>
    <w:lvl w:ilvl="4" w:tplc="04020019" w:tentative="1">
      <w:start w:val="1"/>
      <w:numFmt w:val="lowerLetter"/>
      <w:lvlText w:val="%5."/>
      <w:lvlJc w:val="left"/>
      <w:pPr>
        <w:ind w:left="4620" w:hanging="360"/>
      </w:pPr>
    </w:lvl>
    <w:lvl w:ilvl="5" w:tplc="0402001B" w:tentative="1">
      <w:start w:val="1"/>
      <w:numFmt w:val="lowerRoman"/>
      <w:lvlText w:val="%6."/>
      <w:lvlJc w:val="right"/>
      <w:pPr>
        <w:ind w:left="5340" w:hanging="180"/>
      </w:pPr>
    </w:lvl>
    <w:lvl w:ilvl="6" w:tplc="0402000F" w:tentative="1">
      <w:start w:val="1"/>
      <w:numFmt w:val="decimal"/>
      <w:lvlText w:val="%7."/>
      <w:lvlJc w:val="left"/>
      <w:pPr>
        <w:ind w:left="6060" w:hanging="360"/>
      </w:pPr>
    </w:lvl>
    <w:lvl w:ilvl="7" w:tplc="04020019" w:tentative="1">
      <w:start w:val="1"/>
      <w:numFmt w:val="lowerLetter"/>
      <w:lvlText w:val="%8."/>
      <w:lvlJc w:val="left"/>
      <w:pPr>
        <w:ind w:left="6780" w:hanging="360"/>
      </w:pPr>
    </w:lvl>
    <w:lvl w:ilvl="8" w:tplc="0402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5" w15:restartNumberingAfterBreak="0">
    <w:nsid w:val="66AA4512"/>
    <w:multiLevelType w:val="hybridMultilevel"/>
    <w:tmpl w:val="3A624030"/>
    <w:lvl w:ilvl="0" w:tplc="E54C4C48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818215A"/>
    <w:multiLevelType w:val="hybridMultilevel"/>
    <w:tmpl w:val="2ED0668C"/>
    <w:lvl w:ilvl="0" w:tplc="BAFAA3A2">
      <w:start w:val="1"/>
      <w:numFmt w:val="decimal"/>
      <w:lvlText w:val="%1."/>
      <w:lvlJc w:val="left"/>
      <w:pPr>
        <w:ind w:left="795" w:hanging="435"/>
      </w:pPr>
      <w:rPr>
        <w:rFonts w:cs="Times New Roman"/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65865B7"/>
    <w:multiLevelType w:val="hybridMultilevel"/>
    <w:tmpl w:val="37504A90"/>
    <w:lvl w:ilvl="0" w:tplc="040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7D626259"/>
    <w:multiLevelType w:val="hybridMultilevel"/>
    <w:tmpl w:val="8BFCD308"/>
    <w:lvl w:ilvl="0" w:tplc="0402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623"/>
    <w:rsid w:val="00043044"/>
    <w:rsid w:val="0004359F"/>
    <w:rsid w:val="0006423C"/>
    <w:rsid w:val="00097F6C"/>
    <w:rsid w:val="00115801"/>
    <w:rsid w:val="00150A53"/>
    <w:rsid w:val="0016185E"/>
    <w:rsid w:val="001740BB"/>
    <w:rsid w:val="00195D89"/>
    <w:rsid w:val="001C7AA3"/>
    <w:rsid w:val="001D5886"/>
    <w:rsid w:val="001E000E"/>
    <w:rsid w:val="001F344A"/>
    <w:rsid w:val="00214C82"/>
    <w:rsid w:val="00265F2A"/>
    <w:rsid w:val="002816CE"/>
    <w:rsid w:val="00295C6B"/>
    <w:rsid w:val="002B3DEA"/>
    <w:rsid w:val="002F1B51"/>
    <w:rsid w:val="002F2640"/>
    <w:rsid w:val="003025C4"/>
    <w:rsid w:val="00331854"/>
    <w:rsid w:val="0034264A"/>
    <w:rsid w:val="003631A9"/>
    <w:rsid w:val="00371A6A"/>
    <w:rsid w:val="00373ACB"/>
    <w:rsid w:val="0038190A"/>
    <w:rsid w:val="003F3564"/>
    <w:rsid w:val="00434EEF"/>
    <w:rsid w:val="00477124"/>
    <w:rsid w:val="00490C23"/>
    <w:rsid w:val="004B60C5"/>
    <w:rsid w:val="004C54D8"/>
    <w:rsid w:val="004D2819"/>
    <w:rsid w:val="004E0921"/>
    <w:rsid w:val="00507A0D"/>
    <w:rsid w:val="005263C0"/>
    <w:rsid w:val="00562F68"/>
    <w:rsid w:val="00575B03"/>
    <w:rsid w:val="005A2147"/>
    <w:rsid w:val="005A214A"/>
    <w:rsid w:val="005D0C94"/>
    <w:rsid w:val="005E42E9"/>
    <w:rsid w:val="005E7696"/>
    <w:rsid w:val="00606E2F"/>
    <w:rsid w:val="006351E7"/>
    <w:rsid w:val="0065632A"/>
    <w:rsid w:val="00660347"/>
    <w:rsid w:val="006849B0"/>
    <w:rsid w:val="00693D1B"/>
    <w:rsid w:val="006A245F"/>
    <w:rsid w:val="006A5B20"/>
    <w:rsid w:val="006C7B7F"/>
    <w:rsid w:val="006C7B86"/>
    <w:rsid w:val="0073278E"/>
    <w:rsid w:val="00735FE2"/>
    <w:rsid w:val="00740CE3"/>
    <w:rsid w:val="007625E1"/>
    <w:rsid w:val="007778D6"/>
    <w:rsid w:val="00795C5A"/>
    <w:rsid w:val="007A2CBC"/>
    <w:rsid w:val="007A430E"/>
    <w:rsid w:val="007A793C"/>
    <w:rsid w:val="007D494C"/>
    <w:rsid w:val="007E6D0E"/>
    <w:rsid w:val="00811843"/>
    <w:rsid w:val="00834912"/>
    <w:rsid w:val="00864C4D"/>
    <w:rsid w:val="00874800"/>
    <w:rsid w:val="0087515B"/>
    <w:rsid w:val="008907B8"/>
    <w:rsid w:val="00890FA1"/>
    <w:rsid w:val="008A0592"/>
    <w:rsid w:val="008D0623"/>
    <w:rsid w:val="008D6A4B"/>
    <w:rsid w:val="008D6CA1"/>
    <w:rsid w:val="008F1FC3"/>
    <w:rsid w:val="0092536B"/>
    <w:rsid w:val="00935179"/>
    <w:rsid w:val="009422F6"/>
    <w:rsid w:val="00944C7B"/>
    <w:rsid w:val="00952A19"/>
    <w:rsid w:val="009A734C"/>
    <w:rsid w:val="00A11CF3"/>
    <w:rsid w:val="00A149F1"/>
    <w:rsid w:val="00A176F8"/>
    <w:rsid w:val="00A21B70"/>
    <w:rsid w:val="00A36005"/>
    <w:rsid w:val="00A5373D"/>
    <w:rsid w:val="00A73973"/>
    <w:rsid w:val="00A83744"/>
    <w:rsid w:val="00A90954"/>
    <w:rsid w:val="00AB668A"/>
    <w:rsid w:val="00B0005B"/>
    <w:rsid w:val="00B5377C"/>
    <w:rsid w:val="00B55487"/>
    <w:rsid w:val="00B669B7"/>
    <w:rsid w:val="00B70CA2"/>
    <w:rsid w:val="00BE7FA2"/>
    <w:rsid w:val="00C027D4"/>
    <w:rsid w:val="00C313B7"/>
    <w:rsid w:val="00C32EA2"/>
    <w:rsid w:val="00C50C14"/>
    <w:rsid w:val="00C51D9F"/>
    <w:rsid w:val="00C629EA"/>
    <w:rsid w:val="00CB11F0"/>
    <w:rsid w:val="00CC19F3"/>
    <w:rsid w:val="00CC27CA"/>
    <w:rsid w:val="00CC64E1"/>
    <w:rsid w:val="00D01FB7"/>
    <w:rsid w:val="00D41F65"/>
    <w:rsid w:val="00D77AE5"/>
    <w:rsid w:val="00D8342C"/>
    <w:rsid w:val="00D903DB"/>
    <w:rsid w:val="00D915DF"/>
    <w:rsid w:val="00DB287B"/>
    <w:rsid w:val="00DB4B47"/>
    <w:rsid w:val="00DB71F7"/>
    <w:rsid w:val="00DC23C3"/>
    <w:rsid w:val="00DD2B4C"/>
    <w:rsid w:val="00DD56C1"/>
    <w:rsid w:val="00E11000"/>
    <w:rsid w:val="00E27CE7"/>
    <w:rsid w:val="00E56155"/>
    <w:rsid w:val="00E61FF2"/>
    <w:rsid w:val="00E67B63"/>
    <w:rsid w:val="00E877B3"/>
    <w:rsid w:val="00E92FEF"/>
    <w:rsid w:val="00EB41A1"/>
    <w:rsid w:val="00EC532B"/>
    <w:rsid w:val="00EC59F7"/>
    <w:rsid w:val="00EF2AFA"/>
    <w:rsid w:val="00EF6B0A"/>
    <w:rsid w:val="00F1588C"/>
    <w:rsid w:val="00F219ED"/>
    <w:rsid w:val="00F47E40"/>
    <w:rsid w:val="00F6359A"/>
    <w:rsid w:val="00F6598A"/>
    <w:rsid w:val="00F7408F"/>
    <w:rsid w:val="00F8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6893A-5762-44A0-BD06-DD47F1E5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6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Heading1">
    <w:name w:val="heading 1"/>
    <w:basedOn w:val="Normal"/>
    <w:next w:val="Normal"/>
    <w:link w:val="Heading1Char"/>
    <w:qFormat/>
    <w:rsid w:val="008D0623"/>
    <w:pPr>
      <w:keepNext/>
      <w:outlineLvl w:val="0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0623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Footer">
    <w:name w:val="footer"/>
    <w:basedOn w:val="Normal"/>
    <w:link w:val="FooterChar"/>
    <w:semiHidden/>
    <w:unhideWhenUsed/>
    <w:rsid w:val="008D0623"/>
    <w:pPr>
      <w:tabs>
        <w:tab w:val="center" w:pos="4153"/>
        <w:tab w:val="right" w:pos="8306"/>
      </w:tabs>
    </w:pPr>
    <w:rPr>
      <w:sz w:val="24"/>
      <w:lang w:val="en-GB" w:eastAsia="en-US"/>
    </w:rPr>
  </w:style>
  <w:style w:type="character" w:customStyle="1" w:styleId="FooterChar">
    <w:name w:val="Footer Char"/>
    <w:basedOn w:val="DefaultParagraphFont"/>
    <w:link w:val="Footer"/>
    <w:semiHidden/>
    <w:rsid w:val="008D0623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semiHidden/>
    <w:unhideWhenUsed/>
    <w:rsid w:val="008D0623"/>
    <w:pPr>
      <w:ind w:firstLine="1134"/>
    </w:pPr>
    <w:rPr>
      <w:sz w:val="28"/>
      <w:lang w:val="bg-BG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D0623"/>
    <w:rPr>
      <w:rFonts w:ascii="Times New Roman" w:eastAsia="Times New Roman" w:hAnsi="Times New Roman" w:cs="Times New Roman"/>
      <w:sz w:val="28"/>
      <w:szCs w:val="20"/>
      <w:lang w:eastAsia="bg-BG"/>
    </w:rPr>
  </w:style>
  <w:style w:type="table" w:styleId="TableGrid">
    <w:name w:val="Table Grid"/>
    <w:basedOn w:val="TableNormal"/>
    <w:uiPriority w:val="39"/>
    <w:rsid w:val="00A537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27CA"/>
    <w:pPr>
      <w:ind w:left="720"/>
      <w:contextualSpacing/>
    </w:pPr>
  </w:style>
  <w:style w:type="character" w:styleId="Hyperlink">
    <w:name w:val="Hyperlink"/>
    <w:uiPriority w:val="99"/>
    <w:unhideWhenUsed/>
    <w:rsid w:val="008D6CA1"/>
    <w:rPr>
      <w:rFonts w:ascii="Times New Roman" w:hAnsi="Times New Roman" w:cs="Times New Roman" w:hint="default"/>
      <w:color w:val="0000FF"/>
      <w:u w:val="single"/>
    </w:rPr>
  </w:style>
  <w:style w:type="character" w:customStyle="1" w:styleId="newdocreference1">
    <w:name w:val="newdocreference1"/>
    <w:uiPriority w:val="99"/>
    <w:rsid w:val="008D6CA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21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147"/>
    <w:rPr>
      <w:rFonts w:ascii="Segoe UI" w:eastAsia="Times New Roman" w:hAnsi="Segoe UI" w:cs="Segoe UI"/>
      <w:sz w:val="18"/>
      <w:szCs w:val="18"/>
      <w:lang w:val="en-AU" w:eastAsia="bg-BG"/>
    </w:rPr>
  </w:style>
  <w:style w:type="character" w:customStyle="1" w:styleId="newdocreference">
    <w:name w:val="newdocreference"/>
    <w:basedOn w:val="DefaultParagraphFont"/>
    <w:rsid w:val="00EF6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4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zh.government.bg/ODZ-Ruse/bg/Hom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zh.government.bg/ODZ-Ruse/bg/Home.aspx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1602</Words>
  <Characters>9132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</dc:creator>
  <cp:keywords/>
  <dc:description/>
  <cp:lastModifiedBy>Slavina I. Popova</cp:lastModifiedBy>
  <cp:revision>2</cp:revision>
  <cp:lastPrinted>2026-08-20T07:04:00Z</cp:lastPrinted>
  <dcterms:created xsi:type="dcterms:W3CDTF">2026-08-25T11:08:00Z</dcterms:created>
  <dcterms:modified xsi:type="dcterms:W3CDTF">2026-08-25T11:08:00Z</dcterms:modified>
</cp:coreProperties>
</file>