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D9" w:rsidRDefault="000D52D9"/>
    <w:p w:rsidR="00A32F0B" w:rsidRDefault="00A32F0B"/>
    <w:p w:rsidR="00A32F0B" w:rsidRDefault="00A32F0B"/>
    <w:p w:rsidR="00A32F0B" w:rsidRPr="00324504" w:rsidRDefault="00661B33" w:rsidP="00A50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</w:rPr>
        <w:t xml:space="preserve">КЛАСИРАНЕ НА </w:t>
      </w:r>
      <w:r w:rsidR="007B3A0D" w:rsidRPr="00324504">
        <w:rPr>
          <w:rFonts w:ascii="Times New Roman" w:hAnsi="Times New Roman" w:cs="Times New Roman"/>
          <w:b/>
          <w:sz w:val="24"/>
          <w:szCs w:val="24"/>
        </w:rPr>
        <w:t>ОДОБРЕНИ</w:t>
      </w:r>
      <w:r w:rsidRPr="00324504">
        <w:rPr>
          <w:rFonts w:ascii="Times New Roman" w:hAnsi="Times New Roman" w:cs="Times New Roman"/>
          <w:b/>
          <w:sz w:val="24"/>
          <w:szCs w:val="24"/>
        </w:rPr>
        <w:t>ТЕ</w:t>
      </w:r>
      <w:r w:rsidR="00A32F0B" w:rsidRPr="00324504">
        <w:rPr>
          <w:rFonts w:ascii="Times New Roman" w:hAnsi="Times New Roman" w:cs="Times New Roman"/>
          <w:b/>
          <w:sz w:val="24"/>
          <w:szCs w:val="24"/>
        </w:rPr>
        <w:t xml:space="preserve"> ЗА УЧАСТИЕ ФИРМИ НА ОРГАНИЗИРАНИЯ ОТ МИНИСТЕРСТВОТО НА ЗЕМЕДЕЛИЕТО И ХРАНИТЕ ЩАНД НА МЕЖДУНАРОДНОТО ИЗЛОЖЕНИЕ </w:t>
      </w:r>
      <w:r w:rsidR="00A32F0B" w:rsidRPr="00324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A50D10" w:rsidRPr="003245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БИОФАХ КИТАЙ 202</w:t>
      </w:r>
      <w:r w:rsidR="00A50D10" w:rsidRPr="003245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u-RU"/>
        </w:rPr>
        <w:t>6</w:t>
      </w:r>
      <w:r w:rsidR="00A32F0B" w:rsidRPr="00324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“, </w:t>
      </w:r>
      <w:r w:rsidR="00A50D10" w:rsidRPr="00324504">
        <w:rPr>
          <w:rFonts w:ascii="Times New Roman" w:hAnsi="Times New Roman" w:cs="Times New Roman"/>
          <w:b/>
          <w:sz w:val="24"/>
          <w:szCs w:val="24"/>
        </w:rPr>
        <w:t>КОЕТО ЩЕ СЕ ПРОВЕДЕ В ПЕРИОДА 18</w:t>
      </w:r>
      <w:r w:rsidR="00A32F0B" w:rsidRPr="00324504">
        <w:rPr>
          <w:rFonts w:ascii="Times New Roman" w:hAnsi="Times New Roman" w:cs="Times New Roman"/>
          <w:b/>
          <w:sz w:val="24"/>
          <w:szCs w:val="24"/>
        </w:rPr>
        <w:t>-</w:t>
      </w:r>
      <w:r w:rsidR="00A50D10" w:rsidRPr="00324504">
        <w:rPr>
          <w:rFonts w:ascii="Times New Roman" w:hAnsi="Times New Roman" w:cs="Times New Roman"/>
          <w:b/>
          <w:sz w:val="24"/>
          <w:szCs w:val="24"/>
        </w:rPr>
        <w:t xml:space="preserve">20 МАЙ </w:t>
      </w:r>
      <w:r w:rsidR="00A32F0B" w:rsidRPr="00324504">
        <w:rPr>
          <w:rFonts w:ascii="Times New Roman" w:hAnsi="Times New Roman" w:cs="Times New Roman"/>
          <w:b/>
          <w:sz w:val="24"/>
          <w:szCs w:val="24"/>
        </w:rPr>
        <w:t>2026 ГОДИНА</w:t>
      </w:r>
    </w:p>
    <w:p w:rsidR="00A32F0B" w:rsidRPr="00324504" w:rsidRDefault="00A32F0B" w:rsidP="00A32F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504" w:rsidRPr="00324504" w:rsidRDefault="00324504" w:rsidP="003245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"БГ ОЙЛС" ЕООД</w:t>
      </w:r>
    </w:p>
    <w:p w:rsidR="00324504" w:rsidRPr="00324504" w:rsidRDefault="00A0781B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"КРИСМАР“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ООД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</w:rPr>
        <w:t>"БАЛЕВСКИ и КИРОВ" ООД</w:t>
      </w:r>
    </w:p>
    <w:p w:rsidR="00324504" w:rsidRPr="009E161F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16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"БИБС" ЕООД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</w:rPr>
        <w:t>"АПИС АГРО 98" ООД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</w:rPr>
        <w:t>"ОРГАНИК БИЙ ПРОДУКТС" ООД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</w:rPr>
        <w:t>"АЛБЕНА СИМЕОНОВА 1" ЕООД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</w:rPr>
        <w:t xml:space="preserve">(ЗС) Таня Петрова </w:t>
      </w:r>
      <w:proofErr w:type="spellStart"/>
      <w:r w:rsidRPr="00324504">
        <w:rPr>
          <w:rFonts w:ascii="Times New Roman" w:hAnsi="Times New Roman" w:cs="Times New Roman"/>
          <w:b/>
          <w:sz w:val="24"/>
          <w:szCs w:val="24"/>
        </w:rPr>
        <w:t>Гюрюшева</w:t>
      </w:r>
      <w:proofErr w:type="spellEnd"/>
      <w:r w:rsidRPr="00324504">
        <w:rPr>
          <w:rFonts w:ascii="Times New Roman" w:hAnsi="Times New Roman" w:cs="Times New Roman"/>
          <w:b/>
          <w:sz w:val="24"/>
          <w:szCs w:val="24"/>
        </w:rPr>
        <w:t>-Николова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</w:rPr>
        <w:t>"ГОРМОЛИ" ЕООД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</w:rPr>
        <w:t>ЗП Начо Тотев Иванов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</w:rPr>
        <w:t>"СМАРТ ОРГАНИК" АД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"АЯЛИ ГРУП" ЕООД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</w:rPr>
        <w:t>"БГ КУОЛИТИ ХЪНИ" ЕООД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</w:rPr>
        <w:t>"БИО ОРЕХ БГ" ЕООД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04">
        <w:rPr>
          <w:rFonts w:ascii="Times New Roman" w:hAnsi="Times New Roman" w:cs="Times New Roman"/>
          <w:b/>
          <w:sz w:val="24"/>
          <w:szCs w:val="24"/>
        </w:rPr>
        <w:t>"СИНИ ТРЕЙД" ООД</w:t>
      </w:r>
    </w:p>
    <w:p w:rsidR="00324504" w:rsidRPr="00324504" w:rsidRDefault="00324504" w:rsidP="003245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"КРИМАС 77" ЕООД</w:t>
      </w:r>
    </w:p>
    <w:p w:rsidR="00324504" w:rsidRDefault="00324504" w:rsidP="00324504">
      <w:pPr>
        <w:jc w:val="both"/>
        <w:rPr>
          <w:sz w:val="28"/>
          <w:szCs w:val="28"/>
        </w:rPr>
      </w:pPr>
    </w:p>
    <w:p w:rsidR="00200E59" w:rsidRPr="00324504" w:rsidRDefault="00200E59" w:rsidP="00324504">
      <w:pPr>
        <w:jc w:val="both"/>
        <w:rPr>
          <w:b/>
          <w:sz w:val="28"/>
          <w:szCs w:val="28"/>
        </w:rPr>
      </w:pPr>
      <w:r w:rsidRPr="00324504">
        <w:rPr>
          <w:sz w:val="28"/>
          <w:szCs w:val="28"/>
        </w:rPr>
        <w:t xml:space="preserve"> </w:t>
      </w:r>
    </w:p>
    <w:p w:rsidR="00A50D10" w:rsidRPr="00200E59" w:rsidRDefault="00A50D10" w:rsidP="0071447F">
      <w:pPr>
        <w:pStyle w:val="ListParagraph"/>
        <w:jc w:val="both"/>
        <w:rPr>
          <w:b/>
          <w:sz w:val="28"/>
          <w:szCs w:val="28"/>
        </w:rPr>
      </w:pPr>
    </w:p>
    <w:p w:rsidR="00A32F0B" w:rsidRPr="00A32F0B" w:rsidRDefault="00A32F0B" w:rsidP="00A32F0B">
      <w:pPr>
        <w:pStyle w:val="ListParagraph"/>
        <w:jc w:val="both"/>
        <w:rPr>
          <w:b/>
          <w:sz w:val="32"/>
          <w:szCs w:val="32"/>
        </w:rPr>
      </w:pPr>
    </w:p>
    <w:sectPr w:rsidR="00A32F0B" w:rsidRPr="00A3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41AA"/>
    <w:multiLevelType w:val="hybridMultilevel"/>
    <w:tmpl w:val="D83278B4"/>
    <w:lvl w:ilvl="0" w:tplc="F5F69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0B"/>
    <w:rsid w:val="000D52D9"/>
    <w:rsid w:val="00200E59"/>
    <w:rsid w:val="00324504"/>
    <w:rsid w:val="00661B33"/>
    <w:rsid w:val="00702C41"/>
    <w:rsid w:val="0071447F"/>
    <w:rsid w:val="007979B6"/>
    <w:rsid w:val="007B3A0D"/>
    <w:rsid w:val="00827F7E"/>
    <w:rsid w:val="009A23F2"/>
    <w:rsid w:val="009E161F"/>
    <w:rsid w:val="00A0781B"/>
    <w:rsid w:val="00A32F0B"/>
    <w:rsid w:val="00A50D10"/>
    <w:rsid w:val="00BD37B4"/>
    <w:rsid w:val="00E91F6D"/>
    <w:rsid w:val="00EA2B9C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C097"/>
  <w15:chartTrackingRefBased/>
  <w15:docId w15:val="{218258FB-EA26-4151-85D4-A1F7759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Kondov</dc:creator>
  <cp:keywords/>
  <dc:description/>
  <cp:lastModifiedBy>Galina Laleva</cp:lastModifiedBy>
  <cp:revision>9</cp:revision>
  <dcterms:created xsi:type="dcterms:W3CDTF">2025-12-17T14:25:00Z</dcterms:created>
  <dcterms:modified xsi:type="dcterms:W3CDTF">2025-12-18T09:56:00Z</dcterms:modified>
</cp:coreProperties>
</file>