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0034D" w14:textId="77777777" w:rsidR="00164680" w:rsidRPr="00B03C8E" w:rsidRDefault="0055032A" w:rsidP="00164680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bookmarkStart w:id="0" w:name="_GoBack"/>
      <w:bookmarkEnd w:id="0"/>
      <w:r w:rsidRPr="00B03C8E">
        <w:rPr>
          <w:rFonts w:ascii="Verdana" w:hAnsi="Verdana"/>
          <w:b/>
          <w:bCs/>
          <w:sz w:val="20"/>
          <w:szCs w:val="20"/>
          <w:lang w:val="bg-BG"/>
        </w:rPr>
        <w:t xml:space="preserve">ДО </w:t>
      </w:r>
    </w:p>
    <w:p w14:paraId="493B5BF1" w14:textId="77777777" w:rsidR="00164680" w:rsidRPr="00B03C8E" w:rsidRDefault="0055032A" w:rsidP="00164680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>
        <w:rPr>
          <w:rFonts w:ascii="Verdana" w:hAnsi="Verdana"/>
          <w:b/>
          <w:bCs/>
          <w:sz w:val="20"/>
          <w:szCs w:val="20"/>
          <w:lang w:val="bg-BG"/>
        </w:rPr>
        <w:t>Д</w:t>
      </w:r>
      <w:r w:rsidRPr="00B03C8E">
        <w:rPr>
          <w:rFonts w:ascii="Verdana" w:hAnsi="Verdana"/>
          <w:b/>
          <w:bCs/>
          <w:sz w:val="20"/>
          <w:szCs w:val="20"/>
          <w:lang w:val="bg-BG"/>
        </w:rPr>
        <w:t>ИРЕКЦИЯ „</w:t>
      </w:r>
      <w:r>
        <w:rPr>
          <w:rFonts w:ascii="Verdana" w:hAnsi="Verdana"/>
          <w:b/>
          <w:bCs/>
          <w:sz w:val="20"/>
          <w:szCs w:val="20"/>
          <w:lang w:val="bg-BG"/>
        </w:rPr>
        <w:t>Б</w:t>
      </w:r>
      <w:r w:rsidRPr="00B03C8E">
        <w:rPr>
          <w:rFonts w:ascii="Verdana" w:hAnsi="Verdana"/>
          <w:b/>
          <w:bCs/>
          <w:sz w:val="20"/>
          <w:szCs w:val="20"/>
          <w:lang w:val="bg-BG"/>
        </w:rPr>
        <w:t>ИОЛОГИЧНО ПРОИЗВОДСТВО“</w:t>
      </w:r>
    </w:p>
    <w:p w14:paraId="05430485" w14:textId="77777777" w:rsidR="00164680" w:rsidRPr="00B03C8E" w:rsidRDefault="0055032A" w:rsidP="00164680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B03C8E">
        <w:rPr>
          <w:rFonts w:ascii="Verdana" w:hAnsi="Verdana"/>
          <w:b/>
          <w:bCs/>
          <w:sz w:val="20"/>
          <w:szCs w:val="20"/>
          <w:lang w:val="bg-BG"/>
        </w:rPr>
        <w:t>МИНИСТЕРСТВО НА ЗЕМЕДЕЛИЕТО</w:t>
      </w:r>
      <w:r>
        <w:rPr>
          <w:rFonts w:ascii="Verdana" w:hAnsi="Verdana"/>
          <w:b/>
          <w:bCs/>
          <w:sz w:val="20"/>
          <w:szCs w:val="20"/>
          <w:lang w:val="bg-BG"/>
        </w:rPr>
        <w:t xml:space="preserve"> И ХРАНИТЕ</w:t>
      </w:r>
    </w:p>
    <w:p w14:paraId="77111F3B" w14:textId="77777777" w:rsidR="00164680" w:rsidRDefault="0055032A" w:rsidP="00164680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B03C8E">
        <w:rPr>
          <w:rFonts w:ascii="Verdana" w:hAnsi="Verdana"/>
          <w:b/>
          <w:bCs/>
          <w:sz w:val="20"/>
          <w:szCs w:val="20"/>
          <w:lang w:val="bg-BG"/>
        </w:rPr>
        <w:t xml:space="preserve">ГР. СОФИЯ, БУЛ. </w:t>
      </w:r>
      <w:r>
        <w:rPr>
          <w:rFonts w:ascii="Verdana" w:hAnsi="Verdana"/>
          <w:b/>
          <w:bCs/>
          <w:sz w:val="20"/>
          <w:szCs w:val="20"/>
          <w:lang w:val="bg-BG"/>
        </w:rPr>
        <w:t>„</w:t>
      </w:r>
      <w:r w:rsidRPr="00B03C8E">
        <w:rPr>
          <w:rFonts w:ascii="Verdana" w:hAnsi="Verdana"/>
          <w:b/>
          <w:bCs/>
          <w:sz w:val="20"/>
          <w:szCs w:val="20"/>
          <w:lang w:val="bg-BG"/>
        </w:rPr>
        <w:t>ХРИСТО БОТЕВ</w:t>
      </w:r>
      <w:r>
        <w:rPr>
          <w:rFonts w:ascii="Verdana" w:hAnsi="Verdana"/>
          <w:b/>
          <w:bCs/>
          <w:sz w:val="20"/>
          <w:szCs w:val="20"/>
          <w:lang w:val="bg-BG"/>
        </w:rPr>
        <w:t>“</w:t>
      </w:r>
      <w:r w:rsidRPr="00B03C8E">
        <w:rPr>
          <w:rFonts w:ascii="Verdana" w:hAnsi="Verdana"/>
          <w:b/>
          <w:bCs/>
          <w:sz w:val="20"/>
          <w:szCs w:val="20"/>
          <w:lang w:val="bg-BG"/>
        </w:rPr>
        <w:t xml:space="preserve"> № 55</w:t>
      </w:r>
    </w:p>
    <w:p w14:paraId="66E80E1F" w14:textId="77777777" w:rsidR="00164680" w:rsidRPr="00E33CBA" w:rsidRDefault="00164680" w:rsidP="00164680">
      <w:pPr>
        <w:shd w:val="clear" w:color="auto" w:fill="FFFFFF"/>
        <w:spacing w:line="360" w:lineRule="auto"/>
        <w:ind w:left="284"/>
        <w:jc w:val="center"/>
        <w:outlineLvl w:val="0"/>
        <w:rPr>
          <w:rFonts w:ascii="Verdana" w:hAnsi="Verdana"/>
          <w:b/>
          <w:bCs/>
          <w:sz w:val="20"/>
          <w:szCs w:val="20"/>
          <w:lang w:val="bg-BG"/>
        </w:rPr>
      </w:pPr>
    </w:p>
    <w:p w14:paraId="6F72A67B" w14:textId="77777777" w:rsidR="00164680" w:rsidRPr="00E33CBA" w:rsidRDefault="00164680" w:rsidP="00164680">
      <w:pPr>
        <w:shd w:val="clear" w:color="auto" w:fill="FFFFFF"/>
        <w:spacing w:line="360" w:lineRule="auto"/>
        <w:ind w:left="284"/>
        <w:jc w:val="center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E33CBA">
        <w:rPr>
          <w:rFonts w:ascii="Verdana" w:hAnsi="Verdana"/>
          <w:b/>
          <w:bCs/>
          <w:sz w:val="20"/>
          <w:szCs w:val="20"/>
          <w:lang w:val="bg-BG"/>
        </w:rPr>
        <w:t>ЗАЯВЛЕНИЕ</w:t>
      </w:r>
    </w:p>
    <w:p w14:paraId="1C69BA1E" w14:textId="1C6D692A" w:rsidR="00164680" w:rsidRDefault="00164680" w:rsidP="00164680">
      <w:pPr>
        <w:jc w:val="center"/>
        <w:rPr>
          <w:rFonts w:ascii="Verdana" w:hAnsi="Verdana"/>
          <w:b/>
          <w:sz w:val="18"/>
          <w:szCs w:val="18"/>
          <w:lang w:val="bg-BG"/>
        </w:rPr>
      </w:pPr>
      <w:r>
        <w:rPr>
          <w:rFonts w:ascii="Verdana" w:hAnsi="Verdana"/>
          <w:b/>
          <w:sz w:val="18"/>
          <w:szCs w:val="18"/>
          <w:lang w:val="bg-BG"/>
        </w:rPr>
        <w:t xml:space="preserve">ЗА </w:t>
      </w:r>
      <w:r w:rsidRPr="00AE7531">
        <w:rPr>
          <w:rFonts w:ascii="Verdana" w:hAnsi="Verdana"/>
          <w:b/>
          <w:bCs/>
          <w:sz w:val="18"/>
          <w:szCs w:val="18"/>
          <w:lang w:val="bg-BG"/>
        </w:rPr>
        <w:t xml:space="preserve">ВЪВЕЖДАНЕ В ЕДИНИЦА ЗА БИОЛОГИЧНО ПРОИЗВОДСТВО (ЖИВОТНОВЪДЕН ОБЕКТ) НА ОТГЛЕДАНИ ПО НЕБИОЛОГИЧЕН НАЧИН ВЪЗРАСТНИ МЪЖКИ И/ИЛИ НЕРАЖДАЛИ ЖЕНСКИ </w:t>
      </w:r>
      <w:r w:rsidRPr="0045293E">
        <w:rPr>
          <w:rFonts w:ascii="Verdana" w:hAnsi="Verdana"/>
          <w:b/>
          <w:bCs/>
          <w:sz w:val="18"/>
          <w:szCs w:val="18"/>
          <w:lang w:val="bg-BG"/>
        </w:rPr>
        <w:t xml:space="preserve">ЖИВОТНИ СЪГЛАСНО ПРИЛОЖЕНИЕ II, ЧАСТ II, </w:t>
      </w:r>
      <w:r w:rsidR="00E520A5">
        <w:rPr>
          <w:rFonts w:ascii="Verdana" w:hAnsi="Verdana"/>
          <w:b/>
          <w:bCs/>
          <w:sz w:val="18"/>
          <w:szCs w:val="18"/>
          <w:lang w:val="bg-BG"/>
        </w:rPr>
        <w:t xml:space="preserve">т. </w:t>
      </w:r>
      <w:r w:rsidR="00E520A5" w:rsidRPr="00E520A5">
        <w:rPr>
          <w:rFonts w:ascii="Verdana" w:hAnsi="Verdana"/>
          <w:b/>
          <w:bCs/>
          <w:sz w:val="18"/>
          <w:szCs w:val="18"/>
          <w:lang w:val="bg-BG"/>
        </w:rPr>
        <w:t>1.3.4.4</w:t>
      </w:r>
      <w:r w:rsidR="00013ED9">
        <w:rPr>
          <w:rFonts w:ascii="Verdana" w:hAnsi="Verdana"/>
          <w:b/>
          <w:bCs/>
          <w:sz w:val="18"/>
          <w:szCs w:val="18"/>
          <w:lang w:val="bg-BG"/>
        </w:rPr>
        <w:t>.</w:t>
      </w:r>
      <w:r w:rsidR="00E520A5" w:rsidRPr="00E520A5">
        <w:rPr>
          <w:rFonts w:ascii="Verdana" w:hAnsi="Verdana"/>
          <w:b/>
          <w:bCs/>
          <w:sz w:val="18"/>
          <w:szCs w:val="18"/>
          <w:lang w:val="bg-BG"/>
        </w:rPr>
        <w:t xml:space="preserve">, във връзка с </w:t>
      </w:r>
      <w:r w:rsidR="00B6035D">
        <w:rPr>
          <w:rFonts w:ascii="Verdana" w:hAnsi="Verdana"/>
          <w:b/>
          <w:bCs/>
          <w:sz w:val="18"/>
          <w:szCs w:val="18"/>
          <w:lang w:val="bg-BG"/>
        </w:rPr>
        <w:t>т</w:t>
      </w:r>
      <w:r w:rsidRPr="0045293E">
        <w:rPr>
          <w:rFonts w:ascii="Verdana" w:hAnsi="Verdana"/>
          <w:b/>
          <w:bCs/>
          <w:sz w:val="18"/>
          <w:szCs w:val="18"/>
          <w:lang w:val="bg-BG"/>
        </w:rPr>
        <w:t>. 1.3.4.4.2</w:t>
      </w:r>
      <w:r w:rsidR="00013ED9">
        <w:rPr>
          <w:rFonts w:ascii="Verdana" w:hAnsi="Verdana"/>
          <w:b/>
          <w:bCs/>
          <w:sz w:val="18"/>
          <w:szCs w:val="18"/>
          <w:lang w:val="bg-BG"/>
        </w:rPr>
        <w:t>.</w:t>
      </w:r>
      <w:r w:rsidRPr="0045293E">
        <w:rPr>
          <w:rFonts w:ascii="Verdana" w:hAnsi="Verdana"/>
          <w:b/>
          <w:bCs/>
          <w:sz w:val="18"/>
          <w:szCs w:val="18"/>
          <w:lang w:val="bg-BG"/>
        </w:rPr>
        <w:t xml:space="preserve"> ОТ РЕГЛАМЕНТ (ЕС) 2018/848</w:t>
      </w:r>
      <w:r w:rsidR="0004016D">
        <w:rPr>
          <w:rFonts w:ascii="Verdana" w:hAnsi="Verdana"/>
          <w:b/>
          <w:sz w:val="18"/>
          <w:szCs w:val="18"/>
          <w:lang w:val="bg-BG"/>
        </w:rPr>
        <w:t xml:space="preserve"> </w:t>
      </w:r>
      <w:r w:rsidR="0004016D" w:rsidRPr="000201FE">
        <w:rPr>
          <w:rFonts w:ascii="Verdana" w:hAnsi="Verdana"/>
          <w:bCs/>
          <w:i/>
          <w:sz w:val="18"/>
          <w:szCs w:val="18"/>
          <w:lang w:val="bg-BG"/>
        </w:rPr>
        <w:t>(Чл. 2, ал. 5, т. 1 от Наредба № 5</w:t>
      </w:r>
      <w:r w:rsidR="002F2EAD">
        <w:rPr>
          <w:rFonts w:ascii="Verdana" w:hAnsi="Verdana"/>
          <w:bCs/>
          <w:i/>
          <w:sz w:val="18"/>
          <w:szCs w:val="18"/>
          <w:lang w:val="bg-BG"/>
        </w:rPr>
        <w:t xml:space="preserve"> от </w:t>
      </w:r>
      <w:r w:rsidR="0004016D" w:rsidRPr="000201FE">
        <w:rPr>
          <w:rFonts w:ascii="Verdana" w:hAnsi="Verdana"/>
          <w:bCs/>
          <w:i/>
          <w:sz w:val="18"/>
          <w:szCs w:val="18"/>
          <w:lang w:val="bg-BG"/>
        </w:rPr>
        <w:t>3.09.2018 г.)</w:t>
      </w:r>
    </w:p>
    <w:p w14:paraId="1F15C713" w14:textId="77777777" w:rsidR="00164680" w:rsidRDefault="00164680" w:rsidP="00164680">
      <w:pPr>
        <w:jc w:val="center"/>
        <w:rPr>
          <w:rFonts w:ascii="Verdana" w:hAnsi="Verdana"/>
          <w:b/>
          <w:sz w:val="18"/>
          <w:szCs w:val="18"/>
          <w:lang w:val="bg-BG"/>
        </w:rPr>
      </w:pPr>
    </w:p>
    <w:p w14:paraId="2182E3E5" w14:textId="77777777" w:rsidR="00164680" w:rsidRDefault="00F862BD" w:rsidP="00F862BD">
      <w:pPr>
        <w:ind w:firstLine="708"/>
        <w:jc w:val="both"/>
        <w:rPr>
          <w:rFonts w:ascii="Verdana" w:hAnsi="Verdana"/>
          <w:i/>
          <w:sz w:val="18"/>
          <w:szCs w:val="18"/>
          <w:lang w:val="bg-BG"/>
        </w:rPr>
      </w:pPr>
      <w:r>
        <w:rPr>
          <w:rFonts w:ascii="Verdana" w:hAnsi="Verdana"/>
          <w:i/>
          <w:sz w:val="18"/>
          <w:szCs w:val="18"/>
          <w:lang w:val="bg-BG"/>
        </w:rPr>
        <w:t xml:space="preserve">Компетентният орган издава разрешение за въвеждане на </w:t>
      </w:r>
      <w:r w:rsidRPr="00F862BD">
        <w:rPr>
          <w:rFonts w:ascii="Verdana" w:hAnsi="Verdana"/>
          <w:i/>
          <w:sz w:val="18"/>
          <w:szCs w:val="18"/>
          <w:lang w:val="bg-BG"/>
        </w:rPr>
        <w:t xml:space="preserve">отгледани по небиологичен начин </w:t>
      </w:r>
      <w:r w:rsidRPr="00F862BD">
        <w:rPr>
          <w:rFonts w:ascii="Verdana" w:hAnsi="Verdana"/>
          <w:b/>
          <w:i/>
          <w:sz w:val="18"/>
          <w:szCs w:val="18"/>
          <w:lang w:val="bg-BG"/>
        </w:rPr>
        <w:t>възрастни мъжки</w:t>
      </w:r>
      <w:r w:rsidRPr="00F862BD">
        <w:rPr>
          <w:rFonts w:ascii="Verdana" w:hAnsi="Verdana"/>
          <w:i/>
          <w:sz w:val="18"/>
          <w:szCs w:val="18"/>
          <w:lang w:val="bg-BG"/>
        </w:rPr>
        <w:t xml:space="preserve"> и</w:t>
      </w:r>
      <w:r w:rsidR="00392478">
        <w:rPr>
          <w:rFonts w:ascii="Verdana" w:hAnsi="Verdana"/>
          <w:i/>
          <w:sz w:val="18"/>
          <w:szCs w:val="18"/>
          <w:lang w:val="bg-BG"/>
        </w:rPr>
        <w:t>/или</w:t>
      </w:r>
      <w:r w:rsidRPr="00F862BD">
        <w:rPr>
          <w:rFonts w:ascii="Verdana" w:hAnsi="Verdana"/>
          <w:i/>
          <w:sz w:val="18"/>
          <w:szCs w:val="18"/>
          <w:lang w:val="bg-BG"/>
        </w:rPr>
        <w:t xml:space="preserve"> отгледани по небиологичен начин </w:t>
      </w:r>
      <w:r w:rsidRPr="00F862BD">
        <w:rPr>
          <w:rFonts w:ascii="Verdana" w:hAnsi="Verdana"/>
          <w:b/>
          <w:i/>
          <w:sz w:val="18"/>
          <w:szCs w:val="18"/>
          <w:lang w:val="bg-BG"/>
        </w:rPr>
        <w:t>нераждали женски</w:t>
      </w:r>
      <w:r w:rsidRPr="00F862BD">
        <w:rPr>
          <w:rFonts w:ascii="Verdana" w:hAnsi="Verdana"/>
          <w:i/>
          <w:sz w:val="18"/>
          <w:szCs w:val="18"/>
          <w:lang w:val="bg-BG"/>
        </w:rPr>
        <w:t xml:space="preserve"> екземпляри</w:t>
      </w:r>
      <w:r>
        <w:rPr>
          <w:rFonts w:ascii="Verdana" w:hAnsi="Verdana"/>
          <w:i/>
          <w:sz w:val="18"/>
          <w:szCs w:val="18"/>
          <w:lang w:val="bg-BG"/>
        </w:rPr>
        <w:t xml:space="preserve"> за целите на развъждането</w:t>
      </w:r>
      <w:r w:rsidR="00013ED9">
        <w:rPr>
          <w:rFonts w:ascii="Verdana" w:hAnsi="Verdana"/>
          <w:i/>
          <w:sz w:val="18"/>
          <w:szCs w:val="18"/>
          <w:lang w:val="bg-BG"/>
        </w:rPr>
        <w:t xml:space="preserve"> при подновяване на стадото</w:t>
      </w:r>
      <w:r>
        <w:rPr>
          <w:rFonts w:ascii="Verdana" w:hAnsi="Verdana"/>
          <w:i/>
          <w:sz w:val="18"/>
          <w:szCs w:val="18"/>
          <w:lang w:val="bg-BG"/>
        </w:rPr>
        <w:t>.</w:t>
      </w:r>
    </w:p>
    <w:p w14:paraId="356D8050" w14:textId="77777777" w:rsidR="00013ED9" w:rsidRDefault="00013ED9" w:rsidP="002E224E">
      <w:pPr>
        <w:ind w:firstLine="708"/>
        <w:jc w:val="both"/>
        <w:rPr>
          <w:rFonts w:ascii="Verdana" w:hAnsi="Verdana"/>
          <w:i/>
          <w:sz w:val="18"/>
          <w:szCs w:val="18"/>
          <w:lang w:val="bg-BG"/>
        </w:rPr>
      </w:pPr>
    </w:p>
    <w:p w14:paraId="44E058C6" w14:textId="52D92382" w:rsidR="002E224E" w:rsidRPr="002E224E" w:rsidRDefault="002E224E" w:rsidP="002E224E">
      <w:pPr>
        <w:ind w:firstLine="708"/>
        <w:jc w:val="both"/>
        <w:rPr>
          <w:rFonts w:ascii="Verdana" w:hAnsi="Verdana"/>
          <w:i/>
          <w:sz w:val="18"/>
          <w:szCs w:val="18"/>
          <w:lang w:val="bg-BG"/>
        </w:rPr>
      </w:pPr>
      <w:r w:rsidRPr="002E224E">
        <w:rPr>
          <w:rFonts w:ascii="Verdana" w:hAnsi="Verdana"/>
          <w:i/>
          <w:sz w:val="18"/>
          <w:szCs w:val="18"/>
          <w:lang w:val="bg-BG"/>
        </w:rPr>
        <w:t xml:space="preserve">1.3.4.4.2. </w:t>
      </w:r>
      <w:r w:rsidR="00351DD8">
        <w:rPr>
          <w:rFonts w:ascii="Verdana" w:hAnsi="Verdana"/>
          <w:i/>
          <w:sz w:val="18"/>
          <w:szCs w:val="18"/>
          <w:lang w:val="bg-BG"/>
        </w:rPr>
        <w:t>„</w:t>
      </w:r>
      <w:r w:rsidRPr="002E224E">
        <w:rPr>
          <w:rFonts w:ascii="Verdana" w:hAnsi="Verdana"/>
          <w:i/>
          <w:sz w:val="18"/>
          <w:szCs w:val="18"/>
          <w:lang w:val="bg-BG"/>
        </w:rPr>
        <w:t xml:space="preserve">За целите на развъждането отгледани по небиологичен начин възрастни мъжки и отгледани по небиологичен начин нераждали женски екземпляри могат да бъдат въведени за подновяване на стадото или ятото. По-нататък те се отглеждат съгласно правилата за биологичното производство. </w:t>
      </w:r>
      <w:r w:rsidRPr="00161A9F">
        <w:rPr>
          <w:rFonts w:ascii="Verdana" w:hAnsi="Verdana"/>
          <w:b/>
          <w:i/>
          <w:sz w:val="18"/>
          <w:szCs w:val="18"/>
          <w:lang w:val="bg-BG"/>
        </w:rPr>
        <w:t>Освен това броят на женските екземпляри подлежи на следните годишни ограничения:</w:t>
      </w:r>
    </w:p>
    <w:p w14:paraId="6DBA8A5B" w14:textId="77777777" w:rsidR="002E224E" w:rsidRPr="002E224E" w:rsidRDefault="002E224E" w:rsidP="002E224E">
      <w:pPr>
        <w:ind w:firstLine="708"/>
        <w:jc w:val="both"/>
        <w:rPr>
          <w:rFonts w:ascii="Verdana" w:hAnsi="Verdana"/>
          <w:i/>
          <w:sz w:val="18"/>
          <w:szCs w:val="18"/>
          <w:lang w:val="bg-BG"/>
        </w:rPr>
      </w:pPr>
    </w:p>
    <w:p w14:paraId="285AAA83" w14:textId="77777777" w:rsidR="002E224E" w:rsidRPr="002E224E" w:rsidRDefault="002E224E" w:rsidP="002E224E">
      <w:pPr>
        <w:ind w:firstLine="708"/>
        <w:jc w:val="both"/>
        <w:rPr>
          <w:rFonts w:ascii="Verdana" w:hAnsi="Verdana"/>
          <w:i/>
          <w:sz w:val="18"/>
          <w:szCs w:val="18"/>
          <w:lang w:val="bg-BG"/>
        </w:rPr>
      </w:pPr>
      <w:r w:rsidRPr="002E224E">
        <w:rPr>
          <w:rFonts w:ascii="Verdana" w:hAnsi="Verdana"/>
          <w:i/>
          <w:sz w:val="18"/>
          <w:szCs w:val="18"/>
          <w:lang w:val="bg-BG"/>
        </w:rPr>
        <w:t>а) до максимум 10 % от възрастните еднокопитни животни или възрастните екземпляри едър рогат добитък и 20 % от възрастните свине, овце, кози, зайци или животни от семейство еленови могат да бъдат въведени за подновяване;</w:t>
      </w:r>
    </w:p>
    <w:p w14:paraId="394C3B55" w14:textId="77777777" w:rsidR="002E224E" w:rsidRPr="002E224E" w:rsidRDefault="002E224E" w:rsidP="002E224E">
      <w:pPr>
        <w:ind w:firstLine="708"/>
        <w:jc w:val="both"/>
        <w:rPr>
          <w:rFonts w:ascii="Verdana" w:hAnsi="Verdana"/>
          <w:i/>
          <w:sz w:val="18"/>
          <w:szCs w:val="18"/>
          <w:lang w:val="bg-BG"/>
        </w:rPr>
      </w:pPr>
    </w:p>
    <w:p w14:paraId="3C8CFA41" w14:textId="32460DF2" w:rsidR="002E224E" w:rsidRPr="002E224E" w:rsidRDefault="002E224E" w:rsidP="002E224E">
      <w:pPr>
        <w:ind w:firstLine="708"/>
        <w:jc w:val="both"/>
        <w:rPr>
          <w:rFonts w:ascii="Verdana" w:hAnsi="Verdana"/>
          <w:i/>
          <w:sz w:val="18"/>
          <w:szCs w:val="18"/>
          <w:lang w:val="bg-BG"/>
        </w:rPr>
      </w:pPr>
      <w:r w:rsidRPr="002E224E">
        <w:rPr>
          <w:rFonts w:ascii="Verdana" w:hAnsi="Verdana"/>
          <w:i/>
          <w:sz w:val="18"/>
          <w:szCs w:val="18"/>
          <w:lang w:val="bg-BG"/>
        </w:rPr>
        <w:t>б) за единици с по-малко от 10 екземпляра еднокопитни, животни от семейство еленови или едър рогат добитък, или зайци, или с по-малко от пет екземпляра свине, овце или кози, всяко такова подновяване се ограничава до максимум едно животно на година.</w:t>
      </w:r>
      <w:r w:rsidR="00351DD8">
        <w:rPr>
          <w:rFonts w:ascii="Verdana" w:hAnsi="Verdana"/>
          <w:i/>
          <w:sz w:val="18"/>
          <w:szCs w:val="18"/>
          <w:lang w:val="bg-BG"/>
        </w:rPr>
        <w:t>“</w:t>
      </w:r>
    </w:p>
    <w:p w14:paraId="0769694E" w14:textId="77777777" w:rsidR="002E224E" w:rsidRPr="002E224E" w:rsidRDefault="002E224E" w:rsidP="002E224E">
      <w:pPr>
        <w:ind w:firstLine="708"/>
        <w:jc w:val="both"/>
        <w:rPr>
          <w:rFonts w:ascii="Verdana" w:hAnsi="Verdana"/>
          <w:i/>
          <w:sz w:val="18"/>
          <w:szCs w:val="18"/>
          <w:lang w:val="bg-BG"/>
        </w:rPr>
      </w:pPr>
    </w:p>
    <w:p w14:paraId="7B81A252" w14:textId="77777777" w:rsidR="006D49AB" w:rsidRDefault="006D49AB" w:rsidP="00161A9F">
      <w:pPr>
        <w:rPr>
          <w:rFonts w:ascii="Verdana" w:hAnsi="Verdana"/>
          <w:b/>
          <w:sz w:val="18"/>
          <w:szCs w:val="18"/>
          <w:lang w:val="bg-BG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4957"/>
        <w:gridCol w:w="5386"/>
      </w:tblGrid>
      <w:tr w:rsidR="006C37F9" w:rsidRPr="00912AD9" w14:paraId="417203D0" w14:textId="77777777" w:rsidTr="006C37F9">
        <w:trPr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3048" w14:textId="77777777" w:rsidR="006C37F9" w:rsidRDefault="006C37F9">
            <w:pPr>
              <w:ind w:right="-4"/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Данни на заявителя (за физически лица):</w:t>
            </w:r>
          </w:p>
        </w:tc>
      </w:tr>
      <w:tr w:rsidR="006C37F9" w14:paraId="63D02BC8" w14:textId="77777777" w:rsidTr="006F1DAA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090B3E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Три имена: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2AB4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C37F9" w14:paraId="7E2F0AC8" w14:textId="77777777" w:rsidTr="006F1DAA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2C832E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ЕГН/ЛНЧ: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4849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C37F9" w14:paraId="2DBB4356" w14:textId="77777777" w:rsidTr="006F1DAA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BD9B02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Постоянен адрес: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7B6A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C37F9" w:rsidRPr="00912AD9" w14:paraId="7AA68250" w14:textId="77777777" w:rsidTr="006F1DAA">
        <w:trPr>
          <w:trHeight w:val="595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130C11" w14:textId="77777777" w:rsidR="006F1DAA" w:rsidRDefault="006F1D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Адрес за кореспонденция</w:t>
            </w:r>
          </w:p>
          <w:p w14:paraId="69C2A923" w14:textId="77777777" w:rsidR="006C37F9" w:rsidRDefault="006C37F9">
            <w:pPr>
              <w:rPr>
                <w:rFonts w:ascii="Verdana" w:hAnsi="Verdana"/>
                <w:sz w:val="14"/>
                <w:szCs w:val="14"/>
                <w:lang w:val="bg-BG"/>
              </w:rPr>
            </w:pPr>
            <w:r>
              <w:rPr>
                <w:rFonts w:ascii="Verdana" w:hAnsi="Verdana"/>
                <w:sz w:val="14"/>
                <w:szCs w:val="14"/>
                <w:lang w:val="bg-BG"/>
              </w:rPr>
              <w:t>(ако е различен от адреса по-горе):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900F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C37F9" w14:paraId="39870788" w14:textId="77777777" w:rsidTr="006F1DAA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E2226F" w14:textId="4095866D" w:rsidR="006C37F9" w:rsidRDefault="006C37F9" w:rsidP="004D056E">
            <w:pPr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Адрес на </w:t>
            </w:r>
            <w:r w:rsidR="004D056E">
              <w:rPr>
                <w:rFonts w:ascii="Verdana" w:hAnsi="Verdana"/>
                <w:sz w:val="20"/>
                <w:szCs w:val="20"/>
                <w:lang w:val="bg-BG"/>
              </w:rPr>
              <w:t>животновъдния обект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167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55032A" w14:paraId="6B2B3E55" w14:textId="77777777" w:rsidTr="006F1DAA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8C174" w14:textId="77777777" w:rsidR="0055032A" w:rsidRDefault="0055032A" w:rsidP="0055032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Е-mail за кореспонденция: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38D5" w14:textId="77777777" w:rsidR="0055032A" w:rsidRDefault="0055032A" w:rsidP="0055032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55032A" w14:paraId="720C5126" w14:textId="77777777" w:rsidTr="006F1DAA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345ED" w14:textId="77777777" w:rsidR="0055032A" w:rsidRDefault="0055032A" w:rsidP="0055032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Контролиращо лице: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8977" w14:textId="77777777" w:rsidR="0055032A" w:rsidRDefault="0055032A" w:rsidP="0055032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14:paraId="5D92247A" w14:textId="25672C40" w:rsidR="006C37F9" w:rsidRDefault="006C37F9" w:rsidP="006C37F9">
      <w:pPr>
        <w:rPr>
          <w:rFonts w:ascii="Verdana" w:hAnsi="Verdana"/>
          <w:sz w:val="20"/>
          <w:szCs w:val="20"/>
          <w:lang w:val="bg-BG"/>
        </w:rPr>
      </w:pPr>
    </w:p>
    <w:p w14:paraId="02195C4F" w14:textId="29A72958" w:rsidR="00A812D3" w:rsidRDefault="00A812D3" w:rsidP="006C37F9">
      <w:pPr>
        <w:rPr>
          <w:rFonts w:ascii="Verdana" w:hAnsi="Verdana"/>
          <w:sz w:val="20"/>
          <w:szCs w:val="20"/>
          <w:lang w:val="bg-BG"/>
        </w:rPr>
      </w:pPr>
    </w:p>
    <w:p w14:paraId="0CE9E179" w14:textId="77777777" w:rsidR="00A812D3" w:rsidRDefault="00A812D3" w:rsidP="006C37F9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4957"/>
        <w:gridCol w:w="5386"/>
      </w:tblGrid>
      <w:tr w:rsidR="006C37F9" w:rsidRPr="00912AD9" w14:paraId="4D059176" w14:textId="77777777" w:rsidTr="006C37F9">
        <w:trPr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37F5" w14:textId="77777777" w:rsidR="006C37F9" w:rsidRDefault="006C37F9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Данни на заявителя (за юридически лица/еднолични търговци):</w:t>
            </w:r>
          </w:p>
        </w:tc>
      </w:tr>
      <w:tr w:rsidR="006C37F9" w14:paraId="06ED3608" w14:textId="77777777" w:rsidTr="006F1DAA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A4570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Фирма и правна форма: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D744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C37F9" w14:paraId="09497BED" w14:textId="77777777" w:rsidTr="006F1DAA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3E7AB7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ЕИК: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A5F5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C37F9" w14:paraId="1288C4CE" w14:textId="77777777" w:rsidTr="006F1DAA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23F75B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Управител: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4A1A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C37F9" w14:paraId="297F6F67" w14:textId="77777777" w:rsidTr="006F1DAA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2C1F8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Адрес на управление/</w:t>
            </w:r>
          </w:p>
          <w:p w14:paraId="3308043D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lastRenderedPageBreak/>
              <w:t>Седалище: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5407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C37F9" w:rsidRPr="00912AD9" w14:paraId="5485DD19" w14:textId="77777777" w:rsidTr="006F1DAA">
        <w:trPr>
          <w:trHeight w:val="48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E19A9C" w14:textId="77777777" w:rsidR="006C37F9" w:rsidRDefault="006C37F9">
            <w:pPr>
              <w:rPr>
                <w:rFonts w:ascii="Verdana" w:hAnsi="Verdana"/>
                <w:sz w:val="14"/>
                <w:szCs w:val="14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lastRenderedPageBreak/>
              <w:t xml:space="preserve">Адрес за кореспонденция </w:t>
            </w:r>
            <w:r>
              <w:rPr>
                <w:rFonts w:ascii="Verdana" w:hAnsi="Verdana"/>
                <w:sz w:val="14"/>
                <w:szCs w:val="14"/>
                <w:lang w:val="bg-BG"/>
              </w:rPr>
              <w:t>(ако е различен от адреса по-горе):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247F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6C37F9" w14:paraId="530C562A" w14:textId="77777777" w:rsidTr="006F1DAA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7FF46E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Адрес на стопанството: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EC76" w14:textId="77777777" w:rsidR="006C37F9" w:rsidRDefault="006C37F9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55032A" w14:paraId="28BBFA62" w14:textId="77777777" w:rsidTr="006F1DAA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2674C" w14:textId="77777777" w:rsidR="0055032A" w:rsidRDefault="0055032A" w:rsidP="0055032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Е-mail за кореспонденция: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8083" w14:textId="77777777" w:rsidR="0055032A" w:rsidRDefault="0055032A" w:rsidP="0055032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55032A" w14:paraId="33C4B1E9" w14:textId="77777777" w:rsidTr="006F1DAA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13E71" w14:textId="77777777" w:rsidR="0055032A" w:rsidRDefault="0055032A" w:rsidP="0055032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Контролиращо лице: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61C5" w14:textId="77777777" w:rsidR="0055032A" w:rsidRDefault="0055032A" w:rsidP="0055032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14:paraId="1BEA0E57" w14:textId="77777777" w:rsidR="00164680" w:rsidRDefault="00164680" w:rsidP="00164680"/>
    <w:p w14:paraId="7D34D926" w14:textId="77777777" w:rsidR="001A1028" w:rsidRDefault="001A1028" w:rsidP="00164680"/>
    <w:tbl>
      <w:tblPr>
        <w:tblStyle w:val="TableGrid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2758"/>
        <w:gridCol w:w="2492"/>
      </w:tblGrid>
      <w:tr w:rsidR="008210EA" w:rsidRPr="00912AD9" w14:paraId="0E950362" w14:textId="77777777" w:rsidTr="008677AA">
        <w:trPr>
          <w:trHeight w:val="378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F7B73D3" w14:textId="3D0CFE63" w:rsidR="008210EA" w:rsidRPr="00B03C8E" w:rsidRDefault="00B6035D" w:rsidP="00B6035D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Ветеринарен рег. </w:t>
            </w:r>
            <w:r w:rsidR="008210EA" w:rsidRPr="00B03C8E">
              <w:rPr>
                <w:rFonts w:ascii="Verdana" w:hAnsi="Verdana"/>
                <w:sz w:val="20"/>
                <w:szCs w:val="20"/>
                <w:lang w:val="bg-BG"/>
              </w:rPr>
              <w:t>№ на животновъд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ния </w:t>
            </w:r>
            <w:r w:rsidR="008210EA" w:rsidRPr="00B03C8E">
              <w:rPr>
                <w:rFonts w:ascii="Verdana" w:hAnsi="Verdana"/>
                <w:sz w:val="20"/>
                <w:szCs w:val="20"/>
                <w:lang w:val="bg-BG"/>
              </w:rPr>
              <w:t>обект</w:t>
            </w:r>
            <w:r w:rsidR="008210EA">
              <w:rPr>
                <w:rFonts w:ascii="Verdana" w:hAnsi="Verdana"/>
                <w:sz w:val="20"/>
                <w:szCs w:val="20"/>
                <w:lang w:val="bg-BG"/>
              </w:rPr>
              <w:t>, в който ще се въвеждат животните</w:t>
            </w:r>
            <w:r w:rsidR="008210EA" w:rsidRPr="00B03C8E"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5250" w:type="dxa"/>
            <w:gridSpan w:val="2"/>
            <w:vAlign w:val="center"/>
          </w:tcPr>
          <w:p w14:paraId="6E174A94" w14:textId="77777777" w:rsidR="008210EA" w:rsidRPr="00B03C8E" w:rsidRDefault="008210EA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8210EA" w:rsidRPr="00B51551" w14:paraId="66321A60" w14:textId="77777777" w:rsidTr="008677AA">
        <w:trPr>
          <w:trHeight w:val="551"/>
          <w:jc w:val="center"/>
        </w:trPr>
        <w:tc>
          <w:tcPr>
            <w:tcW w:w="5098" w:type="dxa"/>
            <w:vMerge w:val="restart"/>
            <w:shd w:val="clear" w:color="auto" w:fill="D9D9D9" w:themeFill="background1" w:themeFillShade="D9"/>
            <w:vAlign w:val="center"/>
          </w:tcPr>
          <w:p w14:paraId="05AF8492" w14:textId="77777777" w:rsidR="008210EA" w:rsidRDefault="008210EA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1105FA">
              <w:rPr>
                <w:rFonts w:ascii="Verdana" w:hAnsi="Verdana"/>
                <w:sz w:val="20"/>
                <w:szCs w:val="20"/>
                <w:lang w:val="bg-BG"/>
              </w:rPr>
              <w:t>Вид, брой и порода на възрастните екземпляри в стопанството:</w:t>
            </w:r>
          </w:p>
          <w:p w14:paraId="397D90D5" w14:textId="77777777" w:rsidR="008210EA" w:rsidRPr="00B03C8E" w:rsidRDefault="008210EA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F5732E">
              <w:rPr>
                <w:rFonts w:ascii="Verdana" w:hAnsi="Verdana"/>
                <w:sz w:val="16"/>
                <w:szCs w:val="16"/>
                <w:lang w:val="bg-BG"/>
              </w:rPr>
              <w:t xml:space="preserve">(съгласно приложена справка от </w:t>
            </w:r>
            <w:proofErr w:type="spellStart"/>
            <w:r w:rsidRPr="00F5732E">
              <w:rPr>
                <w:rFonts w:ascii="Verdana" w:hAnsi="Verdana"/>
                <w:sz w:val="16"/>
                <w:szCs w:val="16"/>
                <w:lang w:val="bg-BG"/>
              </w:rPr>
              <w:t>ВетИс</w:t>
            </w:r>
            <w:proofErr w:type="spellEnd"/>
            <w:r w:rsidRPr="00F5732E">
              <w:rPr>
                <w:rFonts w:ascii="Verdana" w:hAnsi="Verdana"/>
                <w:sz w:val="16"/>
                <w:szCs w:val="16"/>
                <w:lang w:val="bg-BG"/>
              </w:rPr>
              <w:t>, заверена от</w:t>
            </w:r>
            <w:r w:rsidRPr="00F5732E">
              <w:rPr>
                <w:lang w:val="ru-RU"/>
              </w:rPr>
              <w:t xml:space="preserve"> </w:t>
            </w:r>
            <w:r w:rsidR="00A61758">
              <w:rPr>
                <w:rFonts w:ascii="Verdana" w:hAnsi="Verdana"/>
                <w:sz w:val="16"/>
                <w:szCs w:val="16"/>
                <w:lang w:val="bg-BG"/>
              </w:rPr>
              <w:t>ветеринарен лекар</w:t>
            </w:r>
            <w:r w:rsidRPr="00F5732E">
              <w:rPr>
                <w:rFonts w:ascii="Verdana" w:hAnsi="Verdana"/>
                <w:sz w:val="16"/>
                <w:szCs w:val="16"/>
                <w:lang w:val="bg-BG"/>
              </w:rPr>
              <w:t>*)</w:t>
            </w:r>
          </w:p>
        </w:tc>
        <w:tc>
          <w:tcPr>
            <w:tcW w:w="5250" w:type="dxa"/>
            <w:gridSpan w:val="2"/>
            <w:vAlign w:val="center"/>
          </w:tcPr>
          <w:p w14:paraId="212A1346" w14:textId="77777777" w:rsidR="008210EA" w:rsidRPr="00B03C8E" w:rsidRDefault="008210EA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Вид:</w:t>
            </w:r>
          </w:p>
        </w:tc>
      </w:tr>
      <w:tr w:rsidR="008210EA" w:rsidRPr="00B51551" w14:paraId="78E349D2" w14:textId="77777777" w:rsidTr="008677AA">
        <w:trPr>
          <w:trHeight w:val="551"/>
          <w:jc w:val="center"/>
        </w:trPr>
        <w:tc>
          <w:tcPr>
            <w:tcW w:w="5098" w:type="dxa"/>
            <w:vMerge/>
            <w:shd w:val="clear" w:color="auto" w:fill="D9D9D9" w:themeFill="background1" w:themeFillShade="D9"/>
            <w:vAlign w:val="center"/>
          </w:tcPr>
          <w:p w14:paraId="2B2ACCB0" w14:textId="77777777" w:rsidR="008210EA" w:rsidRPr="001105FA" w:rsidRDefault="008210EA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5250" w:type="dxa"/>
            <w:gridSpan w:val="2"/>
            <w:vAlign w:val="center"/>
          </w:tcPr>
          <w:p w14:paraId="23FB406D" w14:textId="77777777" w:rsidR="008210EA" w:rsidRPr="00B03C8E" w:rsidRDefault="008210EA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Брой:</w:t>
            </w:r>
          </w:p>
        </w:tc>
      </w:tr>
      <w:tr w:rsidR="008210EA" w:rsidRPr="00B51551" w14:paraId="0358A301" w14:textId="77777777" w:rsidTr="008677AA">
        <w:trPr>
          <w:trHeight w:val="551"/>
          <w:jc w:val="center"/>
        </w:trPr>
        <w:tc>
          <w:tcPr>
            <w:tcW w:w="509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3EE48" w14:textId="77777777" w:rsidR="008210EA" w:rsidRPr="001105FA" w:rsidRDefault="008210EA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5250" w:type="dxa"/>
            <w:gridSpan w:val="2"/>
            <w:vAlign w:val="center"/>
          </w:tcPr>
          <w:p w14:paraId="402916B3" w14:textId="77777777" w:rsidR="008210EA" w:rsidRPr="00B03C8E" w:rsidRDefault="008210EA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Порода:</w:t>
            </w:r>
          </w:p>
        </w:tc>
      </w:tr>
      <w:tr w:rsidR="008210EA" w:rsidRPr="00F2665F" w14:paraId="3C2347C8" w14:textId="398D2DEE" w:rsidTr="008677AA">
        <w:trPr>
          <w:trHeight w:val="551"/>
          <w:jc w:val="center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205E5" w14:textId="5F7CF57E" w:rsidR="008210EA" w:rsidRPr="001105FA" w:rsidRDefault="00716D1A" w:rsidP="00716D1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Н</w:t>
            </w:r>
            <w:r w:rsidR="008210EA">
              <w:rPr>
                <w:rFonts w:ascii="Verdana" w:hAnsi="Verdana"/>
                <w:sz w:val="20"/>
                <w:szCs w:val="20"/>
                <w:lang w:val="bg-BG"/>
              </w:rPr>
              <w:t xml:space="preserve">аправление на </w:t>
            </w:r>
            <w:r w:rsidR="008210EA" w:rsidRPr="00BF35A9">
              <w:rPr>
                <w:rFonts w:ascii="Verdana" w:hAnsi="Verdana"/>
                <w:sz w:val="20"/>
                <w:szCs w:val="20"/>
                <w:lang w:val="bg-BG"/>
              </w:rPr>
              <w:t>стопанството</w:t>
            </w:r>
            <w:r w:rsidR="008210EA"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5250" w:type="dxa"/>
            <w:gridSpan w:val="2"/>
            <w:vAlign w:val="center"/>
          </w:tcPr>
          <w:p w14:paraId="03592CAA" w14:textId="0D874FD8" w:rsidR="008210EA" w:rsidRPr="00692DD8" w:rsidRDefault="008210EA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за месо</w:t>
            </w:r>
          </w:p>
          <w:p w14:paraId="0F131CA6" w14:textId="70B8A220" w:rsidR="008210EA" w:rsidRPr="00692DD8" w:rsidRDefault="008210EA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за мляко</w:t>
            </w:r>
          </w:p>
          <w:p w14:paraId="6B3ECA31" w14:textId="72379D61" w:rsidR="008210EA" w:rsidRPr="00692DD8" w:rsidRDefault="008210EA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с двойно предназначение</w:t>
            </w:r>
          </w:p>
          <w:p w14:paraId="62DFBB5A" w14:textId="4005CCC3" w:rsidR="008210EA" w:rsidRPr="00B03C8E" w:rsidRDefault="008210EA" w:rsidP="00F862BD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за развъждане</w:t>
            </w:r>
          </w:p>
        </w:tc>
      </w:tr>
      <w:tr w:rsidR="008210EA" w:rsidRPr="00F2665F" w14:paraId="7E936F9D" w14:textId="77777777" w:rsidTr="008677AA">
        <w:trPr>
          <w:trHeight w:val="551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3085A690" w14:textId="77777777" w:rsidR="008210EA" w:rsidRPr="001105FA" w:rsidRDefault="008210EA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2758" w:type="dxa"/>
            <w:shd w:val="clear" w:color="auto" w:fill="D9D9D9" w:themeFill="background1" w:themeFillShade="D9"/>
            <w:vAlign w:val="center"/>
          </w:tcPr>
          <w:p w14:paraId="1253B32A" w14:textId="77777777" w:rsidR="008210EA" w:rsidRPr="001105FA" w:rsidRDefault="008210EA" w:rsidP="008677A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1105FA">
              <w:rPr>
                <w:rFonts w:ascii="Verdana" w:hAnsi="Verdana"/>
                <w:b/>
                <w:sz w:val="20"/>
                <w:szCs w:val="20"/>
                <w:lang w:val="bg-BG"/>
              </w:rPr>
              <w:t>МЪЖКИ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300D055C" w14:textId="77777777" w:rsidR="008210EA" w:rsidRPr="001105FA" w:rsidRDefault="008210EA" w:rsidP="008677AA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1105FA">
              <w:rPr>
                <w:rFonts w:ascii="Verdana" w:hAnsi="Verdana"/>
                <w:b/>
                <w:sz w:val="20"/>
                <w:szCs w:val="20"/>
                <w:lang w:val="bg-BG"/>
              </w:rPr>
              <w:t>ЖЕНСКИ</w:t>
            </w:r>
          </w:p>
        </w:tc>
      </w:tr>
      <w:tr w:rsidR="008210EA" w:rsidRPr="00F2665F" w14:paraId="216BE578" w14:textId="77777777" w:rsidTr="008677AA">
        <w:trPr>
          <w:trHeight w:val="551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792DC807" w14:textId="77777777" w:rsidR="008210EA" w:rsidRPr="001105FA" w:rsidRDefault="008210EA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Вид</w:t>
            </w:r>
            <w:r w:rsidRPr="001105FA">
              <w:rPr>
                <w:rFonts w:ascii="Verdana" w:hAnsi="Verdana"/>
                <w:sz w:val="20"/>
                <w:szCs w:val="20"/>
                <w:lang w:val="bg-BG"/>
              </w:rPr>
              <w:t xml:space="preserve"> екземпляри за въвеждане:</w:t>
            </w:r>
          </w:p>
        </w:tc>
        <w:tc>
          <w:tcPr>
            <w:tcW w:w="2758" w:type="dxa"/>
            <w:vAlign w:val="center"/>
          </w:tcPr>
          <w:p w14:paraId="6C5FA741" w14:textId="77777777" w:rsidR="008210EA" w:rsidRPr="00A31CDC" w:rsidRDefault="008210EA" w:rsidP="008677AA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2492" w:type="dxa"/>
            <w:vAlign w:val="center"/>
          </w:tcPr>
          <w:p w14:paraId="2CA06C6A" w14:textId="77777777" w:rsidR="008210EA" w:rsidRPr="00A31CDC" w:rsidRDefault="008210EA" w:rsidP="008677AA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8210EA" w:rsidRPr="00912AD9" w14:paraId="72F951E2" w14:textId="77777777" w:rsidTr="008677AA">
        <w:trPr>
          <w:trHeight w:val="551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434EE098" w14:textId="77777777" w:rsidR="008210EA" w:rsidRPr="008228A9" w:rsidRDefault="008210EA" w:rsidP="008677AA">
            <w:pPr>
              <w:jc w:val="both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8228A9">
              <w:rPr>
                <w:rFonts w:ascii="Verdana" w:hAnsi="Verdana"/>
                <w:b/>
                <w:sz w:val="20"/>
                <w:szCs w:val="20"/>
                <w:lang w:val="bg-BG"/>
              </w:rPr>
              <w:t>Брой екземпляри за въвеждане:</w:t>
            </w:r>
          </w:p>
          <w:p w14:paraId="440B034E" w14:textId="77777777" w:rsidR="008210EA" w:rsidRDefault="008210EA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14:paraId="758AAA3D" w14:textId="0F532E13" w:rsidR="008210EA" w:rsidRPr="00E520A5" w:rsidRDefault="008210EA" w:rsidP="00937326">
            <w:pPr>
              <w:jc w:val="both"/>
              <w:rPr>
                <w:rFonts w:ascii="Verdana" w:hAnsi="Verdana"/>
                <w:b/>
                <w:i/>
                <w:sz w:val="20"/>
                <w:szCs w:val="20"/>
                <w:lang w:val="bg-BG"/>
              </w:rPr>
            </w:pPr>
            <w:r w:rsidRPr="00A31CDC">
              <w:rPr>
                <w:rFonts w:ascii="Verdana" w:hAnsi="Verdana"/>
                <w:i/>
                <w:sz w:val="16"/>
                <w:szCs w:val="16"/>
                <w:lang w:val="bg-BG"/>
              </w:rPr>
              <w:t>За единици с по-малко от 10 екземпляра еднокопитни, животни от семейство еленови или едър рогат добитък, или зайци, или с по-малко от пет екземпляра свине, овце или кози, всяко</w:t>
            </w:r>
            <w:r w:rsidRPr="00E520A5">
              <w:rPr>
                <w:rFonts w:ascii="Verdana" w:hAnsi="Verdana"/>
                <w:b/>
                <w:i/>
                <w:sz w:val="16"/>
                <w:szCs w:val="16"/>
                <w:lang w:val="bg-BG"/>
              </w:rPr>
              <w:t xml:space="preserve"> такова подновяване се ограничава до максимум едно </w:t>
            </w:r>
            <w:r w:rsidR="00937326">
              <w:rPr>
                <w:rFonts w:ascii="Verdana" w:hAnsi="Verdana"/>
                <w:b/>
                <w:i/>
                <w:sz w:val="16"/>
                <w:szCs w:val="16"/>
                <w:lang w:val="bg-BG"/>
              </w:rPr>
              <w:t xml:space="preserve">женско, нераждало </w:t>
            </w:r>
            <w:r w:rsidRPr="00E520A5">
              <w:rPr>
                <w:rFonts w:ascii="Verdana" w:hAnsi="Verdana"/>
                <w:b/>
                <w:i/>
                <w:sz w:val="16"/>
                <w:szCs w:val="16"/>
                <w:lang w:val="bg-BG"/>
              </w:rPr>
              <w:t>животно на година</w:t>
            </w:r>
            <w:r w:rsidR="00937326" w:rsidRPr="00937326">
              <w:rPr>
                <w:rFonts w:ascii="Verdana" w:hAnsi="Verdana"/>
                <w:b/>
                <w:i/>
                <w:sz w:val="16"/>
                <w:szCs w:val="16"/>
                <w:lang w:val="bg-BG"/>
              </w:rPr>
              <w:t xml:space="preserve"> </w:t>
            </w:r>
            <w:r w:rsidR="00937326" w:rsidRPr="00A31CDC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(Приложение </w:t>
            </w:r>
            <w:r w:rsidR="00937326" w:rsidRPr="00A31CDC">
              <w:rPr>
                <w:rFonts w:ascii="Verdana" w:hAnsi="Verdana"/>
                <w:i/>
                <w:sz w:val="16"/>
                <w:szCs w:val="16"/>
                <w:lang w:val="en-US"/>
              </w:rPr>
              <w:t>II</w:t>
            </w:r>
            <w:r w:rsidR="00937326" w:rsidRPr="00C7643A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, </w:t>
            </w:r>
            <w:r w:rsidR="00937326" w:rsidRPr="00A31CDC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част </w:t>
            </w:r>
            <w:r w:rsidR="00937326" w:rsidRPr="00A31CDC">
              <w:rPr>
                <w:rFonts w:ascii="Verdana" w:hAnsi="Verdana"/>
                <w:i/>
                <w:sz w:val="16"/>
                <w:szCs w:val="16"/>
                <w:lang w:val="en-US"/>
              </w:rPr>
              <w:t>II</w:t>
            </w:r>
            <w:r w:rsidR="00937326" w:rsidRPr="00C7643A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, </w:t>
            </w:r>
            <w:r w:rsidR="00937326" w:rsidRPr="00A31CDC">
              <w:rPr>
                <w:rFonts w:ascii="Verdana" w:hAnsi="Verdana"/>
                <w:i/>
                <w:sz w:val="16"/>
                <w:szCs w:val="16"/>
                <w:lang w:val="bg-BG"/>
              </w:rPr>
              <w:t>т. 1.3.4.4.2., буква б)</w:t>
            </w:r>
          </w:p>
        </w:tc>
        <w:tc>
          <w:tcPr>
            <w:tcW w:w="2758" w:type="dxa"/>
            <w:vAlign w:val="center"/>
          </w:tcPr>
          <w:p w14:paraId="63B1DD5F" w14:textId="77777777" w:rsidR="008210EA" w:rsidRPr="00A31CDC" w:rsidRDefault="008210EA" w:rsidP="008677AA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2492" w:type="dxa"/>
            <w:vAlign w:val="center"/>
          </w:tcPr>
          <w:p w14:paraId="39865F0D" w14:textId="77777777" w:rsidR="008210EA" w:rsidRPr="00A31CDC" w:rsidRDefault="008210EA" w:rsidP="008677AA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8210EA" w:rsidRPr="00912AD9" w14:paraId="5026C79E" w14:textId="77777777" w:rsidTr="008677AA">
        <w:trPr>
          <w:trHeight w:val="816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3248279F" w14:textId="77777777" w:rsidR="00CA1634" w:rsidRDefault="00CA1634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Н</w:t>
            </w:r>
            <w:r w:rsidRPr="00CA1634">
              <w:rPr>
                <w:rFonts w:ascii="Verdana" w:hAnsi="Verdana"/>
                <w:sz w:val="20"/>
                <w:szCs w:val="20"/>
                <w:lang w:val="bg-BG"/>
              </w:rPr>
              <w:t>аучно и общоприето наименование (общоприето и латинско наименование, т. е. вид и род)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</w:tc>
        <w:tc>
          <w:tcPr>
            <w:tcW w:w="2758" w:type="dxa"/>
            <w:vAlign w:val="center"/>
          </w:tcPr>
          <w:p w14:paraId="1524DF92" w14:textId="77777777" w:rsidR="008210EA" w:rsidRPr="00A31CDC" w:rsidRDefault="008210EA" w:rsidP="008677AA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2492" w:type="dxa"/>
            <w:vAlign w:val="center"/>
          </w:tcPr>
          <w:p w14:paraId="42A1B197" w14:textId="77777777" w:rsidR="008210EA" w:rsidRPr="00A31CDC" w:rsidRDefault="008210EA" w:rsidP="008677AA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8210EA" w:rsidRPr="00912AD9" w14:paraId="308229C2" w14:textId="77777777" w:rsidTr="008677AA">
        <w:trPr>
          <w:trHeight w:val="551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F3D57BD" w14:textId="77777777" w:rsidR="00CA1634" w:rsidRPr="001105FA" w:rsidRDefault="00CA1634" w:rsidP="008677AA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П</w:t>
            </w:r>
            <w:r w:rsidRPr="00CA1634">
              <w:rPr>
                <w:rFonts w:ascii="Verdana" w:hAnsi="Verdana"/>
                <w:sz w:val="20"/>
                <w:szCs w:val="20"/>
                <w:lang w:val="bg-BG"/>
              </w:rPr>
              <w:t>ороди и генетични линии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на екземплярите за въвеждане:</w:t>
            </w:r>
          </w:p>
        </w:tc>
        <w:tc>
          <w:tcPr>
            <w:tcW w:w="2758" w:type="dxa"/>
            <w:vAlign w:val="center"/>
          </w:tcPr>
          <w:p w14:paraId="1F5BE1E0" w14:textId="77777777" w:rsidR="008210EA" w:rsidRPr="00A31CDC" w:rsidRDefault="008210EA" w:rsidP="008677AA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2492" w:type="dxa"/>
            <w:vAlign w:val="center"/>
          </w:tcPr>
          <w:p w14:paraId="22F51DBA" w14:textId="77777777" w:rsidR="008210EA" w:rsidRPr="00A31CDC" w:rsidRDefault="008210EA" w:rsidP="008677AA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457325" w:rsidRPr="00F2665F" w14:paraId="4E505E70" w14:textId="77777777" w:rsidTr="007C709E">
        <w:trPr>
          <w:trHeight w:val="551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C88D25E" w14:textId="5CF20F7D" w:rsidR="00457325" w:rsidRDefault="00E33DE0" w:rsidP="00457325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Производствени цели </w:t>
            </w:r>
            <w:r w:rsidR="00457325">
              <w:rPr>
                <w:rFonts w:ascii="Verdana" w:hAnsi="Verdana"/>
                <w:sz w:val="20"/>
                <w:szCs w:val="20"/>
                <w:lang w:val="bg-BG"/>
              </w:rPr>
              <w:t>на екземплярите за въвеждане: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36E44" w14:textId="77777777" w:rsidR="00457325" w:rsidRPr="00692DD8" w:rsidRDefault="00457325" w:rsidP="0045732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за месо</w:t>
            </w:r>
          </w:p>
          <w:p w14:paraId="3BF9F83A" w14:textId="77777777" w:rsidR="00457325" w:rsidRPr="00692DD8" w:rsidRDefault="00457325" w:rsidP="0045732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за мляко</w:t>
            </w:r>
          </w:p>
          <w:p w14:paraId="7FB49485" w14:textId="77777777" w:rsidR="00457325" w:rsidRPr="00692DD8" w:rsidRDefault="00457325" w:rsidP="0045732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с двойно предназначение</w:t>
            </w:r>
          </w:p>
          <w:p w14:paraId="78127CF0" w14:textId="4DB2AF25" w:rsidR="00457325" w:rsidRPr="001105FA" w:rsidRDefault="00457325" w:rsidP="00457325">
            <w:pPr>
              <w:tabs>
                <w:tab w:val="left" w:pos="10"/>
              </w:tabs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lastRenderedPageBreak/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за развъждане</w:t>
            </w:r>
          </w:p>
        </w:tc>
        <w:tc>
          <w:tcPr>
            <w:tcW w:w="2492" w:type="dxa"/>
            <w:vAlign w:val="center"/>
          </w:tcPr>
          <w:p w14:paraId="784FFD18" w14:textId="77777777" w:rsidR="00457325" w:rsidRPr="00692DD8" w:rsidRDefault="00457325" w:rsidP="0045732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lastRenderedPageBreak/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за месо</w:t>
            </w:r>
          </w:p>
          <w:p w14:paraId="2FAD6FF1" w14:textId="77777777" w:rsidR="00457325" w:rsidRPr="00692DD8" w:rsidRDefault="00457325" w:rsidP="0045732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за мляко</w:t>
            </w:r>
          </w:p>
          <w:p w14:paraId="2BAC2B85" w14:textId="77777777" w:rsidR="00457325" w:rsidRPr="00692DD8" w:rsidRDefault="00457325" w:rsidP="0045732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с двойно предназначение</w:t>
            </w:r>
          </w:p>
          <w:p w14:paraId="070E6549" w14:textId="77777777" w:rsidR="00457325" w:rsidRPr="00C43CD3" w:rsidRDefault="00457325" w:rsidP="0045732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692DD8">
              <w:rPr>
                <w:rFonts w:ascii="Verdana" w:hAnsi="Verdana"/>
                <w:sz w:val="40"/>
                <w:szCs w:val="40"/>
                <w:lang w:val="bg-BG"/>
              </w:rPr>
              <w:lastRenderedPageBreak/>
              <w:t>□</w:t>
            </w:r>
            <w:r w:rsidRPr="00692DD8">
              <w:rPr>
                <w:rFonts w:ascii="Verdana" w:hAnsi="Verdana"/>
                <w:sz w:val="20"/>
                <w:szCs w:val="20"/>
                <w:lang w:val="bg-BG"/>
              </w:rPr>
              <w:t xml:space="preserve"> за развъждане</w:t>
            </w:r>
          </w:p>
        </w:tc>
      </w:tr>
      <w:tr w:rsidR="007C709E" w:rsidRPr="00912AD9" w14:paraId="0AB868D1" w14:textId="77777777" w:rsidTr="00F862BD">
        <w:trPr>
          <w:trHeight w:val="551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4D90AA50" w14:textId="77777777" w:rsidR="007C709E" w:rsidRDefault="007C709E" w:rsidP="007C709E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lastRenderedPageBreak/>
              <w:t xml:space="preserve">Възраст </w:t>
            </w:r>
            <w:r w:rsidRPr="00CA1634">
              <w:rPr>
                <w:rFonts w:ascii="Verdana" w:hAnsi="Verdana"/>
                <w:sz w:val="20"/>
                <w:szCs w:val="20"/>
                <w:lang w:val="bg-BG"/>
              </w:rPr>
              <w:t>на небиологичните животни, заявени за въвеждане в стадото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:</w:t>
            </w:r>
          </w:p>
          <w:p w14:paraId="41E29634" w14:textId="0180B868" w:rsidR="007C709E" w:rsidRPr="00A60751" w:rsidRDefault="007C709E" w:rsidP="007C709E">
            <w:pPr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A60751">
              <w:rPr>
                <w:rFonts w:ascii="Verdana" w:hAnsi="Verdana"/>
                <w:sz w:val="16"/>
                <w:szCs w:val="16"/>
                <w:lang w:val="bg-BG"/>
              </w:rPr>
              <w:t xml:space="preserve">Посочва се 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>приблизителната възраст</w:t>
            </w:r>
            <w:r w:rsidRPr="00A60751">
              <w:rPr>
                <w:rFonts w:ascii="Verdana" w:hAnsi="Verdana"/>
                <w:sz w:val="16"/>
                <w:szCs w:val="16"/>
                <w:lang w:val="bg-BG"/>
              </w:rPr>
              <w:t xml:space="preserve"> на</w:t>
            </w:r>
            <w:r>
              <w:rPr>
                <w:rFonts w:ascii="Verdana" w:hAnsi="Verdana"/>
                <w:sz w:val="16"/>
                <w:szCs w:val="16"/>
                <w:lang w:val="bg-BG"/>
              </w:rPr>
              <w:t xml:space="preserve"> мъжките и</w:t>
            </w:r>
            <w:r w:rsidRPr="00A60751">
              <w:rPr>
                <w:rFonts w:ascii="Verdana" w:hAnsi="Verdana"/>
                <w:sz w:val="16"/>
                <w:szCs w:val="16"/>
                <w:lang w:val="bg-BG"/>
              </w:rPr>
              <w:t xml:space="preserve"> </w:t>
            </w:r>
            <w:r w:rsidRPr="00A60751">
              <w:rPr>
                <w:rFonts w:ascii="Verdana" w:hAnsi="Verdana"/>
                <w:b/>
                <w:sz w:val="16"/>
                <w:szCs w:val="16"/>
                <w:lang w:val="bg-BG"/>
              </w:rPr>
              <w:t>нераждалите</w:t>
            </w:r>
            <w:r w:rsidRPr="00A60751">
              <w:rPr>
                <w:rFonts w:ascii="Verdana" w:hAnsi="Verdana"/>
                <w:sz w:val="16"/>
                <w:szCs w:val="16"/>
                <w:lang w:val="bg-BG"/>
              </w:rPr>
              <w:t xml:space="preserve"> женски животни 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2C3F" w14:textId="77777777" w:rsidR="007C709E" w:rsidRPr="001105FA" w:rsidRDefault="007C709E" w:rsidP="007C709E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92" w:type="dxa"/>
            <w:vAlign w:val="center"/>
          </w:tcPr>
          <w:p w14:paraId="7113412E" w14:textId="77777777" w:rsidR="007C709E" w:rsidRPr="001105FA" w:rsidRDefault="007C709E" w:rsidP="007C709E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7C709E" w:rsidRPr="00F2665F" w14:paraId="40710EC2" w14:textId="77777777" w:rsidTr="008677AA">
        <w:trPr>
          <w:trHeight w:val="551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5F99CB01" w14:textId="5E3DD96D" w:rsidR="007C709E" w:rsidRDefault="007C709E" w:rsidP="007C709E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sz w:val="20"/>
                <w:szCs w:val="20"/>
                <w:lang w:val="bg-BG"/>
              </w:rPr>
              <w:t>П</w:t>
            </w:r>
            <w:r w:rsidRPr="00CA1634">
              <w:rPr>
                <w:rFonts w:ascii="Verdana" w:hAnsi="Verdana"/>
                <w:sz w:val="20"/>
                <w:szCs w:val="20"/>
                <w:lang w:val="bg-BG"/>
              </w:rPr>
              <w:t xml:space="preserve">роцент на </w:t>
            </w:r>
            <w:r w:rsidR="008228A9">
              <w:rPr>
                <w:rFonts w:ascii="Verdana" w:hAnsi="Verdana"/>
                <w:sz w:val="20"/>
                <w:szCs w:val="20"/>
                <w:lang w:val="bg-BG"/>
              </w:rPr>
              <w:t>женските нераждали небиологични</w:t>
            </w:r>
            <w:r w:rsidRPr="00CA1634">
              <w:rPr>
                <w:rFonts w:ascii="Verdana" w:hAnsi="Verdana"/>
                <w:sz w:val="20"/>
                <w:szCs w:val="20"/>
                <w:lang w:val="bg-BG"/>
              </w:rPr>
              <w:t xml:space="preserve"> животни, 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>заявен</w:t>
            </w:r>
            <w:r w:rsidRPr="00CA1634">
              <w:rPr>
                <w:rFonts w:ascii="Verdana" w:hAnsi="Verdana"/>
                <w:sz w:val="20"/>
                <w:szCs w:val="20"/>
                <w:lang w:val="bg-BG"/>
              </w:rPr>
              <w:t xml:space="preserve"> за въвеждане в стадото, съгласно Приложение II, Част II, т. 1.3.4.4.2 и условията на т. 3.4.4.3 от Регламент (ЕС) 2018/848.</w:t>
            </w:r>
          </w:p>
          <w:p w14:paraId="2A0DBE3B" w14:textId="77777777" w:rsidR="007C709E" w:rsidRDefault="007C709E" w:rsidP="007C709E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  <w:p w14:paraId="42CE84FB" w14:textId="77777777" w:rsidR="007C709E" w:rsidRPr="002E224E" w:rsidRDefault="007C709E" w:rsidP="007C709E">
            <w:pPr>
              <w:jc w:val="both"/>
              <w:rPr>
                <w:rFonts w:ascii="Verdana" w:hAnsi="Verdana"/>
                <w:i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i/>
                <w:sz w:val="18"/>
                <w:szCs w:val="18"/>
                <w:lang w:val="bg-BG"/>
              </w:rPr>
              <w:t>Б</w:t>
            </w:r>
            <w:r w:rsidRPr="002E224E">
              <w:rPr>
                <w:rFonts w:ascii="Verdana" w:hAnsi="Verdana"/>
                <w:i/>
                <w:sz w:val="18"/>
                <w:szCs w:val="18"/>
                <w:lang w:val="bg-BG"/>
              </w:rPr>
              <w:t>роят на женските екземпляри подлежи на следните годишни ограничения:</w:t>
            </w:r>
          </w:p>
          <w:p w14:paraId="07D0645C" w14:textId="19CB0409" w:rsidR="007C709E" w:rsidRPr="00D463FE" w:rsidRDefault="00C83C95" w:rsidP="007C709E">
            <w:pPr>
              <w:jc w:val="both"/>
              <w:rPr>
                <w:rFonts w:ascii="Verdana" w:hAnsi="Verdana"/>
                <w:i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  <w:lang w:val="bg-BG"/>
              </w:rPr>
              <w:t xml:space="preserve">а) </w:t>
            </w:r>
            <w:r w:rsidR="007C709E" w:rsidRPr="00D463FE">
              <w:rPr>
                <w:rFonts w:ascii="Verdana" w:hAnsi="Verdana"/>
                <w:b/>
                <w:i/>
                <w:sz w:val="18"/>
                <w:szCs w:val="18"/>
                <w:lang w:val="bg-BG"/>
              </w:rPr>
              <w:t>до максимум 10 %</w:t>
            </w:r>
            <w:r w:rsidR="007C709E" w:rsidRPr="002E224E">
              <w:rPr>
                <w:rFonts w:ascii="Verdana" w:hAnsi="Verdana"/>
                <w:i/>
                <w:sz w:val="18"/>
                <w:szCs w:val="18"/>
                <w:lang w:val="bg-BG"/>
              </w:rPr>
              <w:t xml:space="preserve"> от възрастните еднокопитни животни или възрастните екземпляри едър рогат добитък и 20 % от възрастните свине, овце, кози, зайци или животни от семейство еленови могат да бъдат въведени за подновяване;</w:t>
            </w:r>
          </w:p>
          <w:p w14:paraId="60A6C25C" w14:textId="1DF8E325" w:rsidR="007C709E" w:rsidRPr="00C83C95" w:rsidRDefault="00C83C95" w:rsidP="007C709E">
            <w:pPr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D55734">
              <w:rPr>
                <w:rFonts w:ascii="Verdana" w:hAnsi="Verdana"/>
                <w:b/>
                <w:i/>
                <w:sz w:val="16"/>
                <w:szCs w:val="16"/>
                <w:lang w:val="bg-BG"/>
              </w:rPr>
              <w:t>б)</w:t>
            </w:r>
            <w:r w:rsidRPr="00D55734">
              <w:rPr>
                <w:rFonts w:ascii="Verdana" w:hAnsi="Verdana"/>
                <w:i/>
                <w:sz w:val="20"/>
                <w:szCs w:val="20"/>
                <w:lang w:val="bg-BG"/>
              </w:rPr>
              <w:t xml:space="preserve"> </w:t>
            </w:r>
            <w:r w:rsidRPr="00D55734">
              <w:rPr>
                <w:rFonts w:ascii="Verdana" w:hAnsi="Verdana"/>
                <w:b/>
                <w:i/>
                <w:sz w:val="16"/>
                <w:szCs w:val="16"/>
                <w:lang w:val="bg-BG"/>
              </w:rPr>
              <w:t>За единици с по-малко от 10 екземпляра</w:t>
            </w:r>
            <w:r w:rsidRPr="00D5573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еднокопитни, животни от семейство еленови или едър рогат добитък, или зайци, или с по-малко от пет екземпляра свине, овце или кози, </w:t>
            </w:r>
            <w:r w:rsidRPr="00D55734">
              <w:rPr>
                <w:rFonts w:ascii="Verdana" w:hAnsi="Verdana"/>
                <w:b/>
                <w:i/>
                <w:sz w:val="16"/>
                <w:szCs w:val="16"/>
                <w:lang w:val="bg-BG"/>
              </w:rPr>
              <w:t>всяко такова подновяване се ограничава до максимум едно животно на година</w:t>
            </w:r>
          </w:p>
        </w:tc>
        <w:tc>
          <w:tcPr>
            <w:tcW w:w="2758" w:type="dxa"/>
            <w:shd w:val="clear" w:color="auto" w:fill="D9D9D9" w:themeFill="background1" w:themeFillShade="D9"/>
            <w:vAlign w:val="center"/>
          </w:tcPr>
          <w:p w14:paraId="787B3250" w14:textId="68AD8DA9" w:rsidR="007C709E" w:rsidRDefault="007C709E" w:rsidP="007C709E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НЕ СЕ ПОПЪЛВА</w:t>
            </w:r>
          </w:p>
          <w:p w14:paraId="65206987" w14:textId="77777777" w:rsidR="007C709E" w:rsidRDefault="007C709E" w:rsidP="007C709E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  <w:p w14:paraId="294620AC" w14:textId="77777777" w:rsidR="007C709E" w:rsidRPr="001105FA" w:rsidRDefault="007C709E" w:rsidP="007C709E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Не подлежи на ограничение</w:t>
            </w:r>
          </w:p>
        </w:tc>
        <w:tc>
          <w:tcPr>
            <w:tcW w:w="2492" w:type="dxa"/>
            <w:vAlign w:val="center"/>
          </w:tcPr>
          <w:p w14:paraId="026038D6" w14:textId="77777777" w:rsidR="007C709E" w:rsidRPr="001105FA" w:rsidRDefault="007C709E" w:rsidP="007C709E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/>
                <w:sz w:val="20"/>
                <w:szCs w:val="20"/>
                <w:lang w:val="bg-BG"/>
              </w:rPr>
              <w:t>…%</w:t>
            </w:r>
          </w:p>
        </w:tc>
      </w:tr>
    </w:tbl>
    <w:p w14:paraId="0C691EF1" w14:textId="7C24F43E" w:rsidR="008210EA" w:rsidRDefault="008210EA" w:rsidP="008210EA"/>
    <w:p w14:paraId="30BAD7CD" w14:textId="77777777" w:rsidR="00A812D3" w:rsidRDefault="00A812D3" w:rsidP="008210EA"/>
    <w:tbl>
      <w:tblPr>
        <w:tblStyle w:val="TableGrid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0348"/>
      </w:tblGrid>
      <w:tr w:rsidR="008210EA" w:rsidRPr="00F2665F" w14:paraId="071EDCA9" w14:textId="77777777" w:rsidTr="008677AA">
        <w:trPr>
          <w:trHeight w:val="600"/>
          <w:jc w:val="center"/>
        </w:trPr>
        <w:tc>
          <w:tcPr>
            <w:tcW w:w="10348" w:type="dxa"/>
            <w:vAlign w:val="center"/>
          </w:tcPr>
          <w:p w14:paraId="37D4CABC" w14:textId="77777777" w:rsidR="008210EA" w:rsidRPr="00B91205" w:rsidRDefault="008210EA" w:rsidP="008677AA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B91205">
              <w:rPr>
                <w:rFonts w:ascii="Verdana" w:hAnsi="Verdana"/>
                <w:b/>
                <w:sz w:val="20"/>
                <w:szCs w:val="20"/>
                <w:lang w:val="bg-BG"/>
              </w:rPr>
              <w:t>Приложени документи</w:t>
            </w:r>
            <w:r w:rsidR="00732280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</w:t>
            </w:r>
            <w:r w:rsidRPr="00B91205">
              <w:rPr>
                <w:rFonts w:ascii="Verdana" w:hAnsi="Verdana"/>
                <w:b/>
                <w:sz w:val="20"/>
                <w:szCs w:val="20"/>
                <w:lang w:val="bg-BG"/>
              </w:rPr>
              <w:t>(отбележете с Х или √):</w:t>
            </w:r>
          </w:p>
          <w:p w14:paraId="79725733" w14:textId="6B9DFD8A" w:rsidR="008210EA" w:rsidRPr="00B91205" w:rsidRDefault="008210EA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97899">
              <w:rPr>
                <w:rFonts w:ascii="Verdana" w:hAnsi="Verdana"/>
                <w:b/>
                <w:sz w:val="40"/>
                <w:szCs w:val="40"/>
                <w:lang w:val="bg-BG"/>
              </w:rPr>
              <w:t>□</w:t>
            </w:r>
            <w:r w:rsidRPr="00B91205">
              <w:rPr>
                <w:rFonts w:ascii="Verdana" w:hAnsi="Verdana"/>
                <w:sz w:val="20"/>
                <w:szCs w:val="20"/>
                <w:lang w:val="bg-BG"/>
              </w:rPr>
              <w:tab/>
              <w:t>копие от последния инспекторски доклад</w:t>
            </w:r>
            <w:r w:rsidR="00C47F2D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="00C47F2D" w:rsidRPr="008D22FC">
              <w:rPr>
                <w:rFonts w:ascii="Verdana" w:hAnsi="Verdana"/>
                <w:i/>
                <w:sz w:val="20"/>
                <w:szCs w:val="20"/>
                <w:lang w:val="bg-BG"/>
              </w:rPr>
              <w:t>чл. 13, а</w:t>
            </w:r>
            <w:r w:rsidR="00C47F2D" w:rsidRPr="00A3059D">
              <w:rPr>
                <w:rFonts w:ascii="Verdana" w:hAnsi="Verdana"/>
                <w:i/>
                <w:sz w:val="20"/>
                <w:szCs w:val="20"/>
                <w:lang w:val="bg-BG"/>
              </w:rPr>
              <w:t>л.</w:t>
            </w:r>
            <w:r w:rsidR="00C47F2D">
              <w:rPr>
                <w:rFonts w:ascii="Verdana" w:hAnsi="Verdana"/>
                <w:i/>
                <w:sz w:val="20"/>
                <w:szCs w:val="20"/>
                <w:lang w:val="bg-BG"/>
              </w:rPr>
              <w:t xml:space="preserve"> 2, т. </w:t>
            </w:r>
            <w:r w:rsidR="00C47F2D" w:rsidRPr="008D22FC">
              <w:rPr>
                <w:rFonts w:ascii="Verdana" w:hAnsi="Verdana"/>
                <w:i/>
                <w:sz w:val="20"/>
                <w:szCs w:val="20"/>
                <w:lang w:val="bg-BG"/>
              </w:rPr>
              <w:t>1 от Наредба №</w:t>
            </w:r>
            <w:r w:rsidR="00C47F2D">
              <w:rPr>
                <w:rFonts w:ascii="Verdana" w:hAnsi="Verdana"/>
                <w:i/>
                <w:sz w:val="20"/>
                <w:szCs w:val="20"/>
                <w:lang w:val="bg-BG"/>
              </w:rPr>
              <w:t xml:space="preserve"> </w:t>
            </w:r>
            <w:r w:rsidR="00C47F2D" w:rsidRPr="008D22FC">
              <w:rPr>
                <w:rFonts w:ascii="Verdana" w:hAnsi="Verdana"/>
                <w:i/>
                <w:sz w:val="20"/>
                <w:szCs w:val="20"/>
                <w:lang w:val="bg-BG"/>
              </w:rPr>
              <w:t>5 от 2018 г.</w:t>
            </w:r>
            <w:r w:rsidR="00C47F2D">
              <w:rPr>
                <w:rFonts w:ascii="Verdana" w:hAnsi="Verdana"/>
                <w:sz w:val="20"/>
                <w:szCs w:val="20"/>
                <w:lang w:val="bg-BG"/>
              </w:rPr>
              <w:t>)</w:t>
            </w:r>
            <w:r w:rsidRPr="00B91205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3288359E" w14:textId="0463F83C" w:rsidR="008210EA" w:rsidRPr="00B91205" w:rsidRDefault="008210EA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97899">
              <w:rPr>
                <w:rFonts w:ascii="Verdana" w:hAnsi="Verdana"/>
                <w:b/>
                <w:sz w:val="40"/>
                <w:szCs w:val="40"/>
                <w:lang w:val="bg-BG"/>
              </w:rPr>
              <w:t>□</w:t>
            </w:r>
            <w:r w:rsidRPr="00B91205">
              <w:rPr>
                <w:rFonts w:ascii="Verdana" w:hAnsi="Verdana"/>
                <w:sz w:val="20"/>
                <w:szCs w:val="20"/>
                <w:lang w:val="bg-BG"/>
              </w:rPr>
              <w:tab/>
              <w:t>информация за наложени мерки от приложение № 3 Каталог "Мерки и несъответствия“ на Наредба № 5 от 2018 г.</w:t>
            </w:r>
            <w:r w:rsidR="00C47F2D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="00C47F2D" w:rsidRPr="008D22FC">
              <w:rPr>
                <w:rFonts w:ascii="Verdana" w:hAnsi="Verdana"/>
                <w:i/>
                <w:sz w:val="20"/>
                <w:szCs w:val="20"/>
                <w:lang w:val="bg-BG"/>
              </w:rPr>
              <w:t>чл. 13, а</w:t>
            </w:r>
            <w:r w:rsidR="00C47F2D" w:rsidRPr="00A3059D">
              <w:rPr>
                <w:rFonts w:ascii="Verdana" w:hAnsi="Verdana"/>
                <w:i/>
                <w:sz w:val="20"/>
                <w:szCs w:val="20"/>
                <w:lang w:val="bg-BG"/>
              </w:rPr>
              <w:t>л.</w:t>
            </w:r>
            <w:r w:rsidR="00C47F2D">
              <w:rPr>
                <w:rFonts w:ascii="Verdana" w:hAnsi="Verdana"/>
                <w:i/>
                <w:sz w:val="20"/>
                <w:szCs w:val="20"/>
                <w:lang w:val="bg-BG"/>
              </w:rPr>
              <w:t xml:space="preserve"> 2, т. 2</w:t>
            </w:r>
            <w:r w:rsidR="00C47F2D" w:rsidRPr="008D22FC">
              <w:rPr>
                <w:rFonts w:ascii="Verdana" w:hAnsi="Verdana"/>
                <w:i/>
                <w:sz w:val="20"/>
                <w:szCs w:val="20"/>
                <w:lang w:val="bg-BG"/>
              </w:rPr>
              <w:t xml:space="preserve"> от Наредба №</w:t>
            </w:r>
            <w:r w:rsidR="00C47F2D">
              <w:rPr>
                <w:rFonts w:ascii="Verdana" w:hAnsi="Verdana"/>
                <w:i/>
                <w:sz w:val="20"/>
                <w:szCs w:val="20"/>
                <w:lang w:val="bg-BG"/>
              </w:rPr>
              <w:t xml:space="preserve"> </w:t>
            </w:r>
            <w:r w:rsidR="00C47F2D" w:rsidRPr="008D22FC">
              <w:rPr>
                <w:rFonts w:ascii="Verdana" w:hAnsi="Verdana"/>
                <w:i/>
                <w:sz w:val="20"/>
                <w:szCs w:val="20"/>
                <w:lang w:val="bg-BG"/>
              </w:rPr>
              <w:t>5 от 2018 г.</w:t>
            </w:r>
            <w:r w:rsidR="00C47F2D">
              <w:rPr>
                <w:rFonts w:ascii="Verdana" w:hAnsi="Verdana"/>
                <w:sz w:val="20"/>
                <w:szCs w:val="20"/>
                <w:lang w:val="bg-BG"/>
              </w:rPr>
              <w:t>)</w:t>
            </w:r>
            <w:r w:rsidRPr="00B91205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2E7DAC11" w14:textId="77777777" w:rsidR="008210EA" w:rsidRPr="00B91205" w:rsidRDefault="008210EA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97899">
              <w:rPr>
                <w:rFonts w:ascii="Verdana" w:hAnsi="Verdana"/>
                <w:b/>
                <w:sz w:val="40"/>
                <w:szCs w:val="40"/>
                <w:lang w:val="bg-BG"/>
              </w:rPr>
              <w:t>□</w:t>
            </w:r>
            <w:r w:rsidRPr="009116DA">
              <w:rPr>
                <w:rFonts w:ascii="Verdana" w:hAnsi="Verdana"/>
                <w:sz w:val="20"/>
                <w:szCs w:val="20"/>
                <w:lang w:val="bg-BG"/>
              </w:rPr>
              <w:tab/>
            </w:r>
            <w:r w:rsidR="00555572">
              <w:rPr>
                <w:rFonts w:ascii="Verdana" w:hAnsi="Verdana"/>
                <w:sz w:val="20"/>
                <w:szCs w:val="20"/>
                <w:lang w:val="bg-BG"/>
              </w:rPr>
              <w:t>*</w:t>
            </w:r>
            <w:r w:rsidRPr="00B91205">
              <w:rPr>
                <w:rFonts w:ascii="Verdana" w:hAnsi="Verdana"/>
                <w:sz w:val="20"/>
                <w:szCs w:val="20"/>
                <w:lang w:val="bg-BG"/>
              </w:rPr>
              <w:t>справка от Интегрираната информационна система на Българската агенция по безопасност на храните (</w:t>
            </w:r>
            <w:proofErr w:type="spellStart"/>
            <w:r w:rsidRPr="00B91205">
              <w:rPr>
                <w:rFonts w:ascii="Verdana" w:hAnsi="Verdana"/>
                <w:sz w:val="20"/>
                <w:szCs w:val="20"/>
                <w:lang w:val="bg-BG"/>
              </w:rPr>
              <w:t>ВетИс</w:t>
            </w:r>
            <w:proofErr w:type="spellEnd"/>
            <w:r w:rsidRPr="00B91205">
              <w:rPr>
                <w:rFonts w:ascii="Verdana" w:hAnsi="Verdana"/>
                <w:sz w:val="20"/>
                <w:szCs w:val="20"/>
                <w:lang w:val="bg-BG"/>
              </w:rPr>
              <w:t>) с информация за вид, брой, пол, порода и възраст на отглежданите животни, подлежащи на идентификация, във всички животновъдни обекти;</w:t>
            </w:r>
          </w:p>
          <w:p w14:paraId="263ECE76" w14:textId="39CBA6FB" w:rsidR="008210EA" w:rsidRPr="00B91205" w:rsidRDefault="008210EA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B91205">
              <w:rPr>
                <w:rFonts w:ascii="Verdana" w:hAnsi="Verdana"/>
                <w:sz w:val="20"/>
                <w:szCs w:val="20"/>
                <w:lang w:val="bg-BG"/>
              </w:rPr>
              <w:t>Справката трябва да е заверена от регистриран ветеринарен лекар, с който операторът има сключен договор, и да е издадена до 5 работни дни преди п</w:t>
            </w:r>
            <w:r w:rsidR="00C47F2D">
              <w:rPr>
                <w:rFonts w:ascii="Verdana" w:hAnsi="Verdana"/>
                <w:sz w:val="20"/>
                <w:szCs w:val="20"/>
                <w:lang w:val="bg-BG"/>
              </w:rPr>
              <w:t>о</w:t>
            </w:r>
            <w:r w:rsidRPr="00B91205">
              <w:rPr>
                <w:rFonts w:ascii="Verdana" w:hAnsi="Verdana"/>
                <w:sz w:val="20"/>
                <w:szCs w:val="20"/>
                <w:lang w:val="bg-BG"/>
              </w:rPr>
              <w:t>даване на заявлението.</w:t>
            </w:r>
            <w:r w:rsidR="00C47F2D">
              <w:rPr>
                <w:rFonts w:ascii="Verdana" w:hAnsi="Verdana"/>
                <w:sz w:val="20"/>
                <w:szCs w:val="20"/>
                <w:lang w:val="bg-BG"/>
              </w:rPr>
              <w:t xml:space="preserve"> (</w:t>
            </w:r>
            <w:r w:rsidR="00C47F2D" w:rsidRPr="008D22FC">
              <w:rPr>
                <w:rFonts w:ascii="Verdana" w:hAnsi="Verdana"/>
                <w:i/>
                <w:sz w:val="20"/>
                <w:szCs w:val="20"/>
                <w:lang w:val="bg-BG"/>
              </w:rPr>
              <w:t>чл. 14, т. 4 от Наредба № 5 от 2018 г.</w:t>
            </w:r>
            <w:r w:rsidR="00C47F2D">
              <w:rPr>
                <w:rFonts w:ascii="Verdana" w:hAnsi="Verdana"/>
                <w:sz w:val="20"/>
                <w:szCs w:val="20"/>
                <w:lang w:val="bg-BG"/>
              </w:rPr>
              <w:t>);</w:t>
            </w:r>
          </w:p>
          <w:p w14:paraId="528346E1" w14:textId="285211DA" w:rsidR="008210EA" w:rsidRPr="00B91205" w:rsidRDefault="008210EA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97899">
              <w:rPr>
                <w:rFonts w:ascii="Verdana" w:hAnsi="Verdana"/>
                <w:b/>
                <w:sz w:val="40"/>
                <w:szCs w:val="40"/>
                <w:lang w:val="bg-BG"/>
              </w:rPr>
              <w:t>□</w:t>
            </w:r>
            <w:r w:rsidRPr="00B91205">
              <w:rPr>
                <w:rFonts w:ascii="Verdana" w:hAnsi="Verdana"/>
                <w:sz w:val="20"/>
                <w:szCs w:val="20"/>
                <w:lang w:val="bg-BG"/>
              </w:rPr>
              <w:tab/>
              <w:t>копие на договор с регистриран ветеринарен лекар</w:t>
            </w:r>
            <w:r w:rsidR="00C47F2D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C47F2D" w:rsidRPr="007E0081">
              <w:rPr>
                <w:rFonts w:ascii="Verdana" w:hAnsi="Verdana"/>
                <w:sz w:val="20"/>
                <w:szCs w:val="20"/>
                <w:lang w:val="bg-BG"/>
              </w:rPr>
              <w:t>(чл. 14, т. 1 от Наредба № 5 от 2018 г.)</w:t>
            </w:r>
            <w:r w:rsidRPr="00B91205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1143008E" w14:textId="750808F8" w:rsidR="008210EA" w:rsidRPr="00B91205" w:rsidRDefault="008210EA" w:rsidP="008677AA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97899">
              <w:rPr>
                <w:rFonts w:ascii="Verdana" w:hAnsi="Verdana"/>
                <w:b/>
                <w:sz w:val="40"/>
                <w:szCs w:val="40"/>
                <w:lang w:val="bg-BG"/>
              </w:rPr>
              <w:t>□</w:t>
            </w:r>
            <w:r w:rsidRPr="00B91205">
              <w:rPr>
                <w:rFonts w:ascii="Verdana" w:hAnsi="Verdana"/>
                <w:sz w:val="20"/>
                <w:szCs w:val="20"/>
                <w:lang w:val="bg-BG"/>
              </w:rPr>
              <w:tab/>
              <w:t>становище на регистриран ветеринарен лекар относно необходимостта от въвеждане на небиологични животни в единица за биологично производство</w:t>
            </w:r>
            <w:r w:rsidR="00C47F2D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="00C47F2D" w:rsidRPr="007E0081">
              <w:rPr>
                <w:rFonts w:ascii="Verdana" w:hAnsi="Verdana"/>
                <w:sz w:val="20"/>
                <w:szCs w:val="20"/>
                <w:lang w:val="bg-BG"/>
              </w:rPr>
              <w:t xml:space="preserve">(чл. 14, т. </w:t>
            </w:r>
            <w:r w:rsidR="00C47F2D">
              <w:rPr>
                <w:rFonts w:ascii="Verdana" w:hAnsi="Verdana"/>
                <w:sz w:val="20"/>
                <w:szCs w:val="20"/>
                <w:lang w:val="bg-BG"/>
              </w:rPr>
              <w:t>2</w:t>
            </w:r>
            <w:r w:rsidR="00C47F2D" w:rsidRPr="007E0081">
              <w:rPr>
                <w:rFonts w:ascii="Verdana" w:hAnsi="Verdana"/>
                <w:sz w:val="20"/>
                <w:szCs w:val="20"/>
                <w:lang w:val="bg-BG"/>
              </w:rPr>
              <w:t xml:space="preserve"> от Наредба № 5 от 2018 г.)</w:t>
            </w:r>
            <w:r w:rsidRPr="00B91205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14:paraId="527900C1" w14:textId="77777777" w:rsidR="008210EA" w:rsidRPr="00A0542E" w:rsidRDefault="008210EA" w:rsidP="008677AA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97899">
              <w:rPr>
                <w:rFonts w:ascii="Verdana" w:hAnsi="Verdana"/>
                <w:b/>
                <w:sz w:val="40"/>
                <w:szCs w:val="40"/>
                <w:lang w:val="bg-BG"/>
              </w:rPr>
              <w:t>□</w:t>
            </w:r>
            <w:r w:rsidRPr="009116DA">
              <w:rPr>
                <w:rFonts w:ascii="Verdana" w:hAnsi="Verdana"/>
                <w:sz w:val="20"/>
                <w:szCs w:val="20"/>
                <w:lang w:val="bg-BG"/>
              </w:rPr>
              <w:tab/>
            </w:r>
            <w:r w:rsidRPr="00B91205">
              <w:rPr>
                <w:rFonts w:ascii="Verdana" w:hAnsi="Verdana"/>
                <w:sz w:val="20"/>
                <w:szCs w:val="20"/>
                <w:lang w:val="bg-BG"/>
              </w:rPr>
              <w:t>други</w:t>
            </w:r>
            <w:r>
              <w:rPr>
                <w:rFonts w:ascii="Verdana" w:hAnsi="Verdana"/>
                <w:sz w:val="20"/>
                <w:szCs w:val="20"/>
                <w:lang w:val="bg-BG"/>
              </w:rPr>
              <w:t xml:space="preserve"> документи</w:t>
            </w:r>
            <w:r w:rsidRPr="00B91205">
              <w:rPr>
                <w:rFonts w:ascii="Verdana" w:hAnsi="Verdana"/>
                <w:sz w:val="20"/>
                <w:szCs w:val="20"/>
                <w:lang w:val="bg-BG"/>
              </w:rPr>
              <w:t>, моля посочете …………………</w:t>
            </w:r>
          </w:p>
        </w:tc>
      </w:tr>
    </w:tbl>
    <w:p w14:paraId="3D0E7407" w14:textId="77777777" w:rsidR="002F0441" w:rsidRDefault="002F0441" w:rsidP="002F0441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45F79630" w14:textId="77777777" w:rsidR="002F0441" w:rsidRDefault="002F0441" w:rsidP="002F0441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5E5AB431" w14:textId="77777777" w:rsidR="00912AD9" w:rsidRDefault="00912AD9" w:rsidP="00912AD9">
      <w:pPr>
        <w:pStyle w:val="NoSpacing"/>
        <w:ind w:left="-993" w:firstLine="993"/>
        <w:jc w:val="both"/>
        <w:rPr>
          <w:rFonts w:ascii="Verdana" w:hAnsi="Verdana"/>
          <w:i/>
          <w:sz w:val="20"/>
          <w:szCs w:val="20"/>
          <w:lang w:val="bg-BG"/>
        </w:rPr>
      </w:pPr>
    </w:p>
    <w:p w14:paraId="58BF951D" w14:textId="77777777" w:rsidR="00912AD9" w:rsidRDefault="00912AD9" w:rsidP="00912AD9">
      <w:pPr>
        <w:pStyle w:val="NoSpacing"/>
        <w:ind w:left="-993" w:firstLine="993"/>
        <w:jc w:val="both"/>
        <w:rPr>
          <w:rFonts w:ascii="Verdana" w:hAnsi="Verdana"/>
          <w:i/>
          <w:sz w:val="20"/>
          <w:szCs w:val="20"/>
          <w:lang w:val="bg-BG"/>
        </w:rPr>
      </w:pPr>
    </w:p>
    <w:p w14:paraId="1C43F7FC" w14:textId="77777777" w:rsidR="00912AD9" w:rsidRPr="008F7D43" w:rsidRDefault="00912AD9" w:rsidP="008F7D43">
      <w:pPr>
        <w:pStyle w:val="NoSpacing"/>
        <w:spacing w:line="360" w:lineRule="auto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8F7D43">
        <w:rPr>
          <w:rFonts w:ascii="Verdana" w:hAnsi="Verdana"/>
          <w:i/>
          <w:sz w:val="20"/>
          <w:szCs w:val="20"/>
          <w:lang w:val="bg-BG"/>
        </w:rPr>
        <w:t>Заявлението с приложените документи се подават на електронен или хартиен носител в МЗХ.</w:t>
      </w:r>
    </w:p>
    <w:p w14:paraId="768D2E6C" w14:textId="77777777" w:rsidR="00912AD9" w:rsidRPr="008F7D43" w:rsidRDefault="00912AD9" w:rsidP="008F7D43">
      <w:pPr>
        <w:pStyle w:val="NoSpacing"/>
        <w:spacing w:line="360" w:lineRule="auto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8F7D43">
        <w:rPr>
          <w:rFonts w:ascii="Verdana" w:hAnsi="Verdana"/>
          <w:i/>
          <w:sz w:val="20"/>
          <w:szCs w:val="20"/>
          <w:lang w:val="bg-BG"/>
        </w:rPr>
        <w:t>На хартиен носител:</w:t>
      </w:r>
    </w:p>
    <w:p w14:paraId="213AE810" w14:textId="77777777" w:rsidR="00912AD9" w:rsidRPr="008F7D43" w:rsidRDefault="00912AD9" w:rsidP="008F7D43">
      <w:pPr>
        <w:pStyle w:val="NoSpacing"/>
        <w:spacing w:line="360" w:lineRule="auto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8F7D43">
        <w:rPr>
          <w:rFonts w:ascii="Verdana" w:hAnsi="Verdana"/>
          <w:i/>
          <w:sz w:val="20"/>
          <w:szCs w:val="20"/>
          <w:lang w:val="bg-BG"/>
        </w:rPr>
        <w:t>Документите се подават в Център за административно обслужване, гише „Деловодство”, Република България, гр. София 1040, бул. „Христо Ботев” № 55 чрез предаване на гише или чрез пощенски куриерски служби</w:t>
      </w:r>
      <w:r w:rsidRPr="008F7D43">
        <w:rPr>
          <w:rFonts w:ascii="Verdana" w:hAnsi="Verdana"/>
          <w:i/>
          <w:sz w:val="20"/>
          <w:szCs w:val="20"/>
          <w:lang w:val="ru-RU"/>
        </w:rPr>
        <w:t>.</w:t>
      </w:r>
    </w:p>
    <w:p w14:paraId="6BE566FB" w14:textId="77777777" w:rsidR="00912AD9" w:rsidRPr="008F7D43" w:rsidRDefault="00912AD9" w:rsidP="008F7D43">
      <w:pPr>
        <w:pStyle w:val="NoSpacing"/>
        <w:spacing w:line="360" w:lineRule="auto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</w:p>
    <w:p w14:paraId="5AAC9BB9" w14:textId="77777777" w:rsidR="00912AD9" w:rsidRPr="008F7D43" w:rsidRDefault="00912AD9" w:rsidP="008F7D43">
      <w:pPr>
        <w:pStyle w:val="NoSpacing"/>
        <w:spacing w:line="360" w:lineRule="auto"/>
        <w:ind w:left="-567"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8F7D43">
        <w:rPr>
          <w:rFonts w:ascii="Verdana" w:hAnsi="Verdana"/>
          <w:i/>
          <w:sz w:val="20"/>
          <w:szCs w:val="20"/>
          <w:lang w:val="bg-BG"/>
        </w:rPr>
        <w:t>На електронен носител:</w:t>
      </w:r>
    </w:p>
    <w:p w14:paraId="2ADF01D1" w14:textId="77777777" w:rsidR="00912AD9" w:rsidRPr="008F7D43" w:rsidRDefault="00912AD9" w:rsidP="008F7D4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Verdana" w:hAnsi="Verdana"/>
          <w:i/>
          <w:sz w:val="20"/>
          <w:szCs w:val="20"/>
          <w:lang w:val="bg-BG"/>
        </w:rPr>
      </w:pPr>
      <w:r w:rsidRPr="008F7D43">
        <w:rPr>
          <w:rFonts w:ascii="Verdana" w:hAnsi="Verdana"/>
          <w:i/>
          <w:sz w:val="20"/>
          <w:szCs w:val="20"/>
          <w:lang w:val="bg-BG"/>
        </w:rPr>
        <w:t xml:space="preserve">на </w:t>
      </w:r>
      <w:r w:rsidRPr="008F7D43">
        <w:rPr>
          <w:rFonts w:ascii="Verdana" w:hAnsi="Verdana"/>
          <w:i/>
          <w:sz w:val="20"/>
          <w:szCs w:val="20"/>
          <w:lang w:val="en-US"/>
        </w:rPr>
        <w:t>e</w:t>
      </w:r>
      <w:r w:rsidRPr="008F7D43">
        <w:rPr>
          <w:rFonts w:ascii="Verdana" w:hAnsi="Verdana"/>
          <w:i/>
          <w:sz w:val="20"/>
          <w:szCs w:val="20"/>
          <w:lang w:val="ru-RU"/>
        </w:rPr>
        <w:t>-</w:t>
      </w:r>
      <w:r w:rsidRPr="008F7D43">
        <w:rPr>
          <w:rFonts w:ascii="Verdana" w:hAnsi="Verdana"/>
          <w:i/>
          <w:sz w:val="20"/>
          <w:szCs w:val="20"/>
          <w:lang w:val="en-US"/>
        </w:rPr>
        <w:t>mail</w:t>
      </w:r>
      <w:r w:rsidRPr="008F7D43">
        <w:rPr>
          <w:rFonts w:ascii="Verdana" w:hAnsi="Verdana"/>
          <w:i/>
          <w:sz w:val="20"/>
          <w:szCs w:val="20"/>
          <w:lang w:val="ru-RU"/>
        </w:rPr>
        <w:t xml:space="preserve"> </w:t>
      </w:r>
      <w:r w:rsidRPr="008F7D43">
        <w:rPr>
          <w:rFonts w:ascii="Verdana" w:hAnsi="Verdana"/>
          <w:i/>
          <w:sz w:val="20"/>
          <w:szCs w:val="20"/>
          <w:lang w:val="bg-BG"/>
        </w:rPr>
        <w:t>адрес edelovodstvo@mzh.government.bg,;</w:t>
      </w:r>
    </w:p>
    <w:p w14:paraId="48558132" w14:textId="5CC080F4" w:rsidR="00912AD9" w:rsidRPr="008F7D43" w:rsidRDefault="00912AD9" w:rsidP="008F7D4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  <w:u w:val="single"/>
          <w:lang w:val="bg-BG"/>
        </w:rPr>
      </w:pPr>
      <w:r w:rsidRPr="008F7D43">
        <w:rPr>
          <w:rFonts w:ascii="Verdana" w:hAnsi="Verdana"/>
          <w:sz w:val="20"/>
          <w:szCs w:val="20"/>
          <w:lang w:val="bg-BG"/>
        </w:rPr>
        <w:t>чрез</w:t>
      </w:r>
      <w:r w:rsidRPr="008F7D43">
        <w:rPr>
          <w:rFonts w:ascii="Verdana" w:hAnsi="Verdana"/>
          <w:i/>
          <w:sz w:val="20"/>
          <w:szCs w:val="20"/>
          <w:lang w:val="bg-BG"/>
        </w:rPr>
        <w:t xml:space="preserve"> </w:t>
      </w:r>
      <w:r w:rsidRPr="008F7D43">
        <w:rPr>
          <w:rFonts w:ascii="Verdana" w:hAnsi="Verdana"/>
          <w:sz w:val="20"/>
          <w:szCs w:val="20"/>
          <w:lang w:val="bg-BG"/>
        </w:rPr>
        <w:t>системата за сигурно електронно връчване (ССЕВ):</w:t>
      </w:r>
      <w:r w:rsidR="008F7D43">
        <w:rPr>
          <w:rFonts w:ascii="Verdana" w:hAnsi="Verdana"/>
          <w:sz w:val="20"/>
          <w:szCs w:val="20"/>
          <w:lang w:val="bg-BG"/>
        </w:rPr>
        <w:t xml:space="preserve"> </w:t>
      </w:r>
      <w:hyperlink r:id="rId8" w:history="1">
        <w:r w:rsidRPr="008F7D43">
          <w:rPr>
            <w:rFonts w:ascii="Verdana" w:hAnsi="Verdana"/>
            <w:sz w:val="20"/>
            <w:szCs w:val="20"/>
            <w:u w:val="single"/>
            <w:lang w:val="bg-BG"/>
          </w:rPr>
          <w:t>https://edelivery.egov.bg/</w:t>
        </w:r>
      </w:hyperlink>
    </w:p>
    <w:p w14:paraId="134A45F1" w14:textId="77777777" w:rsidR="00912AD9" w:rsidRPr="008F7D43" w:rsidRDefault="00912AD9" w:rsidP="008F7D4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Verdana" w:hAnsi="Verdana"/>
          <w:i/>
          <w:sz w:val="20"/>
          <w:szCs w:val="20"/>
          <w:lang w:val="bg-BG"/>
        </w:rPr>
      </w:pPr>
      <w:r w:rsidRPr="008F7D43">
        <w:rPr>
          <w:rFonts w:ascii="Verdana" w:hAnsi="Verdana"/>
          <w:sz w:val="20"/>
          <w:szCs w:val="20"/>
          <w:lang w:val="bg-BG"/>
        </w:rPr>
        <w:t xml:space="preserve">на документен портал: </w:t>
      </w:r>
      <w:hyperlink r:id="rId9" w:tgtFrame="_blank" w:history="1">
        <w:r w:rsidRPr="008F7D43">
          <w:rPr>
            <w:rStyle w:val="Hyperlink"/>
            <w:rFonts w:ascii="Verdana" w:hAnsi="Verdana"/>
            <w:color w:val="auto"/>
            <w:sz w:val="20"/>
            <w:szCs w:val="20"/>
            <w:lang w:val="bg-BG"/>
          </w:rPr>
          <w:t>https://www.mzh.government.bg/bg/uslugi/dokumenten-portal/</w:t>
        </w:r>
      </w:hyperlink>
      <w:r w:rsidRPr="008F7D43">
        <w:rPr>
          <w:rFonts w:ascii="Verdana" w:hAnsi="Verdana"/>
          <w:sz w:val="20"/>
          <w:szCs w:val="20"/>
          <w:lang w:val="bg-BG"/>
        </w:rPr>
        <w:t>, при наличие на електронен подпис</w:t>
      </w:r>
    </w:p>
    <w:p w14:paraId="464983E2" w14:textId="4E502CAC" w:rsidR="002F0441" w:rsidRPr="008F7D43" w:rsidRDefault="002F0441" w:rsidP="008F7D43">
      <w:pPr>
        <w:tabs>
          <w:tab w:val="left" w:pos="6645"/>
        </w:tabs>
        <w:spacing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</w:p>
    <w:p w14:paraId="74CE9547" w14:textId="69117290" w:rsidR="00912AD9" w:rsidRDefault="00912AD9" w:rsidP="002F0441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5D64F48C" w14:textId="77777777" w:rsidR="00912AD9" w:rsidRDefault="00912AD9" w:rsidP="002F0441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0D5543C8" w14:textId="77777777" w:rsidR="002F0441" w:rsidRDefault="002F0441" w:rsidP="002F0441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Дата и място:                                                          Подпис:</w:t>
      </w:r>
    </w:p>
    <w:p w14:paraId="1B15F87F" w14:textId="77777777" w:rsidR="002F0441" w:rsidRDefault="002F0441" w:rsidP="002F0441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34EAD364" w14:textId="77777777" w:rsidR="002F0441" w:rsidRDefault="002F0441" w:rsidP="002F0441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                                                                            Име и фамилия на оператора</w:t>
      </w:r>
    </w:p>
    <w:p w14:paraId="2FBC6019" w14:textId="1E2D3F49" w:rsidR="00F523BE" w:rsidRDefault="00F523BE">
      <w:pPr>
        <w:rPr>
          <w:lang w:val="ru-RU"/>
        </w:rPr>
      </w:pPr>
    </w:p>
    <w:p w14:paraId="1B4FC076" w14:textId="17B3573B" w:rsidR="00A7339D" w:rsidRDefault="00A7339D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14:paraId="35F10848" w14:textId="388E7781" w:rsidR="009C5EA9" w:rsidRDefault="009C5EA9">
      <w:pPr>
        <w:rPr>
          <w:lang w:val="ru-RU"/>
        </w:rPr>
      </w:pPr>
    </w:p>
    <w:p w14:paraId="4CC9FF56" w14:textId="08EE3831" w:rsidR="009C5EA9" w:rsidRDefault="009C5EA9" w:rsidP="009C5EA9">
      <w:pPr>
        <w:tabs>
          <w:tab w:val="left" w:pos="6645"/>
        </w:tabs>
        <w:jc w:val="center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Приложение № 1 към Образец № 2</w:t>
      </w:r>
    </w:p>
    <w:p w14:paraId="7C5553F1" w14:textId="77777777" w:rsidR="009C5EA9" w:rsidRDefault="009C5EA9" w:rsidP="009C5EA9">
      <w:pPr>
        <w:tabs>
          <w:tab w:val="left" w:pos="6645"/>
        </w:tabs>
        <w:jc w:val="center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във връзка с чл. 14, т. 3 от Наредба № 5 от 2018 г.</w:t>
      </w:r>
    </w:p>
    <w:p w14:paraId="70822C40" w14:textId="77777777" w:rsidR="009C5EA9" w:rsidRDefault="009C5EA9" w:rsidP="009C5EA9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4CE87C13" w14:textId="77777777" w:rsidR="009C5EA9" w:rsidRDefault="009C5EA9" w:rsidP="009C5EA9">
      <w:pPr>
        <w:jc w:val="center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Обосноваване на дерогацията:</w:t>
      </w:r>
    </w:p>
    <w:p w14:paraId="0DECC33E" w14:textId="77777777" w:rsidR="009C5EA9" w:rsidRDefault="009C5EA9" w:rsidP="009C5EA9">
      <w:pPr>
        <w:rPr>
          <w:rFonts w:ascii="Verdana" w:hAnsi="Verdana"/>
          <w:b/>
          <w:sz w:val="20"/>
          <w:szCs w:val="20"/>
          <w:lang w:val="bg-BG"/>
        </w:rPr>
      </w:pPr>
    </w:p>
    <w:p w14:paraId="4F0AC8EF" w14:textId="77777777" w:rsidR="009C5EA9" w:rsidRDefault="009C5EA9" w:rsidP="009C5EA9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40"/>
          <w:szCs w:val="40"/>
          <w:lang w:val="bg-BG"/>
        </w:rPr>
        <w:t>□</w:t>
      </w:r>
      <w:r>
        <w:rPr>
          <w:rFonts w:ascii="Verdana" w:hAnsi="Verdana"/>
          <w:sz w:val="20"/>
          <w:szCs w:val="20"/>
          <w:lang w:val="bg-BG"/>
        </w:rPr>
        <w:tab/>
        <w:t>липса на подходящи животни в базата данни на Република България - посочват се и причините, поради които наличните в проверените бази данни животни не удовлетворяват качествените нужди на оператора;</w:t>
      </w:r>
    </w:p>
    <w:p w14:paraId="6BCB677E" w14:textId="77777777" w:rsidR="009C5EA9" w:rsidRDefault="009C5EA9" w:rsidP="009C5EA9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40"/>
          <w:szCs w:val="40"/>
          <w:lang w:val="bg-BG"/>
        </w:rPr>
        <w:t>□</w:t>
      </w:r>
      <w:r>
        <w:rPr>
          <w:rFonts w:ascii="Verdana" w:hAnsi="Verdana"/>
          <w:sz w:val="20"/>
          <w:szCs w:val="20"/>
          <w:lang w:val="bg-BG"/>
        </w:rPr>
        <w:tab/>
        <w:t>липса на търсения животински вид или на достатъчен брой животни от търсения вид в базата данни на Република България;</w:t>
      </w:r>
    </w:p>
    <w:p w14:paraId="754E3179" w14:textId="77777777" w:rsidR="009C5EA9" w:rsidRDefault="009C5EA9" w:rsidP="009C5EA9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40"/>
          <w:szCs w:val="40"/>
          <w:lang w:val="bg-BG"/>
        </w:rPr>
        <w:t>□</w:t>
      </w:r>
      <w:r>
        <w:rPr>
          <w:rFonts w:ascii="Verdana" w:hAnsi="Verdana"/>
          <w:sz w:val="20"/>
          <w:szCs w:val="20"/>
          <w:lang w:val="bg-BG"/>
        </w:rPr>
        <w:tab/>
        <w:t>други причини, моля опишете: ……….;</w:t>
      </w:r>
    </w:p>
    <w:p w14:paraId="53CCF3F4" w14:textId="77777777" w:rsidR="009C5EA9" w:rsidRDefault="009C5EA9" w:rsidP="009C5EA9">
      <w:pPr>
        <w:jc w:val="both"/>
        <w:rPr>
          <w:rFonts w:ascii="Verdana" w:hAnsi="Verdana"/>
          <w:sz w:val="20"/>
          <w:szCs w:val="20"/>
          <w:lang w:val="bg-BG"/>
        </w:rPr>
      </w:pPr>
    </w:p>
    <w:p w14:paraId="78B7C15C" w14:textId="77777777" w:rsidR="009C5EA9" w:rsidRDefault="009C5EA9" w:rsidP="009C5EA9">
      <w:pPr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Списък по чл. 26 от Регламент (ЕС) 2018/848 на Република България:</w:t>
      </w:r>
    </w:p>
    <w:p w14:paraId="3C81F1F0" w14:textId="77777777" w:rsidR="009C5EA9" w:rsidRDefault="001C7552" w:rsidP="009C5EA9">
      <w:pPr>
        <w:rPr>
          <w:rFonts w:ascii="Verdana" w:hAnsi="Verdana"/>
          <w:sz w:val="20"/>
          <w:szCs w:val="20"/>
          <w:lang w:val="bg-BG"/>
        </w:rPr>
      </w:pPr>
      <w:hyperlink r:id="rId10" w:history="1">
        <w:r w:rsidR="009C5EA9">
          <w:rPr>
            <w:rStyle w:val="Hyperlink"/>
            <w:rFonts w:ascii="Verdana" w:hAnsi="Verdana"/>
            <w:sz w:val="20"/>
            <w:szCs w:val="20"/>
            <w:lang w:val="bg-BG"/>
          </w:rPr>
          <w:t>https://www.mzh.government.bg/bg/sektori/rastenievadstvo/biologichno-proizvodstvo/spisci-po-chl26-ot-reglament-es-2018848/</w:t>
        </w:r>
      </w:hyperlink>
    </w:p>
    <w:p w14:paraId="602B666B" w14:textId="77777777" w:rsidR="009C5EA9" w:rsidRDefault="009C5EA9" w:rsidP="009C5EA9">
      <w:pPr>
        <w:rPr>
          <w:rFonts w:ascii="Verdana" w:hAnsi="Verdana"/>
          <w:sz w:val="20"/>
          <w:szCs w:val="20"/>
          <w:lang w:val="bg-BG"/>
        </w:rPr>
      </w:pPr>
    </w:p>
    <w:p w14:paraId="7C04F5BA" w14:textId="77777777" w:rsidR="009C5EA9" w:rsidRDefault="009C5EA9" w:rsidP="009C5EA9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Заявителят посочва информация за проверените от него бази с данни за биологични животни и прилага доказателства за извършената/те проверка/и.</w:t>
      </w:r>
    </w:p>
    <w:p w14:paraId="6553DF1F" w14:textId="77777777" w:rsidR="009C5EA9" w:rsidRDefault="009C5EA9" w:rsidP="009C5EA9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5DA3A085" w14:textId="77777777" w:rsidR="009C5EA9" w:rsidRDefault="009C5EA9" w:rsidP="009C5EA9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6951FC9C" w14:textId="77777777" w:rsidR="009C5EA9" w:rsidRDefault="009C5EA9" w:rsidP="009C5EA9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0954D4E7" w14:textId="77777777" w:rsidR="009C5EA9" w:rsidRDefault="009C5EA9" w:rsidP="009C5EA9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Дата и място:                                                          Подпис:</w:t>
      </w:r>
    </w:p>
    <w:p w14:paraId="1678486F" w14:textId="77777777" w:rsidR="009C5EA9" w:rsidRDefault="009C5EA9" w:rsidP="009C5EA9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</w:p>
    <w:p w14:paraId="1F7F8BBD" w14:textId="77777777" w:rsidR="009C5EA9" w:rsidRDefault="009C5EA9" w:rsidP="009C5EA9">
      <w:pPr>
        <w:tabs>
          <w:tab w:val="left" w:pos="6645"/>
        </w:tabs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                                                                            Име и фамилия на оператора</w:t>
      </w:r>
    </w:p>
    <w:p w14:paraId="4C8B5984" w14:textId="77777777" w:rsidR="009C5EA9" w:rsidRPr="00E520A5" w:rsidRDefault="009C5EA9">
      <w:pPr>
        <w:rPr>
          <w:lang w:val="ru-RU"/>
        </w:rPr>
      </w:pPr>
    </w:p>
    <w:sectPr w:rsidR="009C5EA9" w:rsidRPr="00E520A5" w:rsidSect="006D49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B26DF" w14:textId="77777777" w:rsidR="001C7552" w:rsidRDefault="001C7552" w:rsidP="00164680">
      <w:r>
        <w:separator/>
      </w:r>
    </w:p>
  </w:endnote>
  <w:endnote w:type="continuationSeparator" w:id="0">
    <w:p w14:paraId="3D355FF5" w14:textId="77777777" w:rsidR="001C7552" w:rsidRDefault="001C7552" w:rsidP="0016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F3217" w14:textId="77777777" w:rsidR="002B07B5" w:rsidRDefault="002B07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5A0F6" w14:textId="77777777" w:rsidR="002B07B5" w:rsidRDefault="002B07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BC9D4" w14:textId="77777777" w:rsidR="002B07B5" w:rsidRDefault="002B07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4BD7F" w14:textId="77777777" w:rsidR="001C7552" w:rsidRDefault="001C7552" w:rsidP="00164680">
      <w:r>
        <w:separator/>
      </w:r>
    </w:p>
  </w:footnote>
  <w:footnote w:type="continuationSeparator" w:id="0">
    <w:p w14:paraId="50015083" w14:textId="77777777" w:rsidR="001C7552" w:rsidRDefault="001C7552" w:rsidP="00164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430DA" w14:textId="77777777" w:rsidR="002B07B5" w:rsidRDefault="002B07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40"/>
      <w:gridCol w:w="7423"/>
      <w:gridCol w:w="1117"/>
    </w:tblGrid>
    <w:tr w:rsidR="00164680" w:rsidRPr="00912AD9" w14:paraId="33C41B9F" w14:textId="77777777" w:rsidTr="000244C3">
      <w:trPr>
        <w:cantSplit/>
        <w:trHeight w:val="323"/>
        <w:jc w:val="center"/>
      </w:trPr>
      <w:tc>
        <w:tcPr>
          <w:tcW w:w="23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681CDD" w14:textId="77777777" w:rsidR="00164680" w:rsidRPr="006D49AB" w:rsidRDefault="00164680" w:rsidP="00164680">
          <w:pPr>
            <w:jc w:val="center"/>
            <w:rPr>
              <w:rFonts w:ascii="Verdana" w:hAnsi="Verdana"/>
              <w:sz w:val="16"/>
              <w:szCs w:val="16"/>
              <w:lang w:val="bg-BG"/>
            </w:rPr>
          </w:pPr>
          <w:r w:rsidRPr="006D49AB">
            <w:rPr>
              <w:rFonts w:ascii="Verdana" w:hAnsi="Verdana"/>
              <w:b/>
              <w:noProof/>
              <w:sz w:val="16"/>
              <w:szCs w:val="16"/>
              <w:lang w:val="en-US"/>
            </w:rPr>
            <w:drawing>
              <wp:inline distT="0" distB="0" distL="0" distR="0" wp14:anchorId="6DDE90EC" wp14:editId="0E6AA014">
                <wp:extent cx="1181100" cy="65722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283343" w14:textId="77777777" w:rsidR="00164680" w:rsidRPr="006D49AB" w:rsidRDefault="00164680" w:rsidP="00164680">
          <w:pPr>
            <w:keepNext/>
            <w:widowControl w:val="0"/>
            <w:shd w:val="clear" w:color="auto" w:fill="FFFFFF"/>
            <w:tabs>
              <w:tab w:val="left" w:pos="1276"/>
            </w:tabs>
            <w:autoSpaceDE w:val="0"/>
            <w:autoSpaceDN w:val="0"/>
            <w:adjustRightInd w:val="0"/>
            <w:jc w:val="center"/>
            <w:outlineLvl w:val="0"/>
            <w:rPr>
              <w:rFonts w:ascii="Verdana" w:hAnsi="Verdana"/>
              <w:sz w:val="16"/>
              <w:szCs w:val="16"/>
              <w:lang w:val="bg-BG"/>
            </w:rPr>
          </w:pPr>
          <w:r w:rsidRPr="006D49AB">
            <w:rPr>
              <w:rFonts w:ascii="Verdana" w:hAnsi="Verdana"/>
              <w:b/>
              <w:bCs/>
              <w:sz w:val="16"/>
              <w:szCs w:val="16"/>
              <w:lang w:val="bg-BG"/>
            </w:rPr>
            <w:t>Министерство на земеделието и храните</w:t>
          </w:r>
        </w:p>
      </w:tc>
      <w:tc>
        <w:tcPr>
          <w:tcW w:w="74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B43572B" w14:textId="77777777" w:rsidR="00164680" w:rsidRPr="006D49AB" w:rsidRDefault="00164680" w:rsidP="00164680">
          <w:pPr>
            <w:spacing w:line="360" w:lineRule="auto"/>
            <w:jc w:val="center"/>
            <w:rPr>
              <w:rFonts w:ascii="Verdana" w:hAnsi="Verdana"/>
              <w:sz w:val="16"/>
              <w:szCs w:val="16"/>
              <w:lang w:val="bg-BG"/>
            </w:rPr>
          </w:pPr>
          <w:r w:rsidRPr="006D49AB">
            <w:rPr>
              <w:rFonts w:ascii="Verdana" w:hAnsi="Verdana"/>
              <w:sz w:val="16"/>
              <w:szCs w:val="16"/>
              <w:lang w:val="bg-BG"/>
            </w:rPr>
            <w:t>Заявление за издаване на Заповед по чл. 2, ал. 5, т.</w:t>
          </w:r>
          <w:r w:rsidR="006D49AB">
            <w:rPr>
              <w:rFonts w:ascii="Verdana" w:hAnsi="Verdana"/>
              <w:sz w:val="16"/>
              <w:szCs w:val="16"/>
              <w:lang w:val="bg-BG"/>
            </w:rPr>
            <w:t xml:space="preserve"> </w:t>
          </w:r>
          <w:r w:rsidRPr="006D49AB">
            <w:rPr>
              <w:rFonts w:ascii="Verdana" w:hAnsi="Verdana"/>
              <w:sz w:val="16"/>
              <w:szCs w:val="16"/>
              <w:lang w:val="bg-BG"/>
            </w:rPr>
            <w:t>1 от Наредба № 5 от 2018 г. за прилагане на правилата на биологично производство, етикетиране и контрол, и за издаване на разрешение за контролна дейност за спазване на правилата на биологичното производство, както и за последващ официален надзор върху контролиращите лица</w:t>
          </w:r>
        </w:p>
      </w:tc>
      <w:tc>
        <w:tcPr>
          <w:tcW w:w="11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7417E9" w14:textId="77777777" w:rsidR="00164680" w:rsidRPr="006D49AB" w:rsidRDefault="00164680" w:rsidP="00164680">
          <w:pPr>
            <w:tabs>
              <w:tab w:val="center" w:pos="4536"/>
              <w:tab w:val="right" w:pos="9072"/>
            </w:tabs>
            <w:ind w:right="-540"/>
            <w:rPr>
              <w:rFonts w:ascii="Verdana" w:hAnsi="Verdana"/>
              <w:sz w:val="16"/>
              <w:szCs w:val="16"/>
              <w:lang w:val="bg-BG"/>
            </w:rPr>
          </w:pPr>
          <w:r w:rsidRPr="006D49AB">
            <w:rPr>
              <w:rFonts w:ascii="Verdana" w:hAnsi="Verdana"/>
              <w:sz w:val="16"/>
              <w:szCs w:val="16"/>
              <w:lang w:val="bg-BG"/>
            </w:rPr>
            <w:t>Код: БП-01</w:t>
          </w:r>
          <w:r w:rsidRPr="006D49AB">
            <w:rPr>
              <w:rFonts w:ascii="Verdana" w:hAnsi="Verdana"/>
              <w:b/>
              <w:sz w:val="16"/>
              <w:szCs w:val="16"/>
              <w:lang w:val="bg-BG"/>
            </w:rPr>
            <w:t xml:space="preserve"> </w:t>
          </w:r>
        </w:p>
        <w:p w14:paraId="3DC63942" w14:textId="14C9CF23" w:rsidR="00164680" w:rsidRPr="00C7643A" w:rsidRDefault="00164680" w:rsidP="00164680">
          <w:pPr>
            <w:tabs>
              <w:tab w:val="center" w:pos="4536"/>
              <w:tab w:val="right" w:pos="9072"/>
            </w:tabs>
            <w:ind w:right="-540"/>
            <w:rPr>
              <w:rFonts w:ascii="Verdana" w:hAnsi="Verdana"/>
              <w:sz w:val="16"/>
              <w:szCs w:val="16"/>
              <w:lang w:val="ru-RU"/>
            </w:rPr>
          </w:pPr>
          <w:r w:rsidRPr="006D49AB">
            <w:rPr>
              <w:rFonts w:ascii="Verdana" w:hAnsi="Verdana"/>
              <w:sz w:val="16"/>
              <w:szCs w:val="16"/>
              <w:lang w:val="bg-BG"/>
            </w:rPr>
            <w:t xml:space="preserve">Версия: </w:t>
          </w:r>
          <w:r w:rsidR="00D94FD0" w:rsidRPr="00C7643A">
            <w:rPr>
              <w:rFonts w:ascii="Verdana" w:hAnsi="Verdana"/>
              <w:sz w:val="16"/>
              <w:szCs w:val="16"/>
              <w:lang w:val="ru-RU"/>
            </w:rPr>
            <w:t>0</w:t>
          </w:r>
          <w:r w:rsidR="004A0919">
            <w:rPr>
              <w:rFonts w:ascii="Verdana" w:hAnsi="Verdana"/>
              <w:sz w:val="16"/>
              <w:szCs w:val="16"/>
              <w:lang w:val="ru-RU"/>
            </w:rPr>
            <w:t>2</w:t>
          </w:r>
        </w:p>
        <w:p w14:paraId="788F7D3A" w14:textId="07843858" w:rsidR="00164680" w:rsidRPr="006D49AB" w:rsidRDefault="00164680" w:rsidP="00164680">
          <w:pPr>
            <w:spacing w:line="360" w:lineRule="auto"/>
            <w:jc w:val="center"/>
            <w:rPr>
              <w:rFonts w:ascii="Verdana" w:hAnsi="Verdana"/>
              <w:sz w:val="16"/>
              <w:szCs w:val="16"/>
              <w:lang w:val="bg-BG"/>
            </w:rPr>
          </w:pPr>
          <w:r w:rsidRPr="006D49AB">
            <w:rPr>
              <w:rFonts w:ascii="Verdana" w:hAnsi="Verdana"/>
              <w:sz w:val="16"/>
              <w:szCs w:val="16"/>
              <w:lang w:val="bg-BG"/>
            </w:rPr>
            <w:t>Страница:</w:t>
          </w:r>
          <w:r w:rsidRPr="006D49AB">
            <w:rPr>
              <w:rFonts w:ascii="Verdana" w:hAnsi="Verdana"/>
              <w:sz w:val="16"/>
              <w:szCs w:val="16"/>
              <w:lang w:val="bg-BG"/>
            </w:rPr>
            <w:fldChar w:fldCharType="begin"/>
          </w:r>
          <w:r w:rsidRPr="006D49AB">
            <w:rPr>
              <w:rFonts w:ascii="Verdana" w:hAnsi="Verdana"/>
              <w:sz w:val="16"/>
              <w:szCs w:val="16"/>
              <w:lang w:val="bg-BG"/>
            </w:rPr>
            <w:instrText xml:space="preserve"> PAGE   \* MERGEFORMAT </w:instrText>
          </w:r>
          <w:r w:rsidRPr="006D49AB">
            <w:rPr>
              <w:rFonts w:ascii="Verdana" w:hAnsi="Verdana"/>
              <w:sz w:val="16"/>
              <w:szCs w:val="16"/>
              <w:lang w:val="bg-BG"/>
            </w:rPr>
            <w:fldChar w:fldCharType="separate"/>
          </w:r>
          <w:r w:rsidR="00F56FF2">
            <w:rPr>
              <w:rFonts w:ascii="Verdana" w:hAnsi="Verdana"/>
              <w:noProof/>
              <w:sz w:val="16"/>
              <w:szCs w:val="16"/>
              <w:lang w:val="bg-BG"/>
            </w:rPr>
            <w:t>1</w:t>
          </w:r>
          <w:r w:rsidRPr="006D49AB">
            <w:rPr>
              <w:rFonts w:ascii="Verdana" w:hAnsi="Verdana"/>
              <w:sz w:val="16"/>
              <w:szCs w:val="16"/>
              <w:lang w:val="bg-BG"/>
            </w:rPr>
            <w:fldChar w:fldCharType="end"/>
          </w:r>
          <w:r w:rsidRPr="006D49AB">
            <w:rPr>
              <w:rFonts w:ascii="Verdana" w:hAnsi="Verdana"/>
              <w:sz w:val="16"/>
              <w:szCs w:val="16"/>
              <w:lang w:val="bg-BG"/>
            </w:rPr>
            <w:t xml:space="preserve"> от </w:t>
          </w:r>
          <w:r w:rsidRPr="006D49AB">
            <w:rPr>
              <w:rFonts w:ascii="Verdana" w:hAnsi="Verdana"/>
              <w:sz w:val="16"/>
              <w:szCs w:val="16"/>
              <w:lang w:val="bg-BG"/>
            </w:rPr>
            <w:fldChar w:fldCharType="begin"/>
          </w:r>
          <w:r w:rsidRPr="006D49AB">
            <w:rPr>
              <w:rFonts w:ascii="Verdana" w:hAnsi="Verdana"/>
              <w:sz w:val="16"/>
              <w:szCs w:val="16"/>
              <w:lang w:val="bg-BG"/>
            </w:rPr>
            <w:instrText xml:space="preserve"> NUMPAGES   \* MERGEFORMAT </w:instrText>
          </w:r>
          <w:r w:rsidRPr="006D49AB">
            <w:rPr>
              <w:rFonts w:ascii="Verdana" w:hAnsi="Verdana"/>
              <w:sz w:val="16"/>
              <w:szCs w:val="16"/>
              <w:lang w:val="bg-BG"/>
            </w:rPr>
            <w:fldChar w:fldCharType="separate"/>
          </w:r>
          <w:r w:rsidR="00F56FF2">
            <w:rPr>
              <w:rFonts w:ascii="Verdana" w:hAnsi="Verdana"/>
              <w:noProof/>
              <w:sz w:val="16"/>
              <w:szCs w:val="16"/>
              <w:lang w:val="bg-BG"/>
            </w:rPr>
            <w:t>5</w:t>
          </w:r>
          <w:r w:rsidRPr="006D49AB">
            <w:rPr>
              <w:rFonts w:ascii="Verdana" w:hAnsi="Verdana"/>
              <w:sz w:val="16"/>
              <w:szCs w:val="16"/>
              <w:lang w:val="bg-BG"/>
            </w:rPr>
            <w:fldChar w:fldCharType="end"/>
          </w:r>
          <w:r w:rsidRPr="006D49AB">
            <w:rPr>
              <w:rFonts w:ascii="Verdana" w:hAnsi="Verdana"/>
              <w:sz w:val="16"/>
              <w:szCs w:val="16"/>
              <w:lang w:val="bg-BG"/>
            </w:rPr>
            <w:t xml:space="preserve"> </w:t>
          </w:r>
        </w:p>
      </w:tc>
    </w:tr>
    <w:tr w:rsidR="00164680" w:rsidRPr="006D49AB" w14:paraId="405B60C4" w14:textId="77777777" w:rsidTr="000244C3">
      <w:trPr>
        <w:cantSplit/>
        <w:trHeight w:val="323"/>
        <w:jc w:val="center"/>
      </w:trPr>
      <w:tc>
        <w:tcPr>
          <w:tcW w:w="23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647EDA" w14:textId="77777777" w:rsidR="00164680" w:rsidRPr="006D49AB" w:rsidRDefault="00164680" w:rsidP="00164680">
          <w:pPr>
            <w:rPr>
              <w:rFonts w:ascii="Verdana" w:hAnsi="Verdana"/>
              <w:sz w:val="16"/>
              <w:szCs w:val="16"/>
              <w:lang w:val="bg-BG"/>
            </w:rPr>
          </w:pPr>
        </w:p>
      </w:tc>
      <w:tc>
        <w:tcPr>
          <w:tcW w:w="74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B632DBC" w14:textId="77777777" w:rsidR="00164680" w:rsidRPr="006D49AB" w:rsidRDefault="00164680" w:rsidP="00164680">
          <w:pPr>
            <w:spacing w:line="360" w:lineRule="auto"/>
            <w:jc w:val="center"/>
            <w:rPr>
              <w:rFonts w:ascii="Verdana" w:hAnsi="Verdana"/>
              <w:b/>
              <w:sz w:val="16"/>
              <w:szCs w:val="16"/>
              <w:lang w:val="bg-BG"/>
            </w:rPr>
          </w:pPr>
          <w:r w:rsidRPr="006D49AB">
            <w:rPr>
              <w:rFonts w:ascii="Verdana" w:hAnsi="Verdana"/>
              <w:b/>
              <w:sz w:val="16"/>
              <w:szCs w:val="16"/>
              <w:lang w:val="bg-BG"/>
            </w:rPr>
            <w:t>дейност „Животновъдство“</w:t>
          </w:r>
        </w:p>
      </w:tc>
      <w:tc>
        <w:tcPr>
          <w:tcW w:w="11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DE7C82" w14:textId="77777777" w:rsidR="00164680" w:rsidRPr="006D49AB" w:rsidRDefault="00164680" w:rsidP="00164680">
          <w:pPr>
            <w:rPr>
              <w:rFonts w:ascii="Verdana" w:hAnsi="Verdana"/>
              <w:sz w:val="16"/>
              <w:szCs w:val="16"/>
              <w:lang w:val="bg-BG"/>
            </w:rPr>
          </w:pPr>
        </w:p>
      </w:tc>
    </w:tr>
    <w:tr w:rsidR="00164680" w:rsidRPr="00912AD9" w14:paraId="1719071B" w14:textId="77777777" w:rsidTr="000244C3">
      <w:trPr>
        <w:cantSplit/>
        <w:trHeight w:val="363"/>
        <w:jc w:val="center"/>
      </w:trPr>
      <w:tc>
        <w:tcPr>
          <w:tcW w:w="23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9C1B5E" w14:textId="77777777" w:rsidR="00164680" w:rsidRPr="006D49AB" w:rsidRDefault="00164680" w:rsidP="00164680">
          <w:pPr>
            <w:rPr>
              <w:rFonts w:ascii="Verdana" w:hAnsi="Verdana"/>
              <w:sz w:val="16"/>
              <w:szCs w:val="16"/>
              <w:lang w:val="bg-BG"/>
            </w:rPr>
          </w:pPr>
        </w:p>
      </w:tc>
      <w:tc>
        <w:tcPr>
          <w:tcW w:w="74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D2A8A8" w14:textId="16E54C9D" w:rsidR="00164680" w:rsidRPr="00D94FD0" w:rsidRDefault="00164680" w:rsidP="004A0919">
          <w:pPr>
            <w:ind w:right="400"/>
            <w:jc w:val="center"/>
            <w:rPr>
              <w:rFonts w:ascii="Verdana" w:hAnsi="Verdana"/>
              <w:b/>
              <w:sz w:val="16"/>
              <w:szCs w:val="16"/>
              <w:lang w:val="bg-BG"/>
            </w:rPr>
          </w:pPr>
          <w:r w:rsidRPr="00D94FD0">
            <w:rPr>
              <w:rFonts w:ascii="Verdana" w:hAnsi="Verdana"/>
              <w:bCs/>
              <w:sz w:val="16"/>
              <w:szCs w:val="16"/>
              <w:lang w:val="bg-BG"/>
            </w:rPr>
            <w:t xml:space="preserve">Образец № 2, утвърден със Заповед № </w:t>
          </w:r>
          <w:r w:rsidR="002B07B5">
            <w:rPr>
              <w:rFonts w:ascii="Verdana" w:hAnsi="Verdana"/>
              <w:bCs/>
              <w:sz w:val="16"/>
              <w:szCs w:val="16"/>
              <w:lang w:val="bg-BG"/>
            </w:rPr>
            <w:t>РД09-932</w:t>
          </w:r>
          <w:r w:rsidR="002B07B5">
            <w:rPr>
              <w:rFonts w:ascii="Verdana" w:hAnsi="Verdana"/>
              <w:bCs/>
              <w:sz w:val="16"/>
              <w:szCs w:val="16"/>
              <w:lang w:val="ru-RU"/>
            </w:rPr>
            <w:t xml:space="preserve"> </w:t>
          </w:r>
          <w:r w:rsidR="002B07B5">
            <w:rPr>
              <w:rFonts w:ascii="Verdana" w:hAnsi="Verdana"/>
              <w:bCs/>
              <w:sz w:val="16"/>
              <w:szCs w:val="16"/>
              <w:lang w:val="bg-BG"/>
            </w:rPr>
            <w:t xml:space="preserve">от 14.10.2025 </w:t>
          </w:r>
          <w:r w:rsidR="00264856">
            <w:rPr>
              <w:rFonts w:ascii="Verdana" w:hAnsi="Verdana"/>
              <w:bCs/>
              <w:sz w:val="16"/>
              <w:szCs w:val="16"/>
              <w:lang w:val="bg-BG"/>
            </w:rPr>
            <w:t xml:space="preserve">г. </w:t>
          </w:r>
          <w:r w:rsidRPr="00D94FD0">
            <w:rPr>
              <w:rFonts w:ascii="Verdana" w:hAnsi="Verdana"/>
              <w:bCs/>
              <w:sz w:val="16"/>
              <w:szCs w:val="16"/>
              <w:lang w:val="bg-BG"/>
            </w:rPr>
            <w:t>на министъра на земеделието и храните</w:t>
          </w:r>
        </w:p>
      </w:tc>
      <w:tc>
        <w:tcPr>
          <w:tcW w:w="11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9D281F" w14:textId="77777777" w:rsidR="00164680" w:rsidRPr="006D49AB" w:rsidRDefault="00164680" w:rsidP="00164680">
          <w:pPr>
            <w:rPr>
              <w:rFonts w:ascii="Verdana" w:hAnsi="Verdana"/>
              <w:sz w:val="16"/>
              <w:szCs w:val="16"/>
              <w:lang w:val="bg-BG"/>
            </w:rPr>
          </w:pPr>
        </w:p>
      </w:tc>
    </w:tr>
  </w:tbl>
  <w:p w14:paraId="3632421E" w14:textId="77777777" w:rsidR="00164680" w:rsidRDefault="001646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250F0" w14:textId="77777777" w:rsidR="002B07B5" w:rsidRDefault="002B07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35EA"/>
    <w:multiLevelType w:val="hybridMultilevel"/>
    <w:tmpl w:val="613CA694"/>
    <w:lvl w:ilvl="0" w:tplc="E3EEB7F2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51B41"/>
    <w:multiLevelType w:val="hybridMultilevel"/>
    <w:tmpl w:val="61A42E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0F"/>
    <w:rsid w:val="0001190A"/>
    <w:rsid w:val="00013ED9"/>
    <w:rsid w:val="0004016D"/>
    <w:rsid w:val="00057AA2"/>
    <w:rsid w:val="000A406F"/>
    <w:rsid w:val="000C1B4B"/>
    <w:rsid w:val="000E3BB7"/>
    <w:rsid w:val="00100E31"/>
    <w:rsid w:val="00124519"/>
    <w:rsid w:val="00161A9F"/>
    <w:rsid w:val="00164680"/>
    <w:rsid w:val="001A1028"/>
    <w:rsid w:val="001C7552"/>
    <w:rsid w:val="001F74EE"/>
    <w:rsid w:val="00264856"/>
    <w:rsid w:val="00273F96"/>
    <w:rsid w:val="00282144"/>
    <w:rsid w:val="002B07B5"/>
    <w:rsid w:val="002E224E"/>
    <w:rsid w:val="002F0441"/>
    <w:rsid w:val="002F2EAD"/>
    <w:rsid w:val="0033122D"/>
    <w:rsid w:val="00351DD8"/>
    <w:rsid w:val="00373972"/>
    <w:rsid w:val="00392478"/>
    <w:rsid w:val="003D4F6A"/>
    <w:rsid w:val="003F3B1D"/>
    <w:rsid w:val="00457325"/>
    <w:rsid w:val="004A0919"/>
    <w:rsid w:val="004D056E"/>
    <w:rsid w:val="004F141B"/>
    <w:rsid w:val="0055032A"/>
    <w:rsid w:val="00555572"/>
    <w:rsid w:val="005A566F"/>
    <w:rsid w:val="005E4C24"/>
    <w:rsid w:val="006353A6"/>
    <w:rsid w:val="006B0B4C"/>
    <w:rsid w:val="006B2FEA"/>
    <w:rsid w:val="006B4FB5"/>
    <w:rsid w:val="006C37F9"/>
    <w:rsid w:val="006D49AB"/>
    <w:rsid w:val="006F1DAA"/>
    <w:rsid w:val="00706A70"/>
    <w:rsid w:val="00716D1A"/>
    <w:rsid w:val="00732280"/>
    <w:rsid w:val="00772BCF"/>
    <w:rsid w:val="007C709E"/>
    <w:rsid w:val="007D501C"/>
    <w:rsid w:val="008210EA"/>
    <w:rsid w:val="008228A9"/>
    <w:rsid w:val="00833FC0"/>
    <w:rsid w:val="008F7D43"/>
    <w:rsid w:val="00912AD9"/>
    <w:rsid w:val="00937326"/>
    <w:rsid w:val="00937F6B"/>
    <w:rsid w:val="009C16B7"/>
    <w:rsid w:val="009C5EA9"/>
    <w:rsid w:val="009E24FC"/>
    <w:rsid w:val="00A173C9"/>
    <w:rsid w:val="00A30B93"/>
    <w:rsid w:val="00A31CDC"/>
    <w:rsid w:val="00A61758"/>
    <w:rsid w:val="00A7339D"/>
    <w:rsid w:val="00A812D3"/>
    <w:rsid w:val="00AB443C"/>
    <w:rsid w:val="00B6035D"/>
    <w:rsid w:val="00B71592"/>
    <w:rsid w:val="00BB1FA2"/>
    <w:rsid w:val="00BD56AE"/>
    <w:rsid w:val="00BE0092"/>
    <w:rsid w:val="00C06F66"/>
    <w:rsid w:val="00C1096E"/>
    <w:rsid w:val="00C47F2D"/>
    <w:rsid w:val="00C60EEA"/>
    <w:rsid w:val="00C7643A"/>
    <w:rsid w:val="00C83C95"/>
    <w:rsid w:val="00CA1634"/>
    <w:rsid w:val="00CC09F1"/>
    <w:rsid w:val="00CE5DD0"/>
    <w:rsid w:val="00CF333D"/>
    <w:rsid w:val="00D032F7"/>
    <w:rsid w:val="00D463FE"/>
    <w:rsid w:val="00D55734"/>
    <w:rsid w:val="00D94FD0"/>
    <w:rsid w:val="00DE00E9"/>
    <w:rsid w:val="00DE4D5C"/>
    <w:rsid w:val="00E33DE0"/>
    <w:rsid w:val="00E520A5"/>
    <w:rsid w:val="00EA3638"/>
    <w:rsid w:val="00EC3E9D"/>
    <w:rsid w:val="00F36CA8"/>
    <w:rsid w:val="00F523BE"/>
    <w:rsid w:val="00F56FF2"/>
    <w:rsid w:val="00F5732E"/>
    <w:rsid w:val="00F80099"/>
    <w:rsid w:val="00F862BD"/>
    <w:rsid w:val="00FA1B60"/>
    <w:rsid w:val="00FD110D"/>
    <w:rsid w:val="00FE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69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6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164680"/>
  </w:style>
  <w:style w:type="paragraph" w:styleId="Footer">
    <w:name w:val="footer"/>
    <w:basedOn w:val="Normal"/>
    <w:link w:val="FooterChar"/>
    <w:uiPriority w:val="99"/>
    <w:unhideWhenUsed/>
    <w:rsid w:val="001646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164680"/>
  </w:style>
  <w:style w:type="table" w:styleId="TableGrid">
    <w:name w:val="Table Grid"/>
    <w:basedOn w:val="TableNormal"/>
    <w:uiPriority w:val="59"/>
    <w:rsid w:val="00164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64680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F86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0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A5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0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3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32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ED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C5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6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164680"/>
  </w:style>
  <w:style w:type="paragraph" w:styleId="Footer">
    <w:name w:val="footer"/>
    <w:basedOn w:val="Normal"/>
    <w:link w:val="FooterChar"/>
    <w:uiPriority w:val="99"/>
    <w:unhideWhenUsed/>
    <w:rsid w:val="0016468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164680"/>
  </w:style>
  <w:style w:type="table" w:styleId="TableGrid">
    <w:name w:val="Table Grid"/>
    <w:basedOn w:val="TableNormal"/>
    <w:uiPriority w:val="59"/>
    <w:rsid w:val="00164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64680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F86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0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A5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0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3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32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ED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C5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35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08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70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42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ivery.egov.b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zh.government.bg/bg/sektori/rastenievadstvo/biologichno-proizvodstvo/spisci-po-chl26-ot-reglament-es-201884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zh.government.bg/bg/uslugi/dokumenten-portal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Simeon Kamburov</dc:creator>
  <cp:lastModifiedBy>Stilyana Stoicheva</cp:lastModifiedBy>
  <cp:revision>2</cp:revision>
  <dcterms:created xsi:type="dcterms:W3CDTF">2025-12-08T09:55:00Z</dcterms:created>
  <dcterms:modified xsi:type="dcterms:W3CDTF">2025-12-08T09:55:00Z</dcterms:modified>
</cp:coreProperties>
</file>