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BEACA" w14:textId="6CE65226" w:rsidR="00C35662" w:rsidRDefault="00C35662" w:rsidP="00C35662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5662">
        <w:rPr>
          <w:rFonts w:ascii="Times New Roman" w:eastAsia="Times New Roman" w:hAnsi="Times New Roman" w:cs="Times New Roman"/>
          <w:b/>
          <w:sz w:val="26"/>
          <w:szCs w:val="26"/>
        </w:rPr>
        <w:t>Информация за мисия на високо ниво на Комисар</w:t>
      </w:r>
      <w:r w:rsidR="00FB7F9A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C35662">
        <w:rPr>
          <w:rFonts w:ascii="Times New Roman" w:eastAsia="Times New Roman" w:hAnsi="Times New Roman" w:cs="Times New Roman"/>
          <w:b/>
          <w:sz w:val="26"/>
          <w:szCs w:val="26"/>
        </w:rPr>
        <w:t xml:space="preserve"> Хансен</w:t>
      </w:r>
    </w:p>
    <w:p w14:paraId="50B9C144" w14:textId="1073FF0A" w:rsidR="00C35662" w:rsidRPr="00C35662" w:rsidRDefault="00C35662" w:rsidP="00C35662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5662">
        <w:rPr>
          <w:rFonts w:ascii="Times New Roman" w:eastAsia="Times New Roman" w:hAnsi="Times New Roman" w:cs="Times New Roman"/>
          <w:b/>
          <w:sz w:val="26"/>
          <w:szCs w:val="26"/>
        </w:rPr>
        <w:t xml:space="preserve"> в Тайланд, 24 – 28 май 2026 г.</w:t>
      </w:r>
    </w:p>
    <w:p w14:paraId="7DE5F96F" w14:textId="6AD2E048" w:rsidR="00A778F1" w:rsidRDefault="00A778F1" w:rsidP="00FC388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38914F" w14:textId="57195234" w:rsidR="00C35662" w:rsidRPr="00C35662" w:rsidRDefault="00C35662" w:rsidP="00C35662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Предоставяме информация</w:t>
      </w:r>
      <w:r w:rsidRPr="00A778F1">
        <w:rPr>
          <w:rFonts w:ascii="Times New Roman" w:eastAsia="Times New Roman" w:hAnsi="Times New Roman" w:cs="Times New Roman"/>
          <w:sz w:val="24"/>
          <w:szCs w:val="24"/>
        </w:rPr>
        <w:t xml:space="preserve"> във връзка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посещението на К</w:t>
      </w:r>
      <w:r w:rsidRPr="00C35662">
        <w:rPr>
          <w:rFonts w:ascii="Times New Roman" w:eastAsia="Times New Roman" w:hAnsi="Times New Roman" w:cs="Times New Roman"/>
          <w:sz w:val="24"/>
          <w:szCs w:val="24"/>
        </w:rPr>
        <w:t>омисар</w:t>
      </w:r>
      <w:r w:rsidR="00FB7F9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35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662">
        <w:rPr>
          <w:rFonts w:ascii="Times New Roman" w:eastAsia="Times New Roman" w:hAnsi="Times New Roman" w:cs="Times New Roman"/>
          <w:sz w:val="24"/>
          <w:szCs w:val="24"/>
        </w:rPr>
        <w:t xml:space="preserve">Хансен </w:t>
      </w:r>
      <w:r>
        <w:rPr>
          <w:rFonts w:ascii="Times New Roman" w:eastAsia="Times New Roman" w:hAnsi="Times New Roman" w:cs="Times New Roman"/>
          <w:sz w:val="24"/>
          <w:szCs w:val="24"/>
        </w:rPr>
        <w:t>в Тайланд на 24—28 май 2026 г. Той ще бъде</w:t>
      </w:r>
      <w:r w:rsidRPr="00C35662">
        <w:rPr>
          <w:rFonts w:ascii="Times New Roman" w:eastAsia="Times New Roman" w:hAnsi="Times New Roman" w:cs="Times New Roman"/>
          <w:sz w:val="24"/>
          <w:szCs w:val="24"/>
        </w:rPr>
        <w:t xml:space="preserve"> придружен от делегация от до 100 висши представители на европейски дружества/организации на производители от хранително-вкусовия сектор. Това пътуване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ще съчетае официални срещи на К</w:t>
      </w:r>
      <w:r w:rsidRPr="00C35662">
        <w:rPr>
          <w:rFonts w:ascii="Times New Roman" w:eastAsia="Times New Roman" w:hAnsi="Times New Roman" w:cs="Times New Roman"/>
          <w:sz w:val="24"/>
          <w:szCs w:val="24"/>
        </w:rPr>
        <w:t>омисаря със съответните правителствени партньори и дейности за популяризиране, на които присъства бизнес делегацията. Последните ще включват семинари относно характеристиките на местния пазар и потребителските тенденции, посещен</w:t>
      </w:r>
      <w:bookmarkStart w:id="0" w:name="_GoBack"/>
      <w:bookmarkEnd w:id="0"/>
      <w:r w:rsidRPr="00C35662">
        <w:rPr>
          <w:rFonts w:ascii="Times New Roman" w:eastAsia="Times New Roman" w:hAnsi="Times New Roman" w:cs="Times New Roman"/>
          <w:sz w:val="24"/>
          <w:szCs w:val="24"/>
        </w:rPr>
        <w:t xml:space="preserve">ията на дребно и на място и възможностите за работа в мрежа. Освен това програмата ще включва участие в панаира </w:t>
      </w:r>
      <w:hyperlink r:id="rId8" w:history="1">
        <w:r w:rsidRPr="00C35662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THAIFEX AN</w:t>
        </w:r>
        <w:r w:rsidRPr="00C35662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U</w:t>
        </w:r>
        <w:r w:rsidRPr="00C35662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GA</w:t>
        </w:r>
      </w:hyperlink>
      <w:r w:rsidRPr="00C35662">
        <w:rPr>
          <w:rStyle w:val="Hyperlink"/>
          <w:rFonts w:ascii="Times New Roman" w:hAnsi="Times New Roman" w:cs="Times New Roman"/>
          <w:iCs/>
          <w:sz w:val="24"/>
          <w:szCs w:val="24"/>
        </w:rPr>
        <w:t xml:space="preserve"> </w:t>
      </w:r>
      <w:hyperlink r:id="rId9" w:history="1">
        <w:r w:rsidRPr="00C35662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A</w:t>
        </w:r>
        <w:r w:rsidRPr="00C35662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</w:t>
        </w:r>
        <w:r w:rsidRPr="00C35662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IA </w:t>
        </w:r>
      </w:hyperlink>
      <w:r w:rsidRPr="00C35662">
        <w:rPr>
          <w:rFonts w:ascii="Times New Roman" w:eastAsia="Times New Roman" w:hAnsi="Times New Roman" w:cs="Times New Roman"/>
          <w:sz w:val="24"/>
          <w:szCs w:val="24"/>
        </w:rPr>
        <w:t>в Банкок, където ЕС ще присъства със специален павилион. Бизнес делегатите ще имат възможност да посетят павилиона и да вземат участие в целеви бизнес срещи (включително с купувачи, вносители и търговци на дребно от региона на Югоизточна Азия).</w:t>
      </w:r>
    </w:p>
    <w:p w14:paraId="452B7D4F" w14:textId="77777777" w:rsidR="00C35662" w:rsidRPr="00C35662" w:rsidRDefault="00C35662" w:rsidP="00C35662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5662">
        <w:rPr>
          <w:rFonts w:ascii="Times New Roman" w:eastAsia="Times New Roman" w:hAnsi="Times New Roman" w:cs="Times New Roman"/>
          <w:sz w:val="24"/>
          <w:szCs w:val="24"/>
        </w:rPr>
        <w:t>Бизнесмените, които участват в тази мисия, следва да представляват по-специално, но не само, секторите на месото (говеждо, птиче и свинско месо); млечни продукти; плодове и зеленчуци; маслиново масло; вино, бира и спиртни напитки; преработени селскостопански продукти, включително сладкарски изделия.</w:t>
      </w:r>
    </w:p>
    <w:p w14:paraId="62320197" w14:textId="1AC82E1C" w:rsidR="00C35662" w:rsidRDefault="00C35662" w:rsidP="00C35662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729D">
        <w:rPr>
          <w:rFonts w:ascii="Times New Roman" w:eastAsia="Times New Roman" w:hAnsi="Times New Roman" w:cs="Times New Roman"/>
          <w:b/>
          <w:sz w:val="24"/>
          <w:szCs w:val="24"/>
        </w:rPr>
        <w:t>Комисарят би желал да включи</w:t>
      </w:r>
      <w:r w:rsidRPr="00C35662">
        <w:rPr>
          <w:rFonts w:ascii="Times New Roman" w:eastAsia="Times New Roman" w:hAnsi="Times New Roman" w:cs="Times New Roman"/>
          <w:sz w:val="24"/>
          <w:szCs w:val="24"/>
        </w:rPr>
        <w:t xml:space="preserve"> в своята бизнес делегация дружества от всички държави </w:t>
      </w:r>
      <w:r w:rsidR="00CF729D">
        <w:rPr>
          <w:rFonts w:ascii="Times New Roman" w:eastAsia="Times New Roman" w:hAnsi="Times New Roman" w:cs="Times New Roman"/>
          <w:sz w:val="24"/>
          <w:szCs w:val="24"/>
        </w:rPr>
        <w:t>— членки на ЕС, по-специално малки и средни предприятия</w:t>
      </w:r>
      <w:r w:rsidRPr="00C35662">
        <w:rPr>
          <w:rFonts w:ascii="Times New Roman" w:eastAsia="Times New Roman" w:hAnsi="Times New Roman" w:cs="Times New Roman"/>
          <w:sz w:val="24"/>
          <w:szCs w:val="24"/>
        </w:rPr>
        <w:t xml:space="preserve"> с надежден капацитет за износ, но също и големи дружества, включително европейски и национални сдружения на производители, от ключови сектори с най-голям потенциал за търговия и сътрудничество на ЕС с Тайланд.</w:t>
      </w:r>
      <w:r w:rsidR="00CF7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29D" w:rsidRPr="00CF729D">
        <w:rPr>
          <w:rFonts w:ascii="Times New Roman" w:eastAsia="Times New Roman" w:hAnsi="Times New Roman" w:cs="Times New Roman"/>
          <w:sz w:val="24"/>
          <w:szCs w:val="24"/>
        </w:rPr>
        <w:t>Участие могат да вземат високопоставени представители както на организации на производители, така и на отделни дружества. Очаква се участниците да присъстват на цялата програма.</w:t>
      </w:r>
    </w:p>
    <w:p w14:paraId="0C9DAAF0" w14:textId="053B3D18" w:rsidR="00FB7F9A" w:rsidRDefault="00FB7F9A" w:rsidP="00C35662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ЕК </w:t>
      </w:r>
      <w:r w:rsidRPr="007559B0">
        <w:rPr>
          <w:rFonts w:ascii="Times New Roman" w:eastAsia="Times New Roman" w:hAnsi="Times New Roman" w:cs="Times New Roman"/>
          <w:b/>
          <w:sz w:val="24"/>
          <w:szCs w:val="24"/>
        </w:rPr>
        <w:t>обръща внимание на ДЧ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че </w:t>
      </w:r>
      <w:r w:rsidR="00C01245" w:rsidRPr="00C0124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C01245">
        <w:rPr>
          <w:rFonts w:ascii="Times New Roman" w:eastAsia="Times New Roman" w:hAnsi="Times New Roman" w:cs="Times New Roman"/>
          <w:b/>
          <w:sz w:val="24"/>
          <w:szCs w:val="24"/>
        </w:rPr>
        <w:t>ча</w:t>
      </w:r>
      <w:r w:rsidRPr="00FB7F9A">
        <w:rPr>
          <w:rFonts w:ascii="Times New Roman" w:eastAsia="Times New Roman" w:hAnsi="Times New Roman" w:cs="Times New Roman"/>
          <w:b/>
          <w:sz w:val="24"/>
          <w:szCs w:val="24"/>
        </w:rPr>
        <w:t>стниците покриват своите пътни и квартир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 разходи. </w:t>
      </w:r>
      <w:r w:rsidRPr="00FB7F9A">
        <w:rPr>
          <w:rFonts w:ascii="Times New Roman" w:eastAsia="Times New Roman" w:hAnsi="Times New Roman" w:cs="Times New Roman"/>
          <w:sz w:val="24"/>
          <w:szCs w:val="24"/>
        </w:rPr>
        <w:t>Следва да се има предвид, че само едно лице от дружество/организация ще участва официално в стопанската дейност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E3023" w14:textId="77B9844F" w:rsidR="00FB7F9A" w:rsidRPr="00FB7F9A" w:rsidRDefault="00FB7F9A" w:rsidP="00FB7F9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9B0">
        <w:rPr>
          <w:rFonts w:ascii="Times New Roman" w:eastAsia="Times New Roman" w:hAnsi="Times New Roman" w:cs="Times New Roman"/>
          <w:b/>
          <w:sz w:val="24"/>
          <w:szCs w:val="24"/>
        </w:rPr>
        <w:t>ЕК обръща внимание на ДЧ</w:t>
      </w:r>
      <w:r w:rsidRPr="007559B0">
        <w:rPr>
          <w:rFonts w:ascii="Times New Roman" w:eastAsia="Times New Roman" w:hAnsi="Times New Roman" w:cs="Times New Roman"/>
          <w:sz w:val="24"/>
          <w:szCs w:val="24"/>
        </w:rPr>
        <w:t xml:space="preserve">, че при желание за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778F1">
        <w:rPr>
          <w:rFonts w:ascii="Times New Roman" w:eastAsia="Times New Roman" w:hAnsi="Times New Roman" w:cs="Times New Roman"/>
          <w:sz w:val="24"/>
          <w:szCs w:val="24"/>
        </w:rPr>
        <w:t>аинтересованите организации/дружества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F9A">
        <w:rPr>
          <w:rFonts w:ascii="Times New Roman" w:eastAsia="Times New Roman" w:hAnsi="Times New Roman" w:cs="Times New Roman"/>
          <w:sz w:val="24"/>
          <w:szCs w:val="24"/>
        </w:rPr>
        <w:t>се прикан</w:t>
      </w:r>
      <w:r>
        <w:rPr>
          <w:rFonts w:ascii="Times New Roman" w:eastAsia="Times New Roman" w:hAnsi="Times New Roman" w:cs="Times New Roman"/>
          <w:sz w:val="24"/>
          <w:szCs w:val="24"/>
        </w:rPr>
        <w:t>ват да попълнят онлайн формуляр</w:t>
      </w:r>
      <w:r w:rsidRPr="00FB7F9A">
        <w:rPr>
          <w:rFonts w:ascii="Times New Roman" w:eastAsia="Times New Roman" w:hAnsi="Times New Roman" w:cs="Times New Roman"/>
          <w:sz w:val="24"/>
          <w:szCs w:val="24"/>
        </w:rPr>
        <w:t xml:space="preserve"> за кандидатстване преди 19 декември 2025 г. на следния </w:t>
      </w:r>
      <w:r w:rsidR="00C01245">
        <w:rPr>
          <w:rFonts w:ascii="Times New Roman" w:eastAsia="Times New Roman" w:hAnsi="Times New Roman" w:cs="Times New Roman"/>
          <w:sz w:val="24"/>
          <w:szCs w:val="24"/>
        </w:rPr>
        <w:t xml:space="preserve">електронен </w:t>
      </w:r>
      <w:r w:rsidRPr="00FB7F9A">
        <w:rPr>
          <w:rFonts w:ascii="Times New Roman" w:eastAsia="Times New Roman" w:hAnsi="Times New Roman" w:cs="Times New Roman"/>
          <w:sz w:val="24"/>
          <w:szCs w:val="24"/>
        </w:rPr>
        <w:t>адрес:</w:t>
      </w:r>
    </w:p>
    <w:p w14:paraId="2896D1FF" w14:textId="4DF202CF" w:rsidR="00FB7F9A" w:rsidRDefault="00FB7F9A" w:rsidP="00FB7F9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FB7F9A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https://ec.europa.eu/eusurvey/runner/HlmThailandMay2026</w:t>
        </w:r>
      </w:hyperlink>
      <w:r w:rsidRPr="00FB7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F9A">
        <w:rPr>
          <w:rFonts w:ascii="Times New Roman" w:eastAsia="Times New Roman" w:hAnsi="Times New Roman" w:cs="Times New Roman"/>
          <w:sz w:val="24"/>
          <w:szCs w:val="24"/>
        </w:rPr>
        <w:t>(на английски)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292AB" w14:textId="77777777" w:rsidR="00FB7F9A" w:rsidRPr="00FB7F9A" w:rsidRDefault="00FB7F9A" w:rsidP="00FB7F9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02F935" w14:textId="11AA17CB" w:rsidR="00FB7F9A" w:rsidRDefault="00FB7F9A" w:rsidP="00FB7F9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7F9A">
        <w:rPr>
          <w:rFonts w:ascii="Times New Roman" w:eastAsia="Times New Roman" w:hAnsi="Times New Roman" w:cs="Times New Roman"/>
          <w:sz w:val="24"/>
          <w:szCs w:val="24"/>
        </w:rPr>
        <w:t>Практически въпроси могат да се отправят директно към Изпълнителната агенц</w:t>
      </w:r>
      <w:r w:rsidR="00C01245">
        <w:rPr>
          <w:rFonts w:ascii="Times New Roman" w:eastAsia="Times New Roman" w:hAnsi="Times New Roman" w:cs="Times New Roman"/>
          <w:sz w:val="24"/>
          <w:szCs w:val="24"/>
        </w:rPr>
        <w:t xml:space="preserve">ия за научни изследвания (REA) на </w:t>
      </w:r>
      <w:r w:rsidRPr="00FB7F9A">
        <w:rPr>
          <w:rFonts w:ascii="Times New Roman" w:eastAsia="Times New Roman" w:hAnsi="Times New Roman" w:cs="Times New Roman"/>
          <w:sz w:val="24"/>
          <w:szCs w:val="24"/>
        </w:rPr>
        <w:t xml:space="preserve">електронна поща: </w:t>
      </w:r>
      <w:hyperlink r:id="rId11" w:history="1">
        <w:r w:rsidRPr="00F3212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REA-AGRI-EVENTS@ec.europa.eu</w:t>
        </w:r>
      </w:hyperlink>
      <w:r w:rsidRPr="00FB7F9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61A4D19" w14:textId="77777777" w:rsidR="00FB7F9A" w:rsidRPr="00FB7F9A" w:rsidRDefault="00FB7F9A" w:rsidP="00FB7F9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61F2A5D" w14:textId="066BFD4E" w:rsidR="00FB7F9A" w:rsidRDefault="00FB7F9A" w:rsidP="00FB7F9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Съобщение за събитието</w:t>
      </w:r>
      <w:r w:rsidRPr="00FB7F9A">
        <w:rPr>
          <w:rFonts w:ascii="Times New Roman" w:eastAsia="Times New Roman" w:hAnsi="Times New Roman" w:cs="Times New Roman"/>
          <w:sz w:val="24"/>
          <w:szCs w:val="24"/>
        </w:rPr>
        <w:t xml:space="preserve"> от ГД „Земеделие и развитие на селските райони“ може да бъде намерено на следния </w:t>
      </w:r>
      <w:r w:rsidR="00C01245">
        <w:rPr>
          <w:rFonts w:ascii="Times New Roman" w:eastAsia="Times New Roman" w:hAnsi="Times New Roman" w:cs="Times New Roman"/>
          <w:sz w:val="24"/>
          <w:szCs w:val="24"/>
        </w:rPr>
        <w:t xml:space="preserve">електронен </w:t>
      </w:r>
      <w:r w:rsidRPr="00FB7F9A">
        <w:rPr>
          <w:rFonts w:ascii="Times New Roman" w:eastAsia="Times New Roman" w:hAnsi="Times New Roman" w:cs="Times New Roman"/>
          <w:sz w:val="24"/>
          <w:szCs w:val="24"/>
        </w:rPr>
        <w:t>адрес:</w:t>
      </w:r>
    </w:p>
    <w:p w14:paraId="13B55FA1" w14:textId="77777777" w:rsidR="00FB7F9A" w:rsidRPr="00FB7F9A" w:rsidRDefault="00FB7F9A" w:rsidP="00FB7F9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47FFECB" w14:textId="33FB2B9F" w:rsidR="003C14E1" w:rsidRPr="00FB7F9A" w:rsidRDefault="00FB7F9A" w:rsidP="00FB7F9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iCs/>
          <w:color w:val="0563C1" w:themeColor="hyperlink"/>
          <w:sz w:val="24"/>
          <w:szCs w:val="24"/>
          <w:u w:val="single"/>
        </w:rPr>
      </w:pPr>
      <w:r w:rsidRPr="00FB7F9A">
        <w:rPr>
          <w:rStyle w:val="Hyperlink"/>
          <w:rFonts w:ascii="Times New Roman" w:hAnsi="Times New Roman" w:cs="Times New Roman"/>
          <w:iCs/>
          <w:sz w:val="24"/>
          <w:szCs w:val="24"/>
        </w:rPr>
        <w:t xml:space="preserve">Делегация </w:t>
      </w:r>
      <w:hyperlink r:id="rId12" w:history="1">
        <w:r w:rsidRPr="00FB7F9A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на предприятията от хранително-вкусовата промишленост на ЕС в Тайланд</w:t>
        </w:r>
      </w:hyperlink>
    </w:p>
    <w:sectPr w:rsidR="003C14E1" w:rsidRPr="00FB7F9A" w:rsidSect="00FB7F9A">
      <w:footerReference w:type="default" r:id="rId13"/>
      <w:pgSz w:w="11906" w:h="16838"/>
      <w:pgMar w:top="1418" w:right="1416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FB37B" w14:textId="77777777" w:rsidR="005361B5" w:rsidRDefault="005361B5" w:rsidP="004E516C">
      <w:pPr>
        <w:spacing w:after="0" w:line="240" w:lineRule="auto"/>
      </w:pPr>
      <w:r>
        <w:separator/>
      </w:r>
    </w:p>
  </w:endnote>
  <w:endnote w:type="continuationSeparator" w:id="0">
    <w:p w14:paraId="02573F2D" w14:textId="77777777" w:rsidR="005361B5" w:rsidRDefault="005361B5" w:rsidP="004E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960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4A1F5" w14:textId="44E747D6" w:rsidR="009618D5" w:rsidRDefault="00961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2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07A7C" w14:textId="77777777" w:rsidR="005361B5" w:rsidRDefault="005361B5" w:rsidP="004E516C">
      <w:pPr>
        <w:spacing w:after="0" w:line="240" w:lineRule="auto"/>
      </w:pPr>
      <w:r>
        <w:separator/>
      </w:r>
    </w:p>
  </w:footnote>
  <w:footnote w:type="continuationSeparator" w:id="0">
    <w:p w14:paraId="5240EC11" w14:textId="77777777" w:rsidR="005361B5" w:rsidRDefault="005361B5" w:rsidP="004E5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1D4"/>
    <w:multiLevelType w:val="hybridMultilevel"/>
    <w:tmpl w:val="638AF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1F0"/>
    <w:multiLevelType w:val="multilevel"/>
    <w:tmpl w:val="217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0025"/>
    <w:multiLevelType w:val="multilevel"/>
    <w:tmpl w:val="945E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453D9"/>
    <w:multiLevelType w:val="multilevel"/>
    <w:tmpl w:val="07FE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55C19"/>
    <w:multiLevelType w:val="multilevel"/>
    <w:tmpl w:val="475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F13D5"/>
    <w:multiLevelType w:val="hybridMultilevel"/>
    <w:tmpl w:val="07C8F556"/>
    <w:lvl w:ilvl="0" w:tplc="040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1286DA5"/>
    <w:multiLevelType w:val="hybridMultilevel"/>
    <w:tmpl w:val="3360430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E818EA"/>
    <w:multiLevelType w:val="multilevel"/>
    <w:tmpl w:val="3332594E"/>
    <w:lvl w:ilvl="0">
      <w:start w:val="1"/>
      <w:numFmt w:val="bullet"/>
      <w:lvlText w:val="∙"/>
      <w:lvlJc w:val="left"/>
      <w:pPr>
        <w:ind w:left="1066" w:hanging="358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6"/>
        <w:szCs w:val="3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8" w15:restartNumberingAfterBreak="0">
    <w:nsid w:val="14ED0374"/>
    <w:multiLevelType w:val="multilevel"/>
    <w:tmpl w:val="6848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B1D5A"/>
    <w:multiLevelType w:val="hybridMultilevel"/>
    <w:tmpl w:val="6602B65C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F7A2B"/>
    <w:multiLevelType w:val="hybridMultilevel"/>
    <w:tmpl w:val="8996D2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C682D"/>
    <w:multiLevelType w:val="multilevel"/>
    <w:tmpl w:val="B1D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27775"/>
    <w:multiLevelType w:val="multilevel"/>
    <w:tmpl w:val="1FE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60EC6"/>
    <w:multiLevelType w:val="multilevel"/>
    <w:tmpl w:val="E3E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E3AB0"/>
    <w:multiLevelType w:val="hybridMultilevel"/>
    <w:tmpl w:val="D33AD7D8"/>
    <w:lvl w:ilvl="0" w:tplc="227C663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531B21"/>
    <w:multiLevelType w:val="hybridMultilevel"/>
    <w:tmpl w:val="53461E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2298A"/>
    <w:multiLevelType w:val="hybridMultilevel"/>
    <w:tmpl w:val="06BA5024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86265"/>
    <w:multiLevelType w:val="multilevel"/>
    <w:tmpl w:val="1D0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F1854"/>
    <w:multiLevelType w:val="multilevel"/>
    <w:tmpl w:val="0DD2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A5E93"/>
    <w:multiLevelType w:val="multilevel"/>
    <w:tmpl w:val="12EC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41BF1"/>
    <w:multiLevelType w:val="hybridMultilevel"/>
    <w:tmpl w:val="627A76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E72F3"/>
    <w:multiLevelType w:val="multilevel"/>
    <w:tmpl w:val="5C5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C7995"/>
    <w:multiLevelType w:val="multilevel"/>
    <w:tmpl w:val="44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87554"/>
    <w:multiLevelType w:val="hybridMultilevel"/>
    <w:tmpl w:val="E0441CF0"/>
    <w:lvl w:ilvl="0" w:tplc="A1129DA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F63D2"/>
    <w:multiLevelType w:val="multilevel"/>
    <w:tmpl w:val="856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26" w15:restartNumberingAfterBreak="0">
    <w:nsid w:val="49E1717D"/>
    <w:multiLevelType w:val="multilevel"/>
    <w:tmpl w:val="55A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00788"/>
    <w:multiLevelType w:val="multilevel"/>
    <w:tmpl w:val="1B64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F1624"/>
    <w:multiLevelType w:val="multilevel"/>
    <w:tmpl w:val="0ED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6E749E"/>
    <w:multiLevelType w:val="multilevel"/>
    <w:tmpl w:val="5F9A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E70A5"/>
    <w:multiLevelType w:val="multilevel"/>
    <w:tmpl w:val="543C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861560"/>
    <w:multiLevelType w:val="multilevel"/>
    <w:tmpl w:val="7FD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9C677E"/>
    <w:multiLevelType w:val="hybridMultilevel"/>
    <w:tmpl w:val="C9FE8CBA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263F9"/>
    <w:multiLevelType w:val="multilevel"/>
    <w:tmpl w:val="1110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462D6"/>
    <w:multiLevelType w:val="multilevel"/>
    <w:tmpl w:val="0F7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A532DA"/>
    <w:multiLevelType w:val="multilevel"/>
    <w:tmpl w:val="1BE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755BE"/>
    <w:multiLevelType w:val="hybridMultilevel"/>
    <w:tmpl w:val="6D5279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46CD6"/>
    <w:multiLevelType w:val="multilevel"/>
    <w:tmpl w:val="18A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84884"/>
    <w:multiLevelType w:val="multilevel"/>
    <w:tmpl w:val="7F92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2"/>
  </w:num>
  <w:num w:numId="3">
    <w:abstractNumId w:val="11"/>
  </w:num>
  <w:num w:numId="4">
    <w:abstractNumId w:val="34"/>
  </w:num>
  <w:num w:numId="5">
    <w:abstractNumId w:val="22"/>
  </w:num>
  <w:num w:numId="6">
    <w:abstractNumId w:val="3"/>
  </w:num>
  <w:num w:numId="7">
    <w:abstractNumId w:val="5"/>
  </w:num>
  <w:num w:numId="8">
    <w:abstractNumId w:val="10"/>
  </w:num>
  <w:num w:numId="9">
    <w:abstractNumId w:val="24"/>
  </w:num>
  <w:num w:numId="10">
    <w:abstractNumId w:val="37"/>
  </w:num>
  <w:num w:numId="11">
    <w:abstractNumId w:val="30"/>
  </w:num>
  <w:num w:numId="12">
    <w:abstractNumId w:val="2"/>
  </w:num>
  <w:num w:numId="13">
    <w:abstractNumId w:val="29"/>
  </w:num>
  <w:num w:numId="14">
    <w:abstractNumId w:val="33"/>
  </w:num>
  <w:num w:numId="15">
    <w:abstractNumId w:val="19"/>
  </w:num>
  <w:num w:numId="16">
    <w:abstractNumId w:val="8"/>
  </w:num>
  <w:num w:numId="17">
    <w:abstractNumId w:val="13"/>
  </w:num>
  <w:num w:numId="18">
    <w:abstractNumId w:val="20"/>
  </w:num>
  <w:num w:numId="19">
    <w:abstractNumId w:val="35"/>
  </w:num>
  <w:num w:numId="20">
    <w:abstractNumId w:val="1"/>
  </w:num>
  <w:num w:numId="21">
    <w:abstractNumId w:val="18"/>
  </w:num>
  <w:num w:numId="22">
    <w:abstractNumId w:val="28"/>
  </w:num>
  <w:num w:numId="23">
    <w:abstractNumId w:val="4"/>
  </w:num>
  <w:num w:numId="24">
    <w:abstractNumId w:val="17"/>
  </w:num>
  <w:num w:numId="25">
    <w:abstractNumId w:val="31"/>
  </w:num>
  <w:num w:numId="26">
    <w:abstractNumId w:val="23"/>
  </w:num>
  <w:num w:numId="27">
    <w:abstractNumId w:val="36"/>
  </w:num>
  <w:num w:numId="28">
    <w:abstractNumId w:val="6"/>
  </w:num>
  <w:num w:numId="29">
    <w:abstractNumId w:val="26"/>
  </w:num>
  <w:num w:numId="30">
    <w:abstractNumId w:val="38"/>
  </w:num>
  <w:num w:numId="31">
    <w:abstractNumId w:val="27"/>
  </w:num>
  <w:num w:numId="32">
    <w:abstractNumId w:val="21"/>
  </w:num>
  <w:num w:numId="33">
    <w:abstractNumId w:val="14"/>
  </w:num>
  <w:num w:numId="34">
    <w:abstractNumId w:val="15"/>
  </w:num>
  <w:num w:numId="35">
    <w:abstractNumId w:val="32"/>
  </w:num>
  <w:num w:numId="36">
    <w:abstractNumId w:val="9"/>
  </w:num>
  <w:num w:numId="37">
    <w:abstractNumId w:val="16"/>
  </w:num>
  <w:num w:numId="38">
    <w:abstractNumId w:val="0"/>
  </w:num>
  <w:num w:numId="3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04"/>
    <w:rsid w:val="0000060C"/>
    <w:rsid w:val="00000EB4"/>
    <w:rsid w:val="00001556"/>
    <w:rsid w:val="00001F09"/>
    <w:rsid w:val="000028EE"/>
    <w:rsid w:val="00002BBF"/>
    <w:rsid w:val="00004199"/>
    <w:rsid w:val="0000683D"/>
    <w:rsid w:val="00006FBE"/>
    <w:rsid w:val="00007133"/>
    <w:rsid w:val="00007C28"/>
    <w:rsid w:val="000119AB"/>
    <w:rsid w:val="00011F2A"/>
    <w:rsid w:val="0001366A"/>
    <w:rsid w:val="00013A00"/>
    <w:rsid w:val="00013F86"/>
    <w:rsid w:val="000146A2"/>
    <w:rsid w:val="000147B9"/>
    <w:rsid w:val="00015B81"/>
    <w:rsid w:val="00017BF6"/>
    <w:rsid w:val="0002058D"/>
    <w:rsid w:val="00020DFC"/>
    <w:rsid w:val="000236FB"/>
    <w:rsid w:val="0002398C"/>
    <w:rsid w:val="00024EF6"/>
    <w:rsid w:val="000260B9"/>
    <w:rsid w:val="0003003A"/>
    <w:rsid w:val="00031BDD"/>
    <w:rsid w:val="00031CA3"/>
    <w:rsid w:val="000331A0"/>
    <w:rsid w:val="000338EE"/>
    <w:rsid w:val="00034A55"/>
    <w:rsid w:val="000355E2"/>
    <w:rsid w:val="00035A5F"/>
    <w:rsid w:val="00035C78"/>
    <w:rsid w:val="0003644A"/>
    <w:rsid w:val="00040C4B"/>
    <w:rsid w:val="00040F77"/>
    <w:rsid w:val="00041789"/>
    <w:rsid w:val="00042823"/>
    <w:rsid w:val="0004283F"/>
    <w:rsid w:val="00043148"/>
    <w:rsid w:val="000431CD"/>
    <w:rsid w:val="00043360"/>
    <w:rsid w:val="000434EF"/>
    <w:rsid w:val="00045606"/>
    <w:rsid w:val="00051021"/>
    <w:rsid w:val="00051485"/>
    <w:rsid w:val="00052F4E"/>
    <w:rsid w:val="000532E5"/>
    <w:rsid w:val="00055CCE"/>
    <w:rsid w:val="000571B8"/>
    <w:rsid w:val="000630D2"/>
    <w:rsid w:val="00064C1A"/>
    <w:rsid w:val="00066189"/>
    <w:rsid w:val="000666B3"/>
    <w:rsid w:val="00067125"/>
    <w:rsid w:val="0007098A"/>
    <w:rsid w:val="000718E9"/>
    <w:rsid w:val="00072658"/>
    <w:rsid w:val="000750B8"/>
    <w:rsid w:val="00077283"/>
    <w:rsid w:val="000776A8"/>
    <w:rsid w:val="00077774"/>
    <w:rsid w:val="000807DA"/>
    <w:rsid w:val="000808A3"/>
    <w:rsid w:val="00081919"/>
    <w:rsid w:val="00082AA0"/>
    <w:rsid w:val="000839ED"/>
    <w:rsid w:val="00083F46"/>
    <w:rsid w:val="00084AB4"/>
    <w:rsid w:val="000865F6"/>
    <w:rsid w:val="0009032A"/>
    <w:rsid w:val="00091765"/>
    <w:rsid w:val="00093B32"/>
    <w:rsid w:val="0009461E"/>
    <w:rsid w:val="00094D11"/>
    <w:rsid w:val="00095C22"/>
    <w:rsid w:val="00097114"/>
    <w:rsid w:val="00097ECF"/>
    <w:rsid w:val="000A0922"/>
    <w:rsid w:val="000A0C1A"/>
    <w:rsid w:val="000A1B6A"/>
    <w:rsid w:val="000A2D53"/>
    <w:rsid w:val="000A2E6A"/>
    <w:rsid w:val="000A2FEB"/>
    <w:rsid w:val="000A5917"/>
    <w:rsid w:val="000B0B5F"/>
    <w:rsid w:val="000B246F"/>
    <w:rsid w:val="000B2E30"/>
    <w:rsid w:val="000B34C7"/>
    <w:rsid w:val="000B5D32"/>
    <w:rsid w:val="000B69D9"/>
    <w:rsid w:val="000B7479"/>
    <w:rsid w:val="000C0C5D"/>
    <w:rsid w:val="000C0F8D"/>
    <w:rsid w:val="000C2C69"/>
    <w:rsid w:val="000C31EB"/>
    <w:rsid w:val="000C331C"/>
    <w:rsid w:val="000C45E4"/>
    <w:rsid w:val="000C580D"/>
    <w:rsid w:val="000C689C"/>
    <w:rsid w:val="000C72E1"/>
    <w:rsid w:val="000D028A"/>
    <w:rsid w:val="000D2183"/>
    <w:rsid w:val="000D2969"/>
    <w:rsid w:val="000D5265"/>
    <w:rsid w:val="000D62FA"/>
    <w:rsid w:val="000D6FEE"/>
    <w:rsid w:val="000D7B02"/>
    <w:rsid w:val="000D7D2B"/>
    <w:rsid w:val="000D7E23"/>
    <w:rsid w:val="000D7E7C"/>
    <w:rsid w:val="000E00BF"/>
    <w:rsid w:val="000E100B"/>
    <w:rsid w:val="000E120D"/>
    <w:rsid w:val="000E25EF"/>
    <w:rsid w:val="000E2EA4"/>
    <w:rsid w:val="000E445F"/>
    <w:rsid w:val="000E4C1B"/>
    <w:rsid w:val="000E5A95"/>
    <w:rsid w:val="000E6D22"/>
    <w:rsid w:val="000E6D56"/>
    <w:rsid w:val="000F2C81"/>
    <w:rsid w:val="000F2F16"/>
    <w:rsid w:val="000F4603"/>
    <w:rsid w:val="000F57E9"/>
    <w:rsid w:val="000F655B"/>
    <w:rsid w:val="000F6E12"/>
    <w:rsid w:val="000F6F9B"/>
    <w:rsid w:val="00101E2B"/>
    <w:rsid w:val="0010271C"/>
    <w:rsid w:val="0010372F"/>
    <w:rsid w:val="001046E7"/>
    <w:rsid w:val="00104EBC"/>
    <w:rsid w:val="00107A58"/>
    <w:rsid w:val="00107FA1"/>
    <w:rsid w:val="00110623"/>
    <w:rsid w:val="0011064E"/>
    <w:rsid w:val="001115F9"/>
    <w:rsid w:val="00112463"/>
    <w:rsid w:val="0011389E"/>
    <w:rsid w:val="00113AF5"/>
    <w:rsid w:val="00113DDE"/>
    <w:rsid w:val="001151CA"/>
    <w:rsid w:val="00115CF3"/>
    <w:rsid w:val="00116209"/>
    <w:rsid w:val="00120891"/>
    <w:rsid w:val="00120D72"/>
    <w:rsid w:val="001227B3"/>
    <w:rsid w:val="00122C52"/>
    <w:rsid w:val="001246A5"/>
    <w:rsid w:val="001252F6"/>
    <w:rsid w:val="00125DB9"/>
    <w:rsid w:val="001273F4"/>
    <w:rsid w:val="00127A99"/>
    <w:rsid w:val="00130060"/>
    <w:rsid w:val="001318CA"/>
    <w:rsid w:val="0013360B"/>
    <w:rsid w:val="001347C2"/>
    <w:rsid w:val="0013481F"/>
    <w:rsid w:val="001353D9"/>
    <w:rsid w:val="00135831"/>
    <w:rsid w:val="00136629"/>
    <w:rsid w:val="00136F12"/>
    <w:rsid w:val="00137D76"/>
    <w:rsid w:val="00137EEE"/>
    <w:rsid w:val="0014028A"/>
    <w:rsid w:val="0014051B"/>
    <w:rsid w:val="0014104B"/>
    <w:rsid w:val="00141ACA"/>
    <w:rsid w:val="001424CE"/>
    <w:rsid w:val="001428E1"/>
    <w:rsid w:val="00142BF2"/>
    <w:rsid w:val="00145FCC"/>
    <w:rsid w:val="00146F4A"/>
    <w:rsid w:val="00150586"/>
    <w:rsid w:val="00152976"/>
    <w:rsid w:val="001530CF"/>
    <w:rsid w:val="00154913"/>
    <w:rsid w:val="00156378"/>
    <w:rsid w:val="00160D67"/>
    <w:rsid w:val="001614EB"/>
    <w:rsid w:val="001619B3"/>
    <w:rsid w:val="00161BEF"/>
    <w:rsid w:val="00162BD1"/>
    <w:rsid w:val="001645C4"/>
    <w:rsid w:val="0016532D"/>
    <w:rsid w:val="0016695C"/>
    <w:rsid w:val="00166E14"/>
    <w:rsid w:val="0016760A"/>
    <w:rsid w:val="0017161B"/>
    <w:rsid w:val="00173339"/>
    <w:rsid w:val="00174700"/>
    <w:rsid w:val="00174B06"/>
    <w:rsid w:val="00175010"/>
    <w:rsid w:val="00176413"/>
    <w:rsid w:val="001768DE"/>
    <w:rsid w:val="00176FA6"/>
    <w:rsid w:val="001772E1"/>
    <w:rsid w:val="00177619"/>
    <w:rsid w:val="001779E6"/>
    <w:rsid w:val="001806AB"/>
    <w:rsid w:val="001810D4"/>
    <w:rsid w:val="001812CC"/>
    <w:rsid w:val="00182055"/>
    <w:rsid w:val="00182B7F"/>
    <w:rsid w:val="00182E86"/>
    <w:rsid w:val="001835E1"/>
    <w:rsid w:val="00183912"/>
    <w:rsid w:val="00183EEF"/>
    <w:rsid w:val="00185038"/>
    <w:rsid w:val="00185C23"/>
    <w:rsid w:val="00186160"/>
    <w:rsid w:val="001868AA"/>
    <w:rsid w:val="00186995"/>
    <w:rsid w:val="001869B2"/>
    <w:rsid w:val="001870F7"/>
    <w:rsid w:val="001879D7"/>
    <w:rsid w:val="00190321"/>
    <w:rsid w:val="00190AE3"/>
    <w:rsid w:val="00190E01"/>
    <w:rsid w:val="001911CF"/>
    <w:rsid w:val="00191839"/>
    <w:rsid w:val="0019186D"/>
    <w:rsid w:val="00192029"/>
    <w:rsid w:val="0019246B"/>
    <w:rsid w:val="001933B8"/>
    <w:rsid w:val="00193A3B"/>
    <w:rsid w:val="00195B08"/>
    <w:rsid w:val="001965F2"/>
    <w:rsid w:val="00196719"/>
    <w:rsid w:val="00197F94"/>
    <w:rsid w:val="001A08C9"/>
    <w:rsid w:val="001A1AC1"/>
    <w:rsid w:val="001A1C21"/>
    <w:rsid w:val="001A3244"/>
    <w:rsid w:val="001A4E00"/>
    <w:rsid w:val="001A6D5B"/>
    <w:rsid w:val="001A7655"/>
    <w:rsid w:val="001B0535"/>
    <w:rsid w:val="001B056C"/>
    <w:rsid w:val="001B0F93"/>
    <w:rsid w:val="001B42BC"/>
    <w:rsid w:val="001B4365"/>
    <w:rsid w:val="001B46B3"/>
    <w:rsid w:val="001B6060"/>
    <w:rsid w:val="001B632D"/>
    <w:rsid w:val="001B63BF"/>
    <w:rsid w:val="001B78F9"/>
    <w:rsid w:val="001C0B7B"/>
    <w:rsid w:val="001C2507"/>
    <w:rsid w:val="001C28FE"/>
    <w:rsid w:val="001C39C2"/>
    <w:rsid w:val="001C3B2D"/>
    <w:rsid w:val="001C4106"/>
    <w:rsid w:val="001C5DCE"/>
    <w:rsid w:val="001C6344"/>
    <w:rsid w:val="001C6610"/>
    <w:rsid w:val="001C6FF3"/>
    <w:rsid w:val="001C712D"/>
    <w:rsid w:val="001C7BB1"/>
    <w:rsid w:val="001D032E"/>
    <w:rsid w:val="001D0462"/>
    <w:rsid w:val="001D2955"/>
    <w:rsid w:val="001D3BAF"/>
    <w:rsid w:val="001D5421"/>
    <w:rsid w:val="001D6178"/>
    <w:rsid w:val="001D6C42"/>
    <w:rsid w:val="001E017C"/>
    <w:rsid w:val="001E198C"/>
    <w:rsid w:val="001E1A4B"/>
    <w:rsid w:val="001E40E0"/>
    <w:rsid w:val="001E4FAC"/>
    <w:rsid w:val="001E5941"/>
    <w:rsid w:val="001E6200"/>
    <w:rsid w:val="001E7907"/>
    <w:rsid w:val="001E7EB8"/>
    <w:rsid w:val="001F1F03"/>
    <w:rsid w:val="001F2A42"/>
    <w:rsid w:val="001F3557"/>
    <w:rsid w:val="001F3A7D"/>
    <w:rsid w:val="001F4089"/>
    <w:rsid w:val="001F4947"/>
    <w:rsid w:val="001F49FF"/>
    <w:rsid w:val="001F4ADF"/>
    <w:rsid w:val="001F51F4"/>
    <w:rsid w:val="001F55B5"/>
    <w:rsid w:val="001F5CE4"/>
    <w:rsid w:val="001F5F1A"/>
    <w:rsid w:val="001F5F79"/>
    <w:rsid w:val="001F7077"/>
    <w:rsid w:val="001F7703"/>
    <w:rsid w:val="001F79B2"/>
    <w:rsid w:val="002005B7"/>
    <w:rsid w:val="00200837"/>
    <w:rsid w:val="00201300"/>
    <w:rsid w:val="002013E2"/>
    <w:rsid w:val="00201EF6"/>
    <w:rsid w:val="00202172"/>
    <w:rsid w:val="00204CC8"/>
    <w:rsid w:val="002054D8"/>
    <w:rsid w:val="002074DF"/>
    <w:rsid w:val="002102CC"/>
    <w:rsid w:val="00211E83"/>
    <w:rsid w:val="0021594A"/>
    <w:rsid w:val="002172C9"/>
    <w:rsid w:val="00217A8D"/>
    <w:rsid w:val="00217B76"/>
    <w:rsid w:val="00222E1E"/>
    <w:rsid w:val="00223720"/>
    <w:rsid w:val="00224024"/>
    <w:rsid w:val="002259C4"/>
    <w:rsid w:val="00225C83"/>
    <w:rsid w:val="00227F2A"/>
    <w:rsid w:val="00231CF0"/>
    <w:rsid w:val="002325CD"/>
    <w:rsid w:val="002334B4"/>
    <w:rsid w:val="002337C1"/>
    <w:rsid w:val="0023710B"/>
    <w:rsid w:val="002377D6"/>
    <w:rsid w:val="002378D1"/>
    <w:rsid w:val="002400A4"/>
    <w:rsid w:val="00240A92"/>
    <w:rsid w:val="00240AFF"/>
    <w:rsid w:val="00241912"/>
    <w:rsid w:val="00242F8D"/>
    <w:rsid w:val="00243B96"/>
    <w:rsid w:val="00243F4A"/>
    <w:rsid w:val="00244340"/>
    <w:rsid w:val="00245ED0"/>
    <w:rsid w:val="0024624E"/>
    <w:rsid w:val="00252F87"/>
    <w:rsid w:val="0025400E"/>
    <w:rsid w:val="0025546B"/>
    <w:rsid w:val="00255530"/>
    <w:rsid w:val="002578F8"/>
    <w:rsid w:val="00260040"/>
    <w:rsid w:val="0026124D"/>
    <w:rsid w:val="002614AB"/>
    <w:rsid w:val="002623AE"/>
    <w:rsid w:val="00263CEC"/>
    <w:rsid w:val="00264C1D"/>
    <w:rsid w:val="00265140"/>
    <w:rsid w:val="00265231"/>
    <w:rsid w:val="00267CCF"/>
    <w:rsid w:val="002702A1"/>
    <w:rsid w:val="002715A4"/>
    <w:rsid w:val="002718D2"/>
    <w:rsid w:val="002725AD"/>
    <w:rsid w:val="002731DF"/>
    <w:rsid w:val="00275C62"/>
    <w:rsid w:val="00280876"/>
    <w:rsid w:val="002812D5"/>
    <w:rsid w:val="002832CA"/>
    <w:rsid w:val="00284114"/>
    <w:rsid w:val="00284309"/>
    <w:rsid w:val="002859FC"/>
    <w:rsid w:val="00286A3F"/>
    <w:rsid w:val="00286EE1"/>
    <w:rsid w:val="00287814"/>
    <w:rsid w:val="00287C55"/>
    <w:rsid w:val="00292328"/>
    <w:rsid w:val="00294883"/>
    <w:rsid w:val="00294D5F"/>
    <w:rsid w:val="00295017"/>
    <w:rsid w:val="002A2731"/>
    <w:rsid w:val="002A353C"/>
    <w:rsid w:val="002A3F89"/>
    <w:rsid w:val="002A44DB"/>
    <w:rsid w:val="002A6164"/>
    <w:rsid w:val="002A7F89"/>
    <w:rsid w:val="002B0485"/>
    <w:rsid w:val="002B1128"/>
    <w:rsid w:val="002B32D9"/>
    <w:rsid w:val="002B417C"/>
    <w:rsid w:val="002B47D3"/>
    <w:rsid w:val="002B51C0"/>
    <w:rsid w:val="002B53CF"/>
    <w:rsid w:val="002B6A26"/>
    <w:rsid w:val="002B7A9A"/>
    <w:rsid w:val="002C0A93"/>
    <w:rsid w:val="002C0C41"/>
    <w:rsid w:val="002C0E52"/>
    <w:rsid w:val="002C0EBD"/>
    <w:rsid w:val="002C54D1"/>
    <w:rsid w:val="002C5F68"/>
    <w:rsid w:val="002C6181"/>
    <w:rsid w:val="002D014D"/>
    <w:rsid w:val="002D0271"/>
    <w:rsid w:val="002D0C59"/>
    <w:rsid w:val="002D1D98"/>
    <w:rsid w:val="002D3E7F"/>
    <w:rsid w:val="002D4355"/>
    <w:rsid w:val="002D5E2D"/>
    <w:rsid w:val="002D6748"/>
    <w:rsid w:val="002E0BDA"/>
    <w:rsid w:val="002E0CB8"/>
    <w:rsid w:val="002E2CC8"/>
    <w:rsid w:val="002E39EF"/>
    <w:rsid w:val="002E4921"/>
    <w:rsid w:val="002E5827"/>
    <w:rsid w:val="002E6171"/>
    <w:rsid w:val="002E6801"/>
    <w:rsid w:val="002E6974"/>
    <w:rsid w:val="002E6C58"/>
    <w:rsid w:val="002F07A8"/>
    <w:rsid w:val="002F25F4"/>
    <w:rsid w:val="002F2B8E"/>
    <w:rsid w:val="002F3042"/>
    <w:rsid w:val="002F5619"/>
    <w:rsid w:val="002F5791"/>
    <w:rsid w:val="002F7395"/>
    <w:rsid w:val="002F763D"/>
    <w:rsid w:val="0030052C"/>
    <w:rsid w:val="003019EB"/>
    <w:rsid w:val="00303388"/>
    <w:rsid w:val="00303B27"/>
    <w:rsid w:val="003048E5"/>
    <w:rsid w:val="00306A1A"/>
    <w:rsid w:val="0031108B"/>
    <w:rsid w:val="00311785"/>
    <w:rsid w:val="00311914"/>
    <w:rsid w:val="00312A25"/>
    <w:rsid w:val="0031385D"/>
    <w:rsid w:val="00313F27"/>
    <w:rsid w:val="00313F92"/>
    <w:rsid w:val="00314258"/>
    <w:rsid w:val="00314CF0"/>
    <w:rsid w:val="003155D0"/>
    <w:rsid w:val="00316AB9"/>
    <w:rsid w:val="00316EE8"/>
    <w:rsid w:val="0031704D"/>
    <w:rsid w:val="00317052"/>
    <w:rsid w:val="00317408"/>
    <w:rsid w:val="00317D84"/>
    <w:rsid w:val="00323CBF"/>
    <w:rsid w:val="00323EAF"/>
    <w:rsid w:val="00325028"/>
    <w:rsid w:val="0032644C"/>
    <w:rsid w:val="00326699"/>
    <w:rsid w:val="00326E76"/>
    <w:rsid w:val="0032776A"/>
    <w:rsid w:val="003301D2"/>
    <w:rsid w:val="00330629"/>
    <w:rsid w:val="00331544"/>
    <w:rsid w:val="0033720E"/>
    <w:rsid w:val="00337E1E"/>
    <w:rsid w:val="00340E9E"/>
    <w:rsid w:val="00340F66"/>
    <w:rsid w:val="003411CB"/>
    <w:rsid w:val="0034159B"/>
    <w:rsid w:val="00342C32"/>
    <w:rsid w:val="003442CF"/>
    <w:rsid w:val="003445BC"/>
    <w:rsid w:val="00344E4C"/>
    <w:rsid w:val="003450A8"/>
    <w:rsid w:val="00346019"/>
    <w:rsid w:val="00347755"/>
    <w:rsid w:val="0034780D"/>
    <w:rsid w:val="00347A65"/>
    <w:rsid w:val="00347F68"/>
    <w:rsid w:val="00350E9B"/>
    <w:rsid w:val="00351E42"/>
    <w:rsid w:val="00352A7A"/>
    <w:rsid w:val="00352AA6"/>
    <w:rsid w:val="0035369C"/>
    <w:rsid w:val="00354ABA"/>
    <w:rsid w:val="00354C6F"/>
    <w:rsid w:val="0035564A"/>
    <w:rsid w:val="0035606C"/>
    <w:rsid w:val="003566EF"/>
    <w:rsid w:val="0035696D"/>
    <w:rsid w:val="003569B4"/>
    <w:rsid w:val="00357DEA"/>
    <w:rsid w:val="00360192"/>
    <w:rsid w:val="003618AD"/>
    <w:rsid w:val="003636E1"/>
    <w:rsid w:val="00365639"/>
    <w:rsid w:val="00366778"/>
    <w:rsid w:val="00366D7A"/>
    <w:rsid w:val="0036762F"/>
    <w:rsid w:val="00371363"/>
    <w:rsid w:val="0037143E"/>
    <w:rsid w:val="00371AEF"/>
    <w:rsid w:val="003721AA"/>
    <w:rsid w:val="003774E6"/>
    <w:rsid w:val="0037784E"/>
    <w:rsid w:val="00381FB3"/>
    <w:rsid w:val="003836F2"/>
    <w:rsid w:val="003850EC"/>
    <w:rsid w:val="00385A36"/>
    <w:rsid w:val="00387834"/>
    <w:rsid w:val="0039048B"/>
    <w:rsid w:val="00390637"/>
    <w:rsid w:val="00390B38"/>
    <w:rsid w:val="00390E5E"/>
    <w:rsid w:val="00390F43"/>
    <w:rsid w:val="003924F3"/>
    <w:rsid w:val="00393790"/>
    <w:rsid w:val="003937B3"/>
    <w:rsid w:val="00394E40"/>
    <w:rsid w:val="00394E7E"/>
    <w:rsid w:val="003959B5"/>
    <w:rsid w:val="00396F22"/>
    <w:rsid w:val="003974E7"/>
    <w:rsid w:val="003978B3"/>
    <w:rsid w:val="003A0120"/>
    <w:rsid w:val="003A0532"/>
    <w:rsid w:val="003A1B0D"/>
    <w:rsid w:val="003A2EA3"/>
    <w:rsid w:val="003A324A"/>
    <w:rsid w:val="003A3980"/>
    <w:rsid w:val="003A4ADB"/>
    <w:rsid w:val="003A52BF"/>
    <w:rsid w:val="003A5BA0"/>
    <w:rsid w:val="003A6E4A"/>
    <w:rsid w:val="003B2590"/>
    <w:rsid w:val="003B26DF"/>
    <w:rsid w:val="003B3222"/>
    <w:rsid w:val="003B343B"/>
    <w:rsid w:val="003B3E40"/>
    <w:rsid w:val="003B41FE"/>
    <w:rsid w:val="003B4627"/>
    <w:rsid w:val="003B53DF"/>
    <w:rsid w:val="003B5FBB"/>
    <w:rsid w:val="003B67BA"/>
    <w:rsid w:val="003B6809"/>
    <w:rsid w:val="003B6CD7"/>
    <w:rsid w:val="003B7CCA"/>
    <w:rsid w:val="003C09AB"/>
    <w:rsid w:val="003C142D"/>
    <w:rsid w:val="003C14E1"/>
    <w:rsid w:val="003C2FAE"/>
    <w:rsid w:val="003C3016"/>
    <w:rsid w:val="003C3288"/>
    <w:rsid w:val="003C3709"/>
    <w:rsid w:val="003C5A90"/>
    <w:rsid w:val="003C7304"/>
    <w:rsid w:val="003C753D"/>
    <w:rsid w:val="003C7FFD"/>
    <w:rsid w:val="003D0A88"/>
    <w:rsid w:val="003D1C2A"/>
    <w:rsid w:val="003D2413"/>
    <w:rsid w:val="003D353D"/>
    <w:rsid w:val="003D3EC4"/>
    <w:rsid w:val="003D6305"/>
    <w:rsid w:val="003D7B1B"/>
    <w:rsid w:val="003E0615"/>
    <w:rsid w:val="003E06C7"/>
    <w:rsid w:val="003E087C"/>
    <w:rsid w:val="003E12C2"/>
    <w:rsid w:val="003E143D"/>
    <w:rsid w:val="003E1C52"/>
    <w:rsid w:val="003E2AE6"/>
    <w:rsid w:val="003E2DF6"/>
    <w:rsid w:val="003E5264"/>
    <w:rsid w:val="003E5F63"/>
    <w:rsid w:val="003E6172"/>
    <w:rsid w:val="003E6669"/>
    <w:rsid w:val="003E7580"/>
    <w:rsid w:val="003F0A62"/>
    <w:rsid w:val="003F1174"/>
    <w:rsid w:val="003F1A14"/>
    <w:rsid w:val="003F3FC4"/>
    <w:rsid w:val="003F450C"/>
    <w:rsid w:val="003F78A0"/>
    <w:rsid w:val="003F7C9C"/>
    <w:rsid w:val="003F7F76"/>
    <w:rsid w:val="00400F45"/>
    <w:rsid w:val="0040173F"/>
    <w:rsid w:val="00402291"/>
    <w:rsid w:val="00402757"/>
    <w:rsid w:val="00404B14"/>
    <w:rsid w:val="00404BA9"/>
    <w:rsid w:val="004058E5"/>
    <w:rsid w:val="0040665D"/>
    <w:rsid w:val="004068E4"/>
    <w:rsid w:val="0041302F"/>
    <w:rsid w:val="0041321A"/>
    <w:rsid w:val="0041323C"/>
    <w:rsid w:val="004154E2"/>
    <w:rsid w:val="00415DA4"/>
    <w:rsid w:val="00415EBF"/>
    <w:rsid w:val="00416572"/>
    <w:rsid w:val="00417A20"/>
    <w:rsid w:val="00417BEF"/>
    <w:rsid w:val="00421154"/>
    <w:rsid w:val="00421CDE"/>
    <w:rsid w:val="0042253A"/>
    <w:rsid w:val="004231EB"/>
    <w:rsid w:val="00424B21"/>
    <w:rsid w:val="004257F5"/>
    <w:rsid w:val="00426145"/>
    <w:rsid w:val="004261D6"/>
    <w:rsid w:val="004263AC"/>
    <w:rsid w:val="0043110C"/>
    <w:rsid w:val="0043161C"/>
    <w:rsid w:val="00431CB0"/>
    <w:rsid w:val="004329E4"/>
    <w:rsid w:val="00434554"/>
    <w:rsid w:val="0043489C"/>
    <w:rsid w:val="004365B3"/>
    <w:rsid w:val="004367D3"/>
    <w:rsid w:val="00437620"/>
    <w:rsid w:val="00441094"/>
    <w:rsid w:val="0044138E"/>
    <w:rsid w:val="00441696"/>
    <w:rsid w:val="00441E92"/>
    <w:rsid w:val="00442DD9"/>
    <w:rsid w:val="004438B8"/>
    <w:rsid w:val="0044398E"/>
    <w:rsid w:val="00443AAC"/>
    <w:rsid w:val="00444609"/>
    <w:rsid w:val="00445A7D"/>
    <w:rsid w:val="00445A89"/>
    <w:rsid w:val="0044615F"/>
    <w:rsid w:val="004502BD"/>
    <w:rsid w:val="00450671"/>
    <w:rsid w:val="00454CB2"/>
    <w:rsid w:val="00455FBE"/>
    <w:rsid w:val="004565E1"/>
    <w:rsid w:val="00457CA4"/>
    <w:rsid w:val="00457E3B"/>
    <w:rsid w:val="0046045A"/>
    <w:rsid w:val="00461D4A"/>
    <w:rsid w:val="0046389D"/>
    <w:rsid w:val="004667F5"/>
    <w:rsid w:val="00471F90"/>
    <w:rsid w:val="00472700"/>
    <w:rsid w:val="00472E6B"/>
    <w:rsid w:val="00476032"/>
    <w:rsid w:val="00476CC2"/>
    <w:rsid w:val="004822E0"/>
    <w:rsid w:val="004840E1"/>
    <w:rsid w:val="00484FD8"/>
    <w:rsid w:val="00485153"/>
    <w:rsid w:val="00485741"/>
    <w:rsid w:val="00485A56"/>
    <w:rsid w:val="0048686A"/>
    <w:rsid w:val="004868F2"/>
    <w:rsid w:val="004920EA"/>
    <w:rsid w:val="00492B02"/>
    <w:rsid w:val="00493915"/>
    <w:rsid w:val="00494336"/>
    <w:rsid w:val="0049483E"/>
    <w:rsid w:val="00494A77"/>
    <w:rsid w:val="004A021D"/>
    <w:rsid w:val="004A0CF6"/>
    <w:rsid w:val="004A3CE3"/>
    <w:rsid w:val="004A42D5"/>
    <w:rsid w:val="004B05C6"/>
    <w:rsid w:val="004B0667"/>
    <w:rsid w:val="004B25EA"/>
    <w:rsid w:val="004B26DB"/>
    <w:rsid w:val="004B31C5"/>
    <w:rsid w:val="004B46AD"/>
    <w:rsid w:val="004B5AA3"/>
    <w:rsid w:val="004B5D4D"/>
    <w:rsid w:val="004B7522"/>
    <w:rsid w:val="004C00AE"/>
    <w:rsid w:val="004C1083"/>
    <w:rsid w:val="004C2FBB"/>
    <w:rsid w:val="004C4441"/>
    <w:rsid w:val="004C4B5B"/>
    <w:rsid w:val="004C6741"/>
    <w:rsid w:val="004D05A4"/>
    <w:rsid w:val="004D1608"/>
    <w:rsid w:val="004D3E7C"/>
    <w:rsid w:val="004D5B88"/>
    <w:rsid w:val="004D5C42"/>
    <w:rsid w:val="004D6E75"/>
    <w:rsid w:val="004D7372"/>
    <w:rsid w:val="004D7F05"/>
    <w:rsid w:val="004E064B"/>
    <w:rsid w:val="004E1DB8"/>
    <w:rsid w:val="004E31DF"/>
    <w:rsid w:val="004E3D31"/>
    <w:rsid w:val="004E516C"/>
    <w:rsid w:val="004E5347"/>
    <w:rsid w:val="004E5656"/>
    <w:rsid w:val="004E61C8"/>
    <w:rsid w:val="004E6E8F"/>
    <w:rsid w:val="004E7FA5"/>
    <w:rsid w:val="004F0960"/>
    <w:rsid w:val="004F0DF8"/>
    <w:rsid w:val="004F109F"/>
    <w:rsid w:val="004F1A74"/>
    <w:rsid w:val="004F2319"/>
    <w:rsid w:val="004F2ACA"/>
    <w:rsid w:val="004F3DB5"/>
    <w:rsid w:val="004F3FB5"/>
    <w:rsid w:val="004F4AE6"/>
    <w:rsid w:val="004F5F5E"/>
    <w:rsid w:val="004F6676"/>
    <w:rsid w:val="004F692C"/>
    <w:rsid w:val="004F73BD"/>
    <w:rsid w:val="005002C0"/>
    <w:rsid w:val="00502366"/>
    <w:rsid w:val="0050250F"/>
    <w:rsid w:val="00502E5D"/>
    <w:rsid w:val="005039BA"/>
    <w:rsid w:val="00503CAB"/>
    <w:rsid w:val="005058E8"/>
    <w:rsid w:val="0050636A"/>
    <w:rsid w:val="00507302"/>
    <w:rsid w:val="00510231"/>
    <w:rsid w:val="00512295"/>
    <w:rsid w:val="00515213"/>
    <w:rsid w:val="00520132"/>
    <w:rsid w:val="005201FD"/>
    <w:rsid w:val="00520876"/>
    <w:rsid w:val="0052094C"/>
    <w:rsid w:val="0052279A"/>
    <w:rsid w:val="00523C02"/>
    <w:rsid w:val="00524124"/>
    <w:rsid w:val="005246C8"/>
    <w:rsid w:val="005250F5"/>
    <w:rsid w:val="005251D8"/>
    <w:rsid w:val="00525CBD"/>
    <w:rsid w:val="00531A7C"/>
    <w:rsid w:val="00531BF9"/>
    <w:rsid w:val="00532727"/>
    <w:rsid w:val="00532E8F"/>
    <w:rsid w:val="0053472E"/>
    <w:rsid w:val="005353B4"/>
    <w:rsid w:val="0053570E"/>
    <w:rsid w:val="005361B5"/>
    <w:rsid w:val="00536E0E"/>
    <w:rsid w:val="00540104"/>
    <w:rsid w:val="00542142"/>
    <w:rsid w:val="005426CB"/>
    <w:rsid w:val="00543A05"/>
    <w:rsid w:val="00544DA0"/>
    <w:rsid w:val="00545559"/>
    <w:rsid w:val="0054796B"/>
    <w:rsid w:val="0055066A"/>
    <w:rsid w:val="00551352"/>
    <w:rsid w:val="00551BA1"/>
    <w:rsid w:val="0055240B"/>
    <w:rsid w:val="00553BDD"/>
    <w:rsid w:val="00553F65"/>
    <w:rsid w:val="00554114"/>
    <w:rsid w:val="0055575E"/>
    <w:rsid w:val="00555C26"/>
    <w:rsid w:val="00560690"/>
    <w:rsid w:val="005606CB"/>
    <w:rsid w:val="00561728"/>
    <w:rsid w:val="00561C1B"/>
    <w:rsid w:val="005638C3"/>
    <w:rsid w:val="0056664B"/>
    <w:rsid w:val="005677E6"/>
    <w:rsid w:val="0056798D"/>
    <w:rsid w:val="00570275"/>
    <w:rsid w:val="00570AA9"/>
    <w:rsid w:val="00570F9A"/>
    <w:rsid w:val="00571447"/>
    <w:rsid w:val="00571A71"/>
    <w:rsid w:val="00571E02"/>
    <w:rsid w:val="00571E44"/>
    <w:rsid w:val="0057223E"/>
    <w:rsid w:val="0057272B"/>
    <w:rsid w:val="005737EB"/>
    <w:rsid w:val="005756F1"/>
    <w:rsid w:val="00576A4B"/>
    <w:rsid w:val="005821C7"/>
    <w:rsid w:val="005826C2"/>
    <w:rsid w:val="00582F2A"/>
    <w:rsid w:val="00583DF2"/>
    <w:rsid w:val="005850F8"/>
    <w:rsid w:val="00585312"/>
    <w:rsid w:val="00586198"/>
    <w:rsid w:val="00586B75"/>
    <w:rsid w:val="00586F2E"/>
    <w:rsid w:val="005875E4"/>
    <w:rsid w:val="005879AD"/>
    <w:rsid w:val="005900F1"/>
    <w:rsid w:val="005930F4"/>
    <w:rsid w:val="00593A67"/>
    <w:rsid w:val="005949AB"/>
    <w:rsid w:val="0059507E"/>
    <w:rsid w:val="0059517D"/>
    <w:rsid w:val="0059569F"/>
    <w:rsid w:val="00596A43"/>
    <w:rsid w:val="00597BCD"/>
    <w:rsid w:val="005A084E"/>
    <w:rsid w:val="005A0CAB"/>
    <w:rsid w:val="005A103B"/>
    <w:rsid w:val="005A1306"/>
    <w:rsid w:val="005A228F"/>
    <w:rsid w:val="005A34F9"/>
    <w:rsid w:val="005A3D8E"/>
    <w:rsid w:val="005A44F8"/>
    <w:rsid w:val="005A4FFB"/>
    <w:rsid w:val="005A5341"/>
    <w:rsid w:val="005A61C1"/>
    <w:rsid w:val="005A6541"/>
    <w:rsid w:val="005A7190"/>
    <w:rsid w:val="005A77B7"/>
    <w:rsid w:val="005A78A5"/>
    <w:rsid w:val="005A7C25"/>
    <w:rsid w:val="005B026D"/>
    <w:rsid w:val="005B0C43"/>
    <w:rsid w:val="005B2EFF"/>
    <w:rsid w:val="005B3474"/>
    <w:rsid w:val="005B3649"/>
    <w:rsid w:val="005B4828"/>
    <w:rsid w:val="005B4DA7"/>
    <w:rsid w:val="005B5198"/>
    <w:rsid w:val="005B5414"/>
    <w:rsid w:val="005B6F16"/>
    <w:rsid w:val="005B7862"/>
    <w:rsid w:val="005C0542"/>
    <w:rsid w:val="005C2255"/>
    <w:rsid w:val="005C24ED"/>
    <w:rsid w:val="005C298A"/>
    <w:rsid w:val="005C2AC0"/>
    <w:rsid w:val="005C2F12"/>
    <w:rsid w:val="005C328A"/>
    <w:rsid w:val="005C3F1E"/>
    <w:rsid w:val="005C4226"/>
    <w:rsid w:val="005C4B62"/>
    <w:rsid w:val="005C5128"/>
    <w:rsid w:val="005C5308"/>
    <w:rsid w:val="005C580A"/>
    <w:rsid w:val="005C5846"/>
    <w:rsid w:val="005C5DA9"/>
    <w:rsid w:val="005C5E12"/>
    <w:rsid w:val="005C65BB"/>
    <w:rsid w:val="005C6CEA"/>
    <w:rsid w:val="005D03B4"/>
    <w:rsid w:val="005D15BC"/>
    <w:rsid w:val="005D1C77"/>
    <w:rsid w:val="005D1E87"/>
    <w:rsid w:val="005D398A"/>
    <w:rsid w:val="005D485D"/>
    <w:rsid w:val="005D4953"/>
    <w:rsid w:val="005D526B"/>
    <w:rsid w:val="005D60B7"/>
    <w:rsid w:val="005D6680"/>
    <w:rsid w:val="005D6933"/>
    <w:rsid w:val="005E0128"/>
    <w:rsid w:val="005E1E85"/>
    <w:rsid w:val="005E20E6"/>
    <w:rsid w:val="005E22DC"/>
    <w:rsid w:val="005E2953"/>
    <w:rsid w:val="005E47BE"/>
    <w:rsid w:val="005E56DC"/>
    <w:rsid w:val="005E6F72"/>
    <w:rsid w:val="005F1028"/>
    <w:rsid w:val="005F1757"/>
    <w:rsid w:val="005F28FA"/>
    <w:rsid w:val="005F3515"/>
    <w:rsid w:val="005F57E9"/>
    <w:rsid w:val="005F60AA"/>
    <w:rsid w:val="005F6793"/>
    <w:rsid w:val="00600792"/>
    <w:rsid w:val="00601F9C"/>
    <w:rsid w:val="006063C4"/>
    <w:rsid w:val="00606C2E"/>
    <w:rsid w:val="00606C74"/>
    <w:rsid w:val="006073BB"/>
    <w:rsid w:val="006075C6"/>
    <w:rsid w:val="00607C27"/>
    <w:rsid w:val="00607E5A"/>
    <w:rsid w:val="00607EA9"/>
    <w:rsid w:val="00610732"/>
    <w:rsid w:val="00611002"/>
    <w:rsid w:val="00614897"/>
    <w:rsid w:val="00615EBE"/>
    <w:rsid w:val="0062095A"/>
    <w:rsid w:val="00622C39"/>
    <w:rsid w:val="00623C51"/>
    <w:rsid w:val="006245C2"/>
    <w:rsid w:val="00627935"/>
    <w:rsid w:val="00630106"/>
    <w:rsid w:val="00630836"/>
    <w:rsid w:val="006341EB"/>
    <w:rsid w:val="00634239"/>
    <w:rsid w:val="00637B03"/>
    <w:rsid w:val="0064148A"/>
    <w:rsid w:val="00642404"/>
    <w:rsid w:val="006431CE"/>
    <w:rsid w:val="00643788"/>
    <w:rsid w:val="0064489D"/>
    <w:rsid w:val="006448A4"/>
    <w:rsid w:val="00651892"/>
    <w:rsid w:val="0065435C"/>
    <w:rsid w:val="00655FA8"/>
    <w:rsid w:val="00656D52"/>
    <w:rsid w:val="00656FDF"/>
    <w:rsid w:val="006603B0"/>
    <w:rsid w:val="006609F3"/>
    <w:rsid w:val="00662073"/>
    <w:rsid w:val="00662896"/>
    <w:rsid w:val="006628ED"/>
    <w:rsid w:val="00663593"/>
    <w:rsid w:val="006642D6"/>
    <w:rsid w:val="00664392"/>
    <w:rsid w:val="00665838"/>
    <w:rsid w:val="0066637D"/>
    <w:rsid w:val="00666E8B"/>
    <w:rsid w:val="006670FF"/>
    <w:rsid w:val="00667609"/>
    <w:rsid w:val="006720AB"/>
    <w:rsid w:val="006743C5"/>
    <w:rsid w:val="006746E7"/>
    <w:rsid w:val="00674888"/>
    <w:rsid w:val="00674BD5"/>
    <w:rsid w:val="0067529A"/>
    <w:rsid w:val="0067671F"/>
    <w:rsid w:val="006779E6"/>
    <w:rsid w:val="00680A0A"/>
    <w:rsid w:val="0068288C"/>
    <w:rsid w:val="006833F4"/>
    <w:rsid w:val="006871C3"/>
    <w:rsid w:val="0068771C"/>
    <w:rsid w:val="0069052F"/>
    <w:rsid w:val="00690617"/>
    <w:rsid w:val="00690F11"/>
    <w:rsid w:val="006930FC"/>
    <w:rsid w:val="006934B7"/>
    <w:rsid w:val="00694B32"/>
    <w:rsid w:val="0069539C"/>
    <w:rsid w:val="00695CE3"/>
    <w:rsid w:val="00696EFC"/>
    <w:rsid w:val="006A0E8A"/>
    <w:rsid w:val="006A1E0E"/>
    <w:rsid w:val="006A26B0"/>
    <w:rsid w:val="006A368A"/>
    <w:rsid w:val="006A5626"/>
    <w:rsid w:val="006A64F5"/>
    <w:rsid w:val="006A6877"/>
    <w:rsid w:val="006A691C"/>
    <w:rsid w:val="006A6E05"/>
    <w:rsid w:val="006A70F0"/>
    <w:rsid w:val="006A7AFB"/>
    <w:rsid w:val="006B2715"/>
    <w:rsid w:val="006B313F"/>
    <w:rsid w:val="006B5237"/>
    <w:rsid w:val="006B5C69"/>
    <w:rsid w:val="006B6177"/>
    <w:rsid w:val="006B698A"/>
    <w:rsid w:val="006C0F2D"/>
    <w:rsid w:val="006C1ABC"/>
    <w:rsid w:val="006C1B91"/>
    <w:rsid w:val="006C2C6A"/>
    <w:rsid w:val="006C46C4"/>
    <w:rsid w:val="006C68C4"/>
    <w:rsid w:val="006C6C6E"/>
    <w:rsid w:val="006C7717"/>
    <w:rsid w:val="006C7C98"/>
    <w:rsid w:val="006C7D34"/>
    <w:rsid w:val="006D06CA"/>
    <w:rsid w:val="006D199B"/>
    <w:rsid w:val="006D24A5"/>
    <w:rsid w:val="006D2A78"/>
    <w:rsid w:val="006D511B"/>
    <w:rsid w:val="006D6051"/>
    <w:rsid w:val="006D624A"/>
    <w:rsid w:val="006D6302"/>
    <w:rsid w:val="006D6BA3"/>
    <w:rsid w:val="006D7ECE"/>
    <w:rsid w:val="006E14E1"/>
    <w:rsid w:val="006E226A"/>
    <w:rsid w:val="006E250E"/>
    <w:rsid w:val="006E28C0"/>
    <w:rsid w:val="006E29A5"/>
    <w:rsid w:val="006E2D1F"/>
    <w:rsid w:val="006E42FF"/>
    <w:rsid w:val="006E55EE"/>
    <w:rsid w:val="006E57E0"/>
    <w:rsid w:val="006E71D7"/>
    <w:rsid w:val="006F053B"/>
    <w:rsid w:val="006F05FD"/>
    <w:rsid w:val="006F12C1"/>
    <w:rsid w:val="006F1D1D"/>
    <w:rsid w:val="006F1E4A"/>
    <w:rsid w:val="006F220E"/>
    <w:rsid w:val="006F3550"/>
    <w:rsid w:val="006F37B3"/>
    <w:rsid w:val="006F3970"/>
    <w:rsid w:val="006F4335"/>
    <w:rsid w:val="006F4E4D"/>
    <w:rsid w:val="006F5466"/>
    <w:rsid w:val="006F5FBE"/>
    <w:rsid w:val="006F6204"/>
    <w:rsid w:val="006F7198"/>
    <w:rsid w:val="006F7408"/>
    <w:rsid w:val="006F7799"/>
    <w:rsid w:val="006F7C2E"/>
    <w:rsid w:val="006F7D6B"/>
    <w:rsid w:val="00701419"/>
    <w:rsid w:val="00701927"/>
    <w:rsid w:val="00702FD6"/>
    <w:rsid w:val="00703BF3"/>
    <w:rsid w:val="00703E58"/>
    <w:rsid w:val="00704967"/>
    <w:rsid w:val="0070624B"/>
    <w:rsid w:val="00706E23"/>
    <w:rsid w:val="007102CC"/>
    <w:rsid w:val="00710845"/>
    <w:rsid w:val="007108D9"/>
    <w:rsid w:val="007117B9"/>
    <w:rsid w:val="00713148"/>
    <w:rsid w:val="00714D0A"/>
    <w:rsid w:val="00714D22"/>
    <w:rsid w:val="00714F4D"/>
    <w:rsid w:val="007153BB"/>
    <w:rsid w:val="00720F79"/>
    <w:rsid w:val="007218AC"/>
    <w:rsid w:val="007245F7"/>
    <w:rsid w:val="00724832"/>
    <w:rsid w:val="00724EE7"/>
    <w:rsid w:val="007255F7"/>
    <w:rsid w:val="00725CFD"/>
    <w:rsid w:val="00726137"/>
    <w:rsid w:val="00726D6A"/>
    <w:rsid w:val="00727588"/>
    <w:rsid w:val="00730D80"/>
    <w:rsid w:val="007314D2"/>
    <w:rsid w:val="007319BF"/>
    <w:rsid w:val="00732B4A"/>
    <w:rsid w:val="00734634"/>
    <w:rsid w:val="00734B9D"/>
    <w:rsid w:val="00735092"/>
    <w:rsid w:val="00735AE0"/>
    <w:rsid w:val="00735E4D"/>
    <w:rsid w:val="0073721D"/>
    <w:rsid w:val="00737578"/>
    <w:rsid w:val="00737E90"/>
    <w:rsid w:val="0074085A"/>
    <w:rsid w:val="00740ED2"/>
    <w:rsid w:val="00741A11"/>
    <w:rsid w:val="00743A37"/>
    <w:rsid w:val="00743AFA"/>
    <w:rsid w:val="00744512"/>
    <w:rsid w:val="007447E5"/>
    <w:rsid w:val="00744949"/>
    <w:rsid w:val="0074524C"/>
    <w:rsid w:val="00746425"/>
    <w:rsid w:val="0074748F"/>
    <w:rsid w:val="00750652"/>
    <w:rsid w:val="0075099E"/>
    <w:rsid w:val="00751089"/>
    <w:rsid w:val="00751379"/>
    <w:rsid w:val="0075153C"/>
    <w:rsid w:val="00751783"/>
    <w:rsid w:val="00751E71"/>
    <w:rsid w:val="00752286"/>
    <w:rsid w:val="007525B9"/>
    <w:rsid w:val="00752F97"/>
    <w:rsid w:val="00753040"/>
    <w:rsid w:val="007546A0"/>
    <w:rsid w:val="00754A78"/>
    <w:rsid w:val="007553AD"/>
    <w:rsid w:val="00755663"/>
    <w:rsid w:val="00755715"/>
    <w:rsid w:val="007559B0"/>
    <w:rsid w:val="007570C3"/>
    <w:rsid w:val="007612F6"/>
    <w:rsid w:val="007621B2"/>
    <w:rsid w:val="0076264A"/>
    <w:rsid w:val="00762C87"/>
    <w:rsid w:val="00764274"/>
    <w:rsid w:val="00764F17"/>
    <w:rsid w:val="007650AF"/>
    <w:rsid w:val="007655B4"/>
    <w:rsid w:val="007658BF"/>
    <w:rsid w:val="00765952"/>
    <w:rsid w:val="00766A90"/>
    <w:rsid w:val="00766FDA"/>
    <w:rsid w:val="00767212"/>
    <w:rsid w:val="007674B6"/>
    <w:rsid w:val="00770F3A"/>
    <w:rsid w:val="0077126B"/>
    <w:rsid w:val="007718F1"/>
    <w:rsid w:val="00771CDC"/>
    <w:rsid w:val="00772130"/>
    <w:rsid w:val="0077308F"/>
    <w:rsid w:val="007741E0"/>
    <w:rsid w:val="00775889"/>
    <w:rsid w:val="007759CD"/>
    <w:rsid w:val="00775C36"/>
    <w:rsid w:val="00775F21"/>
    <w:rsid w:val="007801FB"/>
    <w:rsid w:val="00784D64"/>
    <w:rsid w:val="0078538A"/>
    <w:rsid w:val="00785FDF"/>
    <w:rsid w:val="0078688F"/>
    <w:rsid w:val="00786F59"/>
    <w:rsid w:val="0078751A"/>
    <w:rsid w:val="0079071F"/>
    <w:rsid w:val="00791296"/>
    <w:rsid w:val="00791621"/>
    <w:rsid w:val="00791B2C"/>
    <w:rsid w:val="00791BE5"/>
    <w:rsid w:val="00791D23"/>
    <w:rsid w:val="007924D2"/>
    <w:rsid w:val="0079314F"/>
    <w:rsid w:val="00793AA1"/>
    <w:rsid w:val="007943D5"/>
    <w:rsid w:val="007946EC"/>
    <w:rsid w:val="00794C98"/>
    <w:rsid w:val="00795AED"/>
    <w:rsid w:val="0079642F"/>
    <w:rsid w:val="007969E0"/>
    <w:rsid w:val="00797809"/>
    <w:rsid w:val="00797C32"/>
    <w:rsid w:val="007A05F1"/>
    <w:rsid w:val="007A3BF2"/>
    <w:rsid w:val="007A3D22"/>
    <w:rsid w:val="007A3D85"/>
    <w:rsid w:val="007A67E5"/>
    <w:rsid w:val="007A6C81"/>
    <w:rsid w:val="007A71AD"/>
    <w:rsid w:val="007A72F9"/>
    <w:rsid w:val="007A76D0"/>
    <w:rsid w:val="007A7A85"/>
    <w:rsid w:val="007A7D51"/>
    <w:rsid w:val="007B0DBC"/>
    <w:rsid w:val="007B0E65"/>
    <w:rsid w:val="007B2683"/>
    <w:rsid w:val="007B2713"/>
    <w:rsid w:val="007B2A57"/>
    <w:rsid w:val="007B553D"/>
    <w:rsid w:val="007B69A5"/>
    <w:rsid w:val="007B6C9C"/>
    <w:rsid w:val="007B7C29"/>
    <w:rsid w:val="007C06F8"/>
    <w:rsid w:val="007C1476"/>
    <w:rsid w:val="007C3168"/>
    <w:rsid w:val="007C34E8"/>
    <w:rsid w:val="007C4125"/>
    <w:rsid w:val="007C484C"/>
    <w:rsid w:val="007C4F74"/>
    <w:rsid w:val="007C513C"/>
    <w:rsid w:val="007C5BFD"/>
    <w:rsid w:val="007C661C"/>
    <w:rsid w:val="007C663B"/>
    <w:rsid w:val="007C67B3"/>
    <w:rsid w:val="007C73CD"/>
    <w:rsid w:val="007C7966"/>
    <w:rsid w:val="007C79A0"/>
    <w:rsid w:val="007C7FB6"/>
    <w:rsid w:val="007D04C6"/>
    <w:rsid w:val="007D19FF"/>
    <w:rsid w:val="007D6015"/>
    <w:rsid w:val="007D6197"/>
    <w:rsid w:val="007D64AC"/>
    <w:rsid w:val="007D695A"/>
    <w:rsid w:val="007D6A83"/>
    <w:rsid w:val="007D73DF"/>
    <w:rsid w:val="007D7A69"/>
    <w:rsid w:val="007E107B"/>
    <w:rsid w:val="007E1D59"/>
    <w:rsid w:val="007E258A"/>
    <w:rsid w:val="007E4AF3"/>
    <w:rsid w:val="007E4C33"/>
    <w:rsid w:val="007E5E72"/>
    <w:rsid w:val="007E6245"/>
    <w:rsid w:val="007E76F9"/>
    <w:rsid w:val="007F0088"/>
    <w:rsid w:val="007F1CA5"/>
    <w:rsid w:val="007F1CAE"/>
    <w:rsid w:val="007F1ECF"/>
    <w:rsid w:val="007F1EF2"/>
    <w:rsid w:val="007F36AC"/>
    <w:rsid w:val="007F39B0"/>
    <w:rsid w:val="007F4452"/>
    <w:rsid w:val="007F48C6"/>
    <w:rsid w:val="007F5531"/>
    <w:rsid w:val="007F6816"/>
    <w:rsid w:val="007F7F73"/>
    <w:rsid w:val="007F7FB0"/>
    <w:rsid w:val="00800877"/>
    <w:rsid w:val="00800CB7"/>
    <w:rsid w:val="00801CE5"/>
    <w:rsid w:val="00802715"/>
    <w:rsid w:val="0080512C"/>
    <w:rsid w:val="00805390"/>
    <w:rsid w:val="0080601F"/>
    <w:rsid w:val="00807667"/>
    <w:rsid w:val="00810E03"/>
    <w:rsid w:val="00813165"/>
    <w:rsid w:val="00814EC1"/>
    <w:rsid w:val="00817815"/>
    <w:rsid w:val="0082058D"/>
    <w:rsid w:val="00820AFC"/>
    <w:rsid w:val="00821A2B"/>
    <w:rsid w:val="008225F3"/>
    <w:rsid w:val="008234D4"/>
    <w:rsid w:val="00832239"/>
    <w:rsid w:val="00832538"/>
    <w:rsid w:val="00832964"/>
    <w:rsid w:val="00835BAB"/>
    <w:rsid w:val="00835EDA"/>
    <w:rsid w:val="00835F8B"/>
    <w:rsid w:val="00836674"/>
    <w:rsid w:val="00840466"/>
    <w:rsid w:val="00843268"/>
    <w:rsid w:val="00843962"/>
    <w:rsid w:val="00844726"/>
    <w:rsid w:val="00845A12"/>
    <w:rsid w:val="0084700E"/>
    <w:rsid w:val="00847A9D"/>
    <w:rsid w:val="00850BF2"/>
    <w:rsid w:val="0085186F"/>
    <w:rsid w:val="00853C57"/>
    <w:rsid w:val="00854BF8"/>
    <w:rsid w:val="0085568D"/>
    <w:rsid w:val="0085651F"/>
    <w:rsid w:val="008634DC"/>
    <w:rsid w:val="00864D5B"/>
    <w:rsid w:val="00864DBC"/>
    <w:rsid w:val="00865506"/>
    <w:rsid w:val="00867A47"/>
    <w:rsid w:val="00867D57"/>
    <w:rsid w:val="00870D9E"/>
    <w:rsid w:val="00871D40"/>
    <w:rsid w:val="008725EA"/>
    <w:rsid w:val="00872A37"/>
    <w:rsid w:val="008735B4"/>
    <w:rsid w:val="008748B7"/>
    <w:rsid w:val="00874A2C"/>
    <w:rsid w:val="0087604A"/>
    <w:rsid w:val="008771F4"/>
    <w:rsid w:val="00881E62"/>
    <w:rsid w:val="00882B87"/>
    <w:rsid w:val="00885775"/>
    <w:rsid w:val="008864C3"/>
    <w:rsid w:val="008871D6"/>
    <w:rsid w:val="00890B77"/>
    <w:rsid w:val="00890BBB"/>
    <w:rsid w:val="00890C50"/>
    <w:rsid w:val="00890D96"/>
    <w:rsid w:val="008910A4"/>
    <w:rsid w:val="008915C3"/>
    <w:rsid w:val="008917AB"/>
    <w:rsid w:val="00891CEC"/>
    <w:rsid w:val="00891F9C"/>
    <w:rsid w:val="00892979"/>
    <w:rsid w:val="00892FCA"/>
    <w:rsid w:val="00893F6F"/>
    <w:rsid w:val="00894679"/>
    <w:rsid w:val="008958E4"/>
    <w:rsid w:val="008976D8"/>
    <w:rsid w:val="008A0B52"/>
    <w:rsid w:val="008A1A72"/>
    <w:rsid w:val="008A3BB4"/>
    <w:rsid w:val="008A4057"/>
    <w:rsid w:val="008A4362"/>
    <w:rsid w:val="008A46D2"/>
    <w:rsid w:val="008A6AF1"/>
    <w:rsid w:val="008B0419"/>
    <w:rsid w:val="008B054B"/>
    <w:rsid w:val="008B20DF"/>
    <w:rsid w:val="008B2F9D"/>
    <w:rsid w:val="008B379A"/>
    <w:rsid w:val="008B3AE7"/>
    <w:rsid w:val="008B6567"/>
    <w:rsid w:val="008B67EA"/>
    <w:rsid w:val="008B6F5D"/>
    <w:rsid w:val="008C05E8"/>
    <w:rsid w:val="008C150A"/>
    <w:rsid w:val="008C1D7A"/>
    <w:rsid w:val="008C2052"/>
    <w:rsid w:val="008C2D07"/>
    <w:rsid w:val="008C3657"/>
    <w:rsid w:val="008C3863"/>
    <w:rsid w:val="008C38FC"/>
    <w:rsid w:val="008C45B6"/>
    <w:rsid w:val="008C4754"/>
    <w:rsid w:val="008C5ADC"/>
    <w:rsid w:val="008C5D9A"/>
    <w:rsid w:val="008C6BC7"/>
    <w:rsid w:val="008C728D"/>
    <w:rsid w:val="008C72BC"/>
    <w:rsid w:val="008D118A"/>
    <w:rsid w:val="008D1324"/>
    <w:rsid w:val="008D16F1"/>
    <w:rsid w:val="008D230C"/>
    <w:rsid w:val="008D330F"/>
    <w:rsid w:val="008D5370"/>
    <w:rsid w:val="008D5A75"/>
    <w:rsid w:val="008D6F38"/>
    <w:rsid w:val="008D767B"/>
    <w:rsid w:val="008E09DD"/>
    <w:rsid w:val="008E27AB"/>
    <w:rsid w:val="008E32A1"/>
    <w:rsid w:val="008E3741"/>
    <w:rsid w:val="008E62FB"/>
    <w:rsid w:val="008E6440"/>
    <w:rsid w:val="008E781B"/>
    <w:rsid w:val="008F0356"/>
    <w:rsid w:val="008F0398"/>
    <w:rsid w:val="008F0862"/>
    <w:rsid w:val="008F43F5"/>
    <w:rsid w:val="008F58AC"/>
    <w:rsid w:val="008F628F"/>
    <w:rsid w:val="008F6FC3"/>
    <w:rsid w:val="008F71C0"/>
    <w:rsid w:val="008F73FC"/>
    <w:rsid w:val="008F78AF"/>
    <w:rsid w:val="009003E2"/>
    <w:rsid w:val="009009AD"/>
    <w:rsid w:val="00901DB4"/>
    <w:rsid w:val="00902850"/>
    <w:rsid w:val="00904D91"/>
    <w:rsid w:val="009050F9"/>
    <w:rsid w:val="00905F5B"/>
    <w:rsid w:val="00906712"/>
    <w:rsid w:val="009067A9"/>
    <w:rsid w:val="009113D2"/>
    <w:rsid w:val="00911DC7"/>
    <w:rsid w:val="00911F6C"/>
    <w:rsid w:val="00913756"/>
    <w:rsid w:val="00913BFE"/>
    <w:rsid w:val="00914D67"/>
    <w:rsid w:val="00915856"/>
    <w:rsid w:val="00916415"/>
    <w:rsid w:val="00916C0C"/>
    <w:rsid w:val="00917A46"/>
    <w:rsid w:val="00920745"/>
    <w:rsid w:val="00920A74"/>
    <w:rsid w:val="009212A8"/>
    <w:rsid w:val="0092580E"/>
    <w:rsid w:val="0092634D"/>
    <w:rsid w:val="00927F76"/>
    <w:rsid w:val="00932F72"/>
    <w:rsid w:val="00933BF3"/>
    <w:rsid w:val="00934D6C"/>
    <w:rsid w:val="00934F54"/>
    <w:rsid w:val="00935025"/>
    <w:rsid w:val="0093603B"/>
    <w:rsid w:val="00937328"/>
    <w:rsid w:val="009408BF"/>
    <w:rsid w:val="009414DF"/>
    <w:rsid w:val="00941694"/>
    <w:rsid w:val="009430B9"/>
    <w:rsid w:val="00943880"/>
    <w:rsid w:val="00945337"/>
    <w:rsid w:val="0095014B"/>
    <w:rsid w:val="0095269D"/>
    <w:rsid w:val="00953932"/>
    <w:rsid w:val="00953A95"/>
    <w:rsid w:val="00954A66"/>
    <w:rsid w:val="0095591C"/>
    <w:rsid w:val="009559D0"/>
    <w:rsid w:val="00956E0B"/>
    <w:rsid w:val="00957019"/>
    <w:rsid w:val="00957425"/>
    <w:rsid w:val="00961195"/>
    <w:rsid w:val="009618D5"/>
    <w:rsid w:val="00961AC3"/>
    <w:rsid w:val="00961DB8"/>
    <w:rsid w:val="00961DFA"/>
    <w:rsid w:val="00962EFE"/>
    <w:rsid w:val="009632B0"/>
    <w:rsid w:val="00963E7B"/>
    <w:rsid w:val="009648AF"/>
    <w:rsid w:val="009753A4"/>
    <w:rsid w:val="00975468"/>
    <w:rsid w:val="009804B2"/>
    <w:rsid w:val="009814D6"/>
    <w:rsid w:val="0098250A"/>
    <w:rsid w:val="00982C90"/>
    <w:rsid w:val="00983629"/>
    <w:rsid w:val="0098385F"/>
    <w:rsid w:val="0098432D"/>
    <w:rsid w:val="00984CFB"/>
    <w:rsid w:val="00984F76"/>
    <w:rsid w:val="00987000"/>
    <w:rsid w:val="0099060B"/>
    <w:rsid w:val="00994099"/>
    <w:rsid w:val="00994294"/>
    <w:rsid w:val="00994434"/>
    <w:rsid w:val="00995104"/>
    <w:rsid w:val="009961CA"/>
    <w:rsid w:val="00996448"/>
    <w:rsid w:val="00997C52"/>
    <w:rsid w:val="009A02EE"/>
    <w:rsid w:val="009A0966"/>
    <w:rsid w:val="009A32A2"/>
    <w:rsid w:val="009A3504"/>
    <w:rsid w:val="009A3877"/>
    <w:rsid w:val="009A3E70"/>
    <w:rsid w:val="009A5184"/>
    <w:rsid w:val="009A6253"/>
    <w:rsid w:val="009A7873"/>
    <w:rsid w:val="009A78F4"/>
    <w:rsid w:val="009B0575"/>
    <w:rsid w:val="009B19A4"/>
    <w:rsid w:val="009B295F"/>
    <w:rsid w:val="009B3EE1"/>
    <w:rsid w:val="009B552F"/>
    <w:rsid w:val="009B5D2E"/>
    <w:rsid w:val="009B78C6"/>
    <w:rsid w:val="009C1C6C"/>
    <w:rsid w:val="009C296A"/>
    <w:rsid w:val="009C456C"/>
    <w:rsid w:val="009C53E3"/>
    <w:rsid w:val="009C5B99"/>
    <w:rsid w:val="009C687F"/>
    <w:rsid w:val="009C718B"/>
    <w:rsid w:val="009C79F7"/>
    <w:rsid w:val="009D062E"/>
    <w:rsid w:val="009D1F25"/>
    <w:rsid w:val="009D5180"/>
    <w:rsid w:val="009D535E"/>
    <w:rsid w:val="009D7930"/>
    <w:rsid w:val="009D7B91"/>
    <w:rsid w:val="009E08B4"/>
    <w:rsid w:val="009E0AD6"/>
    <w:rsid w:val="009E218E"/>
    <w:rsid w:val="009E21B3"/>
    <w:rsid w:val="009E262D"/>
    <w:rsid w:val="009E3954"/>
    <w:rsid w:val="009E5C13"/>
    <w:rsid w:val="009E669A"/>
    <w:rsid w:val="009F3D78"/>
    <w:rsid w:val="009F4AF8"/>
    <w:rsid w:val="009F5244"/>
    <w:rsid w:val="009F537A"/>
    <w:rsid w:val="00A0020D"/>
    <w:rsid w:val="00A0163C"/>
    <w:rsid w:val="00A03B75"/>
    <w:rsid w:val="00A03EBD"/>
    <w:rsid w:val="00A043C0"/>
    <w:rsid w:val="00A04E6F"/>
    <w:rsid w:val="00A061CF"/>
    <w:rsid w:val="00A10BA8"/>
    <w:rsid w:val="00A10DCF"/>
    <w:rsid w:val="00A12925"/>
    <w:rsid w:val="00A16B7C"/>
    <w:rsid w:val="00A17226"/>
    <w:rsid w:val="00A20304"/>
    <w:rsid w:val="00A20FC1"/>
    <w:rsid w:val="00A2188F"/>
    <w:rsid w:val="00A23551"/>
    <w:rsid w:val="00A2448F"/>
    <w:rsid w:val="00A267EB"/>
    <w:rsid w:val="00A26B5E"/>
    <w:rsid w:val="00A27F42"/>
    <w:rsid w:val="00A30572"/>
    <w:rsid w:val="00A30683"/>
    <w:rsid w:val="00A30BE5"/>
    <w:rsid w:val="00A33D3E"/>
    <w:rsid w:val="00A3494C"/>
    <w:rsid w:val="00A363B2"/>
    <w:rsid w:val="00A378C5"/>
    <w:rsid w:val="00A37D22"/>
    <w:rsid w:val="00A41296"/>
    <w:rsid w:val="00A41D49"/>
    <w:rsid w:val="00A42E6E"/>
    <w:rsid w:val="00A43FC3"/>
    <w:rsid w:val="00A44CDA"/>
    <w:rsid w:val="00A46187"/>
    <w:rsid w:val="00A465CE"/>
    <w:rsid w:val="00A469D2"/>
    <w:rsid w:val="00A4743B"/>
    <w:rsid w:val="00A47573"/>
    <w:rsid w:val="00A4760B"/>
    <w:rsid w:val="00A47F00"/>
    <w:rsid w:val="00A509B7"/>
    <w:rsid w:val="00A54071"/>
    <w:rsid w:val="00A546BA"/>
    <w:rsid w:val="00A5518C"/>
    <w:rsid w:val="00A561A3"/>
    <w:rsid w:val="00A57C5B"/>
    <w:rsid w:val="00A60DDF"/>
    <w:rsid w:val="00A60ED2"/>
    <w:rsid w:val="00A61B23"/>
    <w:rsid w:val="00A61E3A"/>
    <w:rsid w:val="00A623ED"/>
    <w:rsid w:val="00A64B98"/>
    <w:rsid w:val="00A66B47"/>
    <w:rsid w:val="00A674AE"/>
    <w:rsid w:val="00A7046E"/>
    <w:rsid w:val="00A72EB1"/>
    <w:rsid w:val="00A72FB0"/>
    <w:rsid w:val="00A731AB"/>
    <w:rsid w:val="00A73C29"/>
    <w:rsid w:val="00A73F78"/>
    <w:rsid w:val="00A7409E"/>
    <w:rsid w:val="00A76619"/>
    <w:rsid w:val="00A76733"/>
    <w:rsid w:val="00A76DD5"/>
    <w:rsid w:val="00A778F1"/>
    <w:rsid w:val="00A77AAC"/>
    <w:rsid w:val="00A809EE"/>
    <w:rsid w:val="00A8116A"/>
    <w:rsid w:val="00A827DD"/>
    <w:rsid w:val="00A86E36"/>
    <w:rsid w:val="00A92535"/>
    <w:rsid w:val="00A94B8B"/>
    <w:rsid w:val="00A96761"/>
    <w:rsid w:val="00A97135"/>
    <w:rsid w:val="00AA04DE"/>
    <w:rsid w:val="00AA2301"/>
    <w:rsid w:val="00AA2E0C"/>
    <w:rsid w:val="00AA39F7"/>
    <w:rsid w:val="00AA57DB"/>
    <w:rsid w:val="00AA69C3"/>
    <w:rsid w:val="00AA7805"/>
    <w:rsid w:val="00AA7DDB"/>
    <w:rsid w:val="00AB0996"/>
    <w:rsid w:val="00AB28F9"/>
    <w:rsid w:val="00AB3164"/>
    <w:rsid w:val="00AB3C73"/>
    <w:rsid w:val="00AB3CD9"/>
    <w:rsid w:val="00AB4227"/>
    <w:rsid w:val="00AB4F7F"/>
    <w:rsid w:val="00AB51E3"/>
    <w:rsid w:val="00AB55FE"/>
    <w:rsid w:val="00AB5D96"/>
    <w:rsid w:val="00AB5EE3"/>
    <w:rsid w:val="00AB61FD"/>
    <w:rsid w:val="00AB75A7"/>
    <w:rsid w:val="00AB7A63"/>
    <w:rsid w:val="00AC02C7"/>
    <w:rsid w:val="00AC0A9F"/>
    <w:rsid w:val="00AC1098"/>
    <w:rsid w:val="00AC1166"/>
    <w:rsid w:val="00AC128A"/>
    <w:rsid w:val="00AC2978"/>
    <w:rsid w:val="00AC34F1"/>
    <w:rsid w:val="00AC49F6"/>
    <w:rsid w:val="00AC517F"/>
    <w:rsid w:val="00AC6E97"/>
    <w:rsid w:val="00AC7789"/>
    <w:rsid w:val="00AC7AAF"/>
    <w:rsid w:val="00AD038E"/>
    <w:rsid w:val="00AD0955"/>
    <w:rsid w:val="00AD0E72"/>
    <w:rsid w:val="00AD0F17"/>
    <w:rsid w:val="00AD2082"/>
    <w:rsid w:val="00AD2A44"/>
    <w:rsid w:val="00AD51DF"/>
    <w:rsid w:val="00AD5B74"/>
    <w:rsid w:val="00AD622B"/>
    <w:rsid w:val="00AD6543"/>
    <w:rsid w:val="00AD6E20"/>
    <w:rsid w:val="00AD6F34"/>
    <w:rsid w:val="00AE0705"/>
    <w:rsid w:val="00AE09A1"/>
    <w:rsid w:val="00AE0B9C"/>
    <w:rsid w:val="00AE16D9"/>
    <w:rsid w:val="00AE1C18"/>
    <w:rsid w:val="00AE38BD"/>
    <w:rsid w:val="00AE4E0A"/>
    <w:rsid w:val="00AE5177"/>
    <w:rsid w:val="00AE58AA"/>
    <w:rsid w:val="00AE6E6D"/>
    <w:rsid w:val="00AE733B"/>
    <w:rsid w:val="00AF31C1"/>
    <w:rsid w:val="00AF37C0"/>
    <w:rsid w:val="00AF38AD"/>
    <w:rsid w:val="00AF3989"/>
    <w:rsid w:val="00AF3EAF"/>
    <w:rsid w:val="00AF3ED1"/>
    <w:rsid w:val="00AF3F33"/>
    <w:rsid w:val="00AF57CF"/>
    <w:rsid w:val="00AF79F5"/>
    <w:rsid w:val="00B00022"/>
    <w:rsid w:val="00B00ABA"/>
    <w:rsid w:val="00B01BE5"/>
    <w:rsid w:val="00B01DE8"/>
    <w:rsid w:val="00B01F0B"/>
    <w:rsid w:val="00B02D18"/>
    <w:rsid w:val="00B0314C"/>
    <w:rsid w:val="00B03D4E"/>
    <w:rsid w:val="00B06439"/>
    <w:rsid w:val="00B068B8"/>
    <w:rsid w:val="00B06A4C"/>
    <w:rsid w:val="00B076FE"/>
    <w:rsid w:val="00B10D52"/>
    <w:rsid w:val="00B14224"/>
    <w:rsid w:val="00B14659"/>
    <w:rsid w:val="00B15F7A"/>
    <w:rsid w:val="00B164E9"/>
    <w:rsid w:val="00B20468"/>
    <w:rsid w:val="00B2089D"/>
    <w:rsid w:val="00B23347"/>
    <w:rsid w:val="00B237E4"/>
    <w:rsid w:val="00B24759"/>
    <w:rsid w:val="00B25488"/>
    <w:rsid w:val="00B25EA9"/>
    <w:rsid w:val="00B2650B"/>
    <w:rsid w:val="00B2772F"/>
    <w:rsid w:val="00B30041"/>
    <w:rsid w:val="00B3355F"/>
    <w:rsid w:val="00B33964"/>
    <w:rsid w:val="00B34515"/>
    <w:rsid w:val="00B34913"/>
    <w:rsid w:val="00B350EF"/>
    <w:rsid w:val="00B369CF"/>
    <w:rsid w:val="00B37B8D"/>
    <w:rsid w:val="00B412CD"/>
    <w:rsid w:val="00B422F6"/>
    <w:rsid w:val="00B436D2"/>
    <w:rsid w:val="00B4533B"/>
    <w:rsid w:val="00B454CD"/>
    <w:rsid w:val="00B45AD2"/>
    <w:rsid w:val="00B45D23"/>
    <w:rsid w:val="00B47902"/>
    <w:rsid w:val="00B47B6A"/>
    <w:rsid w:val="00B51F48"/>
    <w:rsid w:val="00B5329C"/>
    <w:rsid w:val="00B54B26"/>
    <w:rsid w:val="00B55031"/>
    <w:rsid w:val="00B5546B"/>
    <w:rsid w:val="00B556CF"/>
    <w:rsid w:val="00B55929"/>
    <w:rsid w:val="00B56E83"/>
    <w:rsid w:val="00B56F38"/>
    <w:rsid w:val="00B57ACC"/>
    <w:rsid w:val="00B603E1"/>
    <w:rsid w:val="00B60484"/>
    <w:rsid w:val="00B60545"/>
    <w:rsid w:val="00B606A5"/>
    <w:rsid w:val="00B61353"/>
    <w:rsid w:val="00B63290"/>
    <w:rsid w:val="00B63CEF"/>
    <w:rsid w:val="00B649BD"/>
    <w:rsid w:val="00B649FD"/>
    <w:rsid w:val="00B64CA8"/>
    <w:rsid w:val="00B67A39"/>
    <w:rsid w:val="00B7024A"/>
    <w:rsid w:val="00B715C5"/>
    <w:rsid w:val="00B71CE6"/>
    <w:rsid w:val="00B72E31"/>
    <w:rsid w:val="00B73130"/>
    <w:rsid w:val="00B73496"/>
    <w:rsid w:val="00B7447A"/>
    <w:rsid w:val="00B75F88"/>
    <w:rsid w:val="00B76629"/>
    <w:rsid w:val="00B77F4D"/>
    <w:rsid w:val="00B811C1"/>
    <w:rsid w:val="00B81657"/>
    <w:rsid w:val="00B82CAD"/>
    <w:rsid w:val="00B84664"/>
    <w:rsid w:val="00B91BE4"/>
    <w:rsid w:val="00B923C3"/>
    <w:rsid w:val="00B950B7"/>
    <w:rsid w:val="00B95147"/>
    <w:rsid w:val="00B95654"/>
    <w:rsid w:val="00B9585E"/>
    <w:rsid w:val="00B960BB"/>
    <w:rsid w:val="00B97103"/>
    <w:rsid w:val="00B97EF8"/>
    <w:rsid w:val="00BA0341"/>
    <w:rsid w:val="00BA2674"/>
    <w:rsid w:val="00BA2762"/>
    <w:rsid w:val="00BA27D3"/>
    <w:rsid w:val="00BA329A"/>
    <w:rsid w:val="00BA41A6"/>
    <w:rsid w:val="00BA60F0"/>
    <w:rsid w:val="00BA6B34"/>
    <w:rsid w:val="00BB1CE6"/>
    <w:rsid w:val="00BB2AA4"/>
    <w:rsid w:val="00BB6590"/>
    <w:rsid w:val="00BB68B8"/>
    <w:rsid w:val="00BB7804"/>
    <w:rsid w:val="00BC0175"/>
    <w:rsid w:val="00BC18D6"/>
    <w:rsid w:val="00BC2360"/>
    <w:rsid w:val="00BD26DD"/>
    <w:rsid w:val="00BD59D5"/>
    <w:rsid w:val="00BD5BA7"/>
    <w:rsid w:val="00BD61E3"/>
    <w:rsid w:val="00BD6393"/>
    <w:rsid w:val="00BD72EB"/>
    <w:rsid w:val="00BD7D3F"/>
    <w:rsid w:val="00BE02FB"/>
    <w:rsid w:val="00BE2FAD"/>
    <w:rsid w:val="00BE585E"/>
    <w:rsid w:val="00BE5B62"/>
    <w:rsid w:val="00BE5E98"/>
    <w:rsid w:val="00BE5F7D"/>
    <w:rsid w:val="00BE5F8F"/>
    <w:rsid w:val="00BE6263"/>
    <w:rsid w:val="00BE6EEB"/>
    <w:rsid w:val="00BE6FC0"/>
    <w:rsid w:val="00BE7D04"/>
    <w:rsid w:val="00BF17C4"/>
    <w:rsid w:val="00BF3F8B"/>
    <w:rsid w:val="00BF4A12"/>
    <w:rsid w:val="00BF4F39"/>
    <w:rsid w:val="00BF5DD7"/>
    <w:rsid w:val="00BF6851"/>
    <w:rsid w:val="00BF729D"/>
    <w:rsid w:val="00BF777A"/>
    <w:rsid w:val="00C0054A"/>
    <w:rsid w:val="00C009BA"/>
    <w:rsid w:val="00C00A34"/>
    <w:rsid w:val="00C010BF"/>
    <w:rsid w:val="00C01245"/>
    <w:rsid w:val="00C017FD"/>
    <w:rsid w:val="00C019D0"/>
    <w:rsid w:val="00C01DAB"/>
    <w:rsid w:val="00C02133"/>
    <w:rsid w:val="00C022C8"/>
    <w:rsid w:val="00C03727"/>
    <w:rsid w:val="00C0401E"/>
    <w:rsid w:val="00C0689F"/>
    <w:rsid w:val="00C069BB"/>
    <w:rsid w:val="00C06D33"/>
    <w:rsid w:val="00C07BA0"/>
    <w:rsid w:val="00C1170E"/>
    <w:rsid w:val="00C13023"/>
    <w:rsid w:val="00C14022"/>
    <w:rsid w:val="00C158B5"/>
    <w:rsid w:val="00C16B07"/>
    <w:rsid w:val="00C16B3B"/>
    <w:rsid w:val="00C16E8E"/>
    <w:rsid w:val="00C16F76"/>
    <w:rsid w:val="00C20FC0"/>
    <w:rsid w:val="00C224D0"/>
    <w:rsid w:val="00C24BA1"/>
    <w:rsid w:val="00C24DDC"/>
    <w:rsid w:val="00C24E4B"/>
    <w:rsid w:val="00C255ED"/>
    <w:rsid w:val="00C27574"/>
    <w:rsid w:val="00C30CE8"/>
    <w:rsid w:val="00C31370"/>
    <w:rsid w:val="00C317AA"/>
    <w:rsid w:val="00C31C1B"/>
    <w:rsid w:val="00C3391F"/>
    <w:rsid w:val="00C33D6C"/>
    <w:rsid w:val="00C351A5"/>
    <w:rsid w:val="00C35662"/>
    <w:rsid w:val="00C4065A"/>
    <w:rsid w:val="00C40D81"/>
    <w:rsid w:val="00C41A47"/>
    <w:rsid w:val="00C41A85"/>
    <w:rsid w:val="00C41B5E"/>
    <w:rsid w:val="00C41EB6"/>
    <w:rsid w:val="00C424AA"/>
    <w:rsid w:val="00C42BB5"/>
    <w:rsid w:val="00C43617"/>
    <w:rsid w:val="00C44439"/>
    <w:rsid w:val="00C46FB6"/>
    <w:rsid w:val="00C47E8D"/>
    <w:rsid w:val="00C503A5"/>
    <w:rsid w:val="00C50456"/>
    <w:rsid w:val="00C52530"/>
    <w:rsid w:val="00C52A59"/>
    <w:rsid w:val="00C52B1D"/>
    <w:rsid w:val="00C53421"/>
    <w:rsid w:val="00C54EBB"/>
    <w:rsid w:val="00C55381"/>
    <w:rsid w:val="00C562A9"/>
    <w:rsid w:val="00C5663E"/>
    <w:rsid w:val="00C57B56"/>
    <w:rsid w:val="00C61589"/>
    <w:rsid w:val="00C617B4"/>
    <w:rsid w:val="00C6182C"/>
    <w:rsid w:val="00C61EBE"/>
    <w:rsid w:val="00C6256A"/>
    <w:rsid w:val="00C63099"/>
    <w:rsid w:val="00C63471"/>
    <w:rsid w:val="00C635F5"/>
    <w:rsid w:val="00C63D25"/>
    <w:rsid w:val="00C64825"/>
    <w:rsid w:val="00C704A8"/>
    <w:rsid w:val="00C70D58"/>
    <w:rsid w:val="00C71703"/>
    <w:rsid w:val="00C71B9E"/>
    <w:rsid w:val="00C729B3"/>
    <w:rsid w:val="00C741D0"/>
    <w:rsid w:val="00C74304"/>
    <w:rsid w:val="00C75876"/>
    <w:rsid w:val="00C7765D"/>
    <w:rsid w:val="00C77DD5"/>
    <w:rsid w:val="00C813FB"/>
    <w:rsid w:val="00C83DDC"/>
    <w:rsid w:val="00C8453D"/>
    <w:rsid w:val="00C848EF"/>
    <w:rsid w:val="00C84E4C"/>
    <w:rsid w:val="00C87CDB"/>
    <w:rsid w:val="00C9026D"/>
    <w:rsid w:val="00C908D3"/>
    <w:rsid w:val="00C90DDC"/>
    <w:rsid w:val="00C91698"/>
    <w:rsid w:val="00C9207F"/>
    <w:rsid w:val="00C93351"/>
    <w:rsid w:val="00C940E2"/>
    <w:rsid w:val="00C946B9"/>
    <w:rsid w:val="00C95D03"/>
    <w:rsid w:val="00C96000"/>
    <w:rsid w:val="00C96864"/>
    <w:rsid w:val="00C96CEA"/>
    <w:rsid w:val="00C96D58"/>
    <w:rsid w:val="00C9779D"/>
    <w:rsid w:val="00C97AA0"/>
    <w:rsid w:val="00CA089E"/>
    <w:rsid w:val="00CA1704"/>
    <w:rsid w:val="00CA171A"/>
    <w:rsid w:val="00CA230C"/>
    <w:rsid w:val="00CA391B"/>
    <w:rsid w:val="00CA4737"/>
    <w:rsid w:val="00CA5154"/>
    <w:rsid w:val="00CA56BF"/>
    <w:rsid w:val="00CA7674"/>
    <w:rsid w:val="00CA7F48"/>
    <w:rsid w:val="00CB013B"/>
    <w:rsid w:val="00CB0C31"/>
    <w:rsid w:val="00CB1C79"/>
    <w:rsid w:val="00CB2E0C"/>
    <w:rsid w:val="00CB5547"/>
    <w:rsid w:val="00CB6D8E"/>
    <w:rsid w:val="00CB7E43"/>
    <w:rsid w:val="00CC1538"/>
    <w:rsid w:val="00CC1652"/>
    <w:rsid w:val="00CC1941"/>
    <w:rsid w:val="00CC235C"/>
    <w:rsid w:val="00CC2820"/>
    <w:rsid w:val="00CC2AD6"/>
    <w:rsid w:val="00CC2C0A"/>
    <w:rsid w:val="00CC4043"/>
    <w:rsid w:val="00CC4982"/>
    <w:rsid w:val="00CC535A"/>
    <w:rsid w:val="00CC55F0"/>
    <w:rsid w:val="00CC63BE"/>
    <w:rsid w:val="00CC76BA"/>
    <w:rsid w:val="00CC77FC"/>
    <w:rsid w:val="00CD0235"/>
    <w:rsid w:val="00CD3620"/>
    <w:rsid w:val="00CD3DA3"/>
    <w:rsid w:val="00CD4D08"/>
    <w:rsid w:val="00CD668C"/>
    <w:rsid w:val="00CD7419"/>
    <w:rsid w:val="00CD75B5"/>
    <w:rsid w:val="00CD7AE0"/>
    <w:rsid w:val="00CD7E65"/>
    <w:rsid w:val="00CE0D1D"/>
    <w:rsid w:val="00CE0EE3"/>
    <w:rsid w:val="00CE1AC3"/>
    <w:rsid w:val="00CE3167"/>
    <w:rsid w:val="00CE3285"/>
    <w:rsid w:val="00CE355D"/>
    <w:rsid w:val="00CE3BEA"/>
    <w:rsid w:val="00CE429D"/>
    <w:rsid w:val="00CE48D2"/>
    <w:rsid w:val="00CE4B8E"/>
    <w:rsid w:val="00CF40F5"/>
    <w:rsid w:val="00CF42F4"/>
    <w:rsid w:val="00CF42FB"/>
    <w:rsid w:val="00CF4347"/>
    <w:rsid w:val="00CF5E11"/>
    <w:rsid w:val="00CF67B3"/>
    <w:rsid w:val="00CF729D"/>
    <w:rsid w:val="00D01757"/>
    <w:rsid w:val="00D02844"/>
    <w:rsid w:val="00D04081"/>
    <w:rsid w:val="00D04467"/>
    <w:rsid w:val="00D058BF"/>
    <w:rsid w:val="00D0637F"/>
    <w:rsid w:val="00D07C58"/>
    <w:rsid w:val="00D10D58"/>
    <w:rsid w:val="00D113ED"/>
    <w:rsid w:val="00D12CAC"/>
    <w:rsid w:val="00D13180"/>
    <w:rsid w:val="00D14509"/>
    <w:rsid w:val="00D14757"/>
    <w:rsid w:val="00D14EDC"/>
    <w:rsid w:val="00D170EC"/>
    <w:rsid w:val="00D17601"/>
    <w:rsid w:val="00D178B0"/>
    <w:rsid w:val="00D20B96"/>
    <w:rsid w:val="00D21A20"/>
    <w:rsid w:val="00D230C3"/>
    <w:rsid w:val="00D24834"/>
    <w:rsid w:val="00D25726"/>
    <w:rsid w:val="00D2634C"/>
    <w:rsid w:val="00D26BBC"/>
    <w:rsid w:val="00D27583"/>
    <w:rsid w:val="00D303B7"/>
    <w:rsid w:val="00D31BFE"/>
    <w:rsid w:val="00D322EB"/>
    <w:rsid w:val="00D32FAF"/>
    <w:rsid w:val="00D347C3"/>
    <w:rsid w:val="00D371EC"/>
    <w:rsid w:val="00D417A0"/>
    <w:rsid w:val="00D41843"/>
    <w:rsid w:val="00D42E48"/>
    <w:rsid w:val="00D44251"/>
    <w:rsid w:val="00D44FF0"/>
    <w:rsid w:val="00D452BA"/>
    <w:rsid w:val="00D4538A"/>
    <w:rsid w:val="00D47101"/>
    <w:rsid w:val="00D47540"/>
    <w:rsid w:val="00D47C4A"/>
    <w:rsid w:val="00D506ED"/>
    <w:rsid w:val="00D50849"/>
    <w:rsid w:val="00D514FB"/>
    <w:rsid w:val="00D54756"/>
    <w:rsid w:val="00D572EB"/>
    <w:rsid w:val="00D573D9"/>
    <w:rsid w:val="00D578A1"/>
    <w:rsid w:val="00D57ECB"/>
    <w:rsid w:val="00D60B64"/>
    <w:rsid w:val="00D62101"/>
    <w:rsid w:val="00D634FF"/>
    <w:rsid w:val="00D63F39"/>
    <w:rsid w:val="00D6414C"/>
    <w:rsid w:val="00D641F2"/>
    <w:rsid w:val="00D64B89"/>
    <w:rsid w:val="00D64EE4"/>
    <w:rsid w:val="00D673E1"/>
    <w:rsid w:val="00D67634"/>
    <w:rsid w:val="00D7001F"/>
    <w:rsid w:val="00D70CE7"/>
    <w:rsid w:val="00D71797"/>
    <w:rsid w:val="00D72F62"/>
    <w:rsid w:val="00D7372F"/>
    <w:rsid w:val="00D73BCD"/>
    <w:rsid w:val="00D74AE5"/>
    <w:rsid w:val="00D7578C"/>
    <w:rsid w:val="00D75F0C"/>
    <w:rsid w:val="00D772AA"/>
    <w:rsid w:val="00D807F7"/>
    <w:rsid w:val="00D82570"/>
    <w:rsid w:val="00D82990"/>
    <w:rsid w:val="00D8695C"/>
    <w:rsid w:val="00D912A6"/>
    <w:rsid w:val="00D924A0"/>
    <w:rsid w:val="00D935FC"/>
    <w:rsid w:val="00D93C5B"/>
    <w:rsid w:val="00D94383"/>
    <w:rsid w:val="00D94D0E"/>
    <w:rsid w:val="00D94D15"/>
    <w:rsid w:val="00D95CCD"/>
    <w:rsid w:val="00D97BF6"/>
    <w:rsid w:val="00DA02E6"/>
    <w:rsid w:val="00DA0336"/>
    <w:rsid w:val="00DA092D"/>
    <w:rsid w:val="00DA0E73"/>
    <w:rsid w:val="00DA10EF"/>
    <w:rsid w:val="00DA22FB"/>
    <w:rsid w:val="00DA3B26"/>
    <w:rsid w:val="00DA4047"/>
    <w:rsid w:val="00DA4801"/>
    <w:rsid w:val="00DA589D"/>
    <w:rsid w:val="00DA6519"/>
    <w:rsid w:val="00DA6DBC"/>
    <w:rsid w:val="00DA7FE4"/>
    <w:rsid w:val="00DB0AB5"/>
    <w:rsid w:val="00DB2CB2"/>
    <w:rsid w:val="00DB42EA"/>
    <w:rsid w:val="00DB6077"/>
    <w:rsid w:val="00DB792A"/>
    <w:rsid w:val="00DC1231"/>
    <w:rsid w:val="00DC26D4"/>
    <w:rsid w:val="00DC3A77"/>
    <w:rsid w:val="00DC3B69"/>
    <w:rsid w:val="00DC4393"/>
    <w:rsid w:val="00DC5237"/>
    <w:rsid w:val="00DC54E1"/>
    <w:rsid w:val="00DC6BB7"/>
    <w:rsid w:val="00DC7E2D"/>
    <w:rsid w:val="00DD0840"/>
    <w:rsid w:val="00DD1973"/>
    <w:rsid w:val="00DD1F04"/>
    <w:rsid w:val="00DD22BC"/>
    <w:rsid w:val="00DD2DDB"/>
    <w:rsid w:val="00DD3529"/>
    <w:rsid w:val="00DD39EB"/>
    <w:rsid w:val="00DD6585"/>
    <w:rsid w:val="00DD6E3F"/>
    <w:rsid w:val="00DD7A8B"/>
    <w:rsid w:val="00DE0FC4"/>
    <w:rsid w:val="00DE1746"/>
    <w:rsid w:val="00DE1E71"/>
    <w:rsid w:val="00DE2A59"/>
    <w:rsid w:val="00DE3226"/>
    <w:rsid w:val="00DE39C7"/>
    <w:rsid w:val="00DE4A75"/>
    <w:rsid w:val="00DE5611"/>
    <w:rsid w:val="00DE5F45"/>
    <w:rsid w:val="00DE629C"/>
    <w:rsid w:val="00DE631F"/>
    <w:rsid w:val="00DE7D75"/>
    <w:rsid w:val="00DF0AF3"/>
    <w:rsid w:val="00DF11DD"/>
    <w:rsid w:val="00DF1C62"/>
    <w:rsid w:val="00DF2EC7"/>
    <w:rsid w:val="00DF3BFD"/>
    <w:rsid w:val="00DF3E73"/>
    <w:rsid w:val="00DF5117"/>
    <w:rsid w:val="00DF59D1"/>
    <w:rsid w:val="00DF5E43"/>
    <w:rsid w:val="00DF5F55"/>
    <w:rsid w:val="00DF7BE8"/>
    <w:rsid w:val="00E01634"/>
    <w:rsid w:val="00E019C9"/>
    <w:rsid w:val="00E01D81"/>
    <w:rsid w:val="00E02675"/>
    <w:rsid w:val="00E032F4"/>
    <w:rsid w:val="00E03587"/>
    <w:rsid w:val="00E03671"/>
    <w:rsid w:val="00E04D4A"/>
    <w:rsid w:val="00E0592B"/>
    <w:rsid w:val="00E06395"/>
    <w:rsid w:val="00E068A5"/>
    <w:rsid w:val="00E073A5"/>
    <w:rsid w:val="00E103E6"/>
    <w:rsid w:val="00E14B91"/>
    <w:rsid w:val="00E15C8E"/>
    <w:rsid w:val="00E22F8B"/>
    <w:rsid w:val="00E24281"/>
    <w:rsid w:val="00E2434B"/>
    <w:rsid w:val="00E24DE7"/>
    <w:rsid w:val="00E251ED"/>
    <w:rsid w:val="00E269C1"/>
    <w:rsid w:val="00E26AE7"/>
    <w:rsid w:val="00E306A1"/>
    <w:rsid w:val="00E31434"/>
    <w:rsid w:val="00E33894"/>
    <w:rsid w:val="00E34698"/>
    <w:rsid w:val="00E34A81"/>
    <w:rsid w:val="00E370A0"/>
    <w:rsid w:val="00E414E6"/>
    <w:rsid w:val="00E421F4"/>
    <w:rsid w:val="00E4264A"/>
    <w:rsid w:val="00E4267F"/>
    <w:rsid w:val="00E4385E"/>
    <w:rsid w:val="00E43EF3"/>
    <w:rsid w:val="00E4434C"/>
    <w:rsid w:val="00E4529C"/>
    <w:rsid w:val="00E45F8A"/>
    <w:rsid w:val="00E461A8"/>
    <w:rsid w:val="00E46CEA"/>
    <w:rsid w:val="00E47802"/>
    <w:rsid w:val="00E508EF"/>
    <w:rsid w:val="00E515C2"/>
    <w:rsid w:val="00E51A6A"/>
    <w:rsid w:val="00E5366D"/>
    <w:rsid w:val="00E54AB9"/>
    <w:rsid w:val="00E550D2"/>
    <w:rsid w:val="00E55E04"/>
    <w:rsid w:val="00E5666E"/>
    <w:rsid w:val="00E571E0"/>
    <w:rsid w:val="00E57C51"/>
    <w:rsid w:val="00E60941"/>
    <w:rsid w:val="00E60B7C"/>
    <w:rsid w:val="00E6241E"/>
    <w:rsid w:val="00E64725"/>
    <w:rsid w:val="00E663A9"/>
    <w:rsid w:val="00E66ABC"/>
    <w:rsid w:val="00E66BDA"/>
    <w:rsid w:val="00E67002"/>
    <w:rsid w:val="00E70A12"/>
    <w:rsid w:val="00E70C61"/>
    <w:rsid w:val="00E70E02"/>
    <w:rsid w:val="00E71BAC"/>
    <w:rsid w:val="00E71FA9"/>
    <w:rsid w:val="00E7260C"/>
    <w:rsid w:val="00E735AF"/>
    <w:rsid w:val="00E747EF"/>
    <w:rsid w:val="00E75EB2"/>
    <w:rsid w:val="00E76510"/>
    <w:rsid w:val="00E76675"/>
    <w:rsid w:val="00E804AD"/>
    <w:rsid w:val="00E805D3"/>
    <w:rsid w:val="00E80872"/>
    <w:rsid w:val="00E83067"/>
    <w:rsid w:val="00E84329"/>
    <w:rsid w:val="00E84455"/>
    <w:rsid w:val="00E8481F"/>
    <w:rsid w:val="00E84E85"/>
    <w:rsid w:val="00E8555F"/>
    <w:rsid w:val="00E85646"/>
    <w:rsid w:val="00E86390"/>
    <w:rsid w:val="00E90343"/>
    <w:rsid w:val="00E90639"/>
    <w:rsid w:val="00E90D79"/>
    <w:rsid w:val="00E91B94"/>
    <w:rsid w:val="00E91E63"/>
    <w:rsid w:val="00E9211C"/>
    <w:rsid w:val="00E93840"/>
    <w:rsid w:val="00E93E1C"/>
    <w:rsid w:val="00E942FA"/>
    <w:rsid w:val="00E94AC0"/>
    <w:rsid w:val="00E951ED"/>
    <w:rsid w:val="00E95558"/>
    <w:rsid w:val="00E96FF7"/>
    <w:rsid w:val="00EA0C7D"/>
    <w:rsid w:val="00EA1953"/>
    <w:rsid w:val="00EA4B07"/>
    <w:rsid w:val="00EA4C2D"/>
    <w:rsid w:val="00EA6D85"/>
    <w:rsid w:val="00EB006B"/>
    <w:rsid w:val="00EB0B5C"/>
    <w:rsid w:val="00EB1639"/>
    <w:rsid w:val="00EB2E17"/>
    <w:rsid w:val="00EB4194"/>
    <w:rsid w:val="00EB591C"/>
    <w:rsid w:val="00EC0251"/>
    <w:rsid w:val="00EC0B30"/>
    <w:rsid w:val="00EC0E6D"/>
    <w:rsid w:val="00EC3CA1"/>
    <w:rsid w:val="00EC46EB"/>
    <w:rsid w:val="00EC4E1E"/>
    <w:rsid w:val="00EC5E11"/>
    <w:rsid w:val="00EC6510"/>
    <w:rsid w:val="00EC67B4"/>
    <w:rsid w:val="00EC7A87"/>
    <w:rsid w:val="00EC7B9B"/>
    <w:rsid w:val="00EC7F8D"/>
    <w:rsid w:val="00ED06DD"/>
    <w:rsid w:val="00ED16D2"/>
    <w:rsid w:val="00ED5697"/>
    <w:rsid w:val="00ED5A73"/>
    <w:rsid w:val="00ED65E2"/>
    <w:rsid w:val="00ED7079"/>
    <w:rsid w:val="00EE035D"/>
    <w:rsid w:val="00EE223F"/>
    <w:rsid w:val="00EE3FAD"/>
    <w:rsid w:val="00EE41F2"/>
    <w:rsid w:val="00EE4DA3"/>
    <w:rsid w:val="00EE72CD"/>
    <w:rsid w:val="00EF0295"/>
    <w:rsid w:val="00EF0FEA"/>
    <w:rsid w:val="00EF1A25"/>
    <w:rsid w:val="00EF564E"/>
    <w:rsid w:val="00EF707C"/>
    <w:rsid w:val="00EF7728"/>
    <w:rsid w:val="00EF7F52"/>
    <w:rsid w:val="00F00372"/>
    <w:rsid w:val="00F006B4"/>
    <w:rsid w:val="00F00ECF"/>
    <w:rsid w:val="00F00EF1"/>
    <w:rsid w:val="00F01887"/>
    <w:rsid w:val="00F01F8E"/>
    <w:rsid w:val="00F01FC8"/>
    <w:rsid w:val="00F0655F"/>
    <w:rsid w:val="00F07C70"/>
    <w:rsid w:val="00F11086"/>
    <w:rsid w:val="00F11A2F"/>
    <w:rsid w:val="00F14632"/>
    <w:rsid w:val="00F16796"/>
    <w:rsid w:val="00F168B8"/>
    <w:rsid w:val="00F169FC"/>
    <w:rsid w:val="00F16F16"/>
    <w:rsid w:val="00F175D9"/>
    <w:rsid w:val="00F2101E"/>
    <w:rsid w:val="00F224A1"/>
    <w:rsid w:val="00F22A5A"/>
    <w:rsid w:val="00F23235"/>
    <w:rsid w:val="00F237EE"/>
    <w:rsid w:val="00F23B71"/>
    <w:rsid w:val="00F23D6A"/>
    <w:rsid w:val="00F2439E"/>
    <w:rsid w:val="00F244C4"/>
    <w:rsid w:val="00F2478D"/>
    <w:rsid w:val="00F27C9D"/>
    <w:rsid w:val="00F3085F"/>
    <w:rsid w:val="00F30CF0"/>
    <w:rsid w:val="00F3245F"/>
    <w:rsid w:val="00F33531"/>
    <w:rsid w:val="00F33AFA"/>
    <w:rsid w:val="00F34692"/>
    <w:rsid w:val="00F34B9F"/>
    <w:rsid w:val="00F35029"/>
    <w:rsid w:val="00F360D3"/>
    <w:rsid w:val="00F363ED"/>
    <w:rsid w:val="00F3706F"/>
    <w:rsid w:val="00F3759C"/>
    <w:rsid w:val="00F37B3C"/>
    <w:rsid w:val="00F42291"/>
    <w:rsid w:val="00F42797"/>
    <w:rsid w:val="00F43A90"/>
    <w:rsid w:val="00F43EEE"/>
    <w:rsid w:val="00F4666B"/>
    <w:rsid w:val="00F5088F"/>
    <w:rsid w:val="00F53530"/>
    <w:rsid w:val="00F53B1A"/>
    <w:rsid w:val="00F5517C"/>
    <w:rsid w:val="00F554A5"/>
    <w:rsid w:val="00F55880"/>
    <w:rsid w:val="00F5706C"/>
    <w:rsid w:val="00F57513"/>
    <w:rsid w:val="00F57C92"/>
    <w:rsid w:val="00F6158F"/>
    <w:rsid w:val="00F63606"/>
    <w:rsid w:val="00F63DC3"/>
    <w:rsid w:val="00F64431"/>
    <w:rsid w:val="00F674E1"/>
    <w:rsid w:val="00F70DA2"/>
    <w:rsid w:val="00F71E39"/>
    <w:rsid w:val="00F737B1"/>
    <w:rsid w:val="00F7526A"/>
    <w:rsid w:val="00F757B8"/>
    <w:rsid w:val="00F75DDA"/>
    <w:rsid w:val="00F77084"/>
    <w:rsid w:val="00F8037F"/>
    <w:rsid w:val="00F811FC"/>
    <w:rsid w:val="00F8223B"/>
    <w:rsid w:val="00F826B4"/>
    <w:rsid w:val="00F83667"/>
    <w:rsid w:val="00F87A66"/>
    <w:rsid w:val="00F9104A"/>
    <w:rsid w:val="00F93DA2"/>
    <w:rsid w:val="00F93EBD"/>
    <w:rsid w:val="00F94B92"/>
    <w:rsid w:val="00F94DF1"/>
    <w:rsid w:val="00F965D3"/>
    <w:rsid w:val="00F97415"/>
    <w:rsid w:val="00FA23F4"/>
    <w:rsid w:val="00FA2B86"/>
    <w:rsid w:val="00FA2C1A"/>
    <w:rsid w:val="00FA33B0"/>
    <w:rsid w:val="00FA3E42"/>
    <w:rsid w:val="00FA5C16"/>
    <w:rsid w:val="00FA6757"/>
    <w:rsid w:val="00FA6771"/>
    <w:rsid w:val="00FA736B"/>
    <w:rsid w:val="00FB03EA"/>
    <w:rsid w:val="00FB141C"/>
    <w:rsid w:val="00FB14D0"/>
    <w:rsid w:val="00FB187E"/>
    <w:rsid w:val="00FB1B9F"/>
    <w:rsid w:val="00FB3764"/>
    <w:rsid w:val="00FB7A10"/>
    <w:rsid w:val="00FB7F9A"/>
    <w:rsid w:val="00FC0A89"/>
    <w:rsid w:val="00FC388E"/>
    <w:rsid w:val="00FC3989"/>
    <w:rsid w:val="00FC4227"/>
    <w:rsid w:val="00FC471C"/>
    <w:rsid w:val="00FC711C"/>
    <w:rsid w:val="00FD0775"/>
    <w:rsid w:val="00FD0AFB"/>
    <w:rsid w:val="00FD0BDA"/>
    <w:rsid w:val="00FD12CF"/>
    <w:rsid w:val="00FD33D2"/>
    <w:rsid w:val="00FD3CC4"/>
    <w:rsid w:val="00FD402C"/>
    <w:rsid w:val="00FD5320"/>
    <w:rsid w:val="00FD5752"/>
    <w:rsid w:val="00FD5C45"/>
    <w:rsid w:val="00FD6082"/>
    <w:rsid w:val="00FD6E55"/>
    <w:rsid w:val="00FE0A8E"/>
    <w:rsid w:val="00FE15B0"/>
    <w:rsid w:val="00FE19BF"/>
    <w:rsid w:val="00FE25FB"/>
    <w:rsid w:val="00FE5C3F"/>
    <w:rsid w:val="00FE79BD"/>
    <w:rsid w:val="00FF0896"/>
    <w:rsid w:val="00FF100F"/>
    <w:rsid w:val="00FF14C5"/>
    <w:rsid w:val="00FF1C29"/>
    <w:rsid w:val="00FF2234"/>
    <w:rsid w:val="00FF2B1D"/>
    <w:rsid w:val="00FF45EA"/>
    <w:rsid w:val="00FF4E5D"/>
    <w:rsid w:val="00FF51E1"/>
    <w:rsid w:val="00FF56B6"/>
    <w:rsid w:val="00FF64A0"/>
    <w:rsid w:val="00FF7041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606D"/>
  <w15:docId w15:val="{A4D62B86-06E9-4E66-8BCB-84298F3D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62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04"/>
    <w:pPr>
      <w:ind w:left="720"/>
      <w:contextualSpacing/>
    </w:p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0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04"/>
    <w:rPr>
      <w:lang w:val="bg-BG"/>
    </w:rPr>
  </w:style>
  <w:style w:type="paragraph" w:customStyle="1" w:styleId="Text1">
    <w:name w:val="Text 1"/>
    <w:basedOn w:val="Normal"/>
    <w:rsid w:val="003019EB"/>
    <w:pPr>
      <w:spacing w:after="0" w:line="240" w:lineRule="auto"/>
      <w:ind w:left="567"/>
    </w:pPr>
    <w:rPr>
      <w:rFonts w:ascii="Times New Roman" w:hAnsi="Times New Roman" w:cs="Times New Roman"/>
      <w:sz w:val="24"/>
    </w:rPr>
  </w:style>
  <w:style w:type="paragraph" w:customStyle="1" w:styleId="Bullet">
    <w:name w:val="Bullet"/>
    <w:basedOn w:val="Normal"/>
    <w:rsid w:val="003019EB"/>
    <w:pPr>
      <w:numPr>
        <w:numId w:val="1"/>
      </w:numPr>
      <w:spacing w:after="0" w:line="240" w:lineRule="auto"/>
    </w:pPr>
    <w:rPr>
      <w:rFonts w:ascii="Times New Roman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11C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xmsonormal">
    <w:name w:val="x_msonormal"/>
    <w:basedOn w:val="Normal"/>
    <w:rsid w:val="003E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jlqj4b">
    <w:name w:val="x_jlqj4b"/>
    <w:basedOn w:val="DefaultParagraphFont"/>
    <w:rsid w:val="003E6669"/>
  </w:style>
  <w:style w:type="paragraph" w:styleId="NormalWeb">
    <w:name w:val="Normal (Web)"/>
    <w:basedOn w:val="Normal"/>
    <w:uiPriority w:val="99"/>
    <w:semiHidden/>
    <w:unhideWhenUsed/>
    <w:rsid w:val="003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0">
    <w:name w:val="default"/>
    <w:basedOn w:val="Normal"/>
    <w:rsid w:val="003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CC2C0A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Right">
    <w:name w:val="Normal Right"/>
    <w:basedOn w:val="Normal"/>
    <w:rsid w:val="00CC2C0A"/>
    <w:pPr>
      <w:spacing w:after="0" w:line="240" w:lineRule="auto"/>
      <w:jc w:val="right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0A"/>
    <w:rPr>
      <w:rFonts w:ascii="Tahoma" w:hAnsi="Tahoma" w:cs="Tahoma"/>
      <w:sz w:val="16"/>
      <w:szCs w:val="16"/>
      <w:lang w:val="bg-BG"/>
    </w:rPr>
  </w:style>
  <w:style w:type="paragraph" w:customStyle="1" w:styleId="Normal1">
    <w:name w:val="Normal1"/>
    <w:basedOn w:val="Normal"/>
    <w:rsid w:val="007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char">
    <w:name w:val="normal__char"/>
    <w:basedOn w:val="DefaultParagraphFont"/>
    <w:rsid w:val="007655B4"/>
  </w:style>
  <w:style w:type="paragraph" w:customStyle="1" w:styleId="PointManual">
    <w:name w:val="Point Manual"/>
    <w:basedOn w:val="Normal"/>
    <w:rsid w:val="004E61C8"/>
    <w:pPr>
      <w:spacing w:after="0" w:line="240" w:lineRule="auto"/>
      <w:ind w:left="567" w:hanging="567"/>
    </w:pPr>
    <w:rPr>
      <w:rFonts w:ascii="Times New Roman" w:hAnsi="Times New Roman" w:cs="Times New Roman"/>
      <w:sz w:val="24"/>
    </w:rPr>
  </w:style>
  <w:style w:type="paragraph" w:customStyle="1" w:styleId="ImageLine">
    <w:name w:val="Image Line"/>
    <w:basedOn w:val="Normal"/>
    <w:next w:val="Normal"/>
    <w:rsid w:val="004E61C8"/>
    <w:pPr>
      <w:pBdr>
        <w:bottom w:val="single" w:sz="4" w:space="0" w:color="000000"/>
      </w:pBdr>
      <w:spacing w:before="360" w:after="120" w:line="240" w:lineRule="auto"/>
      <w:ind w:right="6803"/>
    </w:pPr>
    <w:rPr>
      <w:rFonts w:ascii="Times New Roman" w:hAnsi="Times New Roman" w:cs="Times New Roman"/>
      <w:b/>
      <w:sz w:val="24"/>
    </w:rPr>
  </w:style>
  <w:style w:type="character" w:customStyle="1" w:styleId="y2iqfc">
    <w:name w:val="y2iqfc"/>
    <w:basedOn w:val="DefaultParagraphFont"/>
    <w:rsid w:val="00317408"/>
  </w:style>
  <w:style w:type="paragraph" w:customStyle="1" w:styleId="BodyA">
    <w:name w:val="Body A"/>
    <w:rsid w:val="006E14E1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bg-BG" w:eastAsia="bg-BG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xmsolistparagraph">
    <w:name w:val="x_msolistparagraph"/>
    <w:basedOn w:val="Normal"/>
    <w:rsid w:val="00C4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7F48C6"/>
  </w:style>
  <w:style w:type="character" w:customStyle="1" w:styleId="viiyi">
    <w:name w:val="viiyi"/>
    <w:basedOn w:val="DefaultParagraphFont"/>
    <w:rsid w:val="00004199"/>
  </w:style>
  <w:style w:type="character" w:customStyle="1" w:styleId="jlqj4b">
    <w:name w:val="jlqj4b"/>
    <w:basedOn w:val="DefaultParagraphFont"/>
    <w:rsid w:val="00004199"/>
  </w:style>
  <w:style w:type="character" w:styleId="CommentReference">
    <w:name w:val="annotation reference"/>
    <w:basedOn w:val="DefaultParagraphFont"/>
    <w:uiPriority w:val="99"/>
    <w:semiHidden/>
    <w:unhideWhenUsed/>
    <w:rsid w:val="00FD1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2CF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CF"/>
    <w:rPr>
      <w:b/>
      <w:bCs/>
      <w:sz w:val="20"/>
      <w:szCs w:val="20"/>
      <w:lang w:val="bg-BG"/>
    </w:rPr>
  </w:style>
  <w:style w:type="character" w:customStyle="1" w:styleId="xmarkedcontent">
    <w:name w:val="x_markedcontent"/>
    <w:basedOn w:val="DefaultParagraphFont"/>
    <w:rsid w:val="00E068A5"/>
  </w:style>
  <w:style w:type="paragraph" w:styleId="FootnoteText">
    <w:name w:val="footnote text"/>
    <w:basedOn w:val="Normal"/>
    <w:link w:val="FootnoteTextChar"/>
    <w:uiPriority w:val="99"/>
    <w:semiHidden/>
    <w:unhideWhenUsed/>
    <w:rsid w:val="005A1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03B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A103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B7522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0">
    <w:name w:val="Point 0"/>
    <w:basedOn w:val="Normal"/>
    <w:rsid w:val="00CB013B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</w:rPr>
  </w:style>
  <w:style w:type="character" w:customStyle="1" w:styleId="q4iawc">
    <w:name w:val="q4iawc"/>
    <w:basedOn w:val="DefaultParagraphFont"/>
    <w:rsid w:val="00D673E1"/>
  </w:style>
  <w:style w:type="paragraph" w:styleId="NoSpacing">
    <w:name w:val="No Spacing"/>
    <w:uiPriority w:val="1"/>
    <w:qFormat/>
    <w:rsid w:val="007E107B"/>
    <w:pPr>
      <w:spacing w:after="0" w:line="240" w:lineRule="auto"/>
    </w:pPr>
    <w:rPr>
      <w:lang w:val="bg-BG"/>
    </w:rPr>
  </w:style>
  <w:style w:type="character" w:styleId="Hyperlink">
    <w:name w:val="Hyperlink"/>
    <w:basedOn w:val="DefaultParagraphFont"/>
    <w:uiPriority w:val="99"/>
    <w:unhideWhenUsed/>
    <w:rsid w:val="00A731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66A"/>
    <w:rPr>
      <w:color w:val="954F72" w:themeColor="followedHyperlink"/>
      <w:u w:val="single"/>
    </w:rPr>
  </w:style>
  <w:style w:type="character" w:customStyle="1" w:styleId="Bodytext1">
    <w:name w:val="Body text|1_"/>
    <w:basedOn w:val="DefaultParagraphFont"/>
    <w:link w:val="Bodytext10"/>
    <w:rsid w:val="00A043C0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"/>
    <w:link w:val="Bodytext1"/>
    <w:rsid w:val="00A043C0"/>
    <w:pPr>
      <w:widowControl w:val="0"/>
      <w:spacing w:after="220" w:line="240" w:lineRule="auto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0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05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56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92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43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76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98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4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84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5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00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760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92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76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53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1386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9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8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36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4748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2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64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29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53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29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3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3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23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8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54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01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11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21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36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3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2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7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9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2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3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43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75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94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98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0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10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89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178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aifex-anuga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iculture.ec.europa.eu/media/events/eu-agri-food-business-delegation-thailand-2026-05-24_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A-AGRI-EVENTS@ec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eusurvey/runner/HlmThailandMay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aifex-anug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D7B8-C9AF-43D5-AEA5-06C03881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Brakalova</dc:creator>
  <cp:lastModifiedBy>Author</cp:lastModifiedBy>
  <cp:revision>5</cp:revision>
  <dcterms:created xsi:type="dcterms:W3CDTF">2025-11-26T13:36:00Z</dcterms:created>
  <dcterms:modified xsi:type="dcterms:W3CDTF">2025-12-02T09:48:00Z</dcterms:modified>
</cp:coreProperties>
</file>