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Pr="00EE4A06" w:rsidRDefault="00896E11" w:rsidP="00EE4A06">
      <w:pPr>
        <w:spacing w:line="360" w:lineRule="auto"/>
        <w:ind w:left="284"/>
        <w:rPr>
          <w:rFonts w:ascii="Verdana" w:hAnsi="Verdana"/>
          <w:bCs/>
          <w:caps/>
          <w:color w:val="000000"/>
          <w:sz w:val="20"/>
          <w:szCs w:val="20"/>
          <w:lang w:eastAsia="en-US"/>
        </w:rPr>
      </w:pPr>
    </w:p>
    <w:p w:rsidR="00E13B78" w:rsidRPr="00EE4A06" w:rsidRDefault="00E13B78" w:rsidP="00EE4A06">
      <w:pPr>
        <w:spacing w:line="360" w:lineRule="auto"/>
        <w:ind w:left="284"/>
        <w:rPr>
          <w:rFonts w:ascii="Verdana" w:hAnsi="Verdana"/>
          <w:bCs/>
          <w:caps/>
          <w:color w:val="000000"/>
          <w:sz w:val="20"/>
          <w:szCs w:val="20"/>
          <w:lang w:eastAsia="en-US"/>
        </w:rPr>
      </w:pPr>
    </w:p>
    <w:p w:rsidR="00B90C96" w:rsidRPr="00EE4A06" w:rsidRDefault="00B90C96" w:rsidP="00EE4A06">
      <w:pPr>
        <w:spacing w:line="360" w:lineRule="auto"/>
        <w:ind w:left="284"/>
        <w:rPr>
          <w:rFonts w:ascii="Verdana" w:hAnsi="Verdana"/>
          <w:bCs/>
          <w:caps/>
          <w:color w:val="000000"/>
          <w:sz w:val="20"/>
          <w:szCs w:val="20"/>
          <w:lang w:eastAsia="en-US"/>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220AD" w:rsidRPr="00191645" w:rsidRDefault="00C14603" w:rsidP="003A02F6">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 xml:space="preserve">ЗА НЕПОСТЪПИЛИ ПРЕДЛОЖЕНИЯ И СТАНОВИЩА ОТ ОБЩЕСТВЕНИТЕ КОНСУЛТАЦИИ ПО </w:t>
            </w:r>
            <w:r w:rsidRPr="00D14A2E">
              <w:rPr>
                <w:rFonts w:ascii="Verdana" w:hAnsi="Verdana"/>
                <w:b/>
                <w:sz w:val="20"/>
                <w:szCs w:val="20"/>
              </w:rPr>
              <w:t>ПРОЕКТ</w:t>
            </w:r>
            <w:r>
              <w:rPr>
                <w:rFonts w:ascii="Verdana" w:hAnsi="Verdana"/>
                <w:b/>
                <w:sz w:val="20"/>
                <w:szCs w:val="20"/>
              </w:rPr>
              <w:t>А</w:t>
            </w:r>
            <w:r w:rsidRPr="00D14A2E">
              <w:rPr>
                <w:rFonts w:ascii="Verdana" w:hAnsi="Verdana"/>
                <w:b/>
                <w:sz w:val="20"/>
                <w:szCs w:val="20"/>
              </w:rPr>
              <w:t xml:space="preserve"> </w:t>
            </w:r>
            <w:r w:rsidR="00277B5A">
              <w:rPr>
                <w:rFonts w:ascii="Verdana" w:hAnsi="Verdana"/>
                <w:b/>
                <w:sz w:val="20"/>
                <w:szCs w:val="20"/>
              </w:rPr>
              <w:t xml:space="preserve">НА </w:t>
            </w:r>
            <w:r w:rsidR="00277B5A" w:rsidRPr="00277B5A">
              <w:rPr>
                <w:rFonts w:ascii="Verdana" w:hAnsi="Verdana"/>
                <w:b/>
                <w:sz w:val="20"/>
                <w:szCs w:val="20"/>
              </w:rPr>
              <w:t>ПОСТАНОВЛЕНИЕ НА МИНИСТЕРСКИЯ СЪВЕТ ЗА ИЗМЕНЕНИЕ И ДОПЪЛНЕНИЕ НА ПОСТАНОВЛЕНИЕ № 44 НА МИНИСТЕРСКИЯ СЪВЕТ ОТ 2010 Г. ЗА ОПРЕДЕЛЯНЕ НА ЗОНИТЕ ВЪВ ВЪЗДУШНОТО ПРОСТРАНСТВО НА РЕПУБЛИКА БЪЛГАРИЯ, В КОИТО СЕ ОГРАНИЧАВА ВЪЗДУХОПЛАВАНЕТО</w:t>
            </w:r>
          </w:p>
        </w:tc>
      </w:tr>
      <w:tr w:rsidR="004677F5" w:rsidRPr="00191645" w:rsidTr="00B90C96">
        <w:trPr>
          <w:jc w:val="center"/>
        </w:trPr>
        <w:tc>
          <w:tcPr>
            <w:tcW w:w="15082" w:type="dxa"/>
            <w:shd w:val="clear" w:color="auto" w:fill="auto"/>
            <w:vAlign w:val="center"/>
          </w:tcPr>
          <w:p w:rsidR="004C5BFA" w:rsidRPr="002C4523"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Pr="00EE4A06" w:rsidRDefault="00896E11" w:rsidP="00765106">
      <w:pPr>
        <w:spacing w:line="360" w:lineRule="auto"/>
        <w:ind w:left="284"/>
        <w:rPr>
          <w:rFonts w:ascii="Verdana" w:hAnsi="Verdana"/>
          <w:bCs/>
          <w:caps/>
          <w:color w:val="000000"/>
          <w:sz w:val="20"/>
          <w:szCs w:val="20"/>
          <w:lang w:eastAsia="en-US"/>
        </w:rPr>
      </w:pPr>
      <w:bookmarkStart w:id="0" w:name="_GoBack"/>
      <w:bookmarkEnd w:id="0"/>
    </w:p>
    <w:sectPr w:rsidR="00896E11" w:rsidRPr="00EE4A06"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9E" w:rsidRDefault="0040069E">
      <w:r>
        <w:separator/>
      </w:r>
    </w:p>
  </w:endnote>
  <w:endnote w:type="continuationSeparator" w:id="0">
    <w:p w:rsidR="0040069E" w:rsidRDefault="0040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875A75">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9E" w:rsidRDefault="0040069E">
      <w:r>
        <w:separator/>
      </w:r>
    </w:p>
  </w:footnote>
  <w:footnote w:type="continuationSeparator" w:id="0">
    <w:p w:rsidR="0040069E" w:rsidRDefault="0040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A15"/>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04F0"/>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26F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77B5A"/>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4523"/>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4BEE"/>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C1F1E"/>
    <w:rsid w:val="003C563D"/>
    <w:rsid w:val="003C5C7B"/>
    <w:rsid w:val="003D6231"/>
    <w:rsid w:val="003E0EFB"/>
    <w:rsid w:val="003E361D"/>
    <w:rsid w:val="003F2026"/>
    <w:rsid w:val="003F3728"/>
    <w:rsid w:val="003F7612"/>
    <w:rsid w:val="003F7CD4"/>
    <w:rsid w:val="0040069E"/>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37B"/>
    <w:rsid w:val="004537D4"/>
    <w:rsid w:val="00453C28"/>
    <w:rsid w:val="00453E85"/>
    <w:rsid w:val="00455D0B"/>
    <w:rsid w:val="0045795D"/>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33AA"/>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69"/>
    <w:rsid w:val="007516D1"/>
    <w:rsid w:val="00756290"/>
    <w:rsid w:val="00756A19"/>
    <w:rsid w:val="0076108C"/>
    <w:rsid w:val="00761B5E"/>
    <w:rsid w:val="0076408A"/>
    <w:rsid w:val="00765106"/>
    <w:rsid w:val="00766AC2"/>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987"/>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A75"/>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76C"/>
    <w:rsid w:val="00972F4C"/>
    <w:rsid w:val="00975F5E"/>
    <w:rsid w:val="00977612"/>
    <w:rsid w:val="00981461"/>
    <w:rsid w:val="009827FE"/>
    <w:rsid w:val="00983B09"/>
    <w:rsid w:val="00990860"/>
    <w:rsid w:val="00990FC4"/>
    <w:rsid w:val="009941E5"/>
    <w:rsid w:val="0099513B"/>
    <w:rsid w:val="009955F5"/>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4286"/>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BF364B"/>
    <w:rsid w:val="00C00A4C"/>
    <w:rsid w:val="00C03495"/>
    <w:rsid w:val="00C1385A"/>
    <w:rsid w:val="00C14603"/>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05580"/>
    <w:rsid w:val="00D11E74"/>
    <w:rsid w:val="00D11FEB"/>
    <w:rsid w:val="00D144A4"/>
    <w:rsid w:val="00D14A2E"/>
    <w:rsid w:val="00D22435"/>
    <w:rsid w:val="00D23711"/>
    <w:rsid w:val="00D25823"/>
    <w:rsid w:val="00D2649F"/>
    <w:rsid w:val="00D349DC"/>
    <w:rsid w:val="00D36CA4"/>
    <w:rsid w:val="00D37896"/>
    <w:rsid w:val="00D41262"/>
    <w:rsid w:val="00D41A30"/>
    <w:rsid w:val="00D469E3"/>
    <w:rsid w:val="00D532DC"/>
    <w:rsid w:val="00D56BB2"/>
    <w:rsid w:val="00D625D7"/>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2D"/>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03D4"/>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02F"/>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D775D"/>
    <w:rsid w:val="00EE137A"/>
    <w:rsid w:val="00EE22E1"/>
    <w:rsid w:val="00EE4A06"/>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7AE"/>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08649636">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3491-2FF6-45C2-9693-D90473AD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2025-11-06T10:43:00Z</dcterms:created>
  <dcterms:modified xsi:type="dcterms:W3CDTF">2025-11-12T12:53:00Z</dcterms:modified>
</cp:coreProperties>
</file>