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Override PartName="/_xmlsignatures/sig4.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5F67" w:rsidRDefault="00EB5F67" w:rsidP="00EB5F67">
      <w:pPr>
        <w:spacing w:line="360" w:lineRule="auto"/>
        <w:rPr>
          <w:rFonts w:ascii="Verdana" w:hAnsi="Verdana"/>
          <w:sz w:val="20"/>
          <w:szCs w:val="20"/>
        </w:rPr>
      </w:pPr>
    </w:p>
    <w:p w:rsidR="00E45FF2" w:rsidRPr="00EB5F67" w:rsidRDefault="00E45FF2" w:rsidP="00EB5F67">
      <w:pPr>
        <w:spacing w:line="360" w:lineRule="auto"/>
        <w:rPr>
          <w:rFonts w:ascii="Verdana" w:hAnsi="Verdana"/>
          <w:sz w:val="20"/>
          <w:szCs w:val="20"/>
        </w:rPr>
      </w:pPr>
      <w:bookmarkStart w:id="0" w:name="_GoBack"/>
      <w:bookmarkEnd w:id="0"/>
    </w:p>
    <w:tbl>
      <w:tblPr>
        <w:tblW w:w="14107" w:type="dxa"/>
        <w:jc w:val="center"/>
        <w:tblBorders>
          <w:top w:val="single" w:sz="36" w:space="0" w:color="2E74B5"/>
          <w:left w:val="single" w:sz="36" w:space="0" w:color="2E74B5"/>
          <w:bottom w:val="single" w:sz="36" w:space="0" w:color="2E74B5"/>
          <w:right w:val="single" w:sz="36" w:space="0" w:color="2E74B5"/>
          <w:insideH w:val="single" w:sz="36" w:space="0" w:color="2E74B5"/>
          <w:insideV w:val="single" w:sz="36" w:space="0" w:color="2E74B5"/>
        </w:tblBorders>
        <w:tblLayout w:type="fixed"/>
        <w:tblLook w:val="0000" w:firstRow="0" w:lastRow="0" w:firstColumn="0" w:lastColumn="0" w:noHBand="0" w:noVBand="0"/>
      </w:tblPr>
      <w:tblGrid>
        <w:gridCol w:w="14107"/>
      </w:tblGrid>
      <w:tr w:rsidR="00C975B4" w:rsidRPr="000134B0" w:rsidTr="00C108A7">
        <w:trPr>
          <w:trHeight w:val="958"/>
          <w:jc w:val="center"/>
        </w:trPr>
        <w:tc>
          <w:tcPr>
            <w:tcW w:w="14107" w:type="dxa"/>
            <w:tcBorders>
              <w:top w:val="single" w:sz="24" w:space="0" w:color="2E74B5"/>
              <w:left w:val="single" w:sz="24" w:space="0" w:color="2E74B5"/>
              <w:bottom w:val="single" w:sz="24" w:space="0" w:color="2E74B5"/>
              <w:right w:val="single" w:sz="24" w:space="0" w:color="2E74B5"/>
            </w:tcBorders>
            <w:shd w:val="clear" w:color="auto" w:fill="BDD6EE"/>
            <w:vAlign w:val="center"/>
          </w:tcPr>
          <w:p w:rsidR="00E21F09" w:rsidRPr="00784B55" w:rsidRDefault="00AF7C63" w:rsidP="00EB5F67">
            <w:pPr>
              <w:tabs>
                <w:tab w:val="left" w:pos="2190"/>
              </w:tabs>
              <w:spacing w:before="240" w:line="360" w:lineRule="auto"/>
              <w:ind w:left="284" w:right="284"/>
              <w:jc w:val="center"/>
              <w:rPr>
                <w:rFonts w:ascii="Verdana" w:hAnsi="Verdana"/>
                <w:b/>
                <w:spacing w:val="50"/>
              </w:rPr>
            </w:pPr>
            <w:r>
              <w:rPr>
                <w:rFonts w:ascii="Verdana" w:hAnsi="Verdana"/>
                <w:b/>
                <w:spacing w:val="50"/>
              </w:rPr>
              <w:t>СЪОБЩЕНИЕ</w:t>
            </w:r>
          </w:p>
          <w:p w:rsidR="00E220AD" w:rsidRPr="00AE2662" w:rsidRDefault="003A693E" w:rsidP="00EB5F67">
            <w:pPr>
              <w:tabs>
                <w:tab w:val="left" w:pos="2190"/>
              </w:tabs>
              <w:spacing w:after="120" w:line="360" w:lineRule="auto"/>
              <w:ind w:left="284" w:right="284"/>
              <w:jc w:val="center"/>
              <w:rPr>
                <w:rFonts w:ascii="Verdana" w:hAnsi="Verdana"/>
                <w:b/>
                <w:bCs/>
                <w:sz w:val="20"/>
                <w:szCs w:val="20"/>
              </w:rPr>
            </w:pPr>
            <w:r w:rsidRPr="00AE2662">
              <w:rPr>
                <w:rFonts w:ascii="Verdana" w:hAnsi="Verdana"/>
                <w:b/>
                <w:sz w:val="20"/>
                <w:szCs w:val="20"/>
              </w:rPr>
              <w:t xml:space="preserve">ЗА НЕПОСТЪПИЛИ ПРЕДЛОЖЕНИЯ И СТАНОВИЩА ОТ ОБЩЕСТВЕНАТА КОНСУЛТАЦИЯ ПО </w:t>
            </w:r>
            <w:r w:rsidRPr="00787DE4">
              <w:rPr>
                <w:rFonts w:ascii="Verdana" w:hAnsi="Verdana"/>
                <w:b/>
                <w:sz w:val="20"/>
                <w:szCs w:val="20"/>
              </w:rPr>
              <w:t xml:space="preserve">ПРОЕКТА НА </w:t>
            </w:r>
            <w:r w:rsidR="00486557" w:rsidRPr="00486557">
              <w:rPr>
                <w:rFonts w:ascii="Verdana" w:hAnsi="Verdana"/>
                <w:b/>
                <w:sz w:val="20"/>
                <w:szCs w:val="20"/>
              </w:rPr>
              <w:t xml:space="preserve">ПОСТАНОВЛЕНИЕ НА МИНИСТЕРСКИЯ СЪВЕТ ЗА </w:t>
            </w:r>
            <w:r w:rsidR="002D38B3">
              <w:rPr>
                <w:rFonts w:ascii="Verdana" w:hAnsi="Verdana"/>
                <w:b/>
                <w:sz w:val="20"/>
                <w:szCs w:val="20"/>
              </w:rPr>
              <w:t>ОДОБРЯВАНЕ</w:t>
            </w:r>
            <w:r w:rsidR="00B324E0">
              <w:rPr>
                <w:rFonts w:ascii="Verdana" w:hAnsi="Verdana"/>
                <w:b/>
                <w:sz w:val="20"/>
                <w:szCs w:val="20"/>
              </w:rPr>
              <w:t xml:space="preserve"> </w:t>
            </w:r>
            <w:r w:rsidR="00486557" w:rsidRPr="00486557">
              <w:rPr>
                <w:rFonts w:ascii="Verdana" w:hAnsi="Verdana"/>
                <w:b/>
                <w:sz w:val="20"/>
                <w:szCs w:val="20"/>
              </w:rPr>
              <w:t xml:space="preserve">НА ТАРИФА ЗА ТАКСИТЕ, СЪБИРАНИ ПО ЗАКОНА ЗА РЕГИСТРАЦИЯ И КОНТРОЛ НА </w:t>
            </w:r>
            <w:r w:rsidR="00B324E0">
              <w:rPr>
                <w:rFonts w:ascii="Verdana" w:hAnsi="Verdana"/>
                <w:b/>
                <w:sz w:val="20"/>
                <w:szCs w:val="20"/>
              </w:rPr>
              <w:t>ЗЕМЕДЕЛСКАТА И ГОРСКАТА ТЕХНИКА</w:t>
            </w:r>
          </w:p>
        </w:tc>
      </w:tr>
      <w:tr w:rsidR="004677F5" w:rsidRPr="000134B0" w:rsidTr="003B6DD5">
        <w:trPr>
          <w:trHeight w:val="884"/>
          <w:jc w:val="center"/>
        </w:trPr>
        <w:tc>
          <w:tcPr>
            <w:tcW w:w="14107" w:type="dxa"/>
            <w:tcBorders>
              <w:top w:val="single" w:sz="24" w:space="0" w:color="2E74B5"/>
              <w:left w:val="single" w:sz="24" w:space="0" w:color="2E74B5"/>
              <w:bottom w:val="single" w:sz="24" w:space="0" w:color="2E74B5"/>
              <w:right w:val="single" w:sz="24" w:space="0" w:color="2E74B5"/>
            </w:tcBorders>
            <w:shd w:val="clear" w:color="auto" w:fill="auto"/>
            <w:vAlign w:val="center"/>
          </w:tcPr>
          <w:p w:rsidR="004C5BFA" w:rsidRPr="000134B0" w:rsidRDefault="004C5BFA" w:rsidP="00EB5F67">
            <w:pPr>
              <w:spacing w:line="360" w:lineRule="auto"/>
              <w:jc w:val="center"/>
              <w:rPr>
                <w:rFonts w:ascii="Verdana" w:hAnsi="Verdana"/>
                <w:b/>
                <w:sz w:val="20"/>
                <w:szCs w:val="20"/>
              </w:rPr>
            </w:pPr>
          </w:p>
          <w:p w:rsidR="004677F5" w:rsidRPr="000134B0" w:rsidRDefault="004677F5" w:rsidP="00EB5F67">
            <w:pPr>
              <w:spacing w:line="360" w:lineRule="auto"/>
              <w:jc w:val="center"/>
              <w:rPr>
                <w:rFonts w:ascii="Verdana" w:hAnsi="Verdana"/>
                <w:b/>
                <w:sz w:val="20"/>
                <w:szCs w:val="20"/>
              </w:rPr>
            </w:pPr>
            <w:r w:rsidRPr="000134B0">
              <w:rPr>
                <w:rFonts w:ascii="Verdana" w:hAnsi="Verdana"/>
                <w:b/>
                <w:sz w:val="20"/>
                <w:szCs w:val="20"/>
              </w:rPr>
              <w:t>В периода на</w:t>
            </w:r>
            <w:r w:rsidR="009C0DE3">
              <w:rPr>
                <w:rFonts w:ascii="Verdana" w:hAnsi="Verdana"/>
                <w:b/>
                <w:sz w:val="20"/>
                <w:szCs w:val="20"/>
              </w:rPr>
              <w:t xml:space="preserve"> </w:t>
            </w:r>
            <w:r w:rsidRPr="000134B0">
              <w:rPr>
                <w:rFonts w:ascii="Verdana" w:hAnsi="Verdana"/>
                <w:b/>
                <w:sz w:val="20"/>
                <w:szCs w:val="20"/>
              </w:rPr>
              <w:t>обществен</w:t>
            </w:r>
            <w:r w:rsidR="009C0DE3">
              <w:rPr>
                <w:rFonts w:ascii="Verdana" w:hAnsi="Verdana"/>
                <w:b/>
                <w:sz w:val="20"/>
                <w:szCs w:val="20"/>
              </w:rPr>
              <w:t>а</w:t>
            </w:r>
            <w:r w:rsidR="0084285B">
              <w:rPr>
                <w:rFonts w:ascii="Verdana" w:hAnsi="Verdana"/>
                <w:b/>
                <w:sz w:val="20"/>
                <w:szCs w:val="20"/>
              </w:rPr>
              <w:t>та</w:t>
            </w:r>
            <w:r w:rsidR="009C0DE3">
              <w:rPr>
                <w:rFonts w:ascii="Verdana" w:hAnsi="Verdana"/>
                <w:b/>
                <w:sz w:val="20"/>
                <w:szCs w:val="20"/>
              </w:rPr>
              <w:t xml:space="preserve"> консултация </w:t>
            </w:r>
            <w:r w:rsidRPr="000134B0">
              <w:rPr>
                <w:rFonts w:ascii="Verdana" w:hAnsi="Verdana"/>
                <w:b/>
                <w:sz w:val="20"/>
                <w:szCs w:val="20"/>
              </w:rPr>
              <w:t>не са постъпили предложения и становища.</w:t>
            </w:r>
          </w:p>
          <w:p w:rsidR="004677F5" w:rsidRPr="000134B0" w:rsidRDefault="004677F5" w:rsidP="00EB5F67">
            <w:pPr>
              <w:tabs>
                <w:tab w:val="left" w:pos="5910"/>
              </w:tabs>
              <w:spacing w:line="360" w:lineRule="auto"/>
              <w:rPr>
                <w:rFonts w:ascii="Verdana" w:hAnsi="Verdana"/>
                <w:b/>
                <w:sz w:val="20"/>
                <w:szCs w:val="20"/>
              </w:rPr>
            </w:pPr>
          </w:p>
        </w:tc>
      </w:tr>
    </w:tbl>
    <w:p w:rsidR="00EB5F67" w:rsidRPr="00034BDF" w:rsidRDefault="00EB5F67" w:rsidP="00EB5F67">
      <w:pPr>
        <w:spacing w:line="360" w:lineRule="auto"/>
        <w:rPr>
          <w:rFonts w:ascii="Verdana" w:hAnsi="Verdana"/>
          <w:sz w:val="20"/>
          <w:szCs w:val="20"/>
        </w:rPr>
      </w:pPr>
    </w:p>
    <w:p w:rsidR="00643410" w:rsidRDefault="00E45FF2" w:rsidP="00EB5F67">
      <w:pPr>
        <w:widowControl w:val="0"/>
        <w:autoSpaceDE w:val="0"/>
        <w:autoSpaceDN w:val="0"/>
        <w:adjustRightInd w:val="0"/>
        <w:ind w:firstLine="709"/>
        <w:rPr>
          <w:rFonts w:ascii="Verdana" w:hAnsi="Verdana" w:cs="Verdana"/>
          <w:bCs/>
          <w:caps/>
          <w:color w:val="000000" w:themeColor="text1"/>
          <w:sz w:val="20"/>
          <w:szCs w:val="20"/>
        </w:rPr>
      </w:pPr>
      <w:r>
        <w:rPr>
          <w:rFonts w:ascii="Verdana" w:hAnsi="Verdana" w:cs="Verdana"/>
          <w:bCs/>
          <w:caps/>
          <w:color w:val="000000" w:themeColor="text1"/>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2pt;height:95.8pt">
            <v:imagedata r:id="rId8" o:title=""/>
            <o:lock v:ext="edit" ungrouping="t" rotation="t" cropping="t" verticies="t" text="t" grouping="t"/>
            <o:signatureline v:ext="edit" id="{0A0B83BC-4CBA-49C8-82BF-241A209754E4}" provid="{00000000-0000-0000-0000-000000000000}" o:suggestedsigner="ДАНИЕЛА АНГЕЛОВА" issignatureline="t"/>
          </v:shape>
        </w:pict>
      </w:r>
    </w:p>
    <w:p w:rsidR="00C37E84" w:rsidRPr="00643410" w:rsidRDefault="00C37E84" w:rsidP="00EB5F67">
      <w:pPr>
        <w:widowControl w:val="0"/>
        <w:autoSpaceDE w:val="0"/>
        <w:autoSpaceDN w:val="0"/>
        <w:adjustRightInd w:val="0"/>
        <w:ind w:left="284" w:firstLine="425"/>
        <w:outlineLvl w:val="0"/>
        <w:rPr>
          <w:rFonts w:ascii="Verdana" w:hAnsi="Verdana" w:cs="Verdana"/>
          <w:bCs/>
          <w:i/>
          <w:sz w:val="20"/>
          <w:szCs w:val="20"/>
        </w:rPr>
      </w:pPr>
      <w:r w:rsidRPr="00C37E84">
        <w:rPr>
          <w:rFonts w:ascii="Verdana" w:hAnsi="Verdana" w:cs="Verdana"/>
          <w:bCs/>
          <w:i/>
          <w:sz w:val="20"/>
          <w:szCs w:val="20"/>
        </w:rPr>
        <w:t>Главен секретар на Министерството на земеделието и храните</w:t>
      </w:r>
    </w:p>
    <w:sectPr w:rsidR="00C37E84" w:rsidRPr="00643410" w:rsidSect="00E21F09">
      <w:footerReference w:type="even" r:id="rId9"/>
      <w:headerReference w:type="first" r:id="rId10"/>
      <w:pgSz w:w="16838" w:h="11906" w:orient="landscape" w:code="9"/>
      <w:pgMar w:top="1134"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7EC2" w:rsidRDefault="00857EC2">
      <w:r>
        <w:separator/>
      </w:r>
    </w:p>
  </w:endnote>
  <w:endnote w:type="continuationSeparator" w:id="0">
    <w:p w:rsidR="00857EC2" w:rsidRDefault="00857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F4C" w:rsidRDefault="00972F4C" w:rsidP="004428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72F4C" w:rsidRDefault="00972F4C" w:rsidP="00E9685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7EC2" w:rsidRDefault="00857EC2">
      <w:r>
        <w:separator/>
      </w:r>
    </w:p>
  </w:footnote>
  <w:footnote w:type="continuationSeparator" w:id="0">
    <w:p w:rsidR="00857EC2" w:rsidRDefault="00857E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915" w:rsidRPr="00F352C4" w:rsidRDefault="00053915" w:rsidP="00ED297A">
    <w:pPr>
      <w:widowControl w:val="0"/>
      <w:tabs>
        <w:tab w:val="center" w:pos="4320"/>
        <w:tab w:val="right" w:pos="8080"/>
      </w:tabs>
      <w:overflowPunct w:val="0"/>
      <w:autoSpaceDE w:val="0"/>
      <w:autoSpaceDN w:val="0"/>
      <w:adjustRightInd w:val="0"/>
      <w:jc w:val="right"/>
      <w:textAlignment w:val="baseline"/>
      <w:rPr>
        <w:rFonts w:ascii="Verdana" w:hAnsi="Verdana"/>
        <w:sz w:val="16"/>
        <w:szCs w:val="16"/>
      </w:rPr>
    </w:pPr>
    <w:r w:rsidRPr="00F352C4">
      <w:rPr>
        <w:rFonts w:ascii="Verdana" w:hAnsi="Verdana"/>
        <w:sz w:val="16"/>
        <w:szCs w:val="16"/>
      </w:rPr>
      <w:t>Класификация на информацията:</w:t>
    </w:r>
  </w:p>
  <w:p w:rsidR="00053915" w:rsidRPr="00F352C4" w:rsidRDefault="00053915" w:rsidP="00053915">
    <w:pPr>
      <w:tabs>
        <w:tab w:val="center" w:pos="4153"/>
        <w:tab w:val="right" w:pos="8306"/>
      </w:tabs>
      <w:jc w:val="right"/>
      <w:rPr>
        <w:rFonts w:ascii="Verdana" w:hAnsi="Verdana"/>
        <w:sz w:val="16"/>
        <w:szCs w:val="16"/>
        <w:lang w:val="en-GB"/>
      </w:rPr>
    </w:pPr>
    <w:r w:rsidRPr="00F352C4">
      <w:rPr>
        <w:rFonts w:ascii="Verdana" w:hAnsi="Verdana"/>
        <w:sz w:val="16"/>
        <w:szCs w:val="16"/>
      </w:rPr>
      <w:t>Ниво 0, TLP-</w:t>
    </w:r>
    <w:r w:rsidRPr="00F352C4">
      <w:rPr>
        <w:rFonts w:ascii="Verdana" w:hAnsi="Verdana"/>
        <w:sz w:val="16"/>
        <w:szCs w:val="16"/>
        <w:lang w:val="en-US"/>
      </w:rPr>
      <w:t>WHITE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186209"/>
    <w:multiLevelType w:val="hybridMultilevel"/>
    <w:tmpl w:val="6E981C1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54382467"/>
    <w:multiLevelType w:val="hybridMultilevel"/>
    <w:tmpl w:val="D5383E5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543A0C1B"/>
    <w:multiLevelType w:val="hybridMultilevel"/>
    <w:tmpl w:val="3EC0A40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782C152E"/>
    <w:multiLevelType w:val="hybridMultilevel"/>
    <w:tmpl w:val="F8E04E04"/>
    <w:lvl w:ilvl="0" w:tplc="6FF6C506">
      <w:start w:val="1"/>
      <w:numFmt w:val="decimal"/>
      <w:lvlText w:val="%1."/>
      <w:lvlJc w:val="left"/>
      <w:pPr>
        <w:ind w:left="720" w:hanging="360"/>
      </w:pPr>
      <w:rPr>
        <w:rFonts w:hint="default"/>
        <w:sz w:val="23"/>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7EEC6F2A"/>
    <w:multiLevelType w:val="hybridMultilevel"/>
    <w:tmpl w:val="C944C17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4A4"/>
    <w:rsid w:val="00003489"/>
    <w:rsid w:val="000042F6"/>
    <w:rsid w:val="0000470F"/>
    <w:rsid w:val="00005688"/>
    <w:rsid w:val="00007798"/>
    <w:rsid w:val="000101A6"/>
    <w:rsid w:val="000115D5"/>
    <w:rsid w:val="000134B0"/>
    <w:rsid w:val="00016086"/>
    <w:rsid w:val="000200AF"/>
    <w:rsid w:val="00024421"/>
    <w:rsid w:val="0002544E"/>
    <w:rsid w:val="00025DD3"/>
    <w:rsid w:val="000279C9"/>
    <w:rsid w:val="00033183"/>
    <w:rsid w:val="00033713"/>
    <w:rsid w:val="00034BDF"/>
    <w:rsid w:val="000357B4"/>
    <w:rsid w:val="00044E65"/>
    <w:rsid w:val="0004610E"/>
    <w:rsid w:val="00053915"/>
    <w:rsid w:val="0005435E"/>
    <w:rsid w:val="0005470C"/>
    <w:rsid w:val="000572CA"/>
    <w:rsid w:val="0006091E"/>
    <w:rsid w:val="00062907"/>
    <w:rsid w:val="00062ADE"/>
    <w:rsid w:val="00062F02"/>
    <w:rsid w:val="00063E4B"/>
    <w:rsid w:val="000673CE"/>
    <w:rsid w:val="000718C7"/>
    <w:rsid w:val="00073659"/>
    <w:rsid w:val="00075594"/>
    <w:rsid w:val="0008079F"/>
    <w:rsid w:val="00082171"/>
    <w:rsid w:val="00084700"/>
    <w:rsid w:val="0008551B"/>
    <w:rsid w:val="00086C83"/>
    <w:rsid w:val="000902D1"/>
    <w:rsid w:val="00090401"/>
    <w:rsid w:val="00091050"/>
    <w:rsid w:val="000937D4"/>
    <w:rsid w:val="000953A8"/>
    <w:rsid w:val="00097783"/>
    <w:rsid w:val="000A1017"/>
    <w:rsid w:val="000A228F"/>
    <w:rsid w:val="000B298E"/>
    <w:rsid w:val="000B2EB1"/>
    <w:rsid w:val="000B3D5F"/>
    <w:rsid w:val="000B6D57"/>
    <w:rsid w:val="000C46A7"/>
    <w:rsid w:val="000C5E61"/>
    <w:rsid w:val="000D4198"/>
    <w:rsid w:val="000E3570"/>
    <w:rsid w:val="000F02C5"/>
    <w:rsid w:val="000F31C8"/>
    <w:rsid w:val="000F3490"/>
    <w:rsid w:val="000F35B4"/>
    <w:rsid w:val="00100550"/>
    <w:rsid w:val="0010687D"/>
    <w:rsid w:val="001143E4"/>
    <w:rsid w:val="0011484F"/>
    <w:rsid w:val="00115EDD"/>
    <w:rsid w:val="00120ABA"/>
    <w:rsid w:val="00133A14"/>
    <w:rsid w:val="00134E1D"/>
    <w:rsid w:val="0013629D"/>
    <w:rsid w:val="00141BFB"/>
    <w:rsid w:val="00144034"/>
    <w:rsid w:val="001440FE"/>
    <w:rsid w:val="0014437A"/>
    <w:rsid w:val="00155CAF"/>
    <w:rsid w:val="001668E1"/>
    <w:rsid w:val="00175004"/>
    <w:rsid w:val="00177AA6"/>
    <w:rsid w:val="001808B4"/>
    <w:rsid w:val="0018509E"/>
    <w:rsid w:val="001948B0"/>
    <w:rsid w:val="001A0680"/>
    <w:rsid w:val="001B4CD8"/>
    <w:rsid w:val="001D362A"/>
    <w:rsid w:val="001E4FE9"/>
    <w:rsid w:val="001E64F2"/>
    <w:rsid w:val="001E7A82"/>
    <w:rsid w:val="001F0567"/>
    <w:rsid w:val="001F1F60"/>
    <w:rsid w:val="001F314D"/>
    <w:rsid w:val="0020103A"/>
    <w:rsid w:val="00201455"/>
    <w:rsid w:val="00206678"/>
    <w:rsid w:val="0021035B"/>
    <w:rsid w:val="00214B75"/>
    <w:rsid w:val="00215178"/>
    <w:rsid w:val="00221143"/>
    <w:rsid w:val="002217C0"/>
    <w:rsid w:val="00221B68"/>
    <w:rsid w:val="00230E0E"/>
    <w:rsid w:val="00233C04"/>
    <w:rsid w:val="002348DC"/>
    <w:rsid w:val="002369C8"/>
    <w:rsid w:val="002375B3"/>
    <w:rsid w:val="00237A17"/>
    <w:rsid w:val="00241F4C"/>
    <w:rsid w:val="0024444A"/>
    <w:rsid w:val="00244528"/>
    <w:rsid w:val="002536A8"/>
    <w:rsid w:val="00257983"/>
    <w:rsid w:val="00260F55"/>
    <w:rsid w:val="002632C1"/>
    <w:rsid w:val="00263E76"/>
    <w:rsid w:val="002640E1"/>
    <w:rsid w:val="0027210E"/>
    <w:rsid w:val="00272EE3"/>
    <w:rsid w:val="00273219"/>
    <w:rsid w:val="002804CF"/>
    <w:rsid w:val="00282A08"/>
    <w:rsid w:val="002900C5"/>
    <w:rsid w:val="00293CA6"/>
    <w:rsid w:val="0029482B"/>
    <w:rsid w:val="00295B2B"/>
    <w:rsid w:val="002964C1"/>
    <w:rsid w:val="002A0706"/>
    <w:rsid w:val="002A0C5D"/>
    <w:rsid w:val="002A3B76"/>
    <w:rsid w:val="002A59D9"/>
    <w:rsid w:val="002A5A11"/>
    <w:rsid w:val="002C03AF"/>
    <w:rsid w:val="002C5843"/>
    <w:rsid w:val="002C7F10"/>
    <w:rsid w:val="002D083C"/>
    <w:rsid w:val="002D2176"/>
    <w:rsid w:val="002D29FC"/>
    <w:rsid w:val="002D38B3"/>
    <w:rsid w:val="002E537C"/>
    <w:rsid w:val="002E57D4"/>
    <w:rsid w:val="002E5E3F"/>
    <w:rsid w:val="002E6ADF"/>
    <w:rsid w:val="002F0752"/>
    <w:rsid w:val="002F66F8"/>
    <w:rsid w:val="002F7B2A"/>
    <w:rsid w:val="00300B99"/>
    <w:rsid w:val="00300D63"/>
    <w:rsid w:val="003039A5"/>
    <w:rsid w:val="00306298"/>
    <w:rsid w:val="00312FB3"/>
    <w:rsid w:val="00314F63"/>
    <w:rsid w:val="003154C2"/>
    <w:rsid w:val="00316618"/>
    <w:rsid w:val="00321BD0"/>
    <w:rsid w:val="00326B58"/>
    <w:rsid w:val="003336CE"/>
    <w:rsid w:val="00333BD7"/>
    <w:rsid w:val="00346856"/>
    <w:rsid w:val="00351063"/>
    <w:rsid w:val="00352685"/>
    <w:rsid w:val="0036243F"/>
    <w:rsid w:val="003640F0"/>
    <w:rsid w:val="0037191E"/>
    <w:rsid w:val="00377A96"/>
    <w:rsid w:val="00377FE2"/>
    <w:rsid w:val="00384B8B"/>
    <w:rsid w:val="00387130"/>
    <w:rsid w:val="00387162"/>
    <w:rsid w:val="00395655"/>
    <w:rsid w:val="003A060F"/>
    <w:rsid w:val="003A693E"/>
    <w:rsid w:val="003A7100"/>
    <w:rsid w:val="003B6DD5"/>
    <w:rsid w:val="003C1F1E"/>
    <w:rsid w:val="003C563D"/>
    <w:rsid w:val="003C5C7B"/>
    <w:rsid w:val="003D6231"/>
    <w:rsid w:val="003D6BFE"/>
    <w:rsid w:val="003E361D"/>
    <w:rsid w:val="003F2026"/>
    <w:rsid w:val="003F3728"/>
    <w:rsid w:val="003F7612"/>
    <w:rsid w:val="003F7CD4"/>
    <w:rsid w:val="00407815"/>
    <w:rsid w:val="00414F26"/>
    <w:rsid w:val="00415D7B"/>
    <w:rsid w:val="00417315"/>
    <w:rsid w:val="00420A7D"/>
    <w:rsid w:val="00420F8B"/>
    <w:rsid w:val="0042418B"/>
    <w:rsid w:val="0042440B"/>
    <w:rsid w:val="00430245"/>
    <w:rsid w:val="00430323"/>
    <w:rsid w:val="004361F2"/>
    <w:rsid w:val="004376C2"/>
    <w:rsid w:val="004427B2"/>
    <w:rsid w:val="00442824"/>
    <w:rsid w:val="004444E8"/>
    <w:rsid w:val="00446EC1"/>
    <w:rsid w:val="0045180F"/>
    <w:rsid w:val="00452217"/>
    <w:rsid w:val="00453C28"/>
    <w:rsid w:val="00453E85"/>
    <w:rsid w:val="00455D0B"/>
    <w:rsid w:val="0046759A"/>
    <w:rsid w:val="004677F5"/>
    <w:rsid w:val="00467C52"/>
    <w:rsid w:val="00467D77"/>
    <w:rsid w:val="0047261C"/>
    <w:rsid w:val="00486557"/>
    <w:rsid w:val="00487E51"/>
    <w:rsid w:val="00496618"/>
    <w:rsid w:val="004A0A82"/>
    <w:rsid w:val="004A207E"/>
    <w:rsid w:val="004A27CC"/>
    <w:rsid w:val="004A285F"/>
    <w:rsid w:val="004A55AC"/>
    <w:rsid w:val="004A5E2A"/>
    <w:rsid w:val="004A6AE4"/>
    <w:rsid w:val="004A70C4"/>
    <w:rsid w:val="004B2E13"/>
    <w:rsid w:val="004B3F99"/>
    <w:rsid w:val="004B4FC8"/>
    <w:rsid w:val="004B5150"/>
    <w:rsid w:val="004B5B51"/>
    <w:rsid w:val="004B735F"/>
    <w:rsid w:val="004C1080"/>
    <w:rsid w:val="004C420B"/>
    <w:rsid w:val="004C54A0"/>
    <w:rsid w:val="004C5BFA"/>
    <w:rsid w:val="004D24E9"/>
    <w:rsid w:val="004D3191"/>
    <w:rsid w:val="004E0260"/>
    <w:rsid w:val="004E3F46"/>
    <w:rsid w:val="004E4897"/>
    <w:rsid w:val="004E6D10"/>
    <w:rsid w:val="004F17EA"/>
    <w:rsid w:val="004F2B1B"/>
    <w:rsid w:val="004F4B94"/>
    <w:rsid w:val="004F70FF"/>
    <w:rsid w:val="004F7953"/>
    <w:rsid w:val="0050084D"/>
    <w:rsid w:val="00501E0F"/>
    <w:rsid w:val="00501E65"/>
    <w:rsid w:val="0050754B"/>
    <w:rsid w:val="00507B53"/>
    <w:rsid w:val="005121ED"/>
    <w:rsid w:val="005130D6"/>
    <w:rsid w:val="00514AC6"/>
    <w:rsid w:val="00517A62"/>
    <w:rsid w:val="00520109"/>
    <w:rsid w:val="00520903"/>
    <w:rsid w:val="00522F73"/>
    <w:rsid w:val="005244A3"/>
    <w:rsid w:val="0052467D"/>
    <w:rsid w:val="005260B9"/>
    <w:rsid w:val="00534E66"/>
    <w:rsid w:val="00540C53"/>
    <w:rsid w:val="005424B9"/>
    <w:rsid w:val="00543E05"/>
    <w:rsid w:val="00544DE8"/>
    <w:rsid w:val="005462B1"/>
    <w:rsid w:val="005531AA"/>
    <w:rsid w:val="00554B28"/>
    <w:rsid w:val="00554CC1"/>
    <w:rsid w:val="00563FA3"/>
    <w:rsid w:val="005644C8"/>
    <w:rsid w:val="00564E98"/>
    <w:rsid w:val="00583A7E"/>
    <w:rsid w:val="005913D0"/>
    <w:rsid w:val="00597D5D"/>
    <w:rsid w:val="005A338B"/>
    <w:rsid w:val="005A6C42"/>
    <w:rsid w:val="005B395B"/>
    <w:rsid w:val="005C2DFD"/>
    <w:rsid w:val="005C43C6"/>
    <w:rsid w:val="005D04BC"/>
    <w:rsid w:val="005D06F0"/>
    <w:rsid w:val="005D094A"/>
    <w:rsid w:val="005D276C"/>
    <w:rsid w:val="005D3B47"/>
    <w:rsid w:val="005D5B4B"/>
    <w:rsid w:val="005D72C5"/>
    <w:rsid w:val="005D733F"/>
    <w:rsid w:val="005E08BD"/>
    <w:rsid w:val="005E0F94"/>
    <w:rsid w:val="005E36D5"/>
    <w:rsid w:val="005E4874"/>
    <w:rsid w:val="005E4CF0"/>
    <w:rsid w:val="005F0C39"/>
    <w:rsid w:val="005F421E"/>
    <w:rsid w:val="0060094C"/>
    <w:rsid w:val="00600B63"/>
    <w:rsid w:val="006040E1"/>
    <w:rsid w:val="00604A61"/>
    <w:rsid w:val="0060585C"/>
    <w:rsid w:val="00610231"/>
    <w:rsid w:val="006139B2"/>
    <w:rsid w:val="00617D55"/>
    <w:rsid w:val="006240D8"/>
    <w:rsid w:val="00626132"/>
    <w:rsid w:val="00634DDD"/>
    <w:rsid w:val="006361E3"/>
    <w:rsid w:val="0063730A"/>
    <w:rsid w:val="00642470"/>
    <w:rsid w:val="00642D90"/>
    <w:rsid w:val="00643410"/>
    <w:rsid w:val="00645DFC"/>
    <w:rsid w:val="00652D84"/>
    <w:rsid w:val="00656642"/>
    <w:rsid w:val="006675BD"/>
    <w:rsid w:val="006712A6"/>
    <w:rsid w:val="00671E4E"/>
    <w:rsid w:val="0067456E"/>
    <w:rsid w:val="00675133"/>
    <w:rsid w:val="006802C1"/>
    <w:rsid w:val="00690FE6"/>
    <w:rsid w:val="00691BD4"/>
    <w:rsid w:val="00694141"/>
    <w:rsid w:val="0069566B"/>
    <w:rsid w:val="00695AB0"/>
    <w:rsid w:val="006A512F"/>
    <w:rsid w:val="006B4070"/>
    <w:rsid w:val="006C0E8E"/>
    <w:rsid w:val="006D1F20"/>
    <w:rsid w:val="006D4254"/>
    <w:rsid w:val="006D5F6F"/>
    <w:rsid w:val="006D6C3E"/>
    <w:rsid w:val="006D7881"/>
    <w:rsid w:val="006D7E56"/>
    <w:rsid w:val="006E23DE"/>
    <w:rsid w:val="006E32E7"/>
    <w:rsid w:val="006E3D3C"/>
    <w:rsid w:val="006E46A3"/>
    <w:rsid w:val="006E7B3B"/>
    <w:rsid w:val="006F282A"/>
    <w:rsid w:val="006F33DD"/>
    <w:rsid w:val="006F35F8"/>
    <w:rsid w:val="006F6420"/>
    <w:rsid w:val="00707A8E"/>
    <w:rsid w:val="007110A6"/>
    <w:rsid w:val="0071354E"/>
    <w:rsid w:val="007160B3"/>
    <w:rsid w:val="00716B72"/>
    <w:rsid w:val="00720625"/>
    <w:rsid w:val="0072098B"/>
    <w:rsid w:val="00723D89"/>
    <w:rsid w:val="00731B88"/>
    <w:rsid w:val="00732DEB"/>
    <w:rsid w:val="007362EB"/>
    <w:rsid w:val="00736A1A"/>
    <w:rsid w:val="00736C03"/>
    <w:rsid w:val="00737BC4"/>
    <w:rsid w:val="00737D3E"/>
    <w:rsid w:val="007431DE"/>
    <w:rsid w:val="007516D1"/>
    <w:rsid w:val="00756290"/>
    <w:rsid w:val="00756A19"/>
    <w:rsid w:val="0076108C"/>
    <w:rsid w:val="00761B5E"/>
    <w:rsid w:val="0076408A"/>
    <w:rsid w:val="00774BE7"/>
    <w:rsid w:val="00777754"/>
    <w:rsid w:val="00781306"/>
    <w:rsid w:val="007836C8"/>
    <w:rsid w:val="00784B55"/>
    <w:rsid w:val="00787DE4"/>
    <w:rsid w:val="007934F1"/>
    <w:rsid w:val="00794229"/>
    <w:rsid w:val="007B1141"/>
    <w:rsid w:val="007B24F7"/>
    <w:rsid w:val="007B2E99"/>
    <w:rsid w:val="007C3C04"/>
    <w:rsid w:val="007C6C8E"/>
    <w:rsid w:val="007D6B06"/>
    <w:rsid w:val="007E249E"/>
    <w:rsid w:val="007E633B"/>
    <w:rsid w:val="007E6AD6"/>
    <w:rsid w:val="007F135A"/>
    <w:rsid w:val="007F456A"/>
    <w:rsid w:val="0080232E"/>
    <w:rsid w:val="00812789"/>
    <w:rsid w:val="00826F86"/>
    <w:rsid w:val="00831124"/>
    <w:rsid w:val="00831D3C"/>
    <w:rsid w:val="00831E9A"/>
    <w:rsid w:val="00833124"/>
    <w:rsid w:val="0084285B"/>
    <w:rsid w:val="00842C8D"/>
    <w:rsid w:val="00844CC3"/>
    <w:rsid w:val="00845BC3"/>
    <w:rsid w:val="008476BF"/>
    <w:rsid w:val="008508D5"/>
    <w:rsid w:val="0085319B"/>
    <w:rsid w:val="00854E7C"/>
    <w:rsid w:val="00855317"/>
    <w:rsid w:val="00855962"/>
    <w:rsid w:val="00857EC2"/>
    <w:rsid w:val="00860FE7"/>
    <w:rsid w:val="00861CE5"/>
    <w:rsid w:val="0086226E"/>
    <w:rsid w:val="00864193"/>
    <w:rsid w:val="0086505F"/>
    <w:rsid w:val="00865EE3"/>
    <w:rsid w:val="0086600C"/>
    <w:rsid w:val="00872A86"/>
    <w:rsid w:val="00874481"/>
    <w:rsid w:val="00875D88"/>
    <w:rsid w:val="00884743"/>
    <w:rsid w:val="00887B6C"/>
    <w:rsid w:val="0089123B"/>
    <w:rsid w:val="00891BE7"/>
    <w:rsid w:val="00894946"/>
    <w:rsid w:val="008A00BC"/>
    <w:rsid w:val="008A1687"/>
    <w:rsid w:val="008A2D50"/>
    <w:rsid w:val="008A2DF5"/>
    <w:rsid w:val="008A52D8"/>
    <w:rsid w:val="008A5E27"/>
    <w:rsid w:val="008A721D"/>
    <w:rsid w:val="008C0503"/>
    <w:rsid w:val="008C4A55"/>
    <w:rsid w:val="008C5E5E"/>
    <w:rsid w:val="008D08F5"/>
    <w:rsid w:val="008D2350"/>
    <w:rsid w:val="008D579B"/>
    <w:rsid w:val="008D583E"/>
    <w:rsid w:val="008D7657"/>
    <w:rsid w:val="008E1CC8"/>
    <w:rsid w:val="008E24D8"/>
    <w:rsid w:val="008E3AC0"/>
    <w:rsid w:val="008E7705"/>
    <w:rsid w:val="008E77F4"/>
    <w:rsid w:val="008E7E4D"/>
    <w:rsid w:val="008F35DB"/>
    <w:rsid w:val="008F4969"/>
    <w:rsid w:val="008F6393"/>
    <w:rsid w:val="00905EB8"/>
    <w:rsid w:val="00905F3A"/>
    <w:rsid w:val="0090782D"/>
    <w:rsid w:val="0091523F"/>
    <w:rsid w:val="0091558A"/>
    <w:rsid w:val="00917058"/>
    <w:rsid w:val="00917AFD"/>
    <w:rsid w:val="00924F7D"/>
    <w:rsid w:val="009312BE"/>
    <w:rsid w:val="0094334A"/>
    <w:rsid w:val="00943E2F"/>
    <w:rsid w:val="00952D0A"/>
    <w:rsid w:val="00953FD7"/>
    <w:rsid w:val="009551F9"/>
    <w:rsid w:val="00963AE2"/>
    <w:rsid w:val="00964740"/>
    <w:rsid w:val="00972F4C"/>
    <w:rsid w:val="00975F5E"/>
    <w:rsid w:val="00977612"/>
    <w:rsid w:val="009827FE"/>
    <w:rsid w:val="00983B09"/>
    <w:rsid w:val="00990860"/>
    <w:rsid w:val="00990FC4"/>
    <w:rsid w:val="00993A94"/>
    <w:rsid w:val="0099513B"/>
    <w:rsid w:val="00996B48"/>
    <w:rsid w:val="009A19C4"/>
    <w:rsid w:val="009A6ADE"/>
    <w:rsid w:val="009B1744"/>
    <w:rsid w:val="009B1EE9"/>
    <w:rsid w:val="009B568A"/>
    <w:rsid w:val="009C0DE3"/>
    <w:rsid w:val="009D0944"/>
    <w:rsid w:val="009D6D2E"/>
    <w:rsid w:val="009D753B"/>
    <w:rsid w:val="009E0CEB"/>
    <w:rsid w:val="009E6C5E"/>
    <w:rsid w:val="009E7717"/>
    <w:rsid w:val="009E7FF1"/>
    <w:rsid w:val="009F2E6E"/>
    <w:rsid w:val="00A02072"/>
    <w:rsid w:val="00A11D46"/>
    <w:rsid w:val="00A163D9"/>
    <w:rsid w:val="00A23452"/>
    <w:rsid w:val="00A26499"/>
    <w:rsid w:val="00A27F81"/>
    <w:rsid w:val="00A30636"/>
    <w:rsid w:val="00A31338"/>
    <w:rsid w:val="00A32258"/>
    <w:rsid w:val="00A3356F"/>
    <w:rsid w:val="00A3568B"/>
    <w:rsid w:val="00A42ECB"/>
    <w:rsid w:val="00A4509D"/>
    <w:rsid w:val="00A50CD4"/>
    <w:rsid w:val="00A53909"/>
    <w:rsid w:val="00A57A10"/>
    <w:rsid w:val="00A57F06"/>
    <w:rsid w:val="00A600FC"/>
    <w:rsid w:val="00A606F7"/>
    <w:rsid w:val="00A60884"/>
    <w:rsid w:val="00A610CB"/>
    <w:rsid w:val="00A643D6"/>
    <w:rsid w:val="00A64DC1"/>
    <w:rsid w:val="00A6623B"/>
    <w:rsid w:val="00A7058C"/>
    <w:rsid w:val="00A70B39"/>
    <w:rsid w:val="00A85598"/>
    <w:rsid w:val="00A856B0"/>
    <w:rsid w:val="00A8607A"/>
    <w:rsid w:val="00A90530"/>
    <w:rsid w:val="00A917A9"/>
    <w:rsid w:val="00A94B87"/>
    <w:rsid w:val="00A9750F"/>
    <w:rsid w:val="00AA599A"/>
    <w:rsid w:val="00AB5812"/>
    <w:rsid w:val="00AB7845"/>
    <w:rsid w:val="00AC135D"/>
    <w:rsid w:val="00AC2072"/>
    <w:rsid w:val="00AC6F72"/>
    <w:rsid w:val="00AD23E6"/>
    <w:rsid w:val="00AD3F9D"/>
    <w:rsid w:val="00AD4746"/>
    <w:rsid w:val="00AD5010"/>
    <w:rsid w:val="00AE20C4"/>
    <w:rsid w:val="00AE2662"/>
    <w:rsid w:val="00AE2731"/>
    <w:rsid w:val="00AE4C05"/>
    <w:rsid w:val="00AE6BE8"/>
    <w:rsid w:val="00AE6FA9"/>
    <w:rsid w:val="00AF2498"/>
    <w:rsid w:val="00AF6E5A"/>
    <w:rsid w:val="00AF7C63"/>
    <w:rsid w:val="00B0691A"/>
    <w:rsid w:val="00B17C41"/>
    <w:rsid w:val="00B17FDB"/>
    <w:rsid w:val="00B24B51"/>
    <w:rsid w:val="00B31B92"/>
    <w:rsid w:val="00B320D9"/>
    <w:rsid w:val="00B321D4"/>
    <w:rsid w:val="00B324E0"/>
    <w:rsid w:val="00B330B9"/>
    <w:rsid w:val="00B3495F"/>
    <w:rsid w:val="00B34AF6"/>
    <w:rsid w:val="00B34CBF"/>
    <w:rsid w:val="00B40DAD"/>
    <w:rsid w:val="00B42361"/>
    <w:rsid w:val="00B429D4"/>
    <w:rsid w:val="00B4357A"/>
    <w:rsid w:val="00B458D2"/>
    <w:rsid w:val="00B5191C"/>
    <w:rsid w:val="00B5758A"/>
    <w:rsid w:val="00B6355E"/>
    <w:rsid w:val="00B65B84"/>
    <w:rsid w:val="00B7272A"/>
    <w:rsid w:val="00B73133"/>
    <w:rsid w:val="00B74629"/>
    <w:rsid w:val="00B75F90"/>
    <w:rsid w:val="00B76AA2"/>
    <w:rsid w:val="00B8036D"/>
    <w:rsid w:val="00B84A5C"/>
    <w:rsid w:val="00B85CEB"/>
    <w:rsid w:val="00B87124"/>
    <w:rsid w:val="00B948D2"/>
    <w:rsid w:val="00BA478A"/>
    <w:rsid w:val="00BA66F5"/>
    <w:rsid w:val="00BA726F"/>
    <w:rsid w:val="00BB0D4C"/>
    <w:rsid w:val="00BB13DA"/>
    <w:rsid w:val="00BC3C11"/>
    <w:rsid w:val="00BD068F"/>
    <w:rsid w:val="00BD0FA0"/>
    <w:rsid w:val="00BD2B98"/>
    <w:rsid w:val="00BD7BD3"/>
    <w:rsid w:val="00BE0D0E"/>
    <w:rsid w:val="00BE395D"/>
    <w:rsid w:val="00BE482D"/>
    <w:rsid w:val="00BF0159"/>
    <w:rsid w:val="00BF285B"/>
    <w:rsid w:val="00BF2E2E"/>
    <w:rsid w:val="00C03495"/>
    <w:rsid w:val="00C108A7"/>
    <w:rsid w:val="00C1385A"/>
    <w:rsid w:val="00C2421A"/>
    <w:rsid w:val="00C27D33"/>
    <w:rsid w:val="00C31286"/>
    <w:rsid w:val="00C31A5B"/>
    <w:rsid w:val="00C34C0E"/>
    <w:rsid w:val="00C35EF2"/>
    <w:rsid w:val="00C37E84"/>
    <w:rsid w:val="00C403B4"/>
    <w:rsid w:val="00C406DE"/>
    <w:rsid w:val="00C41445"/>
    <w:rsid w:val="00C41B61"/>
    <w:rsid w:val="00C42970"/>
    <w:rsid w:val="00C45CCE"/>
    <w:rsid w:val="00C46170"/>
    <w:rsid w:val="00C467CA"/>
    <w:rsid w:val="00C467D4"/>
    <w:rsid w:val="00C5218E"/>
    <w:rsid w:val="00C5278E"/>
    <w:rsid w:val="00C538D8"/>
    <w:rsid w:val="00C550EA"/>
    <w:rsid w:val="00C63AA7"/>
    <w:rsid w:val="00C718DA"/>
    <w:rsid w:val="00C73873"/>
    <w:rsid w:val="00C75FCC"/>
    <w:rsid w:val="00C86431"/>
    <w:rsid w:val="00C9316D"/>
    <w:rsid w:val="00C975B4"/>
    <w:rsid w:val="00C97FB9"/>
    <w:rsid w:val="00CA155E"/>
    <w:rsid w:val="00CA2E10"/>
    <w:rsid w:val="00CA7999"/>
    <w:rsid w:val="00CB4E0C"/>
    <w:rsid w:val="00CB6814"/>
    <w:rsid w:val="00CC331C"/>
    <w:rsid w:val="00CC7D3D"/>
    <w:rsid w:val="00CD1405"/>
    <w:rsid w:val="00CE3610"/>
    <w:rsid w:val="00CF24CD"/>
    <w:rsid w:val="00CF5221"/>
    <w:rsid w:val="00CF5822"/>
    <w:rsid w:val="00CF5A9B"/>
    <w:rsid w:val="00CF61A2"/>
    <w:rsid w:val="00CF6672"/>
    <w:rsid w:val="00D03A5F"/>
    <w:rsid w:val="00D11E74"/>
    <w:rsid w:val="00D11FEB"/>
    <w:rsid w:val="00D144A4"/>
    <w:rsid w:val="00D22435"/>
    <w:rsid w:val="00D23711"/>
    <w:rsid w:val="00D25823"/>
    <w:rsid w:val="00D2649F"/>
    <w:rsid w:val="00D36CA4"/>
    <w:rsid w:val="00D37896"/>
    <w:rsid w:val="00D41A30"/>
    <w:rsid w:val="00D41E8D"/>
    <w:rsid w:val="00D469E3"/>
    <w:rsid w:val="00D532DC"/>
    <w:rsid w:val="00D609C7"/>
    <w:rsid w:val="00D63557"/>
    <w:rsid w:val="00D66FC5"/>
    <w:rsid w:val="00D71C75"/>
    <w:rsid w:val="00D741ED"/>
    <w:rsid w:val="00D76AAD"/>
    <w:rsid w:val="00D76DCC"/>
    <w:rsid w:val="00D82A70"/>
    <w:rsid w:val="00D83702"/>
    <w:rsid w:val="00D838C4"/>
    <w:rsid w:val="00D96DF5"/>
    <w:rsid w:val="00DA0F8B"/>
    <w:rsid w:val="00DA4C8E"/>
    <w:rsid w:val="00DB5EFB"/>
    <w:rsid w:val="00DB75E1"/>
    <w:rsid w:val="00DC60E2"/>
    <w:rsid w:val="00DD139E"/>
    <w:rsid w:val="00DD4DA6"/>
    <w:rsid w:val="00DD7AA4"/>
    <w:rsid w:val="00DE1C7B"/>
    <w:rsid w:val="00DE35F0"/>
    <w:rsid w:val="00DE370C"/>
    <w:rsid w:val="00DE48BE"/>
    <w:rsid w:val="00DE5489"/>
    <w:rsid w:val="00DF4AC7"/>
    <w:rsid w:val="00DF568A"/>
    <w:rsid w:val="00DF5EF4"/>
    <w:rsid w:val="00DF6372"/>
    <w:rsid w:val="00E00230"/>
    <w:rsid w:val="00E00442"/>
    <w:rsid w:val="00E00A0E"/>
    <w:rsid w:val="00E015B8"/>
    <w:rsid w:val="00E02445"/>
    <w:rsid w:val="00E0521D"/>
    <w:rsid w:val="00E074E3"/>
    <w:rsid w:val="00E1008F"/>
    <w:rsid w:val="00E13B7B"/>
    <w:rsid w:val="00E15026"/>
    <w:rsid w:val="00E21F09"/>
    <w:rsid w:val="00E2203D"/>
    <w:rsid w:val="00E220AD"/>
    <w:rsid w:val="00E222BB"/>
    <w:rsid w:val="00E26258"/>
    <w:rsid w:val="00E27FFC"/>
    <w:rsid w:val="00E321D1"/>
    <w:rsid w:val="00E352D8"/>
    <w:rsid w:val="00E36D56"/>
    <w:rsid w:val="00E377AA"/>
    <w:rsid w:val="00E41613"/>
    <w:rsid w:val="00E41BB3"/>
    <w:rsid w:val="00E45FF2"/>
    <w:rsid w:val="00E52B88"/>
    <w:rsid w:val="00E53B43"/>
    <w:rsid w:val="00E55296"/>
    <w:rsid w:val="00E61E3D"/>
    <w:rsid w:val="00E61F16"/>
    <w:rsid w:val="00E67755"/>
    <w:rsid w:val="00E72CDA"/>
    <w:rsid w:val="00E76BD1"/>
    <w:rsid w:val="00E7793E"/>
    <w:rsid w:val="00E7794B"/>
    <w:rsid w:val="00E804F0"/>
    <w:rsid w:val="00E8474D"/>
    <w:rsid w:val="00E87046"/>
    <w:rsid w:val="00E9569E"/>
    <w:rsid w:val="00E96851"/>
    <w:rsid w:val="00EA151B"/>
    <w:rsid w:val="00EA3777"/>
    <w:rsid w:val="00EA759A"/>
    <w:rsid w:val="00EA7FE4"/>
    <w:rsid w:val="00EB06DD"/>
    <w:rsid w:val="00EB4615"/>
    <w:rsid w:val="00EB5F67"/>
    <w:rsid w:val="00EB648A"/>
    <w:rsid w:val="00EB6C95"/>
    <w:rsid w:val="00EB6E90"/>
    <w:rsid w:val="00EB71B3"/>
    <w:rsid w:val="00EC103F"/>
    <w:rsid w:val="00EC2608"/>
    <w:rsid w:val="00EC5DBC"/>
    <w:rsid w:val="00EC66E9"/>
    <w:rsid w:val="00ED297A"/>
    <w:rsid w:val="00ED364A"/>
    <w:rsid w:val="00ED7690"/>
    <w:rsid w:val="00EE137A"/>
    <w:rsid w:val="00EE22E1"/>
    <w:rsid w:val="00EF06F8"/>
    <w:rsid w:val="00EF21BC"/>
    <w:rsid w:val="00EF3B04"/>
    <w:rsid w:val="00EF72B0"/>
    <w:rsid w:val="00F00C40"/>
    <w:rsid w:val="00F00CD5"/>
    <w:rsid w:val="00F021EF"/>
    <w:rsid w:val="00F034D5"/>
    <w:rsid w:val="00F03EE5"/>
    <w:rsid w:val="00F04A79"/>
    <w:rsid w:val="00F06310"/>
    <w:rsid w:val="00F12F9E"/>
    <w:rsid w:val="00F14352"/>
    <w:rsid w:val="00F15297"/>
    <w:rsid w:val="00F17D0A"/>
    <w:rsid w:val="00F23427"/>
    <w:rsid w:val="00F308C4"/>
    <w:rsid w:val="00F352C4"/>
    <w:rsid w:val="00F37E2C"/>
    <w:rsid w:val="00F43176"/>
    <w:rsid w:val="00F44227"/>
    <w:rsid w:val="00F44CFD"/>
    <w:rsid w:val="00F456C2"/>
    <w:rsid w:val="00F51B36"/>
    <w:rsid w:val="00F521F4"/>
    <w:rsid w:val="00F54AC6"/>
    <w:rsid w:val="00F61E91"/>
    <w:rsid w:val="00F7694A"/>
    <w:rsid w:val="00F80CD3"/>
    <w:rsid w:val="00F80FDF"/>
    <w:rsid w:val="00F8787B"/>
    <w:rsid w:val="00F87E94"/>
    <w:rsid w:val="00F92145"/>
    <w:rsid w:val="00F93CB3"/>
    <w:rsid w:val="00F94C2A"/>
    <w:rsid w:val="00F96D9A"/>
    <w:rsid w:val="00F97925"/>
    <w:rsid w:val="00F97DD0"/>
    <w:rsid w:val="00FA26A0"/>
    <w:rsid w:val="00FA2D8D"/>
    <w:rsid w:val="00FA3B4C"/>
    <w:rsid w:val="00FB0D80"/>
    <w:rsid w:val="00FB1992"/>
    <w:rsid w:val="00FB4BB4"/>
    <w:rsid w:val="00FB55BD"/>
    <w:rsid w:val="00FC3975"/>
    <w:rsid w:val="00FD0C75"/>
    <w:rsid w:val="00FD2E83"/>
    <w:rsid w:val="00FD60D1"/>
    <w:rsid w:val="00FD60DB"/>
    <w:rsid w:val="00FD6185"/>
    <w:rsid w:val="00FE05A8"/>
    <w:rsid w:val="00FE49AA"/>
    <w:rsid w:val="00FE587E"/>
    <w:rsid w:val="00FF2D34"/>
    <w:rsid w:val="00FF4113"/>
    <w:rsid w:val="00FF6EB2"/>
    <w:rsid w:val="00FF7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620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bg-BG" w:eastAsia="bg-BG"/>
    </w:rPr>
  </w:style>
  <w:style w:type="paragraph" w:styleId="Heading1">
    <w:name w:val="heading 1"/>
    <w:basedOn w:val="Normal"/>
    <w:next w:val="Normal"/>
    <w:qFormat/>
    <w:rsid w:val="000B2EB1"/>
    <w:pPr>
      <w:keepNext/>
      <w:ind w:firstLine="3544"/>
      <w:outlineLvl w:val="0"/>
    </w:pPr>
    <w:rPr>
      <w:b/>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94B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E96851"/>
    <w:pPr>
      <w:tabs>
        <w:tab w:val="center" w:pos="4536"/>
        <w:tab w:val="right" w:pos="9072"/>
      </w:tabs>
    </w:pPr>
  </w:style>
  <w:style w:type="character" w:styleId="PageNumber">
    <w:name w:val="page number"/>
    <w:basedOn w:val="DefaultParagraphFont"/>
    <w:rsid w:val="00E96851"/>
  </w:style>
  <w:style w:type="paragraph" w:styleId="Header">
    <w:name w:val="header"/>
    <w:aliases w:val="Header Char,Header Char2 Char,Header Char1 Char1 Char,Header Char Char Char1 Char,Header Char1 Char Char Char Char,Header Char Char Char Char Char Char,Header Char Char1 Char,Header Char1 Char Char1 Char,Header Char Char Char Char1 Char"/>
    <w:basedOn w:val="Normal"/>
    <w:link w:val="HeaderChar1"/>
    <w:rsid w:val="00E96851"/>
    <w:pPr>
      <w:tabs>
        <w:tab w:val="center" w:pos="4536"/>
        <w:tab w:val="right" w:pos="9072"/>
      </w:tabs>
    </w:pPr>
  </w:style>
  <w:style w:type="paragraph" w:styleId="BodyTextIndent">
    <w:name w:val="Body Text Indent"/>
    <w:basedOn w:val="Normal"/>
    <w:rsid w:val="000B2EB1"/>
    <w:pPr>
      <w:ind w:left="720" w:firstLine="720"/>
    </w:pPr>
    <w:rPr>
      <w:szCs w:val="20"/>
      <w:lang w:eastAsia="en-US"/>
    </w:rPr>
  </w:style>
  <w:style w:type="paragraph" w:styleId="Title">
    <w:name w:val="Title"/>
    <w:basedOn w:val="Normal"/>
    <w:qFormat/>
    <w:rsid w:val="000B2EB1"/>
    <w:pPr>
      <w:spacing w:before="240" w:after="60"/>
      <w:jc w:val="center"/>
      <w:outlineLvl w:val="0"/>
    </w:pPr>
    <w:rPr>
      <w:rFonts w:ascii="Arial" w:hAnsi="Arial" w:cs="Arial"/>
      <w:b/>
      <w:bCs/>
      <w:kern w:val="28"/>
      <w:sz w:val="32"/>
      <w:szCs w:val="32"/>
      <w:lang w:eastAsia="en-US"/>
    </w:rPr>
  </w:style>
  <w:style w:type="paragraph" w:styleId="Subtitle">
    <w:name w:val="Subtitle"/>
    <w:basedOn w:val="Normal"/>
    <w:qFormat/>
    <w:rsid w:val="000B2EB1"/>
    <w:pPr>
      <w:spacing w:after="60"/>
      <w:jc w:val="center"/>
      <w:outlineLvl w:val="1"/>
    </w:pPr>
    <w:rPr>
      <w:rFonts w:ascii="Arial" w:hAnsi="Arial" w:cs="Arial"/>
      <w:lang w:eastAsia="en-US"/>
    </w:rPr>
  </w:style>
  <w:style w:type="character" w:styleId="Hyperlink">
    <w:name w:val="Hyperlink"/>
    <w:rsid w:val="006D7E56"/>
    <w:rPr>
      <w:color w:val="0000FF"/>
      <w:u w:val="single"/>
    </w:rPr>
  </w:style>
  <w:style w:type="character" w:customStyle="1" w:styleId="HeaderChar1">
    <w:name w:val="Header Char1"/>
    <w:aliases w:val="Header Char Char,Header Char2 Char Char,Header Char1 Char1 Char Char,Header Char Char Char1 Char Char,Header Char1 Char Char Char Char Char,Header Char Char Char Char Char Char Char,Header Char Char1 Char Char"/>
    <w:link w:val="Header"/>
    <w:locked/>
    <w:rsid w:val="004B2E13"/>
    <w:rPr>
      <w:sz w:val="24"/>
      <w:szCs w:val="24"/>
      <w:lang w:val="bg-BG" w:eastAsia="bg-BG" w:bidi="ar-SA"/>
    </w:rPr>
  </w:style>
  <w:style w:type="paragraph" w:styleId="BalloonText">
    <w:name w:val="Balloon Text"/>
    <w:basedOn w:val="Normal"/>
    <w:semiHidden/>
    <w:rsid w:val="00A32258"/>
    <w:rPr>
      <w:rFonts w:ascii="Tahoma" w:hAnsi="Tahoma" w:cs="Tahoma"/>
      <w:sz w:val="16"/>
      <w:szCs w:val="16"/>
    </w:rPr>
  </w:style>
  <w:style w:type="character" w:customStyle="1" w:styleId="samedocreference1">
    <w:name w:val="samedocreference1"/>
    <w:rsid w:val="00E41613"/>
    <w:rPr>
      <w:i w:val="0"/>
      <w:iCs w:val="0"/>
      <w:color w:val="8B0000"/>
      <w:u w:val="single"/>
    </w:rPr>
  </w:style>
  <w:style w:type="character" w:customStyle="1" w:styleId="newdocreference1">
    <w:name w:val="newdocreference1"/>
    <w:rsid w:val="0076408A"/>
    <w:rPr>
      <w:i w:val="0"/>
      <w:iCs w:val="0"/>
      <w:color w:val="0000FF"/>
      <w:u w:val="single"/>
    </w:rPr>
  </w:style>
  <w:style w:type="character" w:customStyle="1" w:styleId="FontStyle52">
    <w:name w:val="Font Style52"/>
    <w:uiPriority w:val="99"/>
    <w:rsid w:val="00B85CEB"/>
    <w:rPr>
      <w:rFonts w:ascii="Verdana" w:hAnsi="Verdana" w:cs="Verdana" w:hint="default"/>
      <w:sz w:val="18"/>
      <w:szCs w:val="18"/>
    </w:rPr>
  </w:style>
  <w:style w:type="paragraph" w:styleId="BodyTextIndent2">
    <w:name w:val="Body Text Indent 2"/>
    <w:basedOn w:val="Normal"/>
    <w:link w:val="BodyTextIndent2Char"/>
    <w:semiHidden/>
    <w:unhideWhenUsed/>
    <w:rsid w:val="00034BDF"/>
    <w:pPr>
      <w:spacing w:after="120" w:line="480" w:lineRule="auto"/>
      <w:ind w:left="283"/>
    </w:pPr>
  </w:style>
  <w:style w:type="character" w:customStyle="1" w:styleId="BodyTextIndent2Char">
    <w:name w:val="Body Text Indent 2 Char"/>
    <w:basedOn w:val="DefaultParagraphFont"/>
    <w:link w:val="BodyTextIndent2"/>
    <w:semiHidden/>
    <w:rsid w:val="00034BDF"/>
    <w:rPr>
      <w:sz w:val="24"/>
      <w:szCs w:val="24"/>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9115">
      <w:bodyDiv w:val="1"/>
      <w:marLeft w:val="0"/>
      <w:marRight w:val="0"/>
      <w:marTop w:val="0"/>
      <w:marBottom w:val="0"/>
      <w:divBdr>
        <w:top w:val="none" w:sz="0" w:space="0" w:color="auto"/>
        <w:left w:val="none" w:sz="0" w:space="0" w:color="auto"/>
        <w:bottom w:val="none" w:sz="0" w:space="0" w:color="auto"/>
        <w:right w:val="none" w:sz="0" w:space="0" w:color="auto"/>
      </w:divBdr>
      <w:divsChild>
        <w:div w:id="1687975567">
          <w:marLeft w:val="0"/>
          <w:marRight w:val="0"/>
          <w:marTop w:val="0"/>
          <w:marBottom w:val="120"/>
          <w:divBdr>
            <w:top w:val="none" w:sz="0" w:space="0" w:color="auto"/>
            <w:left w:val="none" w:sz="0" w:space="0" w:color="auto"/>
            <w:bottom w:val="none" w:sz="0" w:space="0" w:color="auto"/>
            <w:right w:val="none" w:sz="0" w:space="0" w:color="auto"/>
          </w:divBdr>
          <w:divsChild>
            <w:div w:id="8987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22705">
      <w:bodyDiv w:val="1"/>
      <w:marLeft w:val="0"/>
      <w:marRight w:val="0"/>
      <w:marTop w:val="0"/>
      <w:marBottom w:val="0"/>
      <w:divBdr>
        <w:top w:val="none" w:sz="0" w:space="0" w:color="auto"/>
        <w:left w:val="none" w:sz="0" w:space="0" w:color="auto"/>
        <w:bottom w:val="none" w:sz="0" w:space="0" w:color="auto"/>
        <w:right w:val="none" w:sz="0" w:space="0" w:color="auto"/>
      </w:divBdr>
    </w:div>
    <w:div w:id="284654660">
      <w:bodyDiv w:val="1"/>
      <w:marLeft w:val="0"/>
      <w:marRight w:val="0"/>
      <w:marTop w:val="0"/>
      <w:marBottom w:val="0"/>
      <w:divBdr>
        <w:top w:val="none" w:sz="0" w:space="0" w:color="auto"/>
        <w:left w:val="none" w:sz="0" w:space="0" w:color="auto"/>
        <w:bottom w:val="none" w:sz="0" w:space="0" w:color="auto"/>
        <w:right w:val="none" w:sz="0" w:space="0" w:color="auto"/>
      </w:divBdr>
    </w:div>
    <w:div w:id="338583921">
      <w:bodyDiv w:val="1"/>
      <w:marLeft w:val="0"/>
      <w:marRight w:val="0"/>
      <w:marTop w:val="0"/>
      <w:marBottom w:val="0"/>
      <w:divBdr>
        <w:top w:val="none" w:sz="0" w:space="0" w:color="auto"/>
        <w:left w:val="none" w:sz="0" w:space="0" w:color="auto"/>
        <w:bottom w:val="none" w:sz="0" w:space="0" w:color="auto"/>
        <w:right w:val="none" w:sz="0" w:space="0" w:color="auto"/>
      </w:divBdr>
    </w:div>
    <w:div w:id="380862019">
      <w:bodyDiv w:val="1"/>
      <w:marLeft w:val="0"/>
      <w:marRight w:val="0"/>
      <w:marTop w:val="0"/>
      <w:marBottom w:val="0"/>
      <w:divBdr>
        <w:top w:val="none" w:sz="0" w:space="0" w:color="auto"/>
        <w:left w:val="none" w:sz="0" w:space="0" w:color="auto"/>
        <w:bottom w:val="none" w:sz="0" w:space="0" w:color="auto"/>
        <w:right w:val="none" w:sz="0" w:space="0" w:color="auto"/>
      </w:divBdr>
    </w:div>
    <w:div w:id="430319929">
      <w:bodyDiv w:val="1"/>
      <w:marLeft w:val="0"/>
      <w:marRight w:val="0"/>
      <w:marTop w:val="0"/>
      <w:marBottom w:val="0"/>
      <w:divBdr>
        <w:top w:val="none" w:sz="0" w:space="0" w:color="auto"/>
        <w:left w:val="none" w:sz="0" w:space="0" w:color="auto"/>
        <w:bottom w:val="none" w:sz="0" w:space="0" w:color="auto"/>
        <w:right w:val="none" w:sz="0" w:space="0" w:color="auto"/>
      </w:divBdr>
    </w:div>
    <w:div w:id="675379622">
      <w:bodyDiv w:val="1"/>
      <w:marLeft w:val="0"/>
      <w:marRight w:val="0"/>
      <w:marTop w:val="0"/>
      <w:marBottom w:val="0"/>
      <w:divBdr>
        <w:top w:val="none" w:sz="0" w:space="0" w:color="auto"/>
        <w:left w:val="none" w:sz="0" w:space="0" w:color="auto"/>
        <w:bottom w:val="none" w:sz="0" w:space="0" w:color="auto"/>
        <w:right w:val="none" w:sz="0" w:space="0" w:color="auto"/>
      </w:divBdr>
    </w:div>
    <w:div w:id="773666784">
      <w:bodyDiv w:val="1"/>
      <w:marLeft w:val="0"/>
      <w:marRight w:val="0"/>
      <w:marTop w:val="0"/>
      <w:marBottom w:val="0"/>
      <w:divBdr>
        <w:top w:val="none" w:sz="0" w:space="0" w:color="auto"/>
        <w:left w:val="none" w:sz="0" w:space="0" w:color="auto"/>
        <w:bottom w:val="none" w:sz="0" w:space="0" w:color="auto"/>
        <w:right w:val="none" w:sz="0" w:space="0" w:color="auto"/>
      </w:divBdr>
    </w:div>
    <w:div w:id="971054714">
      <w:bodyDiv w:val="1"/>
      <w:marLeft w:val="0"/>
      <w:marRight w:val="0"/>
      <w:marTop w:val="0"/>
      <w:marBottom w:val="0"/>
      <w:divBdr>
        <w:top w:val="none" w:sz="0" w:space="0" w:color="auto"/>
        <w:left w:val="none" w:sz="0" w:space="0" w:color="auto"/>
        <w:bottom w:val="none" w:sz="0" w:space="0" w:color="auto"/>
        <w:right w:val="none" w:sz="0" w:space="0" w:color="auto"/>
      </w:divBdr>
    </w:div>
    <w:div w:id="1065840786">
      <w:bodyDiv w:val="1"/>
      <w:marLeft w:val="0"/>
      <w:marRight w:val="0"/>
      <w:marTop w:val="0"/>
      <w:marBottom w:val="0"/>
      <w:divBdr>
        <w:top w:val="none" w:sz="0" w:space="0" w:color="auto"/>
        <w:left w:val="none" w:sz="0" w:space="0" w:color="auto"/>
        <w:bottom w:val="none" w:sz="0" w:space="0" w:color="auto"/>
        <w:right w:val="none" w:sz="0" w:space="0" w:color="auto"/>
      </w:divBdr>
    </w:div>
    <w:div w:id="1309361325">
      <w:bodyDiv w:val="1"/>
      <w:marLeft w:val="0"/>
      <w:marRight w:val="0"/>
      <w:marTop w:val="0"/>
      <w:marBottom w:val="0"/>
      <w:divBdr>
        <w:top w:val="none" w:sz="0" w:space="0" w:color="auto"/>
        <w:left w:val="none" w:sz="0" w:space="0" w:color="auto"/>
        <w:bottom w:val="none" w:sz="0" w:space="0" w:color="auto"/>
        <w:right w:val="none" w:sz="0" w:space="0" w:color="auto"/>
      </w:divBdr>
    </w:div>
    <w:div w:id="1442647665">
      <w:bodyDiv w:val="1"/>
      <w:marLeft w:val="0"/>
      <w:marRight w:val="0"/>
      <w:marTop w:val="0"/>
      <w:marBottom w:val="0"/>
      <w:divBdr>
        <w:top w:val="none" w:sz="0" w:space="0" w:color="auto"/>
        <w:left w:val="none" w:sz="0" w:space="0" w:color="auto"/>
        <w:bottom w:val="none" w:sz="0" w:space="0" w:color="auto"/>
        <w:right w:val="none" w:sz="0" w:space="0" w:color="auto"/>
      </w:divBdr>
    </w:div>
    <w:div w:id="1660622096">
      <w:bodyDiv w:val="1"/>
      <w:marLeft w:val="0"/>
      <w:marRight w:val="0"/>
      <w:marTop w:val="0"/>
      <w:marBottom w:val="0"/>
      <w:divBdr>
        <w:top w:val="none" w:sz="0" w:space="0" w:color="auto"/>
        <w:left w:val="none" w:sz="0" w:space="0" w:color="auto"/>
        <w:bottom w:val="none" w:sz="0" w:space="0" w:color="auto"/>
        <w:right w:val="none" w:sz="0" w:space="0" w:color="auto"/>
      </w:divBdr>
    </w:div>
    <w:div w:id="1779525592">
      <w:bodyDiv w:val="1"/>
      <w:marLeft w:val="0"/>
      <w:marRight w:val="0"/>
      <w:marTop w:val="0"/>
      <w:marBottom w:val="0"/>
      <w:divBdr>
        <w:top w:val="none" w:sz="0" w:space="0" w:color="auto"/>
        <w:left w:val="none" w:sz="0" w:space="0" w:color="auto"/>
        <w:bottom w:val="none" w:sz="0" w:space="0" w:color="auto"/>
        <w:right w:val="none" w:sz="0" w:space="0" w:color="auto"/>
      </w:divBdr>
    </w:div>
    <w:div w:id="1797336325">
      <w:bodyDiv w:val="1"/>
      <w:marLeft w:val="0"/>
      <w:marRight w:val="0"/>
      <w:marTop w:val="0"/>
      <w:marBottom w:val="0"/>
      <w:divBdr>
        <w:top w:val="none" w:sz="0" w:space="0" w:color="auto"/>
        <w:left w:val="none" w:sz="0" w:space="0" w:color="auto"/>
        <w:bottom w:val="none" w:sz="0" w:space="0" w:color="auto"/>
        <w:right w:val="none" w:sz="0" w:space="0" w:color="auto"/>
      </w:divBdr>
    </w:div>
    <w:div w:id="1827168746">
      <w:bodyDiv w:val="1"/>
      <w:marLeft w:val="0"/>
      <w:marRight w:val="0"/>
      <w:marTop w:val="0"/>
      <w:marBottom w:val="0"/>
      <w:divBdr>
        <w:top w:val="none" w:sz="0" w:space="0" w:color="auto"/>
        <w:left w:val="none" w:sz="0" w:space="0" w:color="auto"/>
        <w:bottom w:val="none" w:sz="0" w:space="0" w:color="auto"/>
        <w:right w:val="none" w:sz="0" w:space="0" w:color="auto"/>
      </w:divBdr>
    </w:div>
    <w:div w:id="1835099727">
      <w:bodyDiv w:val="1"/>
      <w:marLeft w:val="0"/>
      <w:marRight w:val="0"/>
      <w:marTop w:val="0"/>
      <w:marBottom w:val="0"/>
      <w:divBdr>
        <w:top w:val="none" w:sz="0" w:space="0" w:color="auto"/>
        <w:left w:val="none" w:sz="0" w:space="0" w:color="auto"/>
        <w:bottom w:val="none" w:sz="0" w:space="0" w:color="auto"/>
        <w:right w:val="none" w:sz="0" w:space="0" w:color="auto"/>
      </w:divBdr>
    </w:div>
    <w:div w:id="2083982996">
      <w:bodyDiv w:val="1"/>
      <w:marLeft w:val="0"/>
      <w:marRight w:val="0"/>
      <w:marTop w:val="0"/>
      <w:marBottom w:val="0"/>
      <w:divBdr>
        <w:top w:val="none" w:sz="0" w:space="0" w:color="auto"/>
        <w:left w:val="none" w:sz="0" w:space="0" w:color="auto"/>
        <w:bottom w:val="none" w:sz="0" w:space="0" w:color="auto"/>
        <w:right w:val="none" w:sz="0" w:space="0" w:color="auto"/>
      </w:divBdr>
    </w:div>
    <w:div w:id="2122675626">
      <w:bodyDiv w:val="1"/>
      <w:marLeft w:val="0"/>
      <w:marRight w:val="0"/>
      <w:marTop w:val="0"/>
      <w:marBottom w:val="0"/>
      <w:divBdr>
        <w:top w:val="none" w:sz="0" w:space="0" w:color="auto"/>
        <w:left w:val="none" w:sz="0" w:space="0" w:color="auto"/>
        <w:bottom w:val="none" w:sz="0" w:space="0" w:color="auto"/>
        <w:right w:val="none" w:sz="0" w:space="0" w:color="auto"/>
      </w:divBdr>
      <w:divsChild>
        <w:div w:id="1432974534">
          <w:marLeft w:val="0"/>
          <w:marRight w:val="0"/>
          <w:marTop w:val="0"/>
          <w:marBottom w:val="120"/>
          <w:divBdr>
            <w:top w:val="none" w:sz="0" w:space="0" w:color="auto"/>
            <w:left w:val="none" w:sz="0" w:space="0" w:color="auto"/>
            <w:bottom w:val="none" w:sz="0" w:space="0" w:color="auto"/>
            <w:right w:val="none" w:sz="0" w:space="0" w:color="auto"/>
          </w:divBdr>
          <w:divsChild>
            <w:div w:id="302932184">
              <w:marLeft w:val="0"/>
              <w:marRight w:val="0"/>
              <w:marTop w:val="0"/>
              <w:marBottom w:val="0"/>
              <w:divBdr>
                <w:top w:val="none" w:sz="0" w:space="0" w:color="auto"/>
                <w:left w:val="none" w:sz="0" w:space="0" w:color="auto"/>
                <w:bottom w:val="none" w:sz="0" w:space="0" w:color="auto"/>
                <w:right w:val="none" w:sz="0" w:space="0" w:color="auto"/>
              </w:divBdr>
            </w:div>
            <w:div w:id="164122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5489EB-86C6-47FD-AD94-1B7B953C1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Справка за отразяване на постъпилите предложения от обществените консултации</vt:lpstr>
    </vt:vector>
  </TitlesOfParts>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Справка за отразяване на постъпилите предложения от обществените консултации</dc:title>
  <dc:creator/>
  <cp:lastModifiedBy/>
  <cp:revision>1</cp:revision>
  <dcterms:created xsi:type="dcterms:W3CDTF">2023-08-04T07:55:00Z</dcterms:created>
  <dcterms:modified xsi:type="dcterms:W3CDTF">2025-10-23T09:43:00Z</dcterms:modified>
</cp:coreProperties>
</file>