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72D3" w14:textId="77777777" w:rsidR="00534E4C" w:rsidRDefault="00534E4C" w:rsidP="00534E4C">
      <w:pPr>
        <w:rPr>
          <w:rFonts w:ascii="Times New Roman" w:hAnsi="Times New Roman"/>
          <w:b/>
          <w:szCs w:val="24"/>
          <w:lang w:val="bg-BG"/>
        </w:rPr>
      </w:pPr>
      <w:r w:rsidRPr="003128B1">
        <w:rPr>
          <w:rFonts w:ascii="Times New Roman" w:hAnsi="Times New Roman"/>
          <w:b/>
          <w:szCs w:val="24"/>
          <w:lang w:val="bg-BG"/>
        </w:rPr>
        <w:t>Приложение № 1</w:t>
      </w:r>
    </w:p>
    <w:p w14:paraId="0D14EB4E" w14:textId="79E7CC29" w:rsidR="00076E63" w:rsidRDefault="00534E4C" w:rsidP="00534E4C">
      <w:pPr>
        <w:spacing w:after="0" w:line="240" w:lineRule="auto"/>
        <w:jc w:val="both"/>
        <w:rPr>
          <w:rFonts w:ascii="Times New Roman" w:eastAsia="Times New Roman" w:hAnsi="Times New Roman" w:cs="Times New Roman"/>
          <w:sz w:val="24"/>
          <w:szCs w:val="24"/>
          <w:shd w:val="clear" w:color="auto" w:fill="FEFEFE"/>
          <w:lang w:val="bg-BG"/>
        </w:rPr>
      </w:pPr>
      <w:r w:rsidRPr="002B7038">
        <w:rPr>
          <w:rFonts w:ascii="Times New Roman" w:hAnsi="Times New Roman"/>
          <w:szCs w:val="24"/>
          <w:lang w:val="bg-BG"/>
        </w:rPr>
        <w:t>към чл. 16</w:t>
      </w:r>
      <w:r>
        <w:rPr>
          <w:rFonts w:ascii="Times New Roman" w:hAnsi="Times New Roman"/>
          <w:szCs w:val="24"/>
          <w:lang w:val="bg-BG"/>
        </w:rPr>
        <w:t xml:space="preserve"> </w:t>
      </w:r>
      <w:r w:rsidRPr="002B7038">
        <w:rPr>
          <w:rFonts w:ascii="Times New Roman" w:hAnsi="Times New Roman"/>
          <w:szCs w:val="24"/>
          <w:lang w:val="bg-BG"/>
        </w:rPr>
        <w:t>от Наредбата за обхвата и методологията за извършване на оценка на въздействието</w:t>
      </w:r>
    </w:p>
    <w:p w14:paraId="3A5FA6AA" w14:textId="11ED8AFE" w:rsidR="009D4DA5"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14:paraId="60F9E9CB" w14:textId="77777777" w:rsidR="009D4DA5" w:rsidRPr="00076E63"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100"/>
        <w:gridCol w:w="5195"/>
        <w:gridCol w:w="7"/>
      </w:tblGrid>
      <w:tr w:rsidR="00076E63" w:rsidRPr="003C124D" w14:paraId="2109902E" w14:textId="77777777" w:rsidTr="00C93DF1">
        <w:tc>
          <w:tcPr>
            <w:tcW w:w="10266" w:type="dxa"/>
            <w:gridSpan w:val="3"/>
            <w:shd w:val="clear" w:color="auto" w:fill="D9D9D9"/>
          </w:tcPr>
          <w:p w14:paraId="7693D970" w14:textId="1AA3297C"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076E63" w14:paraId="7714BD33" w14:textId="77777777" w:rsidTr="00C93DF1">
        <w:trPr>
          <w:gridAfter w:val="1"/>
          <w:wAfter w:w="7" w:type="dxa"/>
        </w:trPr>
        <w:tc>
          <w:tcPr>
            <w:tcW w:w="5043" w:type="dxa"/>
          </w:tcPr>
          <w:p w14:paraId="43EB3433" w14:textId="77777777" w:rsidR="008F60DD" w:rsidRPr="00724857" w:rsidRDefault="00076E63" w:rsidP="00EF3785">
            <w:pPr>
              <w:spacing w:before="120" w:after="120" w:line="240" w:lineRule="auto"/>
              <w:jc w:val="both"/>
              <w:rPr>
                <w:rFonts w:ascii="Times New Roman" w:eastAsia="Times New Roman" w:hAnsi="Times New Roman" w:cs="Times New Roman"/>
                <w:b/>
                <w:lang w:val="bg-BG"/>
              </w:rPr>
            </w:pPr>
            <w:r w:rsidRPr="00724857">
              <w:rPr>
                <w:rFonts w:ascii="Times New Roman" w:eastAsia="Times New Roman" w:hAnsi="Times New Roman" w:cs="Times New Roman"/>
                <w:b/>
                <w:lang w:val="bg-BG"/>
              </w:rPr>
              <w:t>Институция:</w:t>
            </w:r>
          </w:p>
          <w:p w14:paraId="4CB926E6" w14:textId="2D0BBCB4" w:rsidR="00076E63" w:rsidRPr="00724857" w:rsidRDefault="00EF3785" w:rsidP="00EF3785">
            <w:pPr>
              <w:spacing w:before="120" w:after="120" w:line="240" w:lineRule="auto"/>
              <w:jc w:val="both"/>
              <w:rPr>
                <w:rFonts w:ascii="Times New Roman" w:eastAsia="Times New Roman" w:hAnsi="Times New Roman" w:cs="Times New Roman"/>
                <w:b/>
                <w:sz w:val="24"/>
                <w:szCs w:val="24"/>
                <w:lang w:val="bg-BG"/>
              </w:rPr>
            </w:pPr>
            <w:r w:rsidRPr="00724857">
              <w:rPr>
                <w:rFonts w:ascii="Times New Roman" w:hAnsi="Times New Roman"/>
                <w:lang w:val="bg-BG"/>
              </w:rPr>
              <w:t>Министерство на здравеопазването</w:t>
            </w:r>
          </w:p>
        </w:tc>
        <w:tc>
          <w:tcPr>
            <w:tcW w:w="5216" w:type="dxa"/>
          </w:tcPr>
          <w:p w14:paraId="1B4262FF" w14:textId="77777777" w:rsidR="008F60DD" w:rsidRPr="00724857" w:rsidRDefault="00076E63" w:rsidP="00EF3785">
            <w:pPr>
              <w:spacing w:before="120" w:after="120" w:line="240" w:lineRule="auto"/>
              <w:jc w:val="both"/>
              <w:rPr>
                <w:rFonts w:ascii="Times New Roman" w:eastAsia="Times New Roman" w:hAnsi="Times New Roman" w:cs="Times New Roman"/>
                <w:b/>
                <w:lang w:val="bg-BG"/>
              </w:rPr>
            </w:pPr>
            <w:r w:rsidRPr="00724857">
              <w:rPr>
                <w:rFonts w:ascii="Times New Roman" w:eastAsia="Times New Roman" w:hAnsi="Times New Roman" w:cs="Times New Roman"/>
                <w:b/>
                <w:lang w:val="bg-BG"/>
              </w:rPr>
              <w:t>Нормативен акт:</w:t>
            </w:r>
          </w:p>
          <w:p w14:paraId="493AFD50" w14:textId="6A6FA36E" w:rsidR="00076E63" w:rsidRPr="00724857" w:rsidRDefault="00E8450D" w:rsidP="00FA6E0E">
            <w:pPr>
              <w:spacing w:before="120" w:after="120" w:line="240" w:lineRule="auto"/>
              <w:jc w:val="both"/>
              <w:rPr>
                <w:rFonts w:ascii="Times New Roman" w:eastAsia="Times New Roman" w:hAnsi="Times New Roman" w:cs="Times New Roman"/>
                <w:b/>
                <w:sz w:val="24"/>
                <w:szCs w:val="24"/>
                <w:lang w:val="bg-BG"/>
              </w:rPr>
            </w:pPr>
            <w:r w:rsidRPr="00724857">
              <w:rPr>
                <w:rFonts w:ascii="Times New Roman" w:hAnsi="Times New Roman"/>
                <w:color w:val="000000" w:themeColor="text1"/>
                <w:lang w:val="bg-BG"/>
              </w:rPr>
              <w:t xml:space="preserve">Постановление на Министерския съвет за </w:t>
            </w:r>
            <w:r w:rsidR="00FC1605" w:rsidRPr="00724857">
              <w:rPr>
                <w:rFonts w:ascii="Times New Roman" w:hAnsi="Times New Roman"/>
                <w:color w:val="000000" w:themeColor="text1"/>
                <w:lang w:val="bg-BG"/>
              </w:rPr>
              <w:t>изменение на Тарифа</w:t>
            </w:r>
            <w:r w:rsidR="003F433F">
              <w:rPr>
                <w:rFonts w:ascii="Times New Roman" w:hAnsi="Times New Roman"/>
                <w:color w:val="000000" w:themeColor="text1"/>
                <w:lang w:val="bg-BG"/>
              </w:rPr>
              <w:t>та</w:t>
            </w:r>
            <w:r w:rsidR="00FC1605" w:rsidRPr="00724857">
              <w:rPr>
                <w:rFonts w:ascii="Times New Roman" w:hAnsi="Times New Roman"/>
                <w:color w:val="000000" w:themeColor="text1"/>
                <w:lang w:val="bg-BG"/>
              </w:rPr>
              <w:t xml:space="preserve"> за таксите, които се събират по Закона за контрол върху наркотичните вещества и прекурсорите</w:t>
            </w:r>
            <w:r w:rsidR="009E1E0D" w:rsidRPr="00724857">
              <w:rPr>
                <w:rFonts w:ascii="Times New Roman" w:hAnsi="Times New Roman"/>
                <w:color w:val="000000" w:themeColor="text1"/>
                <w:lang w:val="bg-BG"/>
              </w:rPr>
              <w:t>, приета с Постановление № 325 на Министерския съвет от 2015 г. (обн., ДВ, бр. 94 от 2015 г.)</w:t>
            </w:r>
          </w:p>
        </w:tc>
      </w:tr>
      <w:tr w:rsidR="00076E63" w:rsidRPr="00076E63" w14:paraId="37CC55A8" w14:textId="77777777" w:rsidTr="00C93DF1">
        <w:trPr>
          <w:gridAfter w:val="1"/>
          <w:wAfter w:w="7" w:type="dxa"/>
        </w:trPr>
        <w:tc>
          <w:tcPr>
            <w:tcW w:w="5043" w:type="dxa"/>
          </w:tcPr>
          <w:p w14:paraId="71AB573E" w14:textId="5989F12B"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202.5pt;height:39.75pt" o:ole="">
                  <v:imagedata r:id="rId8" o:title=""/>
                </v:shape>
                <w:control r:id="rId9" w:name="OptionButton2" w:shapeid="_x0000_i1095"/>
              </w:object>
            </w:r>
          </w:p>
        </w:tc>
        <w:tc>
          <w:tcPr>
            <w:tcW w:w="5216" w:type="dxa"/>
          </w:tcPr>
          <w:p w14:paraId="553EE054" w14:textId="5CC8CB1E" w:rsidR="00076E63" w:rsidRPr="00076E63" w:rsidRDefault="00076E63" w:rsidP="00076E63">
            <w:pPr>
              <w:spacing w:after="0" w:line="240" w:lineRule="auto"/>
              <w:rPr>
                <w:rFonts w:ascii="Times New Roman" w:eastAsia="Times New Roman" w:hAnsi="Times New Roman" w:cs="Times New Roman"/>
                <w:b/>
                <w:lang w:val="bg-BG"/>
              </w:rPr>
            </w:pPr>
            <w:r w:rsidRPr="00076E63">
              <w:rPr>
                <w:rFonts w:ascii="Times New Roman" w:eastAsia="Times New Roman" w:hAnsi="Times New Roman" w:cs="Times New Roman"/>
                <w:b/>
                <w:sz w:val="24"/>
                <w:szCs w:val="20"/>
              </w:rPr>
              <w:object w:dxaOrig="225" w:dyaOrig="225" w14:anchorId="53AA5392">
                <v:shape id="_x0000_i1096" type="#_x0000_t75" style="width:202.5pt;height:39pt" o:ole="">
                  <v:imagedata r:id="rId10" o:title=""/>
                </v:shape>
                <w:control r:id="rId11" w:name="OptionButton1" w:shapeid="_x0000_i1096"/>
              </w:object>
            </w:r>
          </w:p>
          <w:p w14:paraId="6830EBA0" w14:textId="53C95322" w:rsidR="00076E63" w:rsidRPr="00076E63" w:rsidRDefault="00534309" w:rsidP="00534309">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Pr>
                <w:rFonts w:ascii="Times New Roman" w:eastAsia="Times New Roman" w:hAnsi="Times New Roman" w:cs="Times New Roman"/>
                <w:b/>
                <w:lang w:val="bg-BG"/>
              </w:rPr>
              <w:t>периода юли – декември 2025 г.</w:t>
            </w:r>
          </w:p>
        </w:tc>
      </w:tr>
      <w:tr w:rsidR="00076E63" w:rsidRPr="00076E63" w14:paraId="46A9895B" w14:textId="77777777" w:rsidTr="00C93DF1">
        <w:trPr>
          <w:gridAfter w:val="1"/>
          <w:wAfter w:w="7" w:type="dxa"/>
        </w:trPr>
        <w:tc>
          <w:tcPr>
            <w:tcW w:w="5043" w:type="dxa"/>
          </w:tcPr>
          <w:p w14:paraId="477C3F6F" w14:textId="77777777" w:rsidR="00703FBD" w:rsidRDefault="00076E63" w:rsidP="002C65A2">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Лице за контакт:</w:t>
            </w:r>
          </w:p>
          <w:p w14:paraId="316B6F30" w14:textId="6BE5F1AF" w:rsidR="00076E63" w:rsidRPr="00703FBD" w:rsidRDefault="00703FBD" w:rsidP="00640B92">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Юлия Величкова – началник на</w:t>
            </w:r>
            <w:r w:rsidR="002C65A2">
              <w:rPr>
                <w:rFonts w:ascii="Times New Roman" w:hAnsi="Times New Roman"/>
                <w:b/>
                <w:lang w:val="bg-BG"/>
              </w:rPr>
              <w:t xml:space="preserve"> отдел „</w:t>
            </w:r>
            <w:r w:rsidR="00640B92">
              <w:rPr>
                <w:rFonts w:ascii="Times New Roman" w:hAnsi="Times New Roman"/>
                <w:b/>
                <w:lang w:val="bg-BG"/>
              </w:rPr>
              <w:t>Контрол на наркотичните вещества</w:t>
            </w:r>
            <w:r w:rsidR="002C65A2">
              <w:rPr>
                <w:rFonts w:ascii="Times New Roman" w:hAnsi="Times New Roman"/>
                <w:b/>
                <w:lang w:val="bg-BG"/>
              </w:rPr>
              <w:t>“</w:t>
            </w:r>
            <w:r>
              <w:rPr>
                <w:rFonts w:ascii="Times New Roman" w:hAnsi="Times New Roman"/>
                <w:b/>
                <w:lang w:val="bg-BG"/>
              </w:rPr>
              <w:t>,</w:t>
            </w:r>
            <w:r w:rsidR="00AF5423" w:rsidRPr="008F60DD">
              <w:rPr>
                <w:rFonts w:ascii="Times New Roman" w:hAnsi="Times New Roman"/>
                <w:b/>
                <w:lang w:val="bg-BG"/>
              </w:rPr>
              <w:t xml:space="preserve"> дирекция „</w:t>
            </w:r>
            <w:r w:rsidR="00C217F6" w:rsidRPr="008F60DD">
              <w:rPr>
                <w:rFonts w:ascii="Times New Roman" w:hAnsi="Times New Roman"/>
                <w:b/>
                <w:lang w:val="bg-BG"/>
              </w:rPr>
              <w:t>Лекарствена политика</w:t>
            </w:r>
            <w:r w:rsidR="00AF5423" w:rsidRPr="008F60DD">
              <w:rPr>
                <w:rFonts w:ascii="Times New Roman" w:hAnsi="Times New Roman"/>
                <w:b/>
                <w:lang w:val="bg-BG"/>
              </w:rPr>
              <w:t>“</w:t>
            </w:r>
          </w:p>
        </w:tc>
        <w:tc>
          <w:tcPr>
            <w:tcW w:w="5216" w:type="dxa"/>
          </w:tcPr>
          <w:p w14:paraId="0FB40BE2" w14:textId="77777777" w:rsidR="008F60DD"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Телефон</w:t>
            </w:r>
            <w:r w:rsidR="0060089B">
              <w:rPr>
                <w:rFonts w:ascii="Times New Roman" w:eastAsia="Times New Roman" w:hAnsi="Times New Roman" w:cs="Times New Roman"/>
                <w:b/>
                <w:sz w:val="24"/>
                <w:szCs w:val="24"/>
                <w:lang w:val="bg-BG"/>
              </w:rPr>
              <w:t xml:space="preserve"> и ел. поща</w:t>
            </w:r>
            <w:r w:rsidRPr="00076E63">
              <w:rPr>
                <w:rFonts w:ascii="Times New Roman" w:eastAsia="Times New Roman" w:hAnsi="Times New Roman" w:cs="Times New Roman"/>
                <w:b/>
                <w:sz w:val="24"/>
                <w:szCs w:val="24"/>
                <w:lang w:val="bg-BG"/>
              </w:rPr>
              <w:t>:</w:t>
            </w:r>
          </w:p>
          <w:p w14:paraId="0195404F" w14:textId="3F5294DB" w:rsidR="00076E63" w:rsidRPr="008F60DD" w:rsidRDefault="00AF5423" w:rsidP="00076E63">
            <w:pPr>
              <w:spacing w:before="120" w:after="120" w:line="240" w:lineRule="auto"/>
              <w:jc w:val="both"/>
              <w:rPr>
                <w:rFonts w:ascii="Times New Roman" w:eastAsia="Times New Roman" w:hAnsi="Times New Roman" w:cs="Times New Roman"/>
                <w:b/>
                <w:lang w:val="bg-BG"/>
              </w:rPr>
            </w:pPr>
            <w:r w:rsidRPr="008F60DD">
              <w:rPr>
                <w:rFonts w:ascii="Times New Roman" w:hAnsi="Times New Roman"/>
                <w:b/>
              </w:rPr>
              <w:t>02</w:t>
            </w:r>
            <w:r w:rsidR="008F60DD">
              <w:rPr>
                <w:rFonts w:ascii="Times New Roman" w:hAnsi="Times New Roman"/>
                <w:b/>
                <w:lang w:val="bg-BG"/>
              </w:rPr>
              <w:t>/</w:t>
            </w:r>
            <w:r w:rsidR="002C65A2">
              <w:rPr>
                <w:rFonts w:ascii="Times New Roman" w:hAnsi="Times New Roman"/>
                <w:b/>
                <w:lang w:val="bg-BG"/>
              </w:rPr>
              <w:t>9301</w:t>
            </w:r>
            <w:r w:rsidR="009C687E">
              <w:rPr>
                <w:rFonts w:ascii="Times New Roman" w:hAnsi="Times New Roman"/>
                <w:b/>
                <w:lang w:val="bg-BG"/>
              </w:rPr>
              <w:t>217</w:t>
            </w:r>
          </w:p>
          <w:p w14:paraId="5D468A58" w14:textId="6568151E" w:rsidR="00076E63" w:rsidRPr="008F60DD" w:rsidRDefault="00E04F38" w:rsidP="00076E63">
            <w:pPr>
              <w:spacing w:after="0" w:line="240" w:lineRule="auto"/>
              <w:jc w:val="both"/>
              <w:rPr>
                <w:rFonts w:ascii="Times New Roman" w:eastAsia="Times New Roman" w:hAnsi="Times New Roman" w:cs="Times New Roman"/>
                <w:lang w:val="en-GB"/>
              </w:rPr>
            </w:pPr>
            <w:hyperlink r:id="rId12" w:history="1">
              <w:r w:rsidR="00703FBD" w:rsidRPr="00295E54">
                <w:rPr>
                  <w:rStyle w:val="Hyperlink"/>
                  <w:rFonts w:ascii="Times New Roman" w:eastAsia="Times New Roman" w:hAnsi="Times New Roman" w:cs="Times New Roman"/>
                </w:rPr>
                <w:t>yvelichkova</w:t>
              </w:r>
              <w:r w:rsidR="00703FBD" w:rsidRPr="00295E54">
                <w:rPr>
                  <w:rStyle w:val="Hyperlink"/>
                  <w:rFonts w:ascii="Times New Roman" w:eastAsia="Times New Roman" w:hAnsi="Times New Roman" w:cs="Times New Roman"/>
                  <w:lang w:val="en-GB"/>
                </w:rPr>
                <w:t>@mh.government.bg</w:t>
              </w:r>
            </w:hyperlink>
          </w:p>
          <w:p w14:paraId="55D0CF32" w14:textId="11E019B2" w:rsidR="00AF5423" w:rsidRPr="00AF5423" w:rsidRDefault="00AF5423" w:rsidP="00076E63">
            <w:pPr>
              <w:spacing w:after="0" w:line="240" w:lineRule="auto"/>
              <w:jc w:val="both"/>
              <w:rPr>
                <w:rFonts w:ascii="Times New Roman" w:eastAsia="Times New Roman" w:hAnsi="Times New Roman" w:cs="Times New Roman"/>
                <w:b/>
                <w:sz w:val="24"/>
                <w:szCs w:val="24"/>
                <w:lang w:val="en-GB"/>
              </w:rPr>
            </w:pPr>
          </w:p>
        </w:tc>
      </w:tr>
      <w:tr w:rsidR="00076E63" w:rsidRPr="003C124D" w14:paraId="2757906E" w14:textId="77777777" w:rsidTr="00C93DF1">
        <w:tc>
          <w:tcPr>
            <w:tcW w:w="10266" w:type="dxa"/>
            <w:gridSpan w:val="3"/>
          </w:tcPr>
          <w:p w14:paraId="71074557" w14:textId="198D8F2A" w:rsidR="00076E63" w:rsidRPr="00487DCC" w:rsidRDefault="00076E63" w:rsidP="00076E63">
            <w:pPr>
              <w:spacing w:before="120" w:after="120" w:line="240" w:lineRule="auto"/>
              <w:jc w:val="both"/>
              <w:rPr>
                <w:rFonts w:ascii="Times New Roman" w:eastAsia="Times New Roman" w:hAnsi="Times New Roman" w:cs="Times New Roman"/>
                <w:b/>
                <w:lang w:val="bg-BG"/>
              </w:rPr>
            </w:pPr>
            <w:r w:rsidRPr="00487DCC">
              <w:rPr>
                <w:rFonts w:ascii="Times New Roman" w:eastAsia="Times New Roman" w:hAnsi="Times New Roman" w:cs="Times New Roman"/>
                <w:b/>
                <w:lang w:val="bg-BG"/>
              </w:rPr>
              <w:t xml:space="preserve">1. </w:t>
            </w:r>
            <w:r w:rsidR="001138D1" w:rsidRPr="00487DCC">
              <w:rPr>
                <w:rFonts w:ascii="Times New Roman" w:eastAsia="Times New Roman" w:hAnsi="Times New Roman" w:cs="Times New Roman"/>
                <w:b/>
                <w:lang w:val="bg-BG"/>
              </w:rPr>
              <w:t>Проблем/</w:t>
            </w:r>
            <w:r w:rsidR="009D4DA5" w:rsidRPr="00487DCC">
              <w:rPr>
                <w:rFonts w:ascii="Times New Roman" w:eastAsia="Times New Roman" w:hAnsi="Times New Roman" w:cs="Times New Roman"/>
                <w:b/>
                <w:lang w:val="bg-BG"/>
              </w:rPr>
              <w:t>проблем</w:t>
            </w:r>
            <w:r w:rsidR="001138D1" w:rsidRPr="00487DCC">
              <w:rPr>
                <w:rFonts w:ascii="Times New Roman" w:eastAsia="Times New Roman" w:hAnsi="Times New Roman" w:cs="Times New Roman"/>
                <w:b/>
                <w:lang w:val="bg-BG"/>
              </w:rPr>
              <w:t>и за решаване</w:t>
            </w:r>
            <w:r w:rsidRPr="00487DCC">
              <w:rPr>
                <w:rFonts w:ascii="Times New Roman" w:eastAsia="Times New Roman" w:hAnsi="Times New Roman" w:cs="Times New Roman"/>
                <w:b/>
                <w:lang w:val="bg-BG"/>
              </w:rPr>
              <w:t xml:space="preserve">: </w:t>
            </w:r>
          </w:p>
          <w:p w14:paraId="3EFC2047" w14:textId="17204480" w:rsidR="00076E63" w:rsidRPr="00487DCC" w:rsidRDefault="009C687E" w:rsidP="00076E63">
            <w:pPr>
              <w:spacing w:before="120" w:after="120" w:line="240" w:lineRule="auto"/>
              <w:jc w:val="both"/>
              <w:rPr>
                <w:rFonts w:ascii="Times New Roman" w:eastAsia="Times New Roman" w:hAnsi="Times New Roman" w:cs="Times New Roman"/>
                <w:b/>
                <w:lang w:val="bg-BG"/>
              </w:rPr>
            </w:pPr>
            <w:r w:rsidRPr="009C687E">
              <w:rPr>
                <w:rFonts w:ascii="Times New Roman" w:eastAsia="Times New Roman" w:hAnsi="Times New Roman" w:cs="Times New Roman"/>
                <w:b/>
                <w:lang w:val="bg-BG"/>
              </w:rPr>
              <w:t>Проблем 1 „Тарифата за таксите, които се събират по Закона за контрол върху наркотичните вещества и прекурсорите, приета с Постановление № 325 на Министерския съвет от 2015 г. (обн., ДВ, бр. 94 от 2015 г.), не е приведен</w:t>
            </w:r>
            <w:r w:rsidR="00640B92">
              <w:rPr>
                <w:rFonts w:ascii="Times New Roman" w:eastAsia="Times New Roman" w:hAnsi="Times New Roman" w:cs="Times New Roman"/>
                <w:b/>
                <w:lang w:val="bg-BG"/>
              </w:rPr>
              <w:t xml:space="preserve">а в съответствие </w:t>
            </w:r>
            <w:r w:rsidRPr="009C687E">
              <w:rPr>
                <w:rFonts w:ascii="Times New Roman" w:eastAsia="Times New Roman" w:hAnsi="Times New Roman" w:cs="Times New Roman"/>
                <w:b/>
                <w:lang w:val="bg-BG"/>
              </w:rPr>
              <w:t>със Закона за въвеждане на еврото в Република България и е необходимо адаптирането й с оглед въвеждане на еврото като парична единица в Република България</w:t>
            </w:r>
            <w:r w:rsidR="005A2A7E">
              <w:rPr>
                <w:rFonts w:ascii="Times New Roman" w:eastAsia="Times New Roman" w:hAnsi="Times New Roman" w:cs="Times New Roman"/>
                <w:b/>
                <w:lang w:val="bg-BG"/>
              </w:rPr>
              <w:t xml:space="preserve"> от 1 януари 2026 г.</w:t>
            </w:r>
            <w:r w:rsidRPr="009C687E">
              <w:rPr>
                <w:rFonts w:ascii="Times New Roman" w:eastAsia="Times New Roman" w:hAnsi="Times New Roman" w:cs="Times New Roman"/>
                <w:b/>
                <w:lang w:val="bg-BG"/>
              </w:rPr>
              <w:t>“.</w:t>
            </w:r>
          </w:p>
          <w:p w14:paraId="5CCE2DB3" w14:textId="263252E9" w:rsidR="001430C6" w:rsidRDefault="001430C6" w:rsidP="00BC7D5B">
            <w:pPr>
              <w:spacing w:after="0" w:line="240" w:lineRule="auto"/>
              <w:jc w:val="both"/>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 Кратко опишете проблема/</w:t>
            </w:r>
            <w:r>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 и причините за неговото/тяхното възникване. По възможност посочете числови стойности</w:t>
            </w:r>
            <w:r>
              <w:rPr>
                <w:rFonts w:ascii="Times New Roman" w:eastAsia="Times New Roman" w:hAnsi="Times New Roman" w:cs="Times New Roman"/>
                <w:i/>
                <w:sz w:val="16"/>
                <w:szCs w:val="16"/>
                <w:lang w:val="bg-BG"/>
              </w:rPr>
              <w:t>.</w:t>
            </w:r>
          </w:p>
          <w:p w14:paraId="73A382F1" w14:textId="77777777" w:rsidR="001430C6" w:rsidRDefault="001430C6" w:rsidP="00BC7D5B">
            <w:pPr>
              <w:spacing w:after="0" w:line="240" w:lineRule="auto"/>
              <w:jc w:val="both"/>
              <w:rPr>
                <w:rFonts w:ascii="Times New Roman" w:eastAsia="Times New Roman" w:hAnsi="Times New Roman" w:cs="Times New Roman"/>
                <w:lang w:val="bg-BG"/>
              </w:rPr>
            </w:pPr>
          </w:p>
          <w:p w14:paraId="0913F6F6" w14:textId="77777777" w:rsidR="00640B92" w:rsidRPr="00640B92" w:rsidRDefault="00640B92" w:rsidP="00640B92">
            <w:pPr>
              <w:spacing w:after="0" w:line="240" w:lineRule="auto"/>
              <w:jc w:val="both"/>
              <w:rPr>
                <w:rFonts w:ascii="Times New Roman" w:eastAsia="Times New Roman" w:hAnsi="Times New Roman" w:cs="Times New Roman"/>
                <w:lang w:val="bg-BG"/>
              </w:rPr>
            </w:pPr>
            <w:r w:rsidRPr="00640B92">
              <w:rPr>
                <w:rFonts w:ascii="Times New Roman" w:eastAsia="Times New Roman" w:hAnsi="Times New Roman" w:cs="Times New Roman"/>
                <w:lang w:val="bg-BG"/>
              </w:rPr>
              <w:t xml:space="preserve">Проектът на постановление е съобразен с обстоятелството, че с Решение (ЕС) 2025/1407 на Съвета от 8 юли 2025 година относно приемането на еврото от България, считано от 1 януари 2026 г., Съветът на Европейския съюз прие, че страната изпълнява необходимите условия за приемане на еврото и определи, че </w:t>
            </w:r>
            <w:proofErr w:type="spellStart"/>
            <w:r w:rsidRPr="00640B92">
              <w:rPr>
                <w:rFonts w:ascii="Times New Roman" w:eastAsia="Times New Roman" w:hAnsi="Times New Roman" w:cs="Times New Roman"/>
                <w:lang w:val="bg-BG"/>
              </w:rPr>
              <w:t>дерогацията</w:t>
            </w:r>
            <w:proofErr w:type="spellEnd"/>
            <w:r w:rsidRPr="00640B92">
              <w:rPr>
                <w:rFonts w:ascii="Times New Roman" w:eastAsia="Times New Roman" w:hAnsi="Times New Roman" w:cs="Times New Roman"/>
                <w:lang w:val="bg-BG"/>
              </w:rPr>
              <w:t xml:space="preserve"> по чл. 5 от Акта за присъединяване от 2005 г. се отменя, считано от 1 януари 2026 г. Решението влиза в сила на 8 юли 2025 г.</w:t>
            </w:r>
          </w:p>
          <w:p w14:paraId="5DF60163" w14:textId="77777777" w:rsidR="00640B92" w:rsidRPr="00640B92" w:rsidRDefault="00640B92" w:rsidP="00640B92">
            <w:pPr>
              <w:spacing w:after="0" w:line="240" w:lineRule="auto"/>
              <w:jc w:val="both"/>
              <w:rPr>
                <w:rFonts w:ascii="Times New Roman" w:eastAsia="Times New Roman" w:hAnsi="Times New Roman" w:cs="Times New Roman"/>
                <w:lang w:val="bg-BG"/>
              </w:rPr>
            </w:pPr>
            <w:r w:rsidRPr="00640B92">
              <w:rPr>
                <w:rFonts w:ascii="Times New Roman" w:eastAsia="Times New Roman" w:hAnsi="Times New Roman" w:cs="Times New Roman"/>
                <w:lang w:val="bg-BG"/>
              </w:rPr>
              <w:t>Въз основа на това решение, с Регламент (ЕС) 2025/1408 на Съвета от 8 юли 2025 година за изменение на Регламент (ЕО) № 974/98 по отношение на въвеждането на еврото в България, Съветът на Европейския съюз определи, че България приема еврото и преминава към парична наличност в евро, без период на поетапно приключване, от 1 януари 2026 г. Регламентът влиза в сила на 1 януари 2026 г. Т.е. датата на въвеждане на еврото в страната е 1 януари 2026 г. Проектът на постановление съобразява така определената с регламента дата.</w:t>
            </w:r>
          </w:p>
          <w:p w14:paraId="3F11AA94" w14:textId="03E1168B" w:rsidR="00F63E30" w:rsidRDefault="00640B92" w:rsidP="00640B92">
            <w:pPr>
              <w:spacing w:after="0" w:line="240" w:lineRule="auto"/>
              <w:jc w:val="both"/>
              <w:rPr>
                <w:rFonts w:ascii="Times New Roman" w:eastAsia="Times New Roman" w:hAnsi="Times New Roman" w:cs="Times New Roman"/>
                <w:bCs/>
                <w:lang w:val="bg-BG"/>
              </w:rPr>
            </w:pPr>
            <w:r w:rsidRPr="00640B92">
              <w:rPr>
                <w:rFonts w:ascii="Times New Roman" w:eastAsia="Times New Roman" w:hAnsi="Times New Roman" w:cs="Times New Roman"/>
                <w:lang w:val="bg-BG"/>
              </w:rPr>
              <w:t xml:space="preserve">Проектът отчита и определения с чл. 24 от Закона за въвеждане на еврото </w:t>
            </w:r>
            <w:r w:rsidR="00C54749">
              <w:rPr>
                <w:rFonts w:ascii="Times New Roman" w:eastAsia="Times New Roman" w:hAnsi="Times New Roman" w:cs="Times New Roman"/>
                <w:lang w:val="bg-BG"/>
              </w:rPr>
              <w:t xml:space="preserve">в Република България </w:t>
            </w:r>
            <w:r w:rsidRPr="00640B92">
              <w:rPr>
                <w:rFonts w:ascii="Times New Roman" w:eastAsia="Times New Roman" w:hAnsi="Times New Roman" w:cs="Times New Roman"/>
                <w:lang w:val="bg-BG"/>
              </w:rPr>
              <w:t>период на двойно обращение на лева и еврото – един месец от датата на въвеждане на еврото в България, в който банкнотите и монетите в левове продължават да бъдат законно платежно средство на територията на страната.</w:t>
            </w:r>
            <w:r w:rsidR="001B06EB" w:rsidRPr="001B06EB">
              <w:rPr>
                <w:rFonts w:ascii="Times New Roman" w:eastAsia="Times New Roman" w:hAnsi="Times New Roman" w:cs="Times New Roman"/>
                <w:bCs/>
                <w:lang w:val="bg-BG"/>
              </w:rPr>
              <w:cr/>
              <w:t xml:space="preserve"> </w:t>
            </w:r>
          </w:p>
          <w:p w14:paraId="58103C67" w14:textId="32F012E5" w:rsidR="00E8450D" w:rsidRDefault="000C2656" w:rsidP="00F63E30">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65E2C6A9" w14:textId="6AB98287" w:rsidR="00E8450D" w:rsidRPr="00EC668D" w:rsidRDefault="00EC668D" w:rsidP="00076E63">
            <w:pPr>
              <w:spacing w:before="120" w:after="120" w:line="240" w:lineRule="auto"/>
              <w:jc w:val="both"/>
              <w:rPr>
                <w:rFonts w:ascii="Times New Roman" w:eastAsia="Times New Roman" w:hAnsi="Times New Roman" w:cs="Times New Roman"/>
                <w:b/>
                <w:sz w:val="24"/>
                <w:szCs w:val="24"/>
                <w:lang w:val="bg-BG"/>
              </w:rPr>
            </w:pPr>
            <w:r w:rsidRPr="00EC668D">
              <w:rPr>
                <w:rFonts w:ascii="Times New Roman" w:hAnsi="Times New Roman" w:cs="Times New Roman"/>
                <w:lang w:val="bg-BG"/>
              </w:rPr>
              <w:t>Проблемът не би могъл да се реши в рамките на съществуващото законодателство. С проекта на Постановление на Министерския съвет за изменение на Тарифа</w:t>
            </w:r>
            <w:r w:rsidR="003F433F">
              <w:rPr>
                <w:rFonts w:ascii="Times New Roman" w:hAnsi="Times New Roman" w:cs="Times New Roman"/>
                <w:lang w:val="bg-BG"/>
              </w:rPr>
              <w:t>та</w:t>
            </w:r>
            <w:r w:rsidRPr="00EC668D">
              <w:rPr>
                <w:rFonts w:ascii="Times New Roman" w:hAnsi="Times New Roman" w:cs="Times New Roman"/>
                <w:lang w:val="bg-BG"/>
              </w:rPr>
              <w:t xml:space="preserve"> за таксите, които се събират по Закона за контрол върху наркотичните вещества и прекурсорите, се цели постигането на съответствие в техническото представяне на съответните стойности в евро, съгласно изискванията на чл. 12 и чл. 13 от </w:t>
            </w:r>
            <w:r w:rsidR="00E04F38" w:rsidRPr="00E04F38">
              <w:rPr>
                <w:rFonts w:ascii="Times New Roman" w:hAnsi="Times New Roman" w:cs="Times New Roman"/>
                <w:lang w:val="bg-BG"/>
              </w:rPr>
              <w:t>Закона за въвеждане на еврото в Република България</w:t>
            </w:r>
            <w:r w:rsidRPr="00EC668D">
              <w:rPr>
                <w:rFonts w:ascii="Times New Roman" w:hAnsi="Times New Roman" w:cs="Times New Roman"/>
                <w:lang w:val="bg-BG"/>
              </w:rPr>
              <w:t xml:space="preserve"> </w:t>
            </w:r>
            <w:r w:rsidRPr="00E04F38">
              <w:rPr>
                <w:rFonts w:ascii="Times New Roman" w:hAnsi="Times New Roman" w:cs="Times New Roman"/>
                <w:lang w:val="bg-BG"/>
              </w:rPr>
              <w:t xml:space="preserve">и </w:t>
            </w:r>
            <w:r w:rsidR="008056BC" w:rsidRPr="00E04F38">
              <w:rPr>
                <w:rFonts w:ascii="Times New Roman" w:hAnsi="Times New Roman" w:cs="Times New Roman"/>
                <w:lang w:val="bg-BG"/>
              </w:rPr>
              <w:t>Регламент (ЕС) 2025/1408 на Съвета от 8 юли 2025 година за изменение на Регламент (ЕО) № 974/98 по отношение на въвеждането на еврото в България</w:t>
            </w:r>
            <w:r w:rsidR="00C44637" w:rsidRPr="00E04F38">
              <w:rPr>
                <w:rFonts w:ascii="Times New Roman" w:hAnsi="Times New Roman" w:cs="Times New Roman"/>
                <w:lang w:val="bg-BG"/>
              </w:rPr>
              <w:t>.</w:t>
            </w:r>
          </w:p>
          <w:p w14:paraId="5D7E1490" w14:textId="4A188871" w:rsidR="00E8450D" w:rsidRDefault="000C2656" w:rsidP="00076E63">
            <w:pPr>
              <w:spacing w:before="120" w:after="120" w:line="240" w:lineRule="auto"/>
              <w:jc w:val="both"/>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lastRenderedPageBreak/>
              <w:t>1.3. Посочете защо действащата нормативна рамка не позволява решаване на проблем</w:t>
            </w:r>
            <w:r>
              <w:rPr>
                <w:rFonts w:ascii="Times New Roman" w:eastAsia="Times New Roman" w:hAnsi="Times New Roman" w:cs="Times New Roman"/>
                <w:i/>
                <w:sz w:val="16"/>
                <w:szCs w:val="16"/>
                <w:lang w:val="bg-BG"/>
              </w:rPr>
              <w:t>а/проблем</w:t>
            </w:r>
            <w:r w:rsidRPr="00076E63">
              <w:rPr>
                <w:rFonts w:ascii="Times New Roman" w:eastAsia="Times New Roman" w:hAnsi="Times New Roman" w:cs="Times New Roman"/>
                <w:i/>
                <w:sz w:val="16"/>
                <w:szCs w:val="16"/>
                <w:lang w:val="bg-BG"/>
              </w:rPr>
              <w:t>ите.</w:t>
            </w:r>
          </w:p>
          <w:p w14:paraId="1537C3BA" w14:textId="77777777" w:rsidR="00EC668D" w:rsidRPr="00EC668D" w:rsidRDefault="00EC668D" w:rsidP="00EC668D">
            <w:pPr>
              <w:spacing w:before="120" w:after="120" w:line="240" w:lineRule="auto"/>
              <w:jc w:val="both"/>
              <w:rPr>
                <w:rFonts w:ascii="Times New Roman" w:hAnsi="Times New Roman"/>
                <w:szCs w:val="24"/>
                <w:lang w:val="bg-BG"/>
              </w:rPr>
            </w:pPr>
            <w:r w:rsidRPr="00EC668D">
              <w:rPr>
                <w:rFonts w:ascii="Times New Roman" w:hAnsi="Times New Roman"/>
                <w:szCs w:val="24"/>
                <w:lang w:val="bg-BG"/>
              </w:rPr>
              <w:t>В сега действащата нормативна уредба са налице обстоятелства, обуславящи възникването и продължаването на гореописаните обстоятелства. Установените проблеми не могат да бъдат решени в рамките на съществуващото законодателство.</w:t>
            </w:r>
          </w:p>
          <w:p w14:paraId="2A3744AC" w14:textId="42D62E3F" w:rsidR="000C2656" w:rsidRDefault="00EC668D" w:rsidP="00EC668D">
            <w:pPr>
              <w:spacing w:before="120" w:after="120" w:line="240" w:lineRule="auto"/>
              <w:jc w:val="both"/>
              <w:rPr>
                <w:rFonts w:ascii="Times New Roman" w:eastAsia="Times New Roman" w:hAnsi="Times New Roman" w:cs="Times New Roman"/>
                <w:i/>
                <w:sz w:val="16"/>
                <w:szCs w:val="16"/>
                <w:lang w:val="bg-BG"/>
              </w:rPr>
            </w:pPr>
            <w:r w:rsidRPr="00EC668D">
              <w:rPr>
                <w:rFonts w:ascii="Times New Roman" w:hAnsi="Times New Roman"/>
                <w:szCs w:val="24"/>
                <w:lang w:val="bg-BG"/>
              </w:rPr>
              <w:t xml:space="preserve">За финализиране на безпроблемното въвеждане на еврото по отношение на услугите, които се предоставят съгласно </w:t>
            </w:r>
            <w:r w:rsidR="008B6D1C" w:rsidRPr="008B6D1C">
              <w:rPr>
                <w:rFonts w:ascii="Times New Roman" w:hAnsi="Times New Roman"/>
                <w:szCs w:val="24"/>
                <w:lang w:val="bg-BG"/>
              </w:rPr>
              <w:t>Закона за контрол върху наркотичните вещества и прекурсорите</w:t>
            </w:r>
            <w:r w:rsidRPr="00EC668D">
              <w:rPr>
                <w:rFonts w:ascii="Times New Roman" w:hAnsi="Times New Roman"/>
                <w:szCs w:val="24"/>
                <w:lang w:val="bg-BG"/>
              </w:rPr>
              <w:t xml:space="preserve"> е необходимо одобряването с Постановление на Министерския съвет за изменение</w:t>
            </w:r>
            <w:r w:rsidR="00D671A4">
              <w:rPr>
                <w:rFonts w:ascii="Times New Roman" w:hAnsi="Times New Roman"/>
                <w:szCs w:val="24"/>
                <w:lang w:val="bg-BG"/>
              </w:rPr>
              <w:t xml:space="preserve"> </w:t>
            </w:r>
            <w:r w:rsidRPr="00EC668D">
              <w:rPr>
                <w:rFonts w:ascii="Times New Roman" w:hAnsi="Times New Roman"/>
                <w:szCs w:val="24"/>
                <w:lang w:val="bg-BG"/>
              </w:rPr>
              <w:t>на Тарифа</w:t>
            </w:r>
            <w:r w:rsidR="00BA743D">
              <w:rPr>
                <w:rFonts w:ascii="Times New Roman" w:hAnsi="Times New Roman"/>
                <w:szCs w:val="24"/>
                <w:lang w:val="bg-BG"/>
              </w:rPr>
              <w:t>та</w:t>
            </w:r>
            <w:r w:rsidRPr="00EC668D">
              <w:rPr>
                <w:rFonts w:ascii="Times New Roman" w:hAnsi="Times New Roman"/>
                <w:szCs w:val="24"/>
                <w:lang w:val="bg-BG"/>
              </w:rPr>
              <w:t xml:space="preserve"> за таксите, които се събират</w:t>
            </w:r>
            <w:r w:rsidR="00810911">
              <w:rPr>
                <w:rFonts w:ascii="Times New Roman" w:hAnsi="Times New Roman"/>
                <w:szCs w:val="24"/>
                <w:lang w:val="bg-BG"/>
              </w:rPr>
              <w:t xml:space="preserve"> по</w:t>
            </w:r>
            <w:r w:rsidRPr="00EC668D">
              <w:rPr>
                <w:rFonts w:ascii="Times New Roman" w:hAnsi="Times New Roman"/>
                <w:szCs w:val="24"/>
                <w:lang w:val="bg-BG"/>
              </w:rPr>
              <w:t xml:space="preserve"> </w:t>
            </w:r>
            <w:r w:rsidR="00D671A4" w:rsidRPr="00D671A4">
              <w:rPr>
                <w:rFonts w:ascii="Times New Roman" w:hAnsi="Times New Roman"/>
                <w:szCs w:val="24"/>
                <w:lang w:val="bg-BG"/>
              </w:rPr>
              <w:t>Закона за контрол върху наркотичните вещества и прекурсорите</w:t>
            </w:r>
            <w:r w:rsidRPr="00EC668D">
              <w:rPr>
                <w:rFonts w:ascii="Times New Roman" w:hAnsi="Times New Roman"/>
                <w:szCs w:val="24"/>
                <w:lang w:val="bg-BG"/>
              </w:rPr>
              <w:t>.</w:t>
            </w:r>
          </w:p>
          <w:p w14:paraId="26CA374A" w14:textId="1CB37D48" w:rsidR="000C2656" w:rsidRDefault="000C2656" w:rsidP="00076E63">
            <w:pPr>
              <w:spacing w:before="120" w:after="120" w:line="240" w:lineRule="auto"/>
              <w:jc w:val="both"/>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1.4. Посочете задължителните действия, произтичащи от нормативни актове от по-висока степен или </w:t>
            </w:r>
            <w:r>
              <w:rPr>
                <w:rFonts w:ascii="Times New Roman" w:eastAsia="Times New Roman" w:hAnsi="Times New Roman" w:cs="Times New Roman"/>
                <w:i/>
                <w:sz w:val="16"/>
                <w:szCs w:val="16"/>
                <w:lang w:val="bg-BG"/>
              </w:rPr>
              <w:t>актове</w:t>
            </w:r>
            <w:r w:rsidRPr="00076E63">
              <w:rPr>
                <w:rFonts w:ascii="Times New Roman" w:eastAsia="Times New Roman" w:hAnsi="Times New Roman" w:cs="Times New Roman"/>
                <w:i/>
                <w:sz w:val="16"/>
                <w:szCs w:val="16"/>
                <w:lang w:val="bg-BG"/>
              </w:rPr>
              <w:t xml:space="preserve"> от правото на ЕС.</w:t>
            </w:r>
          </w:p>
          <w:p w14:paraId="2CD9F76B" w14:textId="5F892323" w:rsidR="000C2656" w:rsidRPr="00E12EDD" w:rsidRDefault="00410D28" w:rsidP="00076E63">
            <w:pPr>
              <w:spacing w:before="120" w:after="120" w:line="240" w:lineRule="auto"/>
              <w:jc w:val="both"/>
              <w:rPr>
                <w:rFonts w:ascii="Times New Roman" w:eastAsia="Times New Roman" w:hAnsi="Times New Roman" w:cs="Times New Roman"/>
                <w:i/>
                <w:sz w:val="16"/>
                <w:szCs w:val="16"/>
                <w:lang w:val="bg-BG"/>
              </w:rPr>
            </w:pPr>
            <w:r w:rsidRPr="00410D28">
              <w:rPr>
                <w:rFonts w:ascii="Times New Roman" w:hAnsi="Times New Roman"/>
                <w:color w:val="000000"/>
                <w:lang w:val="bg-BG"/>
              </w:rPr>
              <w:t>Приемането на Закона за въвеждането на еврото в Република България създаде необходимата уредба относно процеса по смяна на официалната парична единица. Съпътстващите изменения на подзаконовата нормативна рамка следва да бъдат извършени като част от дейността за въвеждане на еврото. Във връзка с изложеното, предприетите действия произтичат от Закона за въвеждането на еврото в Република България.</w:t>
            </w:r>
          </w:p>
          <w:p w14:paraId="72A5A623" w14:textId="044711B9" w:rsidR="000C2656" w:rsidRDefault="000C2656" w:rsidP="00076E63">
            <w:pPr>
              <w:spacing w:before="120" w:after="120" w:line="240" w:lineRule="auto"/>
              <w:jc w:val="both"/>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p w14:paraId="11092831" w14:textId="66248D79" w:rsidR="00076E63" w:rsidRPr="005F34FD" w:rsidRDefault="001213D9" w:rsidP="00171AFB">
            <w:pPr>
              <w:spacing w:before="120" w:after="120" w:line="240" w:lineRule="auto"/>
              <w:jc w:val="both"/>
              <w:rPr>
                <w:rFonts w:ascii="Times New Roman" w:eastAsia="Times New Roman" w:hAnsi="Times New Roman" w:cs="Times New Roman"/>
                <w:b/>
                <w:sz w:val="24"/>
                <w:szCs w:val="24"/>
                <w:lang w:val="bg-BG"/>
              </w:rPr>
            </w:pPr>
            <w:proofErr w:type="spellStart"/>
            <w:r w:rsidRPr="001213D9">
              <w:rPr>
                <w:rFonts w:ascii="Times New Roman" w:hAnsi="Times New Roman" w:cs="Times New Roman"/>
              </w:rPr>
              <w:t>Не</w:t>
            </w:r>
            <w:proofErr w:type="spellEnd"/>
            <w:r w:rsidRPr="001213D9">
              <w:rPr>
                <w:rFonts w:ascii="Times New Roman" w:hAnsi="Times New Roman" w:cs="Times New Roman"/>
              </w:rPr>
              <w:t xml:space="preserve"> </w:t>
            </w:r>
            <w:proofErr w:type="spellStart"/>
            <w:r w:rsidRPr="001213D9">
              <w:rPr>
                <w:rFonts w:ascii="Times New Roman" w:hAnsi="Times New Roman" w:cs="Times New Roman"/>
              </w:rPr>
              <w:t>са</w:t>
            </w:r>
            <w:proofErr w:type="spellEnd"/>
            <w:r w:rsidRPr="001213D9">
              <w:rPr>
                <w:rFonts w:ascii="Times New Roman" w:hAnsi="Times New Roman" w:cs="Times New Roman"/>
              </w:rPr>
              <w:t xml:space="preserve"> </w:t>
            </w:r>
            <w:proofErr w:type="spellStart"/>
            <w:r w:rsidRPr="001213D9">
              <w:rPr>
                <w:rFonts w:ascii="Times New Roman" w:hAnsi="Times New Roman" w:cs="Times New Roman"/>
              </w:rPr>
              <w:t>извършени</w:t>
            </w:r>
            <w:proofErr w:type="spellEnd"/>
            <w:r w:rsidRPr="001213D9">
              <w:rPr>
                <w:rFonts w:ascii="Times New Roman" w:hAnsi="Times New Roman" w:cs="Times New Roman"/>
              </w:rPr>
              <w:t xml:space="preserve"> </w:t>
            </w:r>
            <w:proofErr w:type="spellStart"/>
            <w:r w:rsidRPr="001213D9">
              <w:rPr>
                <w:rFonts w:ascii="Times New Roman" w:hAnsi="Times New Roman" w:cs="Times New Roman"/>
              </w:rPr>
              <w:t>последващи</w:t>
            </w:r>
            <w:proofErr w:type="spellEnd"/>
            <w:r w:rsidRPr="001213D9">
              <w:rPr>
                <w:rFonts w:ascii="Times New Roman" w:hAnsi="Times New Roman" w:cs="Times New Roman"/>
              </w:rPr>
              <w:t xml:space="preserve"> </w:t>
            </w:r>
            <w:proofErr w:type="spellStart"/>
            <w:r w:rsidRPr="001213D9">
              <w:rPr>
                <w:rFonts w:ascii="Times New Roman" w:hAnsi="Times New Roman" w:cs="Times New Roman"/>
              </w:rPr>
              <w:t>оценки</w:t>
            </w:r>
            <w:proofErr w:type="spellEnd"/>
            <w:r w:rsidRPr="001213D9">
              <w:rPr>
                <w:rFonts w:ascii="Times New Roman" w:hAnsi="Times New Roman" w:cs="Times New Roman"/>
              </w:rPr>
              <w:t xml:space="preserve"> </w:t>
            </w:r>
            <w:proofErr w:type="spellStart"/>
            <w:r w:rsidRPr="001213D9">
              <w:rPr>
                <w:rFonts w:ascii="Times New Roman" w:hAnsi="Times New Roman" w:cs="Times New Roman"/>
              </w:rPr>
              <w:t>на</w:t>
            </w:r>
            <w:proofErr w:type="spellEnd"/>
            <w:r w:rsidRPr="001213D9">
              <w:rPr>
                <w:rFonts w:ascii="Times New Roman" w:hAnsi="Times New Roman" w:cs="Times New Roman"/>
              </w:rPr>
              <w:t xml:space="preserve"> </w:t>
            </w:r>
            <w:proofErr w:type="spellStart"/>
            <w:r w:rsidRPr="001213D9">
              <w:rPr>
                <w:rFonts w:ascii="Times New Roman" w:hAnsi="Times New Roman" w:cs="Times New Roman"/>
              </w:rPr>
              <w:t>нормативния</w:t>
            </w:r>
            <w:proofErr w:type="spellEnd"/>
            <w:r w:rsidRPr="001213D9">
              <w:rPr>
                <w:rFonts w:ascii="Times New Roman" w:hAnsi="Times New Roman" w:cs="Times New Roman"/>
              </w:rPr>
              <w:t xml:space="preserve"> </w:t>
            </w:r>
            <w:proofErr w:type="spellStart"/>
            <w:r w:rsidRPr="001213D9">
              <w:rPr>
                <w:rFonts w:ascii="Times New Roman" w:hAnsi="Times New Roman" w:cs="Times New Roman"/>
              </w:rPr>
              <w:t>акт</w:t>
            </w:r>
            <w:proofErr w:type="spellEnd"/>
            <w:r w:rsidRPr="001213D9">
              <w:rPr>
                <w:rFonts w:ascii="Times New Roman" w:hAnsi="Times New Roman" w:cs="Times New Roman"/>
              </w:rPr>
              <w:t>.</w:t>
            </w:r>
          </w:p>
        </w:tc>
      </w:tr>
      <w:tr w:rsidR="00076E63" w:rsidRPr="003C124D" w14:paraId="1749561E" w14:textId="77777777" w:rsidTr="00C93DF1">
        <w:tc>
          <w:tcPr>
            <w:tcW w:w="10266" w:type="dxa"/>
            <w:gridSpan w:val="3"/>
          </w:tcPr>
          <w:p w14:paraId="654CA161" w14:textId="77777777" w:rsidR="00076E63" w:rsidRPr="00076E63" w:rsidRDefault="00076E63" w:rsidP="00076E63">
            <w:pPr>
              <w:spacing w:before="120"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2. Цели:</w:t>
            </w:r>
          </w:p>
          <w:p w14:paraId="1C95D1CE" w14:textId="60CB805C" w:rsidR="00D671A4" w:rsidRPr="00724857" w:rsidRDefault="00D671A4" w:rsidP="00D671A4">
            <w:pPr>
              <w:spacing w:before="120" w:after="120" w:line="240" w:lineRule="auto"/>
              <w:jc w:val="both"/>
              <w:rPr>
                <w:rFonts w:ascii="Times New Roman" w:eastAsia="Times New Roman" w:hAnsi="Times New Roman" w:cs="Times New Roman"/>
                <w:b/>
                <w:lang w:val="bg-BG"/>
              </w:rPr>
            </w:pPr>
            <w:r w:rsidRPr="00724857">
              <w:rPr>
                <w:rFonts w:ascii="Times New Roman" w:eastAsia="Times New Roman" w:hAnsi="Times New Roman" w:cs="Times New Roman"/>
                <w:b/>
                <w:lang w:val="bg-BG"/>
              </w:rPr>
              <w:t xml:space="preserve">Цел 1 „Привеждане на </w:t>
            </w:r>
            <w:r w:rsidR="00810911" w:rsidRPr="00724857">
              <w:rPr>
                <w:rFonts w:ascii="Times New Roman" w:eastAsia="Times New Roman" w:hAnsi="Times New Roman" w:cs="Times New Roman"/>
                <w:b/>
                <w:lang w:val="bg-BG"/>
              </w:rPr>
              <w:t>Тарифа</w:t>
            </w:r>
            <w:r w:rsidR="008355E4">
              <w:rPr>
                <w:rFonts w:ascii="Times New Roman" w:eastAsia="Times New Roman" w:hAnsi="Times New Roman" w:cs="Times New Roman"/>
                <w:b/>
                <w:lang w:val="bg-BG"/>
              </w:rPr>
              <w:t>та</w:t>
            </w:r>
            <w:r w:rsidR="00810911" w:rsidRPr="00724857">
              <w:rPr>
                <w:rFonts w:ascii="Times New Roman" w:eastAsia="Times New Roman" w:hAnsi="Times New Roman" w:cs="Times New Roman"/>
                <w:b/>
                <w:lang w:val="bg-BG"/>
              </w:rPr>
              <w:t xml:space="preserve"> за таксите, които се събират по Закона за контрол върху наркотичните вещества и прекурсорите</w:t>
            </w:r>
            <w:r w:rsidR="0080241A" w:rsidRPr="00724857">
              <w:rPr>
                <w:rFonts w:ascii="Times New Roman" w:eastAsia="Times New Roman" w:hAnsi="Times New Roman" w:cs="Times New Roman"/>
                <w:b/>
                <w:lang w:val="bg-BG"/>
              </w:rPr>
              <w:t xml:space="preserve"> </w:t>
            </w:r>
            <w:r w:rsidRPr="00724857">
              <w:rPr>
                <w:rFonts w:ascii="Times New Roman" w:eastAsia="Times New Roman" w:hAnsi="Times New Roman" w:cs="Times New Roman"/>
                <w:b/>
                <w:lang w:val="bg-BG"/>
              </w:rPr>
              <w:t>в съответствие със Закона за въвеждане на еврото в Република България и е необходимо адаптирането й с оглед въвеждане на еврото като парична</w:t>
            </w:r>
            <w:r w:rsidR="00810911" w:rsidRPr="00724857">
              <w:rPr>
                <w:rFonts w:ascii="Times New Roman" w:eastAsia="Times New Roman" w:hAnsi="Times New Roman" w:cs="Times New Roman"/>
                <w:b/>
                <w:lang w:val="bg-BG"/>
              </w:rPr>
              <w:t xml:space="preserve"> единица в Република България</w:t>
            </w:r>
            <w:r w:rsidR="005A2A7E">
              <w:rPr>
                <w:rFonts w:ascii="Times New Roman" w:eastAsia="Times New Roman" w:hAnsi="Times New Roman" w:cs="Times New Roman"/>
                <w:b/>
                <w:lang w:val="bg-BG"/>
              </w:rPr>
              <w:t xml:space="preserve"> от 1 януари 2026 г.</w:t>
            </w:r>
            <w:r w:rsidR="00810911" w:rsidRPr="00724857">
              <w:rPr>
                <w:rFonts w:ascii="Times New Roman" w:eastAsia="Times New Roman" w:hAnsi="Times New Roman" w:cs="Times New Roman"/>
                <w:b/>
                <w:lang w:val="bg-BG"/>
              </w:rPr>
              <w:t>“.</w:t>
            </w:r>
          </w:p>
          <w:p w14:paraId="3A9E97BD" w14:textId="186DC6DF" w:rsidR="00D671A4" w:rsidRPr="00724857" w:rsidRDefault="00D671A4" w:rsidP="00D671A4">
            <w:pPr>
              <w:spacing w:before="120" w:after="120" w:line="240" w:lineRule="auto"/>
              <w:jc w:val="both"/>
              <w:rPr>
                <w:rFonts w:ascii="Times New Roman" w:eastAsia="Times New Roman" w:hAnsi="Times New Roman" w:cs="Times New Roman"/>
                <w:lang w:val="bg-BG"/>
              </w:rPr>
            </w:pPr>
            <w:r w:rsidRPr="00724857">
              <w:rPr>
                <w:rFonts w:ascii="Times New Roman" w:eastAsia="Times New Roman" w:hAnsi="Times New Roman" w:cs="Times New Roman"/>
                <w:lang w:val="bg-BG"/>
              </w:rPr>
              <w:t>С приемането на Постановление на Министерския съвет за изменение на Тарифа</w:t>
            </w:r>
            <w:r w:rsidR="008355E4">
              <w:rPr>
                <w:rFonts w:ascii="Times New Roman" w:eastAsia="Times New Roman" w:hAnsi="Times New Roman" w:cs="Times New Roman"/>
                <w:lang w:val="bg-BG"/>
              </w:rPr>
              <w:t>та</w:t>
            </w:r>
            <w:r w:rsidRPr="00724857">
              <w:rPr>
                <w:rFonts w:ascii="Times New Roman" w:eastAsia="Times New Roman" w:hAnsi="Times New Roman" w:cs="Times New Roman"/>
                <w:lang w:val="bg-BG"/>
              </w:rPr>
              <w:t xml:space="preserve"> за таксите, които се събират по Закона за </w:t>
            </w:r>
            <w:r w:rsidR="00810911" w:rsidRPr="00724857">
              <w:rPr>
                <w:rFonts w:ascii="Times New Roman" w:eastAsia="Times New Roman" w:hAnsi="Times New Roman" w:cs="Times New Roman"/>
                <w:lang w:val="bg-BG"/>
              </w:rPr>
              <w:t>контрол върху наркотичните вещества и прекурсорите</w:t>
            </w:r>
            <w:r w:rsidRPr="00724857">
              <w:rPr>
                <w:rFonts w:ascii="Times New Roman" w:eastAsia="Times New Roman" w:hAnsi="Times New Roman" w:cs="Times New Roman"/>
                <w:lang w:val="bg-BG"/>
              </w:rPr>
              <w:t>, се цели актът да бъде приведен в съответствие със Закона за въвеждане на еврото в Република България. За постигане на посочената цел и за решаване на проблем 1 е необходимо:</w:t>
            </w:r>
          </w:p>
          <w:p w14:paraId="71300792" w14:textId="037C4D1F" w:rsidR="00D671A4" w:rsidRPr="00724857" w:rsidRDefault="00D671A4" w:rsidP="00D671A4">
            <w:pPr>
              <w:spacing w:before="120" w:after="120" w:line="240" w:lineRule="auto"/>
              <w:jc w:val="both"/>
              <w:rPr>
                <w:rFonts w:ascii="Times New Roman" w:eastAsia="Times New Roman" w:hAnsi="Times New Roman" w:cs="Times New Roman"/>
                <w:lang w:val="bg-BG"/>
              </w:rPr>
            </w:pPr>
            <w:r w:rsidRPr="00724857">
              <w:rPr>
                <w:rFonts w:ascii="Times New Roman" w:eastAsia="Times New Roman" w:hAnsi="Times New Roman" w:cs="Times New Roman"/>
                <w:lang w:val="bg-BG"/>
              </w:rPr>
              <w:t xml:space="preserve">- адаптиране на нормативната база, регламентираща дължимите такси при предоставянето на услуги съгласно Закона за </w:t>
            </w:r>
            <w:r w:rsidR="00810911" w:rsidRPr="00724857">
              <w:rPr>
                <w:rFonts w:ascii="Times New Roman" w:eastAsia="Times New Roman" w:hAnsi="Times New Roman" w:cs="Times New Roman"/>
                <w:lang w:val="bg-BG"/>
              </w:rPr>
              <w:t>контрол върху наркотичните вещества и прекурсорите</w:t>
            </w:r>
            <w:r w:rsidRPr="00724857">
              <w:rPr>
                <w:rFonts w:ascii="Times New Roman" w:eastAsia="Times New Roman" w:hAnsi="Times New Roman" w:cs="Times New Roman"/>
                <w:lang w:val="bg-BG"/>
              </w:rPr>
              <w:t>, с цел да се обезпечи безпроблемното въвеждане на еврото като парична единица в Република България;</w:t>
            </w:r>
          </w:p>
          <w:p w14:paraId="339524A4" w14:textId="789E796C" w:rsidR="00076E63" w:rsidRPr="00724857" w:rsidRDefault="00D671A4" w:rsidP="00D671A4">
            <w:pPr>
              <w:spacing w:before="120" w:after="120" w:line="240" w:lineRule="auto"/>
              <w:jc w:val="both"/>
              <w:rPr>
                <w:rFonts w:ascii="Times New Roman" w:eastAsia="Times New Roman" w:hAnsi="Times New Roman" w:cs="Times New Roman"/>
                <w:lang w:val="bg-BG"/>
              </w:rPr>
            </w:pPr>
            <w:r w:rsidRPr="00724857">
              <w:rPr>
                <w:rFonts w:ascii="Times New Roman" w:eastAsia="Times New Roman" w:hAnsi="Times New Roman" w:cs="Times New Roman"/>
                <w:lang w:val="bg-BG"/>
              </w:rPr>
              <w:t>- осигуряване на техническото представяне на съответните стойности в Тарифа</w:t>
            </w:r>
            <w:r w:rsidR="008355E4">
              <w:rPr>
                <w:rFonts w:ascii="Times New Roman" w:eastAsia="Times New Roman" w:hAnsi="Times New Roman" w:cs="Times New Roman"/>
                <w:lang w:val="bg-BG"/>
              </w:rPr>
              <w:t>та</w:t>
            </w:r>
            <w:r w:rsidRPr="00724857">
              <w:rPr>
                <w:rFonts w:ascii="Times New Roman" w:eastAsia="Times New Roman" w:hAnsi="Times New Roman" w:cs="Times New Roman"/>
                <w:lang w:val="bg-BG"/>
              </w:rPr>
              <w:t xml:space="preserve"> за таксите, които се събират по Закона за </w:t>
            </w:r>
            <w:r w:rsidR="00810911" w:rsidRPr="00724857">
              <w:rPr>
                <w:rFonts w:ascii="Times New Roman" w:eastAsia="Times New Roman" w:hAnsi="Times New Roman" w:cs="Times New Roman"/>
                <w:lang w:val="bg-BG"/>
              </w:rPr>
              <w:t xml:space="preserve">контрол върху наркотичните вещества и прекурсорите </w:t>
            </w:r>
            <w:r w:rsidRPr="00724857">
              <w:rPr>
                <w:rFonts w:ascii="Times New Roman" w:eastAsia="Times New Roman" w:hAnsi="Times New Roman" w:cs="Times New Roman"/>
                <w:lang w:val="bg-BG"/>
              </w:rPr>
              <w:t>в евро</w:t>
            </w:r>
            <w:r w:rsidRPr="00E04F38">
              <w:rPr>
                <w:rFonts w:ascii="Times New Roman" w:eastAsia="Times New Roman" w:hAnsi="Times New Roman" w:cs="Times New Roman"/>
                <w:lang w:val="bg-BG"/>
              </w:rPr>
              <w:t xml:space="preserve">, в съответствие с изискванията на чл. 12 и чл. 13 от </w:t>
            </w:r>
            <w:r w:rsidR="00810911" w:rsidRPr="00E04F38">
              <w:rPr>
                <w:rFonts w:ascii="Times New Roman" w:eastAsia="Times New Roman" w:hAnsi="Times New Roman" w:cs="Times New Roman"/>
                <w:lang w:val="bg-BG"/>
              </w:rPr>
              <w:t xml:space="preserve">Закона за въвеждане на еврото в Република България </w:t>
            </w:r>
            <w:r w:rsidRPr="00E04F38">
              <w:rPr>
                <w:rFonts w:ascii="Times New Roman" w:eastAsia="Times New Roman" w:hAnsi="Times New Roman" w:cs="Times New Roman"/>
                <w:lang w:val="bg-BG"/>
              </w:rPr>
              <w:t xml:space="preserve">и </w:t>
            </w:r>
            <w:r w:rsidR="008056BC" w:rsidRPr="00E04F38">
              <w:rPr>
                <w:rFonts w:ascii="Times New Roman" w:eastAsia="Times New Roman" w:hAnsi="Times New Roman" w:cs="Times New Roman"/>
                <w:lang w:val="bg-BG"/>
              </w:rPr>
              <w:t>Регламент (ЕС) 2025/1408 на Съвета от 8 юли 2025 година за изменение на Регламент (ЕО) № 974/98 по отношение на въвеждането на еврото в България</w:t>
            </w:r>
            <w:r w:rsidR="00810911" w:rsidRPr="00E04F38">
              <w:rPr>
                <w:rFonts w:ascii="Times New Roman" w:eastAsia="Times New Roman" w:hAnsi="Times New Roman" w:cs="Times New Roman"/>
                <w:lang w:val="bg-BG"/>
              </w:rPr>
              <w:t>.</w:t>
            </w:r>
          </w:p>
          <w:p w14:paraId="3F4A0FB5" w14:textId="5173CE35" w:rsidR="00076E63" w:rsidRPr="00076E63" w:rsidRDefault="00076E63" w:rsidP="0078311F">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Посочете </w:t>
            </w:r>
            <w:r w:rsidR="0060089B">
              <w:rPr>
                <w:rFonts w:ascii="Times New Roman" w:eastAsia="Times New Roman" w:hAnsi="Times New Roman" w:cs="Times New Roman"/>
                <w:i/>
                <w:sz w:val="16"/>
                <w:szCs w:val="16"/>
                <w:lang w:val="bg-BG"/>
              </w:rPr>
              <w:t xml:space="preserve">определените </w:t>
            </w:r>
            <w:r w:rsidRPr="00076E63">
              <w:rPr>
                <w:rFonts w:ascii="Times New Roman" w:eastAsia="Times New Roman" w:hAnsi="Times New Roman" w:cs="Times New Roman"/>
                <w:i/>
                <w:sz w:val="16"/>
                <w:szCs w:val="16"/>
                <w:lang w:val="bg-BG"/>
              </w:rPr>
              <w:t>цели</w:t>
            </w:r>
            <w:r w:rsidR="0060089B">
              <w:rPr>
                <w:rFonts w:ascii="Times New Roman" w:eastAsia="Times New Roman" w:hAnsi="Times New Roman" w:cs="Times New Roman"/>
                <w:i/>
                <w:sz w:val="16"/>
                <w:szCs w:val="16"/>
                <w:lang w:val="bg-BG"/>
              </w:rPr>
              <w:t xml:space="preserve"> </w:t>
            </w:r>
            <w:r w:rsidRPr="00076E63">
              <w:rPr>
                <w:rFonts w:ascii="Times New Roman" w:eastAsia="Times New Roman" w:hAnsi="Times New Roman" w:cs="Times New Roman"/>
                <w:i/>
                <w:sz w:val="16"/>
                <w:szCs w:val="16"/>
                <w:lang w:val="bg-BG"/>
              </w:rPr>
              <w:t>за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Pr>
                <w:rFonts w:ascii="Times New Roman" w:eastAsia="Times New Roman" w:hAnsi="Times New Roman" w:cs="Times New Roman"/>
                <w:i/>
                <w:sz w:val="16"/>
                <w:szCs w:val="16"/>
                <w:lang w:val="bg-BG"/>
              </w:rPr>
              <w:t xml:space="preserve">са насочени към решаването на </w:t>
            </w:r>
            <w:r w:rsidRPr="00076E63">
              <w:rPr>
                <w:rFonts w:ascii="Times New Roman" w:eastAsia="Times New Roman" w:hAnsi="Times New Roman" w:cs="Times New Roman"/>
                <w:i/>
                <w:sz w:val="16"/>
                <w:szCs w:val="16"/>
                <w:lang w:val="bg-BG"/>
              </w:rPr>
              <w:t>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и да съответстват на действащ</w:t>
            </w:r>
            <w:r w:rsidR="0078311F">
              <w:rPr>
                <w:rFonts w:ascii="Times New Roman" w:eastAsia="Times New Roman" w:hAnsi="Times New Roman" w:cs="Times New Roman"/>
                <w:i/>
                <w:sz w:val="16"/>
                <w:szCs w:val="16"/>
                <w:lang w:val="bg-BG"/>
              </w:rPr>
              <w:t>ите</w:t>
            </w:r>
            <w:r w:rsidRPr="00076E63">
              <w:rPr>
                <w:rFonts w:ascii="Times New Roman" w:eastAsia="Times New Roman" w:hAnsi="Times New Roman" w:cs="Times New Roman"/>
                <w:i/>
                <w:sz w:val="16"/>
                <w:szCs w:val="16"/>
                <w:lang w:val="bg-BG"/>
              </w:rPr>
              <w:t xml:space="preserve"> стратегическ</w:t>
            </w:r>
            <w:r w:rsidR="0078311F">
              <w:rPr>
                <w:rFonts w:ascii="Times New Roman" w:eastAsia="Times New Roman" w:hAnsi="Times New Roman" w:cs="Times New Roman"/>
                <w:i/>
                <w:sz w:val="16"/>
                <w:szCs w:val="16"/>
                <w:lang w:val="bg-BG"/>
              </w:rPr>
              <w:t>и документи</w:t>
            </w:r>
            <w:r w:rsidRPr="00076E63">
              <w:rPr>
                <w:rFonts w:ascii="Times New Roman" w:eastAsia="Times New Roman" w:hAnsi="Times New Roman" w:cs="Times New Roman"/>
                <w:i/>
                <w:sz w:val="16"/>
                <w:szCs w:val="16"/>
                <w:lang w:val="bg-BG"/>
              </w:rPr>
              <w:t>.</w:t>
            </w:r>
          </w:p>
        </w:tc>
      </w:tr>
      <w:tr w:rsidR="00076E63" w:rsidRPr="003C124D" w14:paraId="70468BFA" w14:textId="77777777" w:rsidTr="00C93DF1">
        <w:tc>
          <w:tcPr>
            <w:tcW w:w="10266" w:type="dxa"/>
            <w:gridSpan w:val="3"/>
          </w:tcPr>
          <w:p w14:paraId="13DEB8D6" w14:textId="77777777" w:rsidR="008A03E7" w:rsidRDefault="00076E63" w:rsidP="00073B99">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3. </w:t>
            </w:r>
            <w:r w:rsidR="007108A0">
              <w:rPr>
                <w:rFonts w:ascii="Times New Roman" w:eastAsia="Times New Roman" w:hAnsi="Times New Roman" w:cs="Times New Roman"/>
                <w:b/>
                <w:sz w:val="24"/>
                <w:szCs w:val="24"/>
                <w:lang w:val="bg-BG"/>
              </w:rPr>
              <w:t>З</w:t>
            </w:r>
            <w:r w:rsidRPr="00076E63">
              <w:rPr>
                <w:rFonts w:ascii="Times New Roman" w:eastAsia="Times New Roman" w:hAnsi="Times New Roman" w:cs="Times New Roman"/>
                <w:b/>
                <w:sz w:val="24"/>
                <w:szCs w:val="24"/>
                <w:lang w:val="bg-BG"/>
              </w:rPr>
              <w:t>а</w:t>
            </w:r>
            <w:r w:rsidR="00E653D3">
              <w:rPr>
                <w:rFonts w:ascii="Times New Roman" w:eastAsia="Times New Roman" w:hAnsi="Times New Roman" w:cs="Times New Roman"/>
                <w:b/>
                <w:sz w:val="24"/>
                <w:szCs w:val="24"/>
                <w:lang w:val="bg-BG"/>
              </w:rPr>
              <w:t>интересовани</w:t>
            </w:r>
            <w:r w:rsidRPr="00076E63">
              <w:rPr>
                <w:rFonts w:ascii="Times New Roman" w:eastAsia="Times New Roman" w:hAnsi="Times New Roman" w:cs="Times New Roman"/>
                <w:b/>
                <w:sz w:val="24"/>
                <w:szCs w:val="24"/>
                <w:lang w:val="bg-BG"/>
              </w:rPr>
              <w:t xml:space="preserve"> страни:</w:t>
            </w:r>
          </w:p>
          <w:p w14:paraId="3E9A3E61" w14:textId="2E813657" w:rsidR="0006114F" w:rsidRDefault="0046530D" w:rsidP="00EC343E">
            <w:pPr>
              <w:widowControl w:val="0"/>
              <w:autoSpaceDE w:val="0"/>
              <w:autoSpaceDN w:val="0"/>
              <w:adjustRightInd w:val="0"/>
              <w:spacing w:after="0" w:line="240" w:lineRule="auto"/>
              <w:ind w:firstLine="9"/>
              <w:jc w:val="both"/>
              <w:rPr>
                <w:rFonts w:ascii="Times New Roman" w:hAnsi="Times New Roman"/>
                <w:szCs w:val="24"/>
                <w:lang w:val="bg-BG"/>
              </w:rPr>
            </w:pPr>
            <w:r>
              <w:rPr>
                <w:rFonts w:ascii="Times New Roman" w:hAnsi="Times New Roman"/>
                <w:szCs w:val="24"/>
                <w:lang w:val="en-GB"/>
              </w:rPr>
              <w:t>1</w:t>
            </w:r>
            <w:r w:rsidRPr="008B70EA">
              <w:rPr>
                <w:rFonts w:ascii="Times New Roman" w:hAnsi="Times New Roman"/>
                <w:szCs w:val="24"/>
                <w:lang w:val="bg-BG"/>
              </w:rPr>
              <w:t xml:space="preserve">. </w:t>
            </w:r>
            <w:r w:rsidR="0006114F">
              <w:rPr>
                <w:rFonts w:ascii="Times New Roman" w:hAnsi="Times New Roman"/>
                <w:szCs w:val="24"/>
                <w:lang w:val="bg-BG"/>
              </w:rPr>
              <w:t>Министерският съвет</w:t>
            </w:r>
          </w:p>
          <w:p w14:paraId="1B232EE2" w14:textId="09772560" w:rsidR="002F4503" w:rsidRPr="00167DC8" w:rsidRDefault="0006114F" w:rsidP="00EC343E">
            <w:pPr>
              <w:widowControl w:val="0"/>
              <w:autoSpaceDE w:val="0"/>
              <w:autoSpaceDN w:val="0"/>
              <w:adjustRightInd w:val="0"/>
              <w:spacing w:after="0" w:line="240" w:lineRule="auto"/>
              <w:ind w:firstLine="9"/>
              <w:jc w:val="both"/>
              <w:rPr>
                <w:rFonts w:ascii="Times New Roman" w:eastAsia="Times New Roman" w:hAnsi="Times New Roman" w:cs="Times New Roman"/>
                <w:sz w:val="24"/>
                <w:szCs w:val="24"/>
                <w:lang w:val="bg-BG"/>
              </w:rPr>
            </w:pPr>
            <w:r>
              <w:rPr>
                <w:rFonts w:ascii="Times New Roman" w:hAnsi="Times New Roman"/>
                <w:szCs w:val="24"/>
                <w:lang w:val="bg-BG"/>
              </w:rPr>
              <w:t>2</w:t>
            </w:r>
            <w:r w:rsidRPr="00167DC8">
              <w:rPr>
                <w:rFonts w:ascii="Times New Roman" w:hAnsi="Times New Roman"/>
                <w:szCs w:val="24"/>
                <w:lang w:val="bg-BG"/>
              </w:rPr>
              <w:t xml:space="preserve">. </w:t>
            </w:r>
            <w:r w:rsidR="002F4503" w:rsidRPr="00167DC8">
              <w:rPr>
                <w:rFonts w:ascii="Times New Roman" w:eastAsia="Times New Roman" w:hAnsi="Times New Roman" w:cs="Times New Roman"/>
                <w:lang w:val="bg-BG"/>
              </w:rPr>
              <w:t>Министерство</w:t>
            </w:r>
            <w:r w:rsidRPr="00167DC8">
              <w:rPr>
                <w:rFonts w:ascii="Times New Roman" w:eastAsia="Times New Roman" w:hAnsi="Times New Roman" w:cs="Times New Roman"/>
                <w:lang w:val="bg-BG"/>
              </w:rPr>
              <w:t>то</w:t>
            </w:r>
            <w:r w:rsidR="002F4503" w:rsidRPr="00167DC8">
              <w:rPr>
                <w:rFonts w:ascii="Times New Roman" w:eastAsia="Times New Roman" w:hAnsi="Times New Roman" w:cs="Times New Roman"/>
                <w:lang w:val="bg-BG"/>
              </w:rPr>
              <w:t xml:space="preserve"> на здравеопазването</w:t>
            </w:r>
          </w:p>
          <w:p w14:paraId="0ABD41F2" w14:textId="6D29E82B" w:rsidR="00073B99" w:rsidRPr="00167DC8" w:rsidRDefault="00EC343E" w:rsidP="00073B99">
            <w:pPr>
              <w:spacing w:after="0" w:line="240" w:lineRule="auto"/>
              <w:jc w:val="both"/>
              <w:rPr>
                <w:rFonts w:ascii="Times New Roman" w:hAnsi="Times New Roman"/>
                <w:szCs w:val="24"/>
                <w:lang w:val="bg-BG"/>
              </w:rPr>
            </w:pPr>
            <w:r w:rsidRPr="00167DC8">
              <w:rPr>
                <w:rFonts w:ascii="Times New Roman" w:hAnsi="Times New Roman"/>
                <w:szCs w:val="24"/>
                <w:lang w:val="bg-BG"/>
              </w:rPr>
              <w:t>2. Министерство</w:t>
            </w:r>
            <w:r w:rsidR="0006114F" w:rsidRPr="00167DC8">
              <w:rPr>
                <w:rFonts w:ascii="Times New Roman" w:hAnsi="Times New Roman"/>
                <w:szCs w:val="24"/>
                <w:lang w:val="bg-BG"/>
              </w:rPr>
              <w:t>то</w:t>
            </w:r>
            <w:r w:rsidRPr="00167DC8">
              <w:rPr>
                <w:rFonts w:ascii="Times New Roman" w:hAnsi="Times New Roman"/>
                <w:szCs w:val="24"/>
                <w:lang w:val="bg-BG"/>
              </w:rPr>
              <w:t xml:space="preserve"> на земеделието и храните</w:t>
            </w:r>
          </w:p>
          <w:p w14:paraId="06EEC53B" w14:textId="49418F1C" w:rsidR="00EC343E" w:rsidRPr="00167DC8" w:rsidRDefault="00EC343E" w:rsidP="00073B99">
            <w:pPr>
              <w:spacing w:after="0" w:line="240" w:lineRule="auto"/>
              <w:jc w:val="both"/>
              <w:rPr>
                <w:rFonts w:ascii="Times New Roman" w:hAnsi="Times New Roman"/>
                <w:szCs w:val="24"/>
                <w:lang w:val="bg-BG"/>
              </w:rPr>
            </w:pPr>
            <w:r w:rsidRPr="00167DC8">
              <w:rPr>
                <w:rFonts w:ascii="Times New Roman" w:hAnsi="Times New Roman"/>
                <w:szCs w:val="24"/>
                <w:lang w:val="bg-BG"/>
              </w:rPr>
              <w:t>3. Министерство</w:t>
            </w:r>
            <w:r w:rsidR="0006114F" w:rsidRPr="00167DC8">
              <w:rPr>
                <w:rFonts w:ascii="Times New Roman" w:hAnsi="Times New Roman"/>
                <w:szCs w:val="24"/>
                <w:lang w:val="bg-BG"/>
              </w:rPr>
              <w:t>то</w:t>
            </w:r>
            <w:r w:rsidRPr="00167DC8">
              <w:rPr>
                <w:rFonts w:ascii="Times New Roman" w:hAnsi="Times New Roman"/>
                <w:szCs w:val="24"/>
                <w:lang w:val="bg-BG"/>
              </w:rPr>
              <w:t xml:space="preserve"> на икономиката и индустрията</w:t>
            </w:r>
          </w:p>
          <w:p w14:paraId="68B9B49E" w14:textId="13D23E64" w:rsidR="00073B99" w:rsidRPr="00386A06" w:rsidRDefault="00167DC8" w:rsidP="00167DC8">
            <w:pPr>
              <w:spacing w:after="0" w:line="240" w:lineRule="auto"/>
              <w:jc w:val="both"/>
              <w:rPr>
                <w:rFonts w:ascii="Times New Roman" w:hAnsi="Times New Roman"/>
                <w:szCs w:val="24"/>
                <w:lang w:val="bg-BG"/>
              </w:rPr>
            </w:pPr>
            <w:r>
              <w:rPr>
                <w:rFonts w:ascii="Times New Roman" w:hAnsi="Times New Roman"/>
                <w:szCs w:val="24"/>
              </w:rPr>
              <w:t>4</w:t>
            </w:r>
            <w:r>
              <w:rPr>
                <w:rFonts w:ascii="Times New Roman" w:hAnsi="Times New Roman"/>
                <w:szCs w:val="24"/>
                <w:lang w:val="bg-BG"/>
              </w:rPr>
              <w:t xml:space="preserve">. </w:t>
            </w:r>
            <w:r w:rsidR="00073B99" w:rsidRPr="00167DC8">
              <w:rPr>
                <w:rFonts w:ascii="Times New Roman" w:hAnsi="Times New Roman"/>
                <w:szCs w:val="24"/>
                <w:lang w:val="bg-BG"/>
              </w:rPr>
              <w:t>Граждани</w:t>
            </w:r>
            <w:r w:rsidR="00736DE1" w:rsidRPr="00167DC8">
              <w:rPr>
                <w:rFonts w:ascii="Times New Roman" w:hAnsi="Times New Roman"/>
                <w:szCs w:val="24"/>
                <w:lang w:val="bg-BG"/>
              </w:rPr>
              <w:t xml:space="preserve"> </w:t>
            </w:r>
            <w:r w:rsidR="0006114F" w:rsidRPr="00167DC8">
              <w:rPr>
                <w:rFonts w:ascii="Times New Roman" w:hAnsi="Times New Roman"/>
                <w:szCs w:val="24"/>
                <w:lang w:val="bg-BG"/>
              </w:rPr>
              <w:t xml:space="preserve"> и</w:t>
            </w:r>
            <w:r w:rsidR="0006114F">
              <w:rPr>
                <w:rFonts w:ascii="Times New Roman" w:hAnsi="Times New Roman"/>
                <w:szCs w:val="24"/>
                <w:lang w:val="bg-BG"/>
              </w:rPr>
              <w:t xml:space="preserve"> юридически лица ползващи административните услуги по Закона за контрол върху наркотичните вещества и прекурсорите.</w:t>
            </w:r>
          </w:p>
          <w:p w14:paraId="073EE628" w14:textId="77777777" w:rsidR="00076E63" w:rsidRPr="00B837B6" w:rsidRDefault="00076E63" w:rsidP="00076E63">
            <w:pPr>
              <w:spacing w:after="120" w:line="240" w:lineRule="auto"/>
              <w:jc w:val="center"/>
              <w:rPr>
                <w:rFonts w:ascii="Times New Roman" w:eastAsia="Times New Roman" w:hAnsi="Times New Roman" w:cs="Times New Roman"/>
                <w:i/>
                <w:sz w:val="16"/>
                <w:szCs w:val="16"/>
                <w:lang w:val="bg-BG"/>
              </w:rPr>
            </w:pPr>
          </w:p>
          <w:p w14:paraId="13103825" w14:textId="22B15361" w:rsidR="00076E63" w:rsidRPr="00076E63" w:rsidRDefault="00076E63" w:rsidP="009D4DA5">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Посочете всички потенциални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w:t>
            </w:r>
            <w:r w:rsidR="0060089B">
              <w:rPr>
                <w:rFonts w:ascii="Times New Roman" w:eastAsia="Times New Roman" w:hAnsi="Times New Roman" w:cs="Times New Roman"/>
                <w:i/>
                <w:sz w:val="16"/>
                <w:szCs w:val="16"/>
                <w:lang w:val="bg-BG"/>
              </w:rPr>
              <w:t>страни/</w:t>
            </w:r>
            <w:r w:rsidR="0060089B" w:rsidRPr="0060089B">
              <w:rPr>
                <w:rFonts w:ascii="Times New Roman" w:eastAsia="Times New Roman" w:hAnsi="Times New Roman" w:cs="Times New Roman"/>
                <w:i/>
                <w:sz w:val="16"/>
                <w:szCs w:val="16"/>
                <w:lang w:val="bg-BG"/>
              </w:rPr>
              <w:t>груп</w:t>
            </w:r>
            <w:r w:rsidR="0060089B">
              <w:rPr>
                <w:rFonts w:ascii="Times New Roman" w:eastAsia="Times New Roman" w:hAnsi="Times New Roman" w:cs="Times New Roman"/>
                <w:i/>
                <w:sz w:val="16"/>
                <w:szCs w:val="16"/>
                <w:lang w:val="bg-BG"/>
              </w:rPr>
              <w:t>и</w:t>
            </w:r>
            <w:r w:rsidR="0060089B" w:rsidRPr="0060089B">
              <w:rPr>
                <w:rFonts w:ascii="Times New Roman" w:eastAsia="Times New Roman" w:hAnsi="Times New Roman" w:cs="Times New Roman"/>
                <w:i/>
                <w:sz w:val="16"/>
                <w:szCs w:val="16"/>
                <w:lang w:val="bg-BG"/>
              </w:rPr>
              <w:t xml:space="preserve"> заинтересовани страни </w:t>
            </w:r>
            <w:r w:rsidRPr="00076E63">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Pr>
                <w:rFonts w:ascii="Times New Roman" w:eastAsia="Times New Roman" w:hAnsi="Times New Roman" w:cs="Times New Roman"/>
                <w:i/>
                <w:sz w:val="16"/>
                <w:szCs w:val="16"/>
                <w:lang w:val="bg-BG"/>
              </w:rPr>
              <w:t xml:space="preserve"> и/или </w:t>
            </w:r>
            <w:r w:rsidRPr="00076E63">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Pr>
                <w:rFonts w:ascii="Times New Roman" w:eastAsia="Times New Roman" w:hAnsi="Times New Roman" w:cs="Times New Roman"/>
                <w:i/>
                <w:sz w:val="16"/>
                <w:szCs w:val="16"/>
                <w:lang w:val="bg-BG"/>
              </w:rPr>
              <w:t>я</w:t>
            </w:r>
            <w:r w:rsidRPr="00076E63">
              <w:rPr>
                <w:rFonts w:ascii="Times New Roman" w:eastAsia="Times New Roman" w:hAnsi="Times New Roman" w:cs="Times New Roman"/>
                <w:i/>
                <w:sz w:val="16"/>
                <w:szCs w:val="16"/>
                <w:lang w:val="bg-BG"/>
              </w:rPr>
              <w:t>т</w:t>
            </w:r>
            <w:r w:rsidR="0060089B">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ще окаж</w:t>
            </w:r>
            <w:r w:rsidR="0060089B">
              <w:rPr>
                <w:rFonts w:ascii="Times New Roman" w:eastAsia="Times New Roman" w:hAnsi="Times New Roman" w:cs="Times New Roman"/>
                <w:i/>
                <w:sz w:val="16"/>
                <w:szCs w:val="16"/>
                <w:lang w:val="bg-BG"/>
              </w:rPr>
              <w:t>ат</w:t>
            </w:r>
            <w:r w:rsidRPr="00076E63">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3C124D" w14:paraId="66D92659" w14:textId="77777777" w:rsidTr="00C93DF1">
        <w:tc>
          <w:tcPr>
            <w:tcW w:w="10266" w:type="dxa"/>
            <w:gridSpan w:val="3"/>
          </w:tcPr>
          <w:p w14:paraId="5D74D9E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4. Варианти на действие. Анализ на въздействията:</w:t>
            </w:r>
          </w:p>
        </w:tc>
      </w:tr>
      <w:tr w:rsidR="00042D08" w:rsidRPr="00076E63" w14:paraId="43D33DAE" w14:textId="77777777" w:rsidTr="00C93DF1">
        <w:tc>
          <w:tcPr>
            <w:tcW w:w="10266" w:type="dxa"/>
            <w:gridSpan w:val="3"/>
          </w:tcPr>
          <w:p w14:paraId="33A10896" w14:textId="4324327C" w:rsidR="00042D08" w:rsidRPr="0080240D" w:rsidRDefault="00042D08" w:rsidP="00E45A45">
            <w:pPr>
              <w:spacing w:before="120" w:after="120" w:line="240" w:lineRule="auto"/>
              <w:jc w:val="both"/>
              <w:rPr>
                <w:rFonts w:ascii="Times New Roman" w:eastAsia="Times New Roman" w:hAnsi="Times New Roman" w:cs="Times New Roman"/>
                <w:b/>
                <w:sz w:val="24"/>
                <w:szCs w:val="24"/>
                <w:lang w:val="bg-BG"/>
              </w:rPr>
            </w:pPr>
            <w:r w:rsidRPr="00724857">
              <w:rPr>
                <w:rFonts w:ascii="Times New Roman" w:eastAsia="Times New Roman" w:hAnsi="Times New Roman" w:cs="Times New Roman"/>
                <w:b/>
                <w:lang w:val="bg-BG"/>
              </w:rPr>
              <w:t>4.1.</w:t>
            </w:r>
            <w:r w:rsidRPr="0080240D">
              <w:rPr>
                <w:rFonts w:ascii="Times New Roman" w:eastAsia="Times New Roman" w:hAnsi="Times New Roman" w:cs="Times New Roman"/>
                <w:b/>
                <w:sz w:val="24"/>
                <w:szCs w:val="24"/>
                <w:lang w:val="bg-BG"/>
              </w:rPr>
              <w:t xml:space="preserve"> </w:t>
            </w:r>
            <w:r w:rsidR="0080241A" w:rsidRPr="00724857">
              <w:rPr>
                <w:rFonts w:ascii="Times New Roman" w:eastAsia="Times New Roman" w:hAnsi="Times New Roman" w:cs="Times New Roman"/>
                <w:b/>
                <w:lang w:val="bg-BG"/>
              </w:rPr>
              <w:t xml:space="preserve">По проблем 1: „Тарифата за таксите, които се събират по Закона за контрол върху наркотичните вещества и прекурсорите, приета с Постановление № 325 на Министерския съвет от 2015 г. (обн., ДВ, бр. 94 от 2015 г.), не е приведена в съответствие със Закона за въвеждане на еврото в Република </w:t>
            </w:r>
            <w:r w:rsidR="0080241A" w:rsidRPr="00724857">
              <w:rPr>
                <w:rFonts w:ascii="Times New Roman" w:eastAsia="Times New Roman" w:hAnsi="Times New Roman" w:cs="Times New Roman"/>
                <w:b/>
                <w:lang w:val="bg-BG"/>
              </w:rPr>
              <w:lastRenderedPageBreak/>
              <w:t>България и е необходимо адаптирането й с оглед въвеждане на еврото като парична единица в Република България</w:t>
            </w:r>
            <w:r w:rsidR="005A2A7E">
              <w:rPr>
                <w:rFonts w:ascii="Times New Roman" w:eastAsia="Times New Roman" w:hAnsi="Times New Roman" w:cs="Times New Roman"/>
                <w:b/>
                <w:lang w:val="bg-BG"/>
              </w:rPr>
              <w:t xml:space="preserve"> от 1 януари 2026 г.</w:t>
            </w:r>
            <w:r w:rsidR="0080241A" w:rsidRPr="00724857">
              <w:rPr>
                <w:rFonts w:ascii="Times New Roman" w:eastAsia="Times New Roman" w:hAnsi="Times New Roman" w:cs="Times New Roman"/>
                <w:b/>
                <w:lang w:val="bg-BG"/>
              </w:rPr>
              <w:t>“.</w:t>
            </w:r>
          </w:p>
        </w:tc>
      </w:tr>
      <w:tr w:rsidR="00076E63" w:rsidRPr="003C124D" w14:paraId="0DBF4389" w14:textId="77777777" w:rsidTr="00C93DF1">
        <w:tc>
          <w:tcPr>
            <w:tcW w:w="10266" w:type="dxa"/>
            <w:gridSpan w:val="3"/>
          </w:tcPr>
          <w:p w14:paraId="19F2183A" w14:textId="40894531" w:rsidR="00076E63" w:rsidRPr="00724857" w:rsidRDefault="00076E63" w:rsidP="00076E63">
            <w:pPr>
              <w:spacing w:before="120" w:after="120" w:line="240" w:lineRule="auto"/>
              <w:jc w:val="both"/>
              <w:rPr>
                <w:rFonts w:ascii="Times New Roman" w:eastAsia="Times New Roman" w:hAnsi="Times New Roman" w:cs="Times New Roman"/>
                <w:b/>
                <w:lang w:val="bg-BG"/>
              </w:rPr>
            </w:pPr>
            <w:r w:rsidRPr="00724857">
              <w:rPr>
                <w:rFonts w:ascii="Times New Roman" w:eastAsia="Times New Roman" w:hAnsi="Times New Roman" w:cs="Times New Roman"/>
                <w:b/>
                <w:lang w:val="bg-BG"/>
              </w:rPr>
              <w:lastRenderedPageBreak/>
              <w:t xml:space="preserve">Вариант </w:t>
            </w:r>
            <w:r w:rsidR="00042D08" w:rsidRPr="00724857">
              <w:rPr>
                <w:rFonts w:ascii="Times New Roman" w:eastAsia="Times New Roman" w:hAnsi="Times New Roman" w:cs="Times New Roman"/>
                <w:b/>
              </w:rPr>
              <w:t xml:space="preserve">1 </w:t>
            </w:r>
            <w:r w:rsidRPr="00724857">
              <w:rPr>
                <w:rFonts w:ascii="Times New Roman" w:eastAsia="Times New Roman" w:hAnsi="Times New Roman" w:cs="Times New Roman"/>
                <w:b/>
                <w:lang w:val="bg-BG"/>
              </w:rPr>
              <w:t>„Без действие“:</w:t>
            </w:r>
          </w:p>
          <w:p w14:paraId="0282E15A" w14:textId="77777777" w:rsidR="002824FC" w:rsidRPr="00724857" w:rsidRDefault="00076E63" w:rsidP="00294FD8">
            <w:pPr>
              <w:spacing w:before="120" w:after="120"/>
              <w:jc w:val="both"/>
              <w:rPr>
                <w:rFonts w:ascii="Times New Roman" w:eastAsia="Times New Roman" w:hAnsi="Times New Roman" w:cs="Times New Roman"/>
                <w:b/>
                <w:lang w:val="bg-BG"/>
              </w:rPr>
            </w:pPr>
            <w:r w:rsidRPr="00724857">
              <w:rPr>
                <w:rFonts w:ascii="Times New Roman" w:eastAsia="Times New Roman" w:hAnsi="Times New Roman" w:cs="Times New Roman"/>
                <w:b/>
                <w:lang w:val="bg-BG"/>
              </w:rPr>
              <w:t>Описание:</w:t>
            </w:r>
          </w:p>
          <w:tbl>
            <w:tblPr>
              <w:tblW w:w="0" w:type="auto"/>
              <w:tblBorders>
                <w:top w:val="nil"/>
                <w:left w:val="nil"/>
                <w:bottom w:val="nil"/>
                <w:right w:val="nil"/>
              </w:tblBorders>
              <w:tblLook w:val="0000" w:firstRow="0" w:lastRow="0" w:firstColumn="0" w:lastColumn="0" w:noHBand="0" w:noVBand="0"/>
            </w:tblPr>
            <w:tblGrid>
              <w:gridCol w:w="10086"/>
            </w:tblGrid>
            <w:tr w:rsidR="00B515A3" w:rsidRPr="00724857" w14:paraId="0472E7FB" w14:textId="77777777">
              <w:trPr>
                <w:trHeight w:val="501"/>
              </w:trPr>
              <w:tc>
                <w:tcPr>
                  <w:tcW w:w="0" w:type="auto"/>
                </w:tcPr>
                <w:p w14:paraId="3931A117" w14:textId="77777777" w:rsidR="00B515A3" w:rsidRPr="00724857" w:rsidRDefault="00B515A3" w:rsidP="00B515A3">
                  <w:pPr>
                    <w:spacing w:before="120" w:after="120"/>
                    <w:jc w:val="both"/>
                    <w:rPr>
                      <w:rFonts w:ascii="Times New Roman" w:eastAsia="Times New Roman" w:hAnsi="Times New Roman" w:cs="Times New Roman"/>
                      <w:lang w:val="bg-BG"/>
                    </w:rPr>
                  </w:pPr>
                  <w:r w:rsidRPr="00724857">
                    <w:rPr>
                      <w:rFonts w:ascii="Times New Roman" w:eastAsia="Times New Roman" w:hAnsi="Times New Roman" w:cs="Times New Roman"/>
                      <w:lang w:val="bg-BG"/>
                    </w:rPr>
                    <w:t xml:space="preserve">Вариантът </w:t>
                  </w:r>
                  <w:r w:rsidRPr="00724857">
                    <w:rPr>
                      <w:rFonts w:ascii="Times New Roman" w:eastAsia="Times New Roman" w:hAnsi="Times New Roman" w:cs="Times New Roman"/>
                      <w:b/>
                      <w:bCs/>
                      <w:lang w:val="bg-BG"/>
                    </w:rPr>
                    <w:t xml:space="preserve">„Без действие“ </w:t>
                  </w:r>
                  <w:r w:rsidRPr="00724857">
                    <w:rPr>
                      <w:rFonts w:ascii="Times New Roman" w:eastAsia="Times New Roman" w:hAnsi="Times New Roman" w:cs="Times New Roman"/>
                      <w:lang w:val="bg-BG"/>
                    </w:rPr>
                    <w:t xml:space="preserve">се характеризира с </w:t>
                  </w:r>
                  <w:proofErr w:type="spellStart"/>
                  <w:r w:rsidRPr="00724857">
                    <w:rPr>
                      <w:rFonts w:ascii="Times New Roman" w:eastAsia="Times New Roman" w:hAnsi="Times New Roman" w:cs="Times New Roman"/>
                      <w:lang w:val="bg-BG"/>
                    </w:rPr>
                    <w:t>непредприемането</w:t>
                  </w:r>
                  <w:proofErr w:type="spellEnd"/>
                  <w:r w:rsidRPr="00724857">
                    <w:rPr>
                      <w:rFonts w:ascii="Times New Roman" w:eastAsia="Times New Roman" w:hAnsi="Times New Roman" w:cs="Times New Roman"/>
                      <w:lang w:val="bg-BG"/>
                    </w:rPr>
                    <w:t xml:space="preserve"> на никакви действия, които пряко да адресират дефинираните проблеми. </w:t>
                  </w:r>
                </w:p>
                <w:p w14:paraId="3FFDBE1B" w14:textId="645843B8" w:rsidR="00B515A3" w:rsidRPr="00724857" w:rsidRDefault="00B515A3" w:rsidP="0006114F">
                  <w:pPr>
                    <w:spacing w:before="120" w:after="120"/>
                    <w:jc w:val="both"/>
                    <w:rPr>
                      <w:rFonts w:ascii="Times New Roman" w:eastAsia="Times New Roman" w:hAnsi="Times New Roman" w:cs="Times New Roman"/>
                      <w:lang w:val="bg-BG"/>
                    </w:rPr>
                  </w:pPr>
                  <w:r w:rsidRPr="00724857">
                    <w:rPr>
                      <w:rFonts w:ascii="Times New Roman" w:eastAsia="Times New Roman" w:hAnsi="Times New Roman" w:cs="Times New Roman"/>
                      <w:lang w:val="bg-BG"/>
                    </w:rPr>
                    <w:t xml:space="preserve">При този вариант няма да бъде нормативно уреден кръгът от въпроси по т. 1.1. - 1.2. от Раздел 1 на настоящата частична предварителна оценка на въздействието, свързани с адаптиране на националната правна рамка в областта на плащанията за обезпечаване въвеждането на еврото в страната. В резултат на гореизложеното, заинтересованите страни няма да разполагат с точна информация по отношение на размера </w:t>
                  </w:r>
                  <w:r w:rsidRPr="0006114F">
                    <w:rPr>
                      <w:rFonts w:ascii="Times New Roman" w:eastAsia="Times New Roman" w:hAnsi="Times New Roman" w:cs="Times New Roman"/>
                      <w:lang w:val="bg-BG"/>
                    </w:rPr>
                    <w:t xml:space="preserve">на дължимите </w:t>
                  </w:r>
                  <w:r w:rsidRPr="00724857">
                    <w:rPr>
                      <w:rFonts w:ascii="Times New Roman" w:eastAsia="Times New Roman" w:hAnsi="Times New Roman" w:cs="Times New Roman"/>
                      <w:lang w:val="bg-BG"/>
                    </w:rPr>
                    <w:t xml:space="preserve">такси за услугите, предоставяни съгласно </w:t>
                  </w:r>
                  <w:r w:rsidR="00E45A45">
                    <w:rPr>
                      <w:rFonts w:ascii="Times New Roman" w:eastAsia="Times New Roman" w:hAnsi="Times New Roman" w:cs="Times New Roman"/>
                      <w:lang w:val="bg-BG"/>
                    </w:rPr>
                    <w:t xml:space="preserve">Закона за </w:t>
                  </w:r>
                  <w:r w:rsidRPr="00724857">
                    <w:rPr>
                      <w:rFonts w:ascii="Times New Roman" w:eastAsia="Times New Roman" w:hAnsi="Times New Roman" w:cs="Times New Roman"/>
                      <w:lang w:val="bg-BG"/>
                    </w:rPr>
                    <w:t>контрол върху наркотичните вещества и прекурсорите.</w:t>
                  </w:r>
                </w:p>
              </w:tc>
            </w:tr>
          </w:tbl>
          <w:p w14:paraId="217DE7E3" w14:textId="64B90612" w:rsidR="00076E63" w:rsidRPr="00076E63" w:rsidRDefault="00076E63" w:rsidP="00294FD8">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sidR="00064387">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7635AFC0" w14:textId="2C41DB7E" w:rsidR="00076E63" w:rsidRPr="00076E63" w:rsidRDefault="00871CB2" w:rsidP="00294FD8">
            <w:pPr>
              <w:spacing w:before="120" w:after="120" w:line="276" w:lineRule="auto"/>
              <w:jc w:val="both"/>
              <w:rPr>
                <w:rFonts w:ascii="Times New Roman" w:eastAsia="Times New Roman" w:hAnsi="Times New Roman" w:cs="Times New Roman"/>
                <w:sz w:val="24"/>
                <w:szCs w:val="24"/>
                <w:lang w:val="bg-BG"/>
              </w:rPr>
            </w:pPr>
            <w:r w:rsidRPr="00871CB2">
              <w:rPr>
                <w:rFonts w:ascii="Times New Roman" w:eastAsia="Times New Roman" w:hAnsi="Times New Roman" w:cs="Times New Roman"/>
                <w:lang w:val="bg-BG"/>
              </w:rPr>
              <w:t xml:space="preserve">Не се очакват положителни въздействия от изпълнението на </w:t>
            </w:r>
            <w:r w:rsidRPr="00754435">
              <w:rPr>
                <w:rFonts w:ascii="Times New Roman" w:eastAsia="Times New Roman" w:hAnsi="Times New Roman" w:cs="Times New Roman"/>
                <w:b/>
                <w:lang w:val="bg-BG"/>
              </w:rPr>
              <w:t>Вариант 1</w:t>
            </w:r>
            <w:r w:rsidRPr="00871CB2">
              <w:rPr>
                <w:rFonts w:ascii="Times New Roman" w:eastAsia="Times New Roman" w:hAnsi="Times New Roman" w:cs="Times New Roman"/>
                <w:lang w:val="bg-BG"/>
              </w:rPr>
              <w:t>.</w:t>
            </w:r>
          </w:p>
          <w:p w14:paraId="04A4531D" w14:textId="746338AD" w:rsidR="00076E63" w:rsidRPr="00076E63" w:rsidRDefault="00076E63" w:rsidP="00294FD8">
            <w:pPr>
              <w:spacing w:before="120"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sidR="00E653D3">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2F15247A" w14:textId="65D5DBB3" w:rsidR="00076E63" w:rsidRPr="00076E63" w:rsidRDefault="00076E63" w:rsidP="00294FD8">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sidR="00064387">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3EF8EF78" w14:textId="1E380CEC" w:rsidR="00765CFA" w:rsidRPr="00765CFA" w:rsidRDefault="00765CFA" w:rsidP="00765CFA">
            <w:pPr>
              <w:spacing w:after="0" w:line="240" w:lineRule="auto"/>
              <w:jc w:val="both"/>
              <w:rPr>
                <w:rFonts w:ascii="Times New Roman" w:eastAsia="Times New Roman" w:hAnsi="Times New Roman" w:cs="Times New Roman"/>
                <w:lang w:val="bg-BG"/>
              </w:rPr>
            </w:pPr>
            <w:r>
              <w:rPr>
                <w:rFonts w:ascii="Times New Roman" w:eastAsia="Times New Roman" w:hAnsi="Times New Roman" w:cs="Times New Roman"/>
                <w:lang w:val="bg-BG"/>
              </w:rPr>
              <w:t xml:space="preserve">В </w:t>
            </w:r>
            <w:r w:rsidRPr="00765CFA">
              <w:rPr>
                <w:rFonts w:ascii="Times New Roman" w:eastAsia="Times New Roman" w:hAnsi="Times New Roman" w:cs="Times New Roman"/>
                <w:lang w:val="bg-BG"/>
              </w:rPr>
              <w:t xml:space="preserve">случай, че не бъдат приети необходимите нормативни промени, посочени в Раздел 1 от настоящата частична предварителна оценка на въздействието, след </w:t>
            </w:r>
            <w:r w:rsidR="00083512">
              <w:rPr>
                <w:rFonts w:ascii="Times New Roman" w:eastAsia="Times New Roman" w:hAnsi="Times New Roman" w:cs="Times New Roman"/>
                <w:lang w:val="bg-BG"/>
              </w:rPr>
              <w:t xml:space="preserve">1 януари 2026 г., датата на въвеждане </w:t>
            </w:r>
            <w:r w:rsidRPr="00765CFA">
              <w:rPr>
                <w:rFonts w:ascii="Times New Roman" w:eastAsia="Times New Roman" w:hAnsi="Times New Roman" w:cs="Times New Roman"/>
                <w:lang w:val="bg-BG"/>
              </w:rPr>
              <w:t xml:space="preserve">на еврото като парична единица в Република България ще съществува неяснота по отношение на стойността </w:t>
            </w:r>
            <w:r w:rsidRPr="0006114F">
              <w:rPr>
                <w:rFonts w:ascii="Times New Roman" w:eastAsia="Times New Roman" w:hAnsi="Times New Roman" w:cs="Times New Roman"/>
                <w:lang w:val="bg-BG"/>
              </w:rPr>
              <w:t xml:space="preserve">на дължимите </w:t>
            </w:r>
            <w:r w:rsidRPr="00765CFA">
              <w:rPr>
                <w:rFonts w:ascii="Times New Roman" w:eastAsia="Times New Roman" w:hAnsi="Times New Roman" w:cs="Times New Roman"/>
                <w:lang w:val="bg-BG"/>
              </w:rPr>
              <w:t xml:space="preserve">такси за услугите, предоставяни съгласно Закона за </w:t>
            </w:r>
            <w:r>
              <w:rPr>
                <w:rFonts w:ascii="Times New Roman" w:eastAsia="Times New Roman" w:hAnsi="Times New Roman" w:cs="Times New Roman"/>
                <w:lang w:val="bg-BG"/>
              </w:rPr>
              <w:t>контрол върху наркотичните вещества и прекурсорите</w:t>
            </w:r>
            <w:r w:rsidRPr="00765CFA">
              <w:rPr>
                <w:rFonts w:ascii="Times New Roman" w:eastAsia="Times New Roman" w:hAnsi="Times New Roman" w:cs="Times New Roman"/>
                <w:lang w:val="bg-BG"/>
              </w:rPr>
              <w:t>.</w:t>
            </w:r>
          </w:p>
          <w:p w14:paraId="77CB3984" w14:textId="1790D9FD" w:rsidR="00877638" w:rsidRPr="00923881" w:rsidRDefault="00765CFA" w:rsidP="00765CFA">
            <w:pPr>
              <w:spacing w:after="0" w:line="240" w:lineRule="auto"/>
              <w:jc w:val="both"/>
              <w:rPr>
                <w:rFonts w:ascii="Times New Roman" w:eastAsia="Times New Roman" w:hAnsi="Times New Roman" w:cs="Times New Roman"/>
                <w:lang w:val="bg-BG"/>
              </w:rPr>
            </w:pPr>
            <w:r w:rsidRPr="00754435">
              <w:rPr>
                <w:rFonts w:ascii="Times New Roman" w:eastAsia="Times New Roman" w:hAnsi="Times New Roman" w:cs="Times New Roman"/>
                <w:b/>
                <w:lang w:val="bg-BG"/>
              </w:rPr>
              <w:t>Вариант 1</w:t>
            </w:r>
            <w:r w:rsidRPr="00765CFA">
              <w:rPr>
                <w:rFonts w:ascii="Times New Roman" w:eastAsia="Times New Roman" w:hAnsi="Times New Roman" w:cs="Times New Roman"/>
                <w:lang w:val="bg-BG"/>
              </w:rPr>
              <w:t xml:space="preserve"> не предполага екологично въздействи</w:t>
            </w:r>
            <w:r w:rsidR="00724857">
              <w:rPr>
                <w:rFonts w:ascii="Times New Roman" w:eastAsia="Times New Roman" w:hAnsi="Times New Roman" w:cs="Times New Roman"/>
                <w:lang w:val="bg-BG"/>
              </w:rPr>
              <w:t>е върху заинтересованите страни</w:t>
            </w:r>
            <w:r w:rsidR="00877638" w:rsidRPr="00877638">
              <w:rPr>
                <w:rFonts w:ascii="Times New Roman" w:eastAsia="Times New Roman" w:hAnsi="Times New Roman" w:cs="Times New Roman"/>
                <w:lang w:val="bg-BG"/>
              </w:rPr>
              <w:t>.</w:t>
            </w:r>
          </w:p>
          <w:p w14:paraId="01039272" w14:textId="2619A67B" w:rsidR="00076E63" w:rsidRPr="00076E63" w:rsidRDefault="00076E63" w:rsidP="00294FD8">
            <w:pPr>
              <w:spacing w:before="120"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0115CB54" w14:textId="77777777" w:rsidR="00076E63" w:rsidRPr="00076E63" w:rsidRDefault="00076E63" w:rsidP="00294FD8">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70C1C769" w14:textId="77777777" w:rsidR="00AA3D09" w:rsidRDefault="00076E63" w:rsidP="00294FD8">
            <w:pPr>
              <w:spacing w:before="120" w:after="120" w:line="240" w:lineRule="auto"/>
              <w:rPr>
                <w:rFonts w:ascii="Times New Roman" w:eastAsia="Times New Roman" w:hAnsi="Times New Roman" w:cs="Times New Roman"/>
                <w:sz w:val="24"/>
                <w:szCs w:val="24"/>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64F9B318" w14:textId="77777777" w:rsidR="00EC30BD" w:rsidRDefault="00EC30BD" w:rsidP="00294FD8">
            <w:pPr>
              <w:spacing w:before="120" w:after="120" w:line="240" w:lineRule="auto"/>
              <w:rPr>
                <w:rFonts w:ascii="Times New Roman" w:eastAsia="Times New Roman" w:hAnsi="Times New Roman" w:cs="Times New Roman"/>
                <w:lang w:val="bg-BG"/>
              </w:rPr>
            </w:pPr>
            <w:r w:rsidRPr="00EC30BD">
              <w:rPr>
                <w:rFonts w:ascii="Times New Roman" w:eastAsia="Times New Roman" w:hAnsi="Times New Roman" w:cs="Times New Roman"/>
                <w:lang w:val="bg-BG"/>
              </w:rPr>
              <w:t xml:space="preserve">При избор на </w:t>
            </w:r>
            <w:r w:rsidRPr="00754435">
              <w:rPr>
                <w:rFonts w:ascii="Times New Roman" w:eastAsia="Times New Roman" w:hAnsi="Times New Roman" w:cs="Times New Roman"/>
                <w:b/>
                <w:lang w:val="bg-BG"/>
              </w:rPr>
              <w:t>Вариант 1</w:t>
            </w:r>
            <w:r w:rsidRPr="0081255B">
              <w:rPr>
                <w:rFonts w:ascii="Times New Roman" w:eastAsia="Times New Roman" w:hAnsi="Times New Roman" w:cs="Times New Roman"/>
                <w:b/>
                <w:lang w:val="bg-BG"/>
              </w:rPr>
              <w:t xml:space="preserve"> „Без действие“ </w:t>
            </w:r>
            <w:r w:rsidRPr="00EC30BD">
              <w:rPr>
                <w:rFonts w:ascii="Times New Roman" w:eastAsia="Times New Roman" w:hAnsi="Times New Roman" w:cs="Times New Roman"/>
                <w:lang w:val="bg-BG"/>
              </w:rPr>
              <w:t xml:space="preserve">не е налице въздействие върху малките и средните предприятия. </w:t>
            </w:r>
          </w:p>
          <w:p w14:paraId="0FDE97E2" w14:textId="76EC5EB1" w:rsidR="005E236F" w:rsidRDefault="00076E63" w:rsidP="00294FD8">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77D1B46C" w14:textId="7EE0F3B5" w:rsidR="00076E63" w:rsidRPr="0081255B" w:rsidRDefault="0081255B" w:rsidP="00294FD8">
            <w:pPr>
              <w:spacing w:before="120" w:after="120" w:line="240" w:lineRule="auto"/>
              <w:rPr>
                <w:rFonts w:ascii="Times New Roman" w:eastAsia="Times New Roman" w:hAnsi="Times New Roman" w:cs="Times New Roman"/>
                <w:sz w:val="24"/>
                <w:szCs w:val="24"/>
                <w:lang w:val="bg-BG"/>
              </w:rPr>
            </w:pPr>
            <w:r w:rsidRPr="0081255B">
              <w:rPr>
                <w:rFonts w:ascii="Times New Roman" w:hAnsi="Times New Roman" w:cs="Times New Roman"/>
                <w:lang w:val="bg-BG"/>
              </w:rPr>
              <w:t xml:space="preserve">При избор на </w:t>
            </w:r>
            <w:r w:rsidRPr="00754435">
              <w:rPr>
                <w:rFonts w:ascii="Times New Roman" w:hAnsi="Times New Roman" w:cs="Times New Roman"/>
                <w:b/>
                <w:lang w:val="bg-BG"/>
              </w:rPr>
              <w:t>Вариант 1</w:t>
            </w:r>
            <w:r w:rsidRPr="0081255B">
              <w:rPr>
                <w:rFonts w:ascii="Times New Roman" w:hAnsi="Times New Roman" w:cs="Times New Roman"/>
                <w:lang w:val="bg-BG"/>
              </w:rPr>
              <w:t xml:space="preserve"> </w:t>
            </w:r>
            <w:r w:rsidRPr="0081255B">
              <w:rPr>
                <w:rFonts w:ascii="Times New Roman" w:hAnsi="Times New Roman" w:cs="Times New Roman"/>
                <w:b/>
                <w:lang w:val="bg-BG"/>
              </w:rPr>
              <w:t xml:space="preserve">„Без действие“ </w:t>
            </w:r>
            <w:r w:rsidRPr="0081255B">
              <w:rPr>
                <w:rFonts w:ascii="Times New Roman" w:hAnsi="Times New Roman" w:cs="Times New Roman"/>
                <w:lang w:val="bg-BG"/>
              </w:rPr>
              <w:t>не следва промяна (вкл. увеличаване) на административната тежест за заинтересованите страни.</w:t>
            </w:r>
          </w:p>
          <w:p w14:paraId="7A252E0D" w14:textId="7DC2FCDF" w:rsidR="00076E63" w:rsidRPr="00C93DF1" w:rsidRDefault="0078311F">
            <w:pPr>
              <w:spacing w:after="120" w:line="240" w:lineRule="auto"/>
              <w:jc w:val="center"/>
              <w:rPr>
                <w:rFonts w:ascii="Times New Roman" w:eastAsia="Times New Roman" w:hAnsi="Times New Roman" w:cs="Times New Roman"/>
                <w:i/>
                <w:sz w:val="20"/>
                <w:szCs w:val="20"/>
                <w:lang w:val="bg-BG"/>
              </w:rPr>
            </w:pPr>
            <w:r w:rsidRPr="0081255B">
              <w:rPr>
                <w:rFonts w:ascii="Times New Roman" w:eastAsia="Times New Roman" w:hAnsi="Times New Roman" w:cs="Times New Roman"/>
                <w:i/>
                <w:sz w:val="16"/>
                <w:szCs w:val="16"/>
                <w:lang w:val="bg-BG"/>
              </w:rPr>
              <w:t xml:space="preserve">1.1. </w:t>
            </w:r>
            <w:r w:rsidR="00076E63" w:rsidRPr="0081255B">
              <w:rPr>
                <w:rFonts w:ascii="Times New Roman" w:eastAsia="Times New Roman" w:hAnsi="Times New Roman" w:cs="Times New Roman"/>
                <w:i/>
                <w:sz w:val="16"/>
                <w:szCs w:val="16"/>
                <w:lang w:val="bg-BG"/>
              </w:rPr>
              <w:t>Опишете качествено (при възможност</w:t>
            </w:r>
            <w:r w:rsidR="00076E63" w:rsidRPr="00C93DF1">
              <w:rPr>
                <w:rFonts w:ascii="Times New Roman" w:eastAsia="Times New Roman" w:hAnsi="Times New Roman" w:cs="Times New Roman"/>
                <w:i/>
                <w:sz w:val="16"/>
                <w:szCs w:val="16"/>
                <w:lang w:val="bg-BG"/>
              </w:rPr>
              <w:t xml:space="preserve">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00076E63" w:rsidRPr="00C93DF1">
              <w:rPr>
                <w:rFonts w:ascii="Times New Roman" w:eastAsia="Times New Roman" w:hAnsi="Times New Roman" w:cs="Times New Roman"/>
                <w:i/>
                <w:sz w:val="16"/>
                <w:szCs w:val="16"/>
                <w:lang w:val="bg-BG"/>
              </w:rPr>
              <w:t xml:space="preserve"> </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7F64A028" w14:textId="2E9E22CB" w:rsidR="00F04B4E" w:rsidRDefault="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F04B4E"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03E8290" w14:textId="2EC2D86A" w:rsidR="00E44DE0" w:rsidRPr="00BA68BB" w:rsidRDefault="00E44DE0" w:rsidP="00E44DE0">
            <w:pPr>
              <w:spacing w:before="120" w:after="120" w:line="240" w:lineRule="auto"/>
              <w:jc w:val="both"/>
              <w:rPr>
                <w:rFonts w:ascii="Times New Roman" w:eastAsia="Times New Roman" w:hAnsi="Times New Roman" w:cs="Times New Roman"/>
                <w:b/>
                <w:lang w:val="bg-BG"/>
              </w:rPr>
            </w:pPr>
            <w:r w:rsidRPr="00BA68BB">
              <w:rPr>
                <w:rFonts w:ascii="Times New Roman" w:eastAsia="Times New Roman" w:hAnsi="Times New Roman" w:cs="Times New Roman"/>
                <w:b/>
                <w:lang w:val="bg-BG"/>
              </w:rPr>
              <w:t>Вариант 2</w:t>
            </w:r>
            <w:r w:rsidR="00C577A9" w:rsidRPr="00BA68BB">
              <w:rPr>
                <w:rFonts w:ascii="Times New Roman" w:eastAsia="Times New Roman" w:hAnsi="Times New Roman" w:cs="Times New Roman"/>
                <w:b/>
                <w:lang w:val="bg-BG"/>
              </w:rPr>
              <w:t xml:space="preserve"> </w:t>
            </w:r>
            <w:r w:rsidR="00C438D6" w:rsidRPr="00BA68BB">
              <w:rPr>
                <w:rFonts w:ascii="Times New Roman" w:eastAsia="Times New Roman" w:hAnsi="Times New Roman" w:cs="Times New Roman"/>
                <w:b/>
                <w:lang w:val="bg-BG"/>
              </w:rPr>
              <w:t>„Привеждане на Тарифа</w:t>
            </w:r>
            <w:r w:rsidR="00BA743D">
              <w:rPr>
                <w:rFonts w:ascii="Times New Roman" w:eastAsia="Times New Roman" w:hAnsi="Times New Roman" w:cs="Times New Roman"/>
                <w:b/>
                <w:lang w:val="bg-BG"/>
              </w:rPr>
              <w:t>та</w:t>
            </w:r>
            <w:r w:rsidR="00C438D6" w:rsidRPr="00BA68BB">
              <w:rPr>
                <w:rFonts w:ascii="Times New Roman" w:eastAsia="Times New Roman" w:hAnsi="Times New Roman" w:cs="Times New Roman"/>
                <w:b/>
                <w:lang w:val="bg-BG"/>
              </w:rPr>
              <w:t xml:space="preserve"> за таксите, които се събират по Закона за контрол върху наркотичните вещества и</w:t>
            </w:r>
            <w:r w:rsidR="008056BC">
              <w:rPr>
                <w:rFonts w:ascii="Times New Roman" w:eastAsia="Times New Roman" w:hAnsi="Times New Roman" w:cs="Times New Roman"/>
                <w:b/>
                <w:lang w:val="bg-BG"/>
              </w:rPr>
              <w:t xml:space="preserve"> </w:t>
            </w:r>
            <w:proofErr w:type="spellStart"/>
            <w:r w:rsidR="008056BC">
              <w:rPr>
                <w:rFonts w:ascii="Times New Roman" w:eastAsia="Times New Roman" w:hAnsi="Times New Roman" w:cs="Times New Roman"/>
                <w:b/>
                <w:lang w:val="bg-BG"/>
              </w:rPr>
              <w:t>прекурсорите</w:t>
            </w:r>
            <w:proofErr w:type="spellEnd"/>
            <w:r w:rsidR="008056BC">
              <w:rPr>
                <w:rFonts w:ascii="Times New Roman" w:eastAsia="Times New Roman" w:hAnsi="Times New Roman" w:cs="Times New Roman"/>
                <w:b/>
                <w:lang w:val="bg-BG"/>
              </w:rPr>
              <w:t xml:space="preserve">, в съответствие </w:t>
            </w:r>
            <w:r w:rsidR="00C438D6" w:rsidRPr="00BA68BB">
              <w:rPr>
                <w:rFonts w:ascii="Times New Roman" w:eastAsia="Times New Roman" w:hAnsi="Times New Roman" w:cs="Times New Roman"/>
                <w:b/>
                <w:lang w:val="bg-BG"/>
              </w:rPr>
              <w:t>със Закона за въвеждане на еврото в Република България и е необходимо адаптирането й с оглед въвеждане на еврото като парична единица в Република България</w:t>
            </w:r>
            <w:r w:rsidR="00C100B1">
              <w:rPr>
                <w:rFonts w:ascii="Times New Roman" w:eastAsia="Times New Roman" w:hAnsi="Times New Roman" w:cs="Times New Roman"/>
                <w:b/>
                <w:lang w:val="bg-BG"/>
              </w:rPr>
              <w:t xml:space="preserve"> от 1 януари 2026 г.</w:t>
            </w:r>
            <w:r w:rsidR="00C438D6" w:rsidRPr="00BA68BB">
              <w:rPr>
                <w:rFonts w:ascii="Times New Roman" w:eastAsia="Times New Roman" w:hAnsi="Times New Roman" w:cs="Times New Roman"/>
                <w:b/>
                <w:lang w:val="bg-BG"/>
              </w:rPr>
              <w:t>“.</w:t>
            </w:r>
          </w:p>
          <w:p w14:paraId="01FCBE4D" w14:textId="77777777" w:rsidR="00B204A2" w:rsidRDefault="00E44DE0" w:rsidP="000D2CA4">
            <w:pPr>
              <w:spacing w:after="0"/>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29C7C8CF" w14:textId="77777777" w:rsidR="00C438D6" w:rsidRPr="00C438D6" w:rsidRDefault="00C438D6" w:rsidP="00C438D6">
            <w:pPr>
              <w:spacing w:after="0"/>
              <w:jc w:val="both"/>
              <w:rPr>
                <w:rFonts w:ascii="Times New Roman" w:hAnsi="Times New Roman"/>
                <w:szCs w:val="24"/>
                <w:lang w:val="bg-BG"/>
              </w:rPr>
            </w:pPr>
            <w:r w:rsidRPr="00C438D6">
              <w:rPr>
                <w:rFonts w:ascii="Times New Roman" w:hAnsi="Times New Roman"/>
                <w:szCs w:val="24"/>
                <w:lang w:val="bg-BG"/>
              </w:rPr>
              <w:t>При този вариант ще бъде уреден нормативно кръгът от въпроси по т. 1.1. - 1.2. на Раздел 1 от настоящата частична предварителна оценка на въздействие, целящи правното обезпечаване на въвеждането на еврото в страната в областта на плащанията.</w:t>
            </w:r>
          </w:p>
          <w:p w14:paraId="6767C18C" w14:textId="503F2956" w:rsidR="00C438D6" w:rsidRPr="00C438D6" w:rsidRDefault="00C438D6" w:rsidP="00C438D6">
            <w:pPr>
              <w:spacing w:after="0"/>
              <w:jc w:val="both"/>
              <w:rPr>
                <w:rFonts w:ascii="Times New Roman" w:hAnsi="Times New Roman"/>
                <w:szCs w:val="24"/>
                <w:lang w:val="bg-BG"/>
              </w:rPr>
            </w:pPr>
            <w:r w:rsidRPr="00C438D6">
              <w:rPr>
                <w:rFonts w:ascii="Times New Roman" w:hAnsi="Times New Roman"/>
                <w:szCs w:val="24"/>
                <w:lang w:val="bg-BG"/>
              </w:rPr>
              <w:t>За нормативното уреждане на посочените въпроси ще бъде предложено следното нормативно изменение в Тари</w:t>
            </w:r>
            <w:r>
              <w:rPr>
                <w:rFonts w:ascii="Times New Roman" w:hAnsi="Times New Roman"/>
                <w:szCs w:val="24"/>
                <w:lang w:val="bg-BG"/>
              </w:rPr>
              <w:t xml:space="preserve">фа за таксите, които се събират </w:t>
            </w:r>
            <w:r w:rsidRPr="00C438D6">
              <w:rPr>
                <w:rFonts w:ascii="Times New Roman" w:hAnsi="Times New Roman"/>
                <w:szCs w:val="24"/>
                <w:lang w:val="bg-BG"/>
              </w:rPr>
              <w:t>по Закона</w:t>
            </w:r>
            <w:r>
              <w:rPr>
                <w:rFonts w:ascii="Times New Roman" w:hAnsi="Times New Roman"/>
                <w:szCs w:val="24"/>
                <w:lang w:val="bg-BG"/>
              </w:rPr>
              <w:t xml:space="preserve"> </w:t>
            </w:r>
            <w:r w:rsidRPr="00C438D6">
              <w:rPr>
                <w:rFonts w:ascii="Times New Roman" w:hAnsi="Times New Roman"/>
                <w:szCs w:val="24"/>
                <w:lang w:val="bg-BG"/>
              </w:rPr>
              <w:t>за контрол върху наркотичните вещества и прекурсорите, свързано с въвеждане на еврото в Република България:</w:t>
            </w:r>
          </w:p>
          <w:p w14:paraId="6C18FC78" w14:textId="3771E7AD" w:rsidR="0082323F" w:rsidRDefault="00C438D6" w:rsidP="00C438D6">
            <w:pPr>
              <w:spacing w:after="0"/>
              <w:jc w:val="both"/>
              <w:rPr>
                <w:rFonts w:ascii="Times New Roman" w:hAnsi="Times New Roman"/>
                <w:szCs w:val="24"/>
                <w:lang w:val="bg-BG"/>
              </w:rPr>
            </w:pPr>
            <w:r w:rsidRPr="00C438D6">
              <w:rPr>
                <w:rFonts w:ascii="Times New Roman" w:hAnsi="Times New Roman"/>
                <w:szCs w:val="24"/>
                <w:lang w:val="bg-BG"/>
              </w:rPr>
              <w:t xml:space="preserve">- Промени от техническо естество, свързани с представяне на стойности в евро, съгласно разпоредбите на чл. 12 и чл. 13 от Закона за въвеждане на еврото в Република България и в съответствие с разпоредбите на </w:t>
            </w:r>
            <w:r w:rsidR="00C100B1" w:rsidRPr="00E04F38">
              <w:rPr>
                <w:rFonts w:ascii="Times New Roman" w:hAnsi="Times New Roman"/>
                <w:szCs w:val="24"/>
                <w:lang w:val="bg-BG"/>
              </w:rPr>
              <w:t>Регламент (ЕС) 2025/1408 на Съвета от 8 юли 2025 година за изменение на Регламент (ЕО) № 974/98 по отношение на въвеждането на еврото в България</w:t>
            </w:r>
            <w:r w:rsidR="0082323F" w:rsidRPr="00E04F38">
              <w:rPr>
                <w:rFonts w:ascii="Times New Roman" w:hAnsi="Times New Roman"/>
                <w:szCs w:val="24"/>
                <w:lang w:val="bg-BG"/>
              </w:rPr>
              <w:t>.</w:t>
            </w:r>
          </w:p>
          <w:p w14:paraId="31878F0B"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60845171" w14:textId="3F23EC5F" w:rsidR="00C438D6" w:rsidRPr="00C438D6" w:rsidRDefault="00C438D6" w:rsidP="00C438D6">
            <w:pPr>
              <w:spacing w:after="0"/>
              <w:jc w:val="both"/>
              <w:rPr>
                <w:rFonts w:ascii="Times New Roman" w:hAnsi="Times New Roman"/>
                <w:szCs w:val="24"/>
                <w:lang w:val="bg-BG"/>
              </w:rPr>
            </w:pPr>
            <w:r w:rsidRPr="00C438D6">
              <w:rPr>
                <w:rFonts w:ascii="Times New Roman" w:hAnsi="Times New Roman"/>
                <w:szCs w:val="24"/>
                <w:lang w:val="bg-BG"/>
              </w:rPr>
              <w:t xml:space="preserve">Въвеждането на описаните нормативни промени ще повиши яснотата относно размера на дължимите </w:t>
            </w:r>
            <w:r w:rsidRPr="0006114F">
              <w:rPr>
                <w:rFonts w:ascii="Times New Roman" w:hAnsi="Times New Roman"/>
                <w:szCs w:val="24"/>
                <w:lang w:val="bg-BG"/>
              </w:rPr>
              <w:t>такси</w:t>
            </w:r>
            <w:r w:rsidRPr="00C438D6">
              <w:rPr>
                <w:rFonts w:ascii="Times New Roman" w:hAnsi="Times New Roman"/>
                <w:szCs w:val="24"/>
                <w:lang w:val="bg-BG"/>
              </w:rPr>
              <w:t xml:space="preserve"> за услугите, предоставяни съгласно Закона за </w:t>
            </w:r>
            <w:r>
              <w:rPr>
                <w:rFonts w:ascii="Times New Roman" w:hAnsi="Times New Roman"/>
                <w:szCs w:val="24"/>
                <w:lang w:val="bg-BG"/>
              </w:rPr>
              <w:t xml:space="preserve">контрол върху наркотичните вещества и прекурсорите </w:t>
            </w:r>
            <w:r w:rsidRPr="00C438D6">
              <w:rPr>
                <w:rFonts w:ascii="Times New Roman" w:hAnsi="Times New Roman"/>
                <w:szCs w:val="24"/>
                <w:lang w:val="bg-BG"/>
              </w:rPr>
              <w:t>и ще създаде условия за безпроблемното им функциониране при въвеждане на еврото като национална валута</w:t>
            </w:r>
            <w:r w:rsidR="007E07F2">
              <w:rPr>
                <w:rFonts w:ascii="Times New Roman" w:hAnsi="Times New Roman"/>
                <w:szCs w:val="24"/>
                <w:lang w:val="bg-BG"/>
              </w:rPr>
              <w:t>, считано от 1 януари 2026 г.</w:t>
            </w:r>
          </w:p>
          <w:p w14:paraId="38877648" w14:textId="01B0C8AD" w:rsidR="00E44DE0" w:rsidRPr="00076E63" w:rsidRDefault="00C438D6" w:rsidP="00C438D6">
            <w:pPr>
              <w:spacing w:after="0" w:line="240" w:lineRule="auto"/>
              <w:jc w:val="both"/>
              <w:rPr>
                <w:rFonts w:ascii="Times New Roman" w:eastAsia="Times New Roman" w:hAnsi="Times New Roman" w:cs="Times New Roman"/>
                <w:sz w:val="24"/>
                <w:szCs w:val="24"/>
                <w:lang w:val="bg-BG"/>
              </w:rPr>
            </w:pPr>
            <w:r w:rsidRPr="00C438D6">
              <w:rPr>
                <w:rFonts w:ascii="Times New Roman" w:hAnsi="Times New Roman"/>
                <w:szCs w:val="24"/>
                <w:lang w:val="bg-BG"/>
              </w:rPr>
              <w:t>Нормативното уреждане на кръга от въпроси по т. 1.1. - 1.2. на Раздел 1 от настоящата частична предварителна оценка на въздействието ще създаде стабилна правна рамка. Това ще създаде възможност и за успешно изпълнение на разпоредбите от Закона за въвеждане на еврото в Република България.</w:t>
            </w:r>
          </w:p>
          <w:p w14:paraId="3FD18777"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6446BBDE"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tbl>
            <w:tblPr>
              <w:tblW w:w="0" w:type="auto"/>
              <w:tblBorders>
                <w:top w:val="nil"/>
                <w:left w:val="nil"/>
                <w:bottom w:val="nil"/>
                <w:right w:val="nil"/>
              </w:tblBorders>
              <w:tblLook w:val="0000" w:firstRow="0" w:lastRow="0" w:firstColumn="0" w:lastColumn="0" w:noHBand="0" w:noVBand="0"/>
            </w:tblPr>
            <w:tblGrid>
              <w:gridCol w:w="10086"/>
            </w:tblGrid>
            <w:tr w:rsidR="009B7810" w:rsidRPr="009B7810" w14:paraId="2C98AAFF" w14:textId="77777777">
              <w:trPr>
                <w:trHeight w:val="247"/>
              </w:trPr>
              <w:tc>
                <w:tcPr>
                  <w:tcW w:w="0" w:type="auto"/>
                </w:tcPr>
                <w:p w14:paraId="48FCFD92" w14:textId="77777777" w:rsidR="009B7810" w:rsidRPr="009B7810" w:rsidRDefault="009B7810" w:rsidP="009B7810">
                  <w:pPr>
                    <w:spacing w:before="120" w:after="120" w:line="240" w:lineRule="auto"/>
                    <w:jc w:val="both"/>
                    <w:rPr>
                      <w:rFonts w:ascii="Times New Roman" w:eastAsia="Times New Roman" w:hAnsi="Times New Roman" w:cs="Times New Roman"/>
                      <w:lang w:val="bg-BG"/>
                    </w:rPr>
                  </w:pPr>
                  <w:r w:rsidRPr="009B7810">
                    <w:rPr>
                      <w:rFonts w:ascii="Times New Roman" w:eastAsia="Times New Roman" w:hAnsi="Times New Roman" w:cs="Times New Roman"/>
                      <w:lang w:val="bg-BG"/>
                    </w:rPr>
                    <w:t xml:space="preserve">При изготвянето на настоящата оценка не са идентифицирани отрицателни въздействия по отношение на заинтересованите страни при прилагането на </w:t>
                  </w:r>
                  <w:r w:rsidRPr="009B7810">
                    <w:rPr>
                      <w:rFonts w:ascii="Times New Roman" w:eastAsia="Times New Roman" w:hAnsi="Times New Roman" w:cs="Times New Roman"/>
                      <w:b/>
                      <w:bCs/>
                      <w:lang w:val="bg-BG"/>
                    </w:rPr>
                    <w:t xml:space="preserve">Вариант 2. </w:t>
                  </w:r>
                </w:p>
              </w:tc>
            </w:tr>
          </w:tbl>
          <w:p w14:paraId="4CC3DC62"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0EA72D2" w14:textId="6EDAC932"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5A65791A" w14:textId="49333564" w:rsidR="00754435" w:rsidRPr="00BA68BB" w:rsidRDefault="00754435" w:rsidP="00E44DE0">
            <w:pPr>
              <w:spacing w:before="120" w:after="120" w:line="240" w:lineRule="auto"/>
              <w:jc w:val="both"/>
              <w:rPr>
                <w:rFonts w:ascii="Times New Roman" w:eastAsia="Times New Roman" w:hAnsi="Times New Roman" w:cs="Times New Roman"/>
                <w:lang w:val="bg-BG"/>
              </w:rPr>
            </w:pPr>
            <w:r w:rsidRPr="00BA68BB">
              <w:rPr>
                <w:rFonts w:ascii="Times New Roman" w:eastAsia="Times New Roman" w:hAnsi="Times New Roman" w:cs="Times New Roman"/>
                <w:lang w:val="bg-BG"/>
              </w:rPr>
              <w:t xml:space="preserve">Прилагането на </w:t>
            </w:r>
            <w:r w:rsidRPr="00BA68BB">
              <w:rPr>
                <w:rFonts w:ascii="Times New Roman" w:eastAsia="Times New Roman" w:hAnsi="Times New Roman" w:cs="Times New Roman"/>
                <w:b/>
                <w:lang w:val="bg-BG"/>
              </w:rPr>
              <w:t>Вариант 2</w:t>
            </w:r>
            <w:r w:rsidRPr="00BA68BB">
              <w:rPr>
                <w:rFonts w:ascii="Times New Roman" w:eastAsia="Times New Roman" w:hAnsi="Times New Roman" w:cs="Times New Roman"/>
                <w:lang w:val="bg-BG"/>
              </w:rPr>
              <w:t xml:space="preserve"> няма специфични въздействия.</w:t>
            </w:r>
          </w:p>
          <w:p w14:paraId="0D43A641" w14:textId="1EC4FAAC" w:rsidR="00E44DE0" w:rsidRPr="00076E63" w:rsidRDefault="00E44DE0" w:rsidP="00E44DE0">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774DB56C" w14:textId="6A9FA0B5" w:rsidR="00E44DE0" w:rsidRPr="00E26F4E" w:rsidRDefault="00754435" w:rsidP="00E44DE0">
            <w:pPr>
              <w:spacing w:before="120" w:after="120" w:line="240" w:lineRule="auto"/>
              <w:rPr>
                <w:rFonts w:ascii="Times New Roman" w:eastAsia="Times New Roman" w:hAnsi="Times New Roman" w:cs="Times New Roman"/>
                <w:lang w:val="bg-BG"/>
              </w:rPr>
            </w:pPr>
            <w:r w:rsidRPr="00754435">
              <w:rPr>
                <w:rFonts w:ascii="Times New Roman" w:eastAsia="Times New Roman" w:hAnsi="Times New Roman" w:cs="Times New Roman"/>
                <w:lang w:val="bg-BG"/>
              </w:rPr>
              <w:t xml:space="preserve">Прилагането на </w:t>
            </w:r>
            <w:r w:rsidRPr="00754435">
              <w:rPr>
                <w:rFonts w:ascii="Times New Roman" w:eastAsia="Times New Roman" w:hAnsi="Times New Roman" w:cs="Times New Roman"/>
                <w:b/>
                <w:lang w:val="bg-BG"/>
              </w:rPr>
              <w:t>Вариант 2</w:t>
            </w:r>
            <w:r w:rsidRPr="00754435">
              <w:rPr>
                <w:rFonts w:ascii="Times New Roman" w:eastAsia="Times New Roman" w:hAnsi="Times New Roman" w:cs="Times New Roman"/>
                <w:lang w:val="bg-BG"/>
              </w:rPr>
              <w:t xml:space="preserve"> няма да окаже въздействия върху малките и средните предприятия</w:t>
            </w:r>
            <w:r w:rsidR="00DE6DCA" w:rsidRPr="002210A0">
              <w:rPr>
                <w:rFonts w:ascii="Times New Roman" w:eastAsia="Times New Roman" w:hAnsi="Times New Roman" w:cs="Times New Roman"/>
                <w:lang w:val="bg-BG"/>
              </w:rPr>
              <w:t>.</w:t>
            </w:r>
          </w:p>
          <w:p w14:paraId="7B35D7B5" w14:textId="754FFA96" w:rsidR="00E44DE0" w:rsidRPr="00076E63" w:rsidRDefault="00E44DE0" w:rsidP="00E44DE0">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p>
          <w:p w14:paraId="5BA1351C" w14:textId="64CF7077" w:rsidR="00E44DE0" w:rsidRPr="00FE7079" w:rsidRDefault="007501FC" w:rsidP="00E44DE0">
            <w:pPr>
              <w:spacing w:before="120" w:after="120" w:line="240" w:lineRule="auto"/>
              <w:rPr>
                <w:rFonts w:ascii="Times New Roman" w:eastAsia="Times New Roman" w:hAnsi="Times New Roman" w:cs="Times New Roman"/>
                <w:lang w:val="bg-BG"/>
              </w:rPr>
            </w:pPr>
            <w:r w:rsidRPr="007501FC">
              <w:rPr>
                <w:rFonts w:ascii="Times New Roman" w:eastAsia="Times New Roman" w:hAnsi="Times New Roman" w:cs="Times New Roman"/>
                <w:lang w:val="bg-BG"/>
              </w:rPr>
              <w:t xml:space="preserve">Прилагането на </w:t>
            </w:r>
            <w:r w:rsidRPr="007501FC">
              <w:rPr>
                <w:rFonts w:ascii="Times New Roman" w:eastAsia="Times New Roman" w:hAnsi="Times New Roman" w:cs="Times New Roman"/>
                <w:b/>
                <w:lang w:val="bg-BG"/>
              </w:rPr>
              <w:t>Вариант 2</w:t>
            </w:r>
            <w:r w:rsidRPr="007501FC">
              <w:rPr>
                <w:rFonts w:ascii="Times New Roman" w:eastAsia="Times New Roman" w:hAnsi="Times New Roman" w:cs="Times New Roman"/>
                <w:lang w:val="bg-BG"/>
              </w:rPr>
              <w:t xml:space="preserve"> няма да повлияе върху административната тежест.</w:t>
            </w:r>
          </w:p>
          <w:p w14:paraId="527F64D6"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15CD9AA5" w14:textId="45D68F65" w:rsidR="0078311F" w:rsidRPr="0078311F" w:rsidRDefault="0078311F" w:rsidP="0078311F">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1757C477" w14:textId="0BB26DE2" w:rsidR="00E44DE0" w:rsidRDefault="0078311F" w:rsidP="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27CA0F72" w14:textId="0267858B" w:rsidR="00E44DE0" w:rsidRPr="00C93DF1" w:rsidRDefault="00E44DE0" w:rsidP="0078311F">
            <w:pPr>
              <w:spacing w:after="120" w:line="240" w:lineRule="auto"/>
              <w:jc w:val="center"/>
              <w:rPr>
                <w:rFonts w:ascii="Times New Roman" w:eastAsia="Times New Roman" w:hAnsi="Times New Roman" w:cs="Times New Roman"/>
                <w:i/>
                <w:sz w:val="20"/>
                <w:szCs w:val="20"/>
                <w:lang w:val="bg-BG"/>
              </w:rPr>
            </w:pPr>
          </w:p>
        </w:tc>
      </w:tr>
      <w:tr w:rsidR="00076E63" w:rsidRPr="003C124D" w14:paraId="061F8D4E" w14:textId="77777777" w:rsidTr="00C93DF1">
        <w:tc>
          <w:tcPr>
            <w:tcW w:w="10266" w:type="dxa"/>
            <w:gridSpan w:val="3"/>
          </w:tcPr>
          <w:p w14:paraId="427D7AC1"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5. Сравняване на вариантите:</w:t>
            </w:r>
          </w:p>
          <w:p w14:paraId="62DB1BC6" w14:textId="77777777" w:rsidR="00076E63" w:rsidRDefault="00064387" w:rsidP="00076E63">
            <w:pPr>
              <w:spacing w:before="120" w:after="120" w:line="240" w:lineRule="auto"/>
              <w:jc w:val="both"/>
              <w:rPr>
                <w:rFonts w:ascii="Times New Roman" w:eastAsia="Times New Roman" w:hAnsi="Times New Roman" w:cs="Times New Roman"/>
                <w:sz w:val="24"/>
                <w:szCs w:val="24"/>
                <w:lang w:val="bg-BG"/>
              </w:rPr>
            </w:pPr>
            <w:r w:rsidRPr="00C93DF1">
              <w:rPr>
                <w:rFonts w:ascii="Times New Roman" w:eastAsia="Times New Roman" w:hAnsi="Times New Roman" w:cs="Times New Roman"/>
                <w:b/>
                <w:sz w:val="24"/>
                <w:szCs w:val="24"/>
                <w:lang w:val="bg-BG"/>
              </w:rPr>
              <w:t xml:space="preserve">Степени на </w:t>
            </w:r>
            <w:r w:rsidR="00512211">
              <w:rPr>
                <w:rFonts w:ascii="Times New Roman" w:eastAsia="Times New Roman" w:hAnsi="Times New Roman" w:cs="Times New Roman"/>
                <w:b/>
                <w:sz w:val="24"/>
                <w:szCs w:val="24"/>
                <w:lang w:val="bg-BG"/>
              </w:rPr>
              <w:t>изпълнение по критерии</w:t>
            </w:r>
            <w:r w:rsidRPr="00C93DF1">
              <w:rPr>
                <w:rFonts w:ascii="Times New Roman" w:eastAsia="Times New Roman" w:hAnsi="Times New Roman" w:cs="Times New Roman"/>
                <w:b/>
                <w:sz w:val="24"/>
                <w:szCs w:val="24"/>
                <w:lang w:val="bg-BG"/>
              </w:rPr>
              <w:t>:</w:t>
            </w:r>
            <w:r>
              <w:rPr>
                <w:rFonts w:ascii="Times New Roman" w:eastAsia="Times New Roman" w:hAnsi="Times New Roman" w:cs="Times New Roman"/>
                <w:sz w:val="24"/>
                <w:szCs w:val="24"/>
                <w:lang w:val="bg-BG"/>
              </w:rPr>
              <w:t xml:space="preserve"> 1) висока; 2) средна; 3) ниска.</w:t>
            </w:r>
          </w:p>
          <w:p w14:paraId="0AC556B8" w14:textId="69B32620" w:rsidR="004E4FD6" w:rsidRPr="00BA68BB" w:rsidRDefault="00E44DE0" w:rsidP="00076E63">
            <w:pPr>
              <w:spacing w:before="120" w:after="120" w:line="240" w:lineRule="auto"/>
              <w:jc w:val="both"/>
              <w:rPr>
                <w:rFonts w:ascii="Times New Roman" w:eastAsia="Times New Roman" w:hAnsi="Times New Roman" w:cs="Times New Roman"/>
                <w:b/>
                <w:lang w:val="bg-BG"/>
              </w:rPr>
            </w:pPr>
            <w:r w:rsidRPr="00BA68BB">
              <w:rPr>
                <w:rFonts w:ascii="Times New Roman" w:eastAsia="Times New Roman" w:hAnsi="Times New Roman" w:cs="Times New Roman"/>
                <w:b/>
                <w:lang w:val="bg-BG"/>
              </w:rPr>
              <w:t>5.1. По проблем 1</w:t>
            </w:r>
            <w:r w:rsidR="00507EFF" w:rsidRPr="00BA68BB">
              <w:rPr>
                <w:rFonts w:ascii="Times New Roman" w:eastAsia="Times New Roman" w:hAnsi="Times New Roman" w:cs="Times New Roman"/>
                <w:b/>
                <w:lang w:val="bg-BG"/>
              </w:rPr>
              <w:t xml:space="preserve"> </w:t>
            </w:r>
            <w:r w:rsidR="00724857" w:rsidRPr="00BA68BB">
              <w:rPr>
                <w:rFonts w:ascii="Times New Roman" w:eastAsia="Times New Roman" w:hAnsi="Times New Roman" w:cs="Times New Roman"/>
                <w:b/>
                <w:lang w:val="bg-BG"/>
              </w:rPr>
              <w:t>„Тарифата за таксите, които се събират по Закона за контрол върху наркотичните вещества и прекурсорите, приета с Постановление № 325 на Министерския съвет от 2015 г. (обн., ДВ, бр. 94 от 2015 г.), не е приведена в съответствие със Закона за въвеждане на еврото в Република България и е необходимо адаптирането й с оглед въвеждане на еврото като парична единица в Република България</w:t>
            </w:r>
            <w:r w:rsidR="007E07F2">
              <w:rPr>
                <w:rFonts w:ascii="Times New Roman" w:eastAsia="Times New Roman" w:hAnsi="Times New Roman" w:cs="Times New Roman"/>
                <w:b/>
                <w:lang w:val="bg-BG"/>
              </w:rPr>
              <w:t xml:space="preserve"> от 1 януари 2026 г.</w:t>
            </w:r>
            <w:r w:rsidR="00724857" w:rsidRPr="00BA68BB">
              <w:rPr>
                <w:rFonts w:ascii="Times New Roman" w:eastAsia="Times New Roman" w:hAnsi="Times New Roman" w:cs="Times New Roman"/>
                <w:b/>
                <w:lang w:val="bg-BG"/>
              </w:rPr>
              <w:t>“.</w:t>
            </w:r>
          </w:p>
          <w:tbl>
            <w:tblPr>
              <w:tblW w:w="9504" w:type="dxa"/>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4498"/>
              <w:gridCol w:w="1843"/>
              <w:gridCol w:w="2692"/>
            </w:tblGrid>
            <w:tr w:rsidR="005E0C54" w:rsidRPr="003C124D" w14:paraId="30607C91" w14:textId="77777777" w:rsidTr="00724857">
              <w:trPr>
                <w:trHeight w:val="357"/>
              </w:trPr>
              <w:tc>
                <w:tcPr>
                  <w:tcW w:w="4969"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5E0C54" w:rsidRPr="00076E63" w:rsidRDefault="005E0C54" w:rsidP="00076E63">
                  <w:pPr>
                    <w:spacing w:after="0" w:line="240" w:lineRule="auto"/>
                    <w:contextualSpacing/>
                    <w:jc w:val="center"/>
                    <w:rPr>
                      <w:rFonts w:ascii="Times New Roman" w:eastAsia="Times New Roman" w:hAnsi="Times New Roman" w:cs="Times New Roman"/>
                      <w:b/>
                      <w:sz w:val="20"/>
                      <w:szCs w:val="20"/>
                      <w:lang w:val="bg-BG"/>
                    </w:rPr>
                  </w:pPr>
                </w:p>
              </w:tc>
              <w:tc>
                <w:tcPr>
                  <w:tcW w:w="1843"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77777777" w:rsidR="005E0C54" w:rsidRPr="00076E63" w:rsidRDefault="005E0C54" w:rsidP="00076E63">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Вариант</w:t>
                  </w:r>
                </w:p>
                <w:p w14:paraId="2660F0B9" w14:textId="77777777" w:rsidR="005E0C54" w:rsidRPr="00076E63" w:rsidRDefault="005E0C54" w:rsidP="00076E63">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 xml:space="preserve"> „Без действие“</w:t>
                  </w:r>
                </w:p>
              </w:tc>
              <w:tc>
                <w:tcPr>
                  <w:tcW w:w="2692" w:type="dxa"/>
                  <w:tcBorders>
                    <w:top w:val="single" w:sz="12" w:space="0" w:color="auto"/>
                    <w:left w:val="single" w:sz="12" w:space="0" w:color="auto"/>
                    <w:bottom w:val="single" w:sz="12" w:space="0" w:color="auto"/>
                    <w:right w:val="single" w:sz="12" w:space="0" w:color="auto"/>
                  </w:tcBorders>
                  <w:shd w:val="clear" w:color="auto" w:fill="D9D9D9"/>
                  <w:vAlign w:val="center"/>
                </w:tcPr>
                <w:p w14:paraId="4F187E8A" w14:textId="77777777" w:rsidR="005E0C54" w:rsidRDefault="005E0C54" w:rsidP="00076E63">
                  <w:pPr>
                    <w:spacing w:after="0" w:line="240" w:lineRule="auto"/>
                    <w:ind w:left="-160"/>
                    <w:contextualSpacing/>
                    <w:jc w:val="center"/>
                    <w:rPr>
                      <w:rFonts w:ascii="Times New Roman" w:eastAsia="Times New Roman" w:hAnsi="Times New Roman" w:cs="Times New Roman"/>
                      <w:b/>
                      <w:sz w:val="20"/>
                      <w:szCs w:val="20"/>
                      <w:lang w:val="bg-BG"/>
                    </w:rPr>
                  </w:pPr>
                  <w:r>
                    <w:rPr>
                      <w:rFonts w:ascii="Times New Roman" w:eastAsia="Times New Roman" w:hAnsi="Times New Roman" w:cs="Times New Roman"/>
                      <w:b/>
                      <w:sz w:val="20"/>
                      <w:szCs w:val="20"/>
                      <w:lang w:val="bg-BG"/>
                    </w:rPr>
                    <w:t>Вариант 2</w:t>
                  </w:r>
                </w:p>
                <w:p w14:paraId="6FFFA61F" w14:textId="5723E9CC" w:rsidR="00724857" w:rsidRPr="00076E63" w:rsidRDefault="00724857" w:rsidP="00792602">
                  <w:pPr>
                    <w:spacing w:after="0" w:line="240" w:lineRule="auto"/>
                    <w:ind w:left="-160"/>
                    <w:contextualSpacing/>
                    <w:jc w:val="center"/>
                    <w:rPr>
                      <w:rFonts w:ascii="Times New Roman" w:eastAsia="Times New Roman" w:hAnsi="Times New Roman" w:cs="Times New Roman"/>
                      <w:b/>
                      <w:sz w:val="20"/>
                      <w:szCs w:val="20"/>
                      <w:lang w:val="bg-BG"/>
                    </w:rPr>
                  </w:pPr>
                  <w:r w:rsidRPr="00724857">
                    <w:rPr>
                      <w:rFonts w:ascii="Times New Roman" w:eastAsia="Times New Roman" w:hAnsi="Times New Roman" w:cs="Times New Roman"/>
                      <w:b/>
                      <w:sz w:val="20"/>
                      <w:szCs w:val="20"/>
                      <w:lang w:val="bg-BG"/>
                    </w:rPr>
                    <w:t>„Привеждане на Тарифа</w:t>
                  </w:r>
                  <w:r w:rsidR="00BA743D">
                    <w:rPr>
                      <w:rFonts w:ascii="Times New Roman" w:eastAsia="Times New Roman" w:hAnsi="Times New Roman" w:cs="Times New Roman"/>
                      <w:b/>
                      <w:sz w:val="20"/>
                      <w:szCs w:val="20"/>
                      <w:lang w:val="bg-BG"/>
                    </w:rPr>
                    <w:t>та</w:t>
                  </w:r>
                  <w:r w:rsidRPr="00724857">
                    <w:rPr>
                      <w:rFonts w:ascii="Times New Roman" w:eastAsia="Times New Roman" w:hAnsi="Times New Roman" w:cs="Times New Roman"/>
                      <w:b/>
                      <w:sz w:val="20"/>
                      <w:szCs w:val="20"/>
                      <w:lang w:val="bg-BG"/>
                    </w:rPr>
                    <w:t xml:space="preserve"> за таксите, които се събират по Закона за контрол върху наркотичните вещества и прекурсорите, в съответствие със Закона за въвеждане на еврото в Република България и е необходимо адаптирането й с оглед въвеждане на еврото като парична единица в Република България</w:t>
                  </w:r>
                  <w:r w:rsidR="007E07F2">
                    <w:rPr>
                      <w:rFonts w:ascii="Times New Roman" w:eastAsia="Times New Roman" w:hAnsi="Times New Roman" w:cs="Times New Roman"/>
                      <w:b/>
                      <w:sz w:val="20"/>
                      <w:szCs w:val="20"/>
                      <w:lang w:val="bg-BG"/>
                    </w:rPr>
                    <w:t xml:space="preserve"> от 1 януари 2026 г.</w:t>
                  </w:r>
                  <w:r w:rsidRPr="00724857">
                    <w:rPr>
                      <w:rFonts w:ascii="Times New Roman" w:eastAsia="Times New Roman" w:hAnsi="Times New Roman" w:cs="Times New Roman"/>
                      <w:b/>
                      <w:sz w:val="20"/>
                      <w:szCs w:val="20"/>
                      <w:lang w:val="bg-BG"/>
                    </w:rPr>
                    <w:t>“</w:t>
                  </w:r>
                </w:p>
              </w:tc>
            </w:tr>
            <w:tr w:rsidR="005E0C54" w:rsidRPr="003C124D" w14:paraId="4A8C5A32" w14:textId="77777777" w:rsidTr="00724857">
              <w:trPr>
                <w:trHeight w:val="580"/>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77777777" w:rsidR="005E0C54" w:rsidRPr="00076E63" w:rsidRDefault="005E0C54" w:rsidP="00C93DF1">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b/>
                      <w:bCs/>
                      <w:i/>
                      <w:iCs/>
                      <w:sz w:val="20"/>
                      <w:szCs w:val="20"/>
                      <w:lang w:val="bg-BG"/>
                    </w:rPr>
                    <w:t>Ефективност</w:t>
                  </w:r>
                </w:p>
              </w:tc>
              <w:tc>
                <w:tcPr>
                  <w:tcW w:w="4498" w:type="dxa"/>
                  <w:tcBorders>
                    <w:top w:val="single" w:sz="12" w:space="0" w:color="auto"/>
                    <w:left w:val="single" w:sz="12" w:space="0" w:color="auto"/>
                    <w:bottom w:val="single" w:sz="12" w:space="0" w:color="auto"/>
                    <w:right w:val="single" w:sz="12" w:space="0" w:color="auto"/>
                  </w:tcBorders>
                  <w:shd w:val="clear" w:color="auto" w:fill="FFFFFF"/>
                  <w:vAlign w:val="center"/>
                </w:tcPr>
                <w:p w14:paraId="683A7A83" w14:textId="77777777" w:rsidR="005E0C54" w:rsidRDefault="005E0C54" w:rsidP="00121EDE">
                  <w:pPr>
                    <w:widowControl w:val="0"/>
                    <w:kinsoku w:val="0"/>
                    <w:overflowPunct w:val="0"/>
                    <w:autoSpaceDE w:val="0"/>
                    <w:autoSpaceDN w:val="0"/>
                    <w:adjustRightInd w:val="0"/>
                    <w:spacing w:before="28" w:after="0" w:line="240" w:lineRule="auto"/>
                    <w:ind w:left="113"/>
                    <w:jc w:val="both"/>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Цел 1:</w:t>
                  </w:r>
                  <w:r w:rsidR="00D142B0">
                    <w:rPr>
                      <w:rFonts w:ascii="Times New Roman" w:eastAsia="Times New Roman" w:hAnsi="Times New Roman" w:cs="Times New Roman"/>
                      <w:w w:val="105"/>
                      <w:sz w:val="20"/>
                      <w:szCs w:val="20"/>
                      <w:lang w:val="bg-BG"/>
                    </w:rPr>
                    <w:t xml:space="preserve"> </w:t>
                  </w:r>
                </w:p>
                <w:p w14:paraId="051EC314" w14:textId="5E57C557" w:rsidR="00121EDE" w:rsidRPr="00076E63" w:rsidRDefault="00121EDE" w:rsidP="00121EDE">
                  <w:pPr>
                    <w:widowControl w:val="0"/>
                    <w:kinsoku w:val="0"/>
                    <w:overflowPunct w:val="0"/>
                    <w:autoSpaceDE w:val="0"/>
                    <w:autoSpaceDN w:val="0"/>
                    <w:adjustRightInd w:val="0"/>
                    <w:spacing w:before="28" w:after="0" w:line="240" w:lineRule="auto"/>
                    <w:ind w:left="113"/>
                    <w:jc w:val="both"/>
                    <w:rPr>
                      <w:rFonts w:ascii="Times New Roman" w:eastAsia="Times New Roman" w:hAnsi="Times New Roman" w:cs="Times New Roman"/>
                      <w:w w:val="105"/>
                      <w:sz w:val="20"/>
                      <w:szCs w:val="20"/>
                      <w:lang w:val="bg-BG"/>
                    </w:rPr>
                  </w:pP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tcPr>
                <w:p w14:paraId="082E9941" w14:textId="2013B535" w:rsidR="005E0C54" w:rsidRPr="00076E63" w:rsidRDefault="003D6576"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51"/>
                      <w:sz w:val="20"/>
                      <w:szCs w:val="20"/>
                      <w:lang w:val="bg-BG"/>
                    </w:rPr>
                    <w:t>ниска</w:t>
                  </w:r>
                </w:p>
              </w:tc>
              <w:tc>
                <w:tcPr>
                  <w:tcW w:w="2692" w:type="dxa"/>
                  <w:tcBorders>
                    <w:top w:val="single" w:sz="12" w:space="0" w:color="auto"/>
                    <w:left w:val="single" w:sz="12" w:space="0" w:color="auto"/>
                    <w:bottom w:val="single" w:sz="12" w:space="0" w:color="auto"/>
                    <w:right w:val="single" w:sz="12" w:space="0" w:color="auto"/>
                  </w:tcBorders>
                  <w:shd w:val="clear" w:color="auto" w:fill="FFFFFF"/>
                  <w:vAlign w:val="center"/>
                </w:tcPr>
                <w:p w14:paraId="7EBA14EC" w14:textId="6D306CBC" w:rsidR="005E0C54" w:rsidRPr="00076E63" w:rsidRDefault="003D6576"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висока</w:t>
                  </w:r>
                </w:p>
              </w:tc>
            </w:tr>
            <w:tr w:rsidR="005E0C54" w:rsidRPr="003C124D" w14:paraId="49D9CB28" w14:textId="77777777" w:rsidTr="00724857">
              <w:trPr>
                <w:trHeight w:val="388"/>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5E0C54" w:rsidRPr="00076E63" w:rsidRDefault="005E0C54" w:rsidP="00C93DF1">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b/>
                      <w:bCs/>
                      <w:i/>
                      <w:iCs/>
                      <w:sz w:val="20"/>
                      <w:szCs w:val="20"/>
                      <w:lang w:val="bg-BG"/>
                    </w:rPr>
                    <w:t>Ефикасност</w:t>
                  </w:r>
                </w:p>
              </w:tc>
              <w:tc>
                <w:tcPr>
                  <w:tcW w:w="4498" w:type="dxa"/>
                  <w:tcBorders>
                    <w:top w:val="single" w:sz="12" w:space="0" w:color="auto"/>
                    <w:left w:val="single" w:sz="12" w:space="0" w:color="auto"/>
                    <w:bottom w:val="single" w:sz="12" w:space="0" w:color="auto"/>
                    <w:right w:val="single" w:sz="12" w:space="0" w:color="auto"/>
                  </w:tcBorders>
                  <w:shd w:val="clear" w:color="auto" w:fill="FFFFFF"/>
                  <w:vAlign w:val="center"/>
                </w:tcPr>
                <w:p w14:paraId="5B60E757" w14:textId="4D3C5DC0" w:rsidR="005E0C54" w:rsidRDefault="005E0C54" w:rsidP="00121EDE">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Цел 1</w:t>
                  </w:r>
                  <w:r w:rsidR="00121EDE">
                    <w:rPr>
                      <w:rFonts w:ascii="Times New Roman" w:eastAsia="Times New Roman" w:hAnsi="Times New Roman" w:cs="Times New Roman"/>
                      <w:w w:val="105"/>
                      <w:sz w:val="20"/>
                      <w:szCs w:val="20"/>
                      <w:lang w:val="bg-BG"/>
                    </w:rPr>
                    <w:t>:</w:t>
                  </w:r>
                </w:p>
                <w:p w14:paraId="2F9432FA" w14:textId="5CDE68A2" w:rsidR="00121EDE" w:rsidRPr="00076E63" w:rsidRDefault="00121EDE" w:rsidP="00121EDE">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tcPr>
                <w:p w14:paraId="63747C61" w14:textId="5CEE373A" w:rsidR="005E0C54" w:rsidRPr="00076E63" w:rsidRDefault="003D6576"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51"/>
                      <w:sz w:val="20"/>
                      <w:szCs w:val="20"/>
                      <w:lang w:val="bg-BG"/>
                    </w:rPr>
                    <w:t>ниска</w:t>
                  </w:r>
                </w:p>
              </w:tc>
              <w:tc>
                <w:tcPr>
                  <w:tcW w:w="2692" w:type="dxa"/>
                  <w:tcBorders>
                    <w:top w:val="single" w:sz="12" w:space="0" w:color="auto"/>
                    <w:left w:val="single" w:sz="12" w:space="0" w:color="auto"/>
                    <w:bottom w:val="single" w:sz="12" w:space="0" w:color="auto"/>
                    <w:right w:val="single" w:sz="12" w:space="0" w:color="auto"/>
                  </w:tcBorders>
                  <w:shd w:val="clear" w:color="auto" w:fill="FFFFFF"/>
                  <w:vAlign w:val="center"/>
                </w:tcPr>
                <w:p w14:paraId="06D49418" w14:textId="161F0F4A" w:rsidR="005E0C54" w:rsidRPr="00076E63" w:rsidRDefault="003D6576"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висока</w:t>
                  </w:r>
                </w:p>
              </w:tc>
            </w:tr>
            <w:tr w:rsidR="005E0C54" w:rsidRPr="003C124D" w14:paraId="773F1B90" w14:textId="77777777" w:rsidTr="00724857">
              <w:trPr>
                <w:trHeight w:val="541"/>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5E0C54" w:rsidRPr="00076E63" w:rsidRDefault="005E0C54" w:rsidP="00C93DF1">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b/>
                      <w:bCs/>
                      <w:i/>
                      <w:iCs/>
                      <w:sz w:val="20"/>
                      <w:szCs w:val="20"/>
                      <w:lang w:val="bg-BG"/>
                    </w:rPr>
                    <w:lastRenderedPageBreak/>
                    <w:t>Съгласуваност</w:t>
                  </w:r>
                </w:p>
              </w:tc>
              <w:tc>
                <w:tcPr>
                  <w:tcW w:w="4498" w:type="dxa"/>
                  <w:tcBorders>
                    <w:top w:val="single" w:sz="12" w:space="0" w:color="auto"/>
                    <w:left w:val="single" w:sz="12" w:space="0" w:color="auto"/>
                    <w:bottom w:val="single" w:sz="12" w:space="0" w:color="auto"/>
                    <w:right w:val="single" w:sz="12" w:space="0" w:color="auto"/>
                  </w:tcBorders>
                  <w:shd w:val="clear" w:color="auto" w:fill="FFFFFF"/>
                  <w:vAlign w:val="center"/>
                </w:tcPr>
                <w:p w14:paraId="235AF361" w14:textId="35AB2B54" w:rsidR="005E0C54" w:rsidRPr="00076E63" w:rsidRDefault="005E0C54" w:rsidP="00121EDE">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 xml:space="preserve">Цел 1: </w:t>
                  </w: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tcPr>
                <w:p w14:paraId="733790D3" w14:textId="7D44A78C" w:rsidR="005E0C54" w:rsidRPr="00076E63" w:rsidRDefault="003D6576"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w w:val="151"/>
                      <w:sz w:val="20"/>
                      <w:szCs w:val="20"/>
                      <w:lang w:val="bg-BG"/>
                    </w:rPr>
                    <w:t>ниска</w:t>
                  </w:r>
                </w:p>
              </w:tc>
              <w:tc>
                <w:tcPr>
                  <w:tcW w:w="2692" w:type="dxa"/>
                  <w:tcBorders>
                    <w:top w:val="single" w:sz="12" w:space="0" w:color="auto"/>
                    <w:left w:val="single" w:sz="12" w:space="0" w:color="auto"/>
                    <w:bottom w:val="single" w:sz="12" w:space="0" w:color="auto"/>
                    <w:right w:val="single" w:sz="12" w:space="0" w:color="auto"/>
                  </w:tcBorders>
                  <w:shd w:val="clear" w:color="auto" w:fill="FFFFFF"/>
                  <w:vAlign w:val="center"/>
                </w:tcPr>
                <w:p w14:paraId="35BBDE85" w14:textId="3784836D" w:rsidR="005E0C54" w:rsidRPr="00076E63" w:rsidRDefault="003D6576"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висока</w:t>
                  </w:r>
                </w:p>
              </w:tc>
            </w:tr>
          </w:tbl>
          <w:p w14:paraId="76055530" w14:textId="77777777" w:rsidR="00076E63" w:rsidRPr="00076E63" w:rsidRDefault="00076E63" w:rsidP="00076E63">
            <w:pPr>
              <w:spacing w:after="120" w:line="240" w:lineRule="auto"/>
              <w:jc w:val="center"/>
              <w:rPr>
                <w:rFonts w:ascii="Times New Roman" w:eastAsia="Times New Roman" w:hAnsi="Times New Roman" w:cs="Times New Roman"/>
                <w:i/>
                <w:sz w:val="20"/>
                <w:szCs w:val="20"/>
                <w:lang w:val="bg-BG"/>
              </w:rPr>
            </w:pPr>
          </w:p>
          <w:p w14:paraId="45A218DC" w14:textId="44E91EFD" w:rsidR="00076E63" w:rsidRPr="00076E63" w:rsidRDefault="0078311F"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1.1. </w:t>
            </w:r>
            <w:r w:rsidR="00076E63" w:rsidRPr="00076E63">
              <w:rPr>
                <w:rFonts w:ascii="Times New Roman" w:eastAsia="Times New Roman" w:hAnsi="Times New Roman" w:cs="Times New Roman"/>
                <w:i/>
                <w:sz w:val="16"/>
                <w:szCs w:val="16"/>
                <w:lang w:val="bg-BG"/>
              </w:rPr>
              <w:t xml:space="preserve">Сравнете вариантите чрез сравняване на ключовите </w:t>
            </w:r>
            <w:r w:rsidR="00512211">
              <w:rPr>
                <w:rFonts w:ascii="Times New Roman" w:eastAsia="Times New Roman" w:hAnsi="Times New Roman" w:cs="Times New Roman"/>
                <w:i/>
                <w:sz w:val="16"/>
                <w:szCs w:val="16"/>
                <w:lang w:val="bg-BG"/>
              </w:rPr>
              <w:t>и</w:t>
            </w:r>
            <w:r w:rsidR="00076E63" w:rsidRPr="00076E63">
              <w:rPr>
                <w:rFonts w:ascii="Times New Roman" w:eastAsia="Times New Roman" w:hAnsi="Times New Roman" w:cs="Times New Roman"/>
                <w:i/>
                <w:sz w:val="16"/>
                <w:szCs w:val="16"/>
                <w:lang w:val="bg-BG"/>
              </w:rPr>
              <w:t>м положителни и отрицателни въздействия.</w:t>
            </w:r>
          </w:p>
          <w:p w14:paraId="76A084AA" w14:textId="29C919E2" w:rsidR="00076E63" w:rsidRPr="00076E63" w:rsidRDefault="0078311F"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4C5E8D90" w14:textId="77777777"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C93DF1" w:rsidRDefault="00076E63" w:rsidP="0078311F">
            <w:pPr>
              <w:spacing w:after="120" w:line="240" w:lineRule="auto"/>
              <w:jc w:val="center"/>
              <w:rPr>
                <w:rFonts w:ascii="Times New Roman" w:eastAsia="Times New Roman" w:hAnsi="Times New Roman" w:cs="Times New Roman"/>
                <w:b/>
                <w:i/>
                <w:sz w:val="16"/>
                <w:szCs w:val="16"/>
                <w:lang w:val="bg-BG"/>
              </w:rPr>
            </w:pPr>
            <w:r w:rsidRPr="00076E63">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sidR="0078311F">
              <w:rPr>
                <w:rFonts w:ascii="Times New Roman" w:eastAsia="Times New Roman" w:hAnsi="Times New Roman" w:cs="Times New Roman"/>
                <w:i/>
                <w:sz w:val="16"/>
                <w:szCs w:val="16"/>
                <w:lang w:val="bg-BG"/>
              </w:rPr>
              <w:t xml:space="preserve">действащите </w:t>
            </w:r>
            <w:r w:rsidRPr="00076E63">
              <w:rPr>
                <w:rFonts w:ascii="Times New Roman" w:eastAsia="Times New Roman" w:hAnsi="Times New Roman" w:cs="Times New Roman"/>
                <w:i/>
                <w:sz w:val="16"/>
                <w:szCs w:val="16"/>
                <w:lang w:val="bg-BG"/>
              </w:rPr>
              <w:t>стратегически документи</w:t>
            </w:r>
            <w:r w:rsidR="0078311F">
              <w:rPr>
                <w:rFonts w:ascii="Times New Roman" w:eastAsia="Times New Roman" w:hAnsi="Times New Roman" w:cs="Times New Roman"/>
                <w:i/>
                <w:sz w:val="16"/>
                <w:szCs w:val="16"/>
                <w:lang w:val="bg-BG"/>
              </w:rPr>
              <w:t>.</w:t>
            </w:r>
          </w:p>
        </w:tc>
      </w:tr>
      <w:tr w:rsidR="00076E63" w:rsidRPr="00076E63" w14:paraId="3581DEA8" w14:textId="77777777" w:rsidTr="00C93DF1">
        <w:tc>
          <w:tcPr>
            <w:tcW w:w="10266" w:type="dxa"/>
            <w:gridSpan w:val="3"/>
          </w:tcPr>
          <w:p w14:paraId="212C3F3B"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6. Избор на препоръчителен вариант:</w:t>
            </w:r>
          </w:p>
          <w:p w14:paraId="46BB5E86" w14:textId="04DFB07B" w:rsidR="00724857" w:rsidRPr="00BA68BB" w:rsidRDefault="00076E63" w:rsidP="00724857">
            <w:pPr>
              <w:spacing w:before="120" w:after="120" w:line="240" w:lineRule="auto"/>
              <w:jc w:val="both"/>
              <w:rPr>
                <w:rFonts w:ascii="Times New Roman" w:eastAsia="Times New Roman" w:hAnsi="Times New Roman" w:cs="Times New Roman"/>
                <w:b/>
                <w:lang w:val="bg-BG"/>
              </w:rPr>
            </w:pPr>
            <w:r w:rsidRPr="00BA68BB">
              <w:rPr>
                <w:rFonts w:ascii="Times New Roman" w:eastAsia="Times New Roman" w:hAnsi="Times New Roman" w:cs="Times New Roman"/>
                <w:b/>
                <w:lang w:val="bg-BG"/>
              </w:rPr>
              <w:t xml:space="preserve">По проблем 1: </w:t>
            </w:r>
            <w:r w:rsidR="00724857" w:rsidRPr="00BA68BB">
              <w:rPr>
                <w:rFonts w:ascii="Times New Roman" w:eastAsia="Times New Roman" w:hAnsi="Times New Roman" w:cs="Times New Roman"/>
                <w:b/>
                <w:lang w:val="bg-BG"/>
              </w:rPr>
              <w:t>Вариант 2 „Привеждане на Тарифа</w:t>
            </w:r>
            <w:r w:rsidR="00BA743D">
              <w:rPr>
                <w:rFonts w:ascii="Times New Roman" w:eastAsia="Times New Roman" w:hAnsi="Times New Roman" w:cs="Times New Roman"/>
                <w:b/>
                <w:lang w:val="bg-BG"/>
              </w:rPr>
              <w:t>та</w:t>
            </w:r>
            <w:r w:rsidR="00724857" w:rsidRPr="00BA68BB">
              <w:rPr>
                <w:rFonts w:ascii="Times New Roman" w:eastAsia="Times New Roman" w:hAnsi="Times New Roman" w:cs="Times New Roman"/>
                <w:b/>
                <w:lang w:val="bg-BG"/>
              </w:rPr>
              <w:t xml:space="preserve"> за таксите, които се събират по Закона за</w:t>
            </w:r>
            <w:r w:rsidR="00DC1EE9">
              <w:rPr>
                <w:rFonts w:ascii="Times New Roman" w:eastAsia="Times New Roman" w:hAnsi="Times New Roman" w:cs="Times New Roman"/>
                <w:b/>
                <w:lang w:val="bg-BG"/>
              </w:rPr>
              <w:t xml:space="preserve"> контрол върху наркотичните вещества и прекурсорите</w:t>
            </w:r>
            <w:r w:rsidR="00724857" w:rsidRPr="00BA68BB">
              <w:rPr>
                <w:rFonts w:ascii="Times New Roman" w:eastAsia="Times New Roman" w:hAnsi="Times New Roman" w:cs="Times New Roman"/>
                <w:b/>
                <w:lang w:val="bg-BG"/>
              </w:rPr>
              <w:t>, в със Закона за въвеждане на еврото в Република България и е необходимо адаптирането й с оглед въвеждане на еврото като парична единица в Република България</w:t>
            </w:r>
            <w:r w:rsidR="00DA2B4E">
              <w:rPr>
                <w:rFonts w:ascii="Times New Roman" w:eastAsia="Times New Roman" w:hAnsi="Times New Roman" w:cs="Times New Roman"/>
                <w:b/>
                <w:lang w:val="bg-BG"/>
              </w:rPr>
              <w:t xml:space="preserve"> от 1 януари 2026 г.</w:t>
            </w:r>
            <w:r w:rsidR="00724857" w:rsidRPr="00BA68BB">
              <w:rPr>
                <w:rFonts w:ascii="Times New Roman" w:eastAsia="Times New Roman" w:hAnsi="Times New Roman" w:cs="Times New Roman"/>
                <w:b/>
                <w:lang w:val="bg-BG"/>
              </w:rPr>
              <w:t>“</w:t>
            </w:r>
          </w:p>
          <w:p w14:paraId="1D2608FB" w14:textId="77777777" w:rsidR="00724857" w:rsidRPr="00BA68BB" w:rsidRDefault="00724857" w:rsidP="00724857">
            <w:pPr>
              <w:spacing w:before="120" w:after="120" w:line="240" w:lineRule="auto"/>
              <w:jc w:val="both"/>
              <w:rPr>
                <w:rFonts w:ascii="Times New Roman" w:eastAsia="Times New Roman" w:hAnsi="Times New Roman" w:cs="Times New Roman"/>
                <w:lang w:val="bg-BG"/>
              </w:rPr>
            </w:pPr>
            <w:r w:rsidRPr="00BA68BB">
              <w:rPr>
                <w:rFonts w:ascii="Times New Roman" w:eastAsia="Times New Roman" w:hAnsi="Times New Roman" w:cs="Times New Roman"/>
                <w:lang w:val="bg-BG"/>
              </w:rPr>
              <w:t xml:space="preserve">Препоръчва се избор на </w:t>
            </w:r>
            <w:r w:rsidRPr="00BA68BB">
              <w:rPr>
                <w:rFonts w:ascii="Times New Roman" w:eastAsia="Times New Roman" w:hAnsi="Times New Roman" w:cs="Times New Roman"/>
                <w:b/>
                <w:lang w:val="bg-BG"/>
              </w:rPr>
              <w:t>Вариант 2</w:t>
            </w:r>
            <w:r w:rsidRPr="00BA68BB">
              <w:rPr>
                <w:rFonts w:ascii="Times New Roman" w:eastAsia="Times New Roman" w:hAnsi="Times New Roman" w:cs="Times New Roman"/>
                <w:lang w:val="bg-BG"/>
              </w:rPr>
              <w:t>, тъй като същият се отличава с висока ефективност и съгласуваност, което обуславя неговото предимство пред Вариант 1.</w:t>
            </w:r>
          </w:p>
          <w:p w14:paraId="573357E7" w14:textId="77777777" w:rsidR="00724857" w:rsidRPr="00BA68BB" w:rsidRDefault="00724857" w:rsidP="00724857">
            <w:pPr>
              <w:spacing w:before="120" w:after="120" w:line="240" w:lineRule="auto"/>
              <w:jc w:val="both"/>
              <w:rPr>
                <w:rFonts w:ascii="Times New Roman" w:eastAsia="Times New Roman" w:hAnsi="Times New Roman" w:cs="Times New Roman"/>
                <w:lang w:val="bg-BG"/>
              </w:rPr>
            </w:pPr>
            <w:r w:rsidRPr="00BA68BB">
              <w:rPr>
                <w:rFonts w:ascii="Times New Roman" w:eastAsia="Times New Roman" w:hAnsi="Times New Roman" w:cs="Times New Roman"/>
                <w:lang w:val="bg-BG"/>
              </w:rPr>
              <w:t>Изборът на препоръчителен вариант се извършва въз основа на следните основни критерии:</w:t>
            </w:r>
          </w:p>
          <w:p w14:paraId="67C02723" w14:textId="77777777" w:rsidR="00724857" w:rsidRPr="00BA68BB" w:rsidRDefault="00724857" w:rsidP="00724857">
            <w:pPr>
              <w:spacing w:before="120" w:after="120" w:line="240" w:lineRule="auto"/>
              <w:jc w:val="both"/>
              <w:rPr>
                <w:rFonts w:ascii="Times New Roman" w:eastAsia="Times New Roman" w:hAnsi="Times New Roman" w:cs="Times New Roman"/>
                <w:lang w:val="bg-BG"/>
              </w:rPr>
            </w:pPr>
            <w:r w:rsidRPr="00BA68BB">
              <w:rPr>
                <w:rFonts w:ascii="Times New Roman" w:eastAsia="Times New Roman" w:hAnsi="Times New Roman" w:cs="Times New Roman"/>
                <w:b/>
                <w:lang w:val="bg-BG"/>
              </w:rPr>
              <w:t>Ефективност:</w:t>
            </w:r>
            <w:r w:rsidRPr="00BA68BB">
              <w:rPr>
                <w:rFonts w:ascii="Times New Roman" w:eastAsia="Times New Roman" w:hAnsi="Times New Roman" w:cs="Times New Roman"/>
                <w:lang w:val="bg-BG"/>
              </w:rPr>
              <w:t xml:space="preserve"> степента, до която вариантът е вероятно да постигне целите.</w:t>
            </w:r>
          </w:p>
          <w:p w14:paraId="51AA4AF9" w14:textId="77777777" w:rsidR="00724857" w:rsidRPr="00BA68BB" w:rsidRDefault="00724857" w:rsidP="00724857">
            <w:pPr>
              <w:spacing w:before="120" w:after="120" w:line="240" w:lineRule="auto"/>
              <w:jc w:val="both"/>
              <w:rPr>
                <w:rFonts w:ascii="Times New Roman" w:eastAsia="Times New Roman" w:hAnsi="Times New Roman" w:cs="Times New Roman"/>
                <w:lang w:val="bg-BG"/>
              </w:rPr>
            </w:pPr>
            <w:r w:rsidRPr="00BA68BB">
              <w:rPr>
                <w:rFonts w:ascii="Times New Roman" w:eastAsia="Times New Roman" w:hAnsi="Times New Roman" w:cs="Times New Roman"/>
                <w:b/>
                <w:lang w:val="bg-BG"/>
              </w:rPr>
              <w:t>Ефикасност:</w:t>
            </w:r>
            <w:r w:rsidRPr="00BA68BB">
              <w:rPr>
                <w:rFonts w:ascii="Times New Roman" w:eastAsia="Times New Roman" w:hAnsi="Times New Roman" w:cs="Times New Roman"/>
                <w:lang w:val="bg-BG"/>
              </w:rPr>
              <w:t xml:space="preserve"> степента, до която целите могат да бъдат постигнати чрез даден вариант на действие при дадено равнище на финансови ресурси, или при по-ниски разходи.</w:t>
            </w:r>
          </w:p>
          <w:p w14:paraId="0F336846" w14:textId="01E39362" w:rsidR="00076E63" w:rsidRPr="00BA68BB" w:rsidRDefault="00724857" w:rsidP="00724857">
            <w:pPr>
              <w:spacing w:before="120" w:after="120" w:line="240" w:lineRule="auto"/>
              <w:jc w:val="both"/>
              <w:rPr>
                <w:rFonts w:ascii="Times New Roman" w:eastAsia="Times New Roman" w:hAnsi="Times New Roman" w:cs="Times New Roman"/>
                <w:lang w:val="bg-BG"/>
              </w:rPr>
            </w:pPr>
            <w:r w:rsidRPr="00BA68BB">
              <w:rPr>
                <w:rFonts w:ascii="Times New Roman" w:eastAsia="Times New Roman" w:hAnsi="Times New Roman" w:cs="Times New Roman"/>
                <w:b/>
                <w:lang w:val="bg-BG"/>
              </w:rPr>
              <w:t>Съгласуваност:</w:t>
            </w:r>
            <w:r w:rsidRPr="00BA68BB">
              <w:rPr>
                <w:rFonts w:ascii="Times New Roman" w:eastAsia="Times New Roman" w:hAnsi="Times New Roman" w:cs="Times New Roman"/>
                <w:lang w:val="bg-BG"/>
              </w:rPr>
              <w:t xml:space="preserve"> степента, до която вариантите съответстват на действащите стратегически документи.</w:t>
            </w:r>
          </w:p>
          <w:p w14:paraId="052EE530" w14:textId="77777777" w:rsidR="00724857" w:rsidRPr="00BA68BB" w:rsidRDefault="00724857" w:rsidP="00724857">
            <w:pPr>
              <w:pStyle w:val="Default"/>
              <w:jc w:val="both"/>
              <w:rPr>
                <w:sz w:val="22"/>
                <w:szCs w:val="22"/>
              </w:rPr>
            </w:pPr>
            <w:r w:rsidRPr="00BA68BB">
              <w:rPr>
                <w:sz w:val="22"/>
                <w:szCs w:val="22"/>
              </w:rPr>
              <w:t xml:space="preserve">При сравняване на вариантите на действие може да се установи, че най-голяма ефективност има Вариант на действие 2, при който ще бъдат постигнати напълно поставените цели. Няма идентифицирана ефективност при предприемане на Вариант на действие 1. </w:t>
            </w:r>
          </w:p>
          <w:p w14:paraId="731B1BAF" w14:textId="77777777" w:rsidR="00724857" w:rsidRPr="00BA68BB" w:rsidRDefault="00724857" w:rsidP="00724857">
            <w:pPr>
              <w:pStyle w:val="Default"/>
              <w:jc w:val="both"/>
              <w:rPr>
                <w:sz w:val="22"/>
                <w:szCs w:val="22"/>
              </w:rPr>
            </w:pPr>
            <w:r w:rsidRPr="00BA68BB">
              <w:rPr>
                <w:sz w:val="22"/>
                <w:szCs w:val="22"/>
              </w:rPr>
              <w:t xml:space="preserve">Сравнението на вариантите по критерий ефикасност показва, че постигането на целите с най-ниско ниво на разходите от всички заинтересовани страни ще е при Вариант на действие 2. При предприемане на Вариант на действие 1 не се предвиждат разходи, но целите няма да бъдат постигнати. </w:t>
            </w:r>
          </w:p>
          <w:p w14:paraId="1299C151" w14:textId="4F7C799E" w:rsidR="00724857" w:rsidRPr="00BA68BB" w:rsidRDefault="00724857" w:rsidP="00724857">
            <w:pPr>
              <w:spacing w:before="120" w:after="120" w:line="240" w:lineRule="auto"/>
              <w:jc w:val="both"/>
              <w:rPr>
                <w:rFonts w:ascii="Times New Roman" w:eastAsia="Times New Roman" w:hAnsi="Times New Roman" w:cs="Times New Roman"/>
                <w:b/>
                <w:lang w:val="bg-BG"/>
              </w:rPr>
            </w:pPr>
            <w:r w:rsidRPr="00BA68BB">
              <w:rPr>
                <w:rFonts w:ascii="Times New Roman" w:hAnsi="Times New Roman" w:cs="Times New Roman"/>
                <w:lang w:val="bg-BG"/>
              </w:rPr>
              <w:t xml:space="preserve">При сравняване на вариантите на действие може да се установи, че най-голяма съгласуваност има Вариант 2, Тарифата за таксите да бъде адаптирана с оглед въвеждането на еврото в страната. Съгласуваността при Вариант 1 ще е най-ниска, тъй като при този вариант Тарифата няма да отговаря на изискванията, свързани с въвеждането на еврото в Република България. </w:t>
            </w:r>
          </w:p>
          <w:p w14:paraId="44C0DA42" w14:textId="08086662" w:rsidR="0078311F" w:rsidRPr="00076E63" w:rsidRDefault="001138D1" w:rsidP="00FF7077">
            <w:pPr>
              <w:spacing w:after="120" w:line="240" w:lineRule="auto"/>
              <w:jc w:val="center"/>
              <w:rPr>
                <w:rFonts w:ascii="Times New Roman" w:eastAsia="Times New Roman" w:hAnsi="Times New Roman" w:cs="Times New Roman"/>
                <w:sz w:val="24"/>
                <w:szCs w:val="24"/>
                <w:lang w:val="bg-BG"/>
              </w:rPr>
            </w:pPr>
            <w:r w:rsidRPr="001138D1">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sidR="00064CC7">
              <w:rPr>
                <w:rFonts w:ascii="Times New Roman" w:eastAsia="Times New Roman" w:hAnsi="Times New Roman" w:cs="Times New Roman"/>
                <w:i/>
                <w:sz w:val="16"/>
                <w:szCs w:val="16"/>
                <w:lang w:val="bg-BG"/>
              </w:rPr>
              <w:t>проблем</w:t>
            </w:r>
            <w:r w:rsidRPr="001138D1">
              <w:rPr>
                <w:rFonts w:ascii="Times New Roman" w:eastAsia="Times New Roman" w:hAnsi="Times New Roman" w:cs="Times New Roman"/>
                <w:i/>
                <w:sz w:val="16"/>
                <w:szCs w:val="16"/>
                <w:lang w:val="bg-BG"/>
              </w:rPr>
              <w:t>и.</w:t>
            </w:r>
          </w:p>
        </w:tc>
      </w:tr>
      <w:tr w:rsidR="00076E63" w:rsidRPr="003C124D" w14:paraId="1511B3DD" w14:textId="77777777" w:rsidTr="00C93DF1">
        <w:tc>
          <w:tcPr>
            <w:tcW w:w="10266" w:type="dxa"/>
            <w:gridSpan w:val="3"/>
          </w:tcPr>
          <w:p w14:paraId="5247B436"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F139EC">
              <w:rPr>
                <w:rFonts w:ascii="Times New Roman" w:eastAsia="Times New Roman" w:hAnsi="Times New Roman" w:cs="Times New Roman"/>
                <w:b/>
                <w:sz w:val="24"/>
                <w:szCs w:val="24"/>
                <w:lang w:val="bg-BG"/>
              </w:rPr>
              <w:t>6.1</w:t>
            </w:r>
            <w:r w:rsidRPr="00076E63">
              <w:rPr>
                <w:rFonts w:ascii="Times New Roman" w:eastAsia="Times New Roman" w:hAnsi="Times New Roman" w:cs="Times New Roman"/>
                <w:b/>
                <w:sz w:val="24"/>
                <w:szCs w:val="24"/>
                <w:lang w:val="bg-BG"/>
              </w:rPr>
              <w:t>.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492BF843"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rPr>
              <w:object w:dxaOrig="225" w:dyaOrig="225" w14:anchorId="4854E52D">
                <v:shape id="_x0000_i1064" type="#_x0000_t75" style="width:108pt;height:18pt" o:ole="">
                  <v:imagedata r:id="rId13" o:title=""/>
                </v:shape>
                <w:control r:id="rId14" w:name="OptionButton3" w:shapeid="_x0000_i1064"/>
              </w:object>
            </w:r>
          </w:p>
          <w:p w14:paraId="6711743F" w14:textId="23FFF011" w:rsidR="00076E63" w:rsidRPr="00F26A06" w:rsidRDefault="00076E63" w:rsidP="00076E63">
            <w:pPr>
              <w:spacing w:after="0" w:line="240" w:lineRule="auto"/>
              <w:rPr>
                <w:rFonts w:ascii="Times New Roman" w:eastAsia="Times New Roman" w:hAnsi="Times New Roman" w:cs="Times New Roman"/>
                <w:sz w:val="24"/>
                <w:szCs w:val="24"/>
                <w:lang w:val="en-GB"/>
              </w:rPr>
            </w:pPr>
            <w:r w:rsidRPr="00076E63">
              <w:rPr>
                <w:rFonts w:ascii="Times New Roman" w:eastAsia="Times New Roman" w:hAnsi="Times New Roman" w:cs="Times New Roman"/>
                <w:sz w:val="24"/>
                <w:szCs w:val="24"/>
              </w:rPr>
              <w:object w:dxaOrig="225" w:dyaOrig="225" w14:anchorId="7BE8C0B7">
                <v:shape id="_x0000_i1066" type="#_x0000_t75" style="width:108pt;height:18pt" o:ole="">
                  <v:imagedata r:id="rId15" o:title=""/>
                </v:shape>
                <w:control r:id="rId16" w:name="OptionButton4" w:shapeid="_x0000_i1066"/>
              </w:object>
            </w:r>
          </w:p>
          <w:p w14:paraId="23A587D4" w14:textId="5ABC931F"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rPr>
              <w:object w:dxaOrig="225" w:dyaOrig="225" w14:anchorId="2B3636BA">
                <v:shape id="_x0000_i1068" type="#_x0000_t75" style="width:108pt;height:18pt" o:ole="">
                  <v:imagedata r:id="rId17" o:title=""/>
                </v:shape>
                <w:control r:id="rId18" w:name="OptionButton5" w:shapeid="_x0000_i1068"/>
              </w:object>
            </w:r>
          </w:p>
          <w:p w14:paraId="1314A92A" w14:textId="43A7545C"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1.1. Изборът следва да е </w:t>
            </w:r>
            <w:proofErr w:type="spellStart"/>
            <w:r w:rsidRPr="00076E63">
              <w:rPr>
                <w:rFonts w:ascii="Times New Roman" w:eastAsia="Times New Roman" w:hAnsi="Times New Roman" w:cs="Times New Roman"/>
                <w:i/>
                <w:sz w:val="16"/>
                <w:szCs w:val="16"/>
                <w:lang w:val="bg-BG"/>
              </w:rPr>
              <w:t>съотносим</w:t>
            </w:r>
            <w:proofErr w:type="spellEnd"/>
            <w:r w:rsidRPr="00076E63">
              <w:rPr>
                <w:rFonts w:ascii="Times New Roman" w:eastAsia="Times New Roman" w:hAnsi="Times New Roman" w:cs="Times New Roman"/>
                <w:i/>
                <w:sz w:val="16"/>
                <w:szCs w:val="16"/>
                <w:lang w:val="bg-BG"/>
              </w:rPr>
              <w:t xml:space="preserve"> с посочените специфични въздействия на </w:t>
            </w:r>
            <w:r w:rsidR="00FF7077">
              <w:rPr>
                <w:rFonts w:ascii="Times New Roman" w:eastAsia="Times New Roman" w:hAnsi="Times New Roman" w:cs="Times New Roman"/>
                <w:i/>
                <w:sz w:val="16"/>
                <w:szCs w:val="16"/>
                <w:lang w:val="bg-BG"/>
              </w:rPr>
              <w:t xml:space="preserve">препоръчителния </w:t>
            </w:r>
            <w:r w:rsidRPr="00076E63">
              <w:rPr>
                <w:rFonts w:ascii="Times New Roman" w:eastAsia="Times New Roman" w:hAnsi="Times New Roman" w:cs="Times New Roman"/>
                <w:i/>
                <w:sz w:val="16"/>
                <w:szCs w:val="16"/>
                <w:lang w:val="bg-BG"/>
              </w:rPr>
              <w:t>вариант</w:t>
            </w:r>
            <w:r w:rsidR="0078311F">
              <w:rPr>
                <w:rFonts w:ascii="Times New Roman" w:eastAsia="Times New Roman" w:hAnsi="Times New Roman" w:cs="Times New Roman"/>
                <w:i/>
                <w:sz w:val="16"/>
                <w:szCs w:val="16"/>
                <w:lang w:val="bg-BG"/>
              </w:rPr>
              <w:t xml:space="preserve"> за решаване на всеки проблем.</w:t>
            </w:r>
          </w:p>
          <w:p w14:paraId="1AAA5F2B" w14:textId="7CA26B83" w:rsidR="00076E63" w:rsidRPr="00076E63" w:rsidRDefault="00076E63" w:rsidP="00076E63">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1.2. Ако се предвижда въвеждането на такса</w:t>
            </w:r>
            <w:r w:rsidR="00064CC7">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Pr>
                <w:rFonts w:ascii="Times New Roman" w:eastAsia="Times New Roman" w:hAnsi="Times New Roman" w:cs="Times New Roman"/>
                <w:i/>
                <w:sz w:val="16"/>
                <w:szCs w:val="16"/>
                <w:lang w:val="bg-BG"/>
              </w:rPr>
              <w:t>.</w:t>
            </w:r>
          </w:p>
        </w:tc>
      </w:tr>
      <w:tr w:rsidR="00076E63" w:rsidRPr="003C124D" w14:paraId="56544CB3" w14:textId="77777777" w:rsidTr="00C93DF1">
        <w:tc>
          <w:tcPr>
            <w:tcW w:w="10266" w:type="dxa"/>
            <w:gridSpan w:val="3"/>
          </w:tcPr>
          <w:p w14:paraId="632DE473" w14:textId="7AF6C55B"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F139EC">
              <w:rPr>
                <w:rFonts w:ascii="Times New Roman" w:eastAsia="Times New Roman" w:hAnsi="Times New Roman" w:cs="Times New Roman"/>
                <w:b/>
                <w:sz w:val="24"/>
                <w:szCs w:val="24"/>
                <w:lang w:val="bg-BG"/>
              </w:rPr>
              <w:t xml:space="preserve">6.2. </w:t>
            </w:r>
            <w:r w:rsidRPr="00076E63">
              <w:rPr>
                <w:rFonts w:ascii="Times New Roman" w:eastAsia="Times New Roman" w:hAnsi="Times New Roman" w:cs="Times New Roman"/>
                <w:b/>
                <w:sz w:val="24"/>
                <w:szCs w:val="24"/>
                <w:lang w:val="bg-BG"/>
              </w:rPr>
              <w:t xml:space="preserve">Създават ли се нови/засягат ли се съществуващи </w:t>
            </w:r>
            <w:r w:rsidR="00B722F7" w:rsidRPr="00076E63">
              <w:rPr>
                <w:rFonts w:ascii="Times New Roman" w:eastAsia="Times New Roman" w:hAnsi="Times New Roman" w:cs="Times New Roman"/>
                <w:b/>
                <w:sz w:val="24"/>
                <w:szCs w:val="24"/>
                <w:lang w:val="bg-BG"/>
              </w:rPr>
              <w:t>регулаторни режими</w:t>
            </w:r>
            <w:r w:rsidRPr="00076E63">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1651BA7A" w:rsidR="00076E63" w:rsidRPr="00076E63" w:rsidRDefault="00076E63" w:rsidP="00076E63">
            <w:pPr>
              <w:spacing w:before="120" w:after="120" w:line="240" w:lineRule="auto"/>
              <w:rPr>
                <w:rFonts w:ascii="Times New Roman" w:eastAsia="Times New Roman" w:hAnsi="Times New Roman" w:cs="Times New Roman"/>
                <w:sz w:val="24"/>
                <w:szCs w:val="24"/>
                <w:lang w:val="en-GB"/>
              </w:rPr>
            </w:pPr>
            <w:r w:rsidRPr="00076E63">
              <w:rPr>
                <w:rFonts w:ascii="Times New Roman" w:eastAsia="Times New Roman" w:hAnsi="Times New Roman" w:cs="Times New Roman"/>
                <w:sz w:val="24"/>
                <w:szCs w:val="24"/>
              </w:rPr>
              <w:object w:dxaOrig="225" w:dyaOrig="225" w14:anchorId="59DE35FD">
                <v:shape id="_x0000_i1070" type="#_x0000_t75" style="width:108pt;height:18pt" o:ole="">
                  <v:imagedata r:id="rId19" o:title=""/>
                </v:shape>
                <w:control r:id="rId20" w:name="OptionButton16" w:shapeid="_x0000_i1070"/>
              </w:object>
            </w:r>
          </w:p>
          <w:p w14:paraId="49413BEC" w14:textId="77777777"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w:t>
            </w:r>
          </w:p>
          <w:p w14:paraId="66A4AF1D" w14:textId="34AFE66C"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rPr>
              <w:lastRenderedPageBreak/>
              <w:object w:dxaOrig="225" w:dyaOrig="225" w14:anchorId="3CCA227F">
                <v:shape id="_x0000_i1072" type="#_x0000_t75" style="width:108pt;height:18pt" o:ole="">
                  <v:imagedata r:id="rId21" o:title=""/>
                </v:shape>
                <w:control r:id="rId22" w:name="OptionButton17" w:shapeid="_x0000_i1072"/>
              </w:object>
            </w:r>
          </w:p>
          <w:p w14:paraId="56DED854" w14:textId="1B67F7FD" w:rsidR="00F04B4E"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w:t>
            </w:r>
            <w:r w:rsidR="00F04B4E" w:rsidRPr="00F04B4E">
              <w:rPr>
                <w:rFonts w:ascii="Times New Roman" w:eastAsia="Times New Roman" w:hAnsi="Times New Roman" w:cs="Times New Roman"/>
                <w:i/>
                <w:sz w:val="16"/>
                <w:szCs w:val="16"/>
                <w:lang w:val="bg-BG"/>
              </w:rPr>
              <w:t xml:space="preserve"> Изборът следва да е </w:t>
            </w:r>
            <w:proofErr w:type="spellStart"/>
            <w:r w:rsidR="00F04B4E" w:rsidRPr="00F04B4E">
              <w:rPr>
                <w:rFonts w:ascii="Times New Roman" w:eastAsia="Times New Roman" w:hAnsi="Times New Roman" w:cs="Times New Roman"/>
                <w:i/>
                <w:sz w:val="16"/>
                <w:szCs w:val="16"/>
                <w:lang w:val="bg-BG"/>
              </w:rPr>
              <w:t>съотносим</w:t>
            </w:r>
            <w:proofErr w:type="spellEnd"/>
            <w:r w:rsidR="00F04B4E" w:rsidRPr="00F04B4E">
              <w:rPr>
                <w:rFonts w:ascii="Times New Roman" w:eastAsia="Times New Roman" w:hAnsi="Times New Roman" w:cs="Times New Roman"/>
                <w:i/>
                <w:sz w:val="16"/>
                <w:szCs w:val="16"/>
                <w:lang w:val="bg-BG"/>
              </w:rPr>
              <w:t xml:space="preserve"> с посочените специфични въздействия на избрания вариант</w:t>
            </w:r>
            <w:r w:rsidR="0078311F">
              <w:rPr>
                <w:rFonts w:ascii="Times New Roman" w:eastAsia="Times New Roman" w:hAnsi="Times New Roman" w:cs="Times New Roman"/>
                <w:i/>
                <w:sz w:val="16"/>
                <w:szCs w:val="16"/>
                <w:lang w:val="bg-BG"/>
              </w:rPr>
              <w:t>.</w:t>
            </w:r>
          </w:p>
          <w:p w14:paraId="3E1E04D4" w14:textId="496FEE58" w:rsidR="00076E63" w:rsidRPr="00076E63" w:rsidRDefault="00F04B4E"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Pr>
                <w:rFonts w:ascii="Times New Roman" w:eastAsia="Times New Roman" w:hAnsi="Times New Roman" w:cs="Times New Roman"/>
                <w:i/>
                <w:sz w:val="16"/>
                <w:szCs w:val="16"/>
                <w:lang w:val="bg-BG"/>
              </w:rPr>
              <w:t xml:space="preserve"> или действие</w:t>
            </w:r>
            <w:r w:rsidR="00076E63" w:rsidRPr="00076E63">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3</w:t>
            </w:r>
            <w:r w:rsidRPr="00076E63">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4</w:t>
            </w:r>
            <w:r w:rsidRPr="00076E63">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5</w:t>
            </w:r>
            <w:r w:rsidRPr="00076E63">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076E63" w:rsidRDefault="00076E63" w:rsidP="00064CC7">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6</w:t>
            </w:r>
            <w:r w:rsidRPr="00076E63">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076E63" w:rsidRPr="003C124D" w14:paraId="5FF8E077" w14:textId="77777777" w:rsidTr="00C93DF1">
        <w:tc>
          <w:tcPr>
            <w:tcW w:w="10266" w:type="dxa"/>
            <w:gridSpan w:val="3"/>
          </w:tcPr>
          <w:p w14:paraId="7B0F5C32" w14:textId="1D1E6DFB"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F139EC">
              <w:rPr>
                <w:rFonts w:ascii="Times New Roman" w:eastAsia="Times New Roman" w:hAnsi="Times New Roman" w:cs="Times New Roman"/>
                <w:b/>
                <w:sz w:val="24"/>
                <w:szCs w:val="24"/>
                <w:lang w:val="bg-BG"/>
              </w:rPr>
              <w:lastRenderedPageBreak/>
              <w:t xml:space="preserve">6.3. </w:t>
            </w:r>
            <w:r w:rsidRPr="00076E63">
              <w:rPr>
                <w:rFonts w:ascii="Times New Roman" w:eastAsia="Times New Roman" w:hAnsi="Times New Roman" w:cs="Times New Roman"/>
                <w:b/>
                <w:sz w:val="24"/>
                <w:szCs w:val="24"/>
                <w:lang w:val="bg-BG"/>
              </w:rPr>
              <w:t>Създават ли се нови регистри от прилагането на препоръчителния вариант (включително по отделните проблеми)?</w:t>
            </w:r>
          </w:p>
          <w:p w14:paraId="1750DCF5" w14:textId="2F3B592E" w:rsidR="00076E63" w:rsidRPr="00076E63" w:rsidRDefault="00076E63" w:rsidP="00076E63">
            <w:pPr>
              <w:spacing w:before="120" w:after="120" w:line="240" w:lineRule="auto"/>
              <w:jc w:val="both"/>
              <w:rPr>
                <w:rFonts w:ascii="Times New Roman" w:eastAsia="Times New Roman" w:hAnsi="Times New Roman" w:cs="Times New Roman"/>
                <w:i/>
                <w:sz w:val="24"/>
                <w:szCs w:val="24"/>
                <w:lang w:val="en-GB"/>
              </w:rPr>
            </w:pPr>
            <w:r w:rsidRPr="00076E63">
              <w:rPr>
                <w:rFonts w:ascii="Times New Roman" w:eastAsia="Times New Roman" w:hAnsi="Times New Roman" w:cs="Times New Roman"/>
                <w:i/>
                <w:sz w:val="24"/>
                <w:szCs w:val="24"/>
              </w:rPr>
              <w:object w:dxaOrig="225" w:dyaOrig="225" w14:anchorId="319A3815">
                <v:shape id="_x0000_i1074" type="#_x0000_t75" style="width:108pt;height:18pt" o:ole="">
                  <v:imagedata r:id="rId19" o:title=""/>
                </v:shape>
                <w:control r:id="rId23" w:name="OptionButton18" w:shapeid="_x0000_i1074"/>
              </w:object>
            </w:r>
          </w:p>
          <w:p w14:paraId="143960F9" w14:textId="77777777" w:rsidR="00076E63" w:rsidRPr="00076E63" w:rsidRDefault="00076E63" w:rsidP="00076E63">
            <w:pPr>
              <w:spacing w:before="120" w:after="120" w:line="240" w:lineRule="auto"/>
              <w:jc w:val="both"/>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14:paraId="7849EC3F" w14:textId="47996518" w:rsidR="00076E63" w:rsidRPr="00076E63" w:rsidRDefault="00076E63" w:rsidP="00076E63">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rPr>
              <w:object w:dxaOrig="225" w:dyaOrig="225" w14:anchorId="04663E39">
                <v:shape id="_x0000_i1076" type="#_x0000_t75" style="width:108pt;height:18pt" o:ole="">
                  <v:imagedata r:id="rId21" o:title=""/>
                </v:shape>
                <w:control r:id="rId24" w:name="OptionButton19" w:shapeid="_x0000_i1076"/>
              </w:object>
            </w:r>
          </w:p>
          <w:p w14:paraId="46F92B24" w14:textId="77777777" w:rsidR="00076E63" w:rsidRPr="00076E63" w:rsidRDefault="00076E63" w:rsidP="00076E63">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Когато отговорът е „Да“, посочете регистрите, които се създават и по какъв начин те ще бъдат интегрирани в общата </w:t>
            </w:r>
            <w:proofErr w:type="spellStart"/>
            <w:r w:rsidRPr="00076E63">
              <w:rPr>
                <w:rFonts w:ascii="Times New Roman" w:eastAsia="Times New Roman" w:hAnsi="Times New Roman" w:cs="Times New Roman"/>
                <w:i/>
                <w:sz w:val="16"/>
                <w:szCs w:val="16"/>
                <w:lang w:val="bg-BG"/>
              </w:rPr>
              <w:t>регистрова</w:t>
            </w:r>
            <w:proofErr w:type="spellEnd"/>
            <w:r w:rsidRPr="00076E63">
              <w:rPr>
                <w:rFonts w:ascii="Times New Roman" w:eastAsia="Times New Roman" w:hAnsi="Times New Roman" w:cs="Times New Roman"/>
                <w:i/>
                <w:sz w:val="16"/>
                <w:szCs w:val="16"/>
                <w:lang w:val="bg-BG"/>
              </w:rPr>
              <w:t xml:space="preserve"> инфраструктура.</w:t>
            </w:r>
          </w:p>
        </w:tc>
      </w:tr>
      <w:tr w:rsidR="00076E63" w:rsidRPr="003C124D" w14:paraId="274837D6" w14:textId="77777777" w:rsidTr="00C93DF1">
        <w:tc>
          <w:tcPr>
            <w:tcW w:w="10266" w:type="dxa"/>
            <w:gridSpan w:val="3"/>
          </w:tcPr>
          <w:p w14:paraId="69C80DA5" w14:textId="61D3E3A8" w:rsidR="00076E63" w:rsidRPr="005132A6" w:rsidRDefault="00076E63" w:rsidP="00076E63">
            <w:pPr>
              <w:spacing w:after="0" w:line="240" w:lineRule="auto"/>
              <w:rPr>
                <w:rFonts w:ascii="Times New Roman" w:eastAsia="Times New Roman" w:hAnsi="Times New Roman" w:cs="Times New Roman"/>
                <w:b/>
                <w:sz w:val="24"/>
                <w:szCs w:val="24"/>
                <w:lang w:val="bg-BG"/>
              </w:rPr>
            </w:pPr>
            <w:r w:rsidRPr="005132A6">
              <w:rPr>
                <w:rFonts w:ascii="Times New Roman" w:eastAsia="Times New Roman" w:hAnsi="Times New Roman" w:cs="Times New Roman"/>
                <w:b/>
                <w:sz w:val="24"/>
                <w:szCs w:val="24"/>
                <w:lang w:val="bg-BG"/>
              </w:rPr>
              <w:t xml:space="preserve">6.4. По какъв начин </w:t>
            </w:r>
            <w:r w:rsidR="00FF7077" w:rsidRPr="005132A6">
              <w:rPr>
                <w:rFonts w:ascii="Times New Roman" w:eastAsia="Times New Roman" w:hAnsi="Times New Roman" w:cs="Times New Roman"/>
                <w:b/>
                <w:sz w:val="24"/>
                <w:szCs w:val="24"/>
                <w:lang w:val="bg-BG"/>
              </w:rPr>
              <w:t xml:space="preserve">препоръчителният </w:t>
            </w:r>
            <w:r w:rsidRPr="005132A6">
              <w:rPr>
                <w:rFonts w:ascii="Times New Roman" w:eastAsia="Times New Roman" w:hAnsi="Times New Roman" w:cs="Times New Roman"/>
                <w:b/>
                <w:sz w:val="24"/>
                <w:szCs w:val="24"/>
                <w:lang w:val="bg-BG"/>
              </w:rPr>
              <w:t xml:space="preserve">вариант въздейства върху </w:t>
            </w:r>
            <w:proofErr w:type="spellStart"/>
            <w:r w:rsidRPr="005132A6">
              <w:rPr>
                <w:rFonts w:ascii="Times New Roman" w:eastAsia="Times New Roman" w:hAnsi="Times New Roman" w:cs="Times New Roman"/>
                <w:b/>
                <w:sz w:val="24"/>
                <w:szCs w:val="24"/>
                <w:lang w:val="bg-BG"/>
              </w:rPr>
              <w:t>микро</w:t>
            </w:r>
            <w:proofErr w:type="spellEnd"/>
            <w:r w:rsidR="00064CC7" w:rsidRPr="005132A6">
              <w:rPr>
                <w:rFonts w:ascii="Times New Roman" w:eastAsia="Times New Roman" w:hAnsi="Times New Roman" w:cs="Times New Roman"/>
                <w:b/>
                <w:sz w:val="24"/>
                <w:szCs w:val="24"/>
                <w:lang w:val="bg-BG"/>
              </w:rPr>
              <w:t>-</w:t>
            </w:r>
            <w:r w:rsidRPr="005132A6">
              <w:rPr>
                <w:rFonts w:ascii="Times New Roman" w:eastAsia="Times New Roman" w:hAnsi="Times New Roman" w:cs="Times New Roman"/>
                <w:b/>
                <w:sz w:val="24"/>
                <w:szCs w:val="24"/>
                <w:lang w:val="bg-BG"/>
              </w:rPr>
              <w:t>, малките и средните предприятия (МСП)</w:t>
            </w:r>
            <w:r w:rsidRPr="005132A6">
              <w:rPr>
                <w:rFonts w:ascii="Times New Roman" w:eastAsia="Times New Roman" w:hAnsi="Times New Roman" w:cs="Times New Roman"/>
                <w:sz w:val="20"/>
                <w:szCs w:val="20"/>
                <w:lang w:val="bg-BG" w:eastAsia="bg-BG"/>
              </w:rPr>
              <w:t xml:space="preserve"> </w:t>
            </w:r>
            <w:r w:rsidRPr="005132A6">
              <w:rPr>
                <w:rFonts w:ascii="Times New Roman" w:eastAsia="Times New Roman" w:hAnsi="Times New Roman" w:cs="Times New Roman"/>
                <w:b/>
                <w:sz w:val="24"/>
                <w:szCs w:val="24"/>
                <w:lang w:val="bg-BG"/>
              </w:rPr>
              <w:t>(включително по отделните проблеми)?</w:t>
            </w:r>
          </w:p>
          <w:p w14:paraId="3AC059AB" w14:textId="5DA56150"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rPr>
              <w:object w:dxaOrig="225" w:dyaOrig="225" w14:anchorId="616DB3D9">
                <v:shape id="_x0000_i1078" type="#_x0000_t75" style="width:259.5pt;height:18pt" o:ole="">
                  <v:imagedata r:id="rId25" o:title=""/>
                </v:shape>
                <w:control r:id="rId26" w:name="OptionButton6" w:shapeid="_x0000_i1078"/>
              </w:object>
            </w:r>
          </w:p>
          <w:p w14:paraId="003CD017" w14:textId="0A25DA03"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rPr>
              <w:object w:dxaOrig="225" w:dyaOrig="225" w14:anchorId="48996CF0">
                <v:shape id="_x0000_i1080" type="#_x0000_t75" style="width:161.25pt;height:18pt" o:ole="">
                  <v:imagedata r:id="rId27" o:title=""/>
                </v:shape>
                <w:control r:id="rId28" w:name="OptionButton7" w:shapeid="_x0000_i1080"/>
              </w:object>
            </w:r>
          </w:p>
          <w:p w14:paraId="7A185706" w14:textId="345E6BCA" w:rsidR="005457FF" w:rsidRPr="005457FF" w:rsidRDefault="00BA68BB" w:rsidP="005457FF">
            <w:pPr>
              <w:spacing w:before="120" w:after="120" w:line="240" w:lineRule="auto"/>
              <w:jc w:val="both"/>
              <w:rPr>
                <w:rFonts w:ascii="Times New Roman" w:eastAsia="Times New Roman" w:hAnsi="Times New Roman" w:cs="Times New Roman"/>
                <w:lang w:val="bg-BG"/>
              </w:rPr>
            </w:pPr>
            <w:r w:rsidRPr="00BA68BB">
              <w:rPr>
                <w:rFonts w:ascii="Times New Roman" w:eastAsia="Times New Roman" w:hAnsi="Times New Roman" w:cs="Times New Roman"/>
                <w:lang w:val="bg-BG"/>
              </w:rPr>
              <w:t>Приемането на акта няма да увеличи административната тежест за бизнеса и няма да доведе до допълнителни разходи. Не се създават нови регулаторни режими и такси.</w:t>
            </w:r>
          </w:p>
          <w:p w14:paraId="1808DE63" w14:textId="13DF01DF" w:rsidR="00076E63" w:rsidRPr="00076E63" w:rsidRDefault="00FC6457" w:rsidP="00A61D2D">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lang w:val="bg-BG"/>
              </w:rPr>
              <w:t xml:space="preserve"> </w:t>
            </w:r>
            <w:r w:rsidR="00FF7077">
              <w:rPr>
                <w:rFonts w:ascii="Times New Roman" w:eastAsia="Times New Roman" w:hAnsi="Times New Roman" w:cs="Times New Roman"/>
                <w:i/>
                <w:sz w:val="16"/>
                <w:szCs w:val="16"/>
                <w:lang w:val="bg-BG"/>
              </w:rPr>
              <w:t>И</w:t>
            </w:r>
            <w:r w:rsidR="00076E63" w:rsidRPr="00076E63">
              <w:rPr>
                <w:rFonts w:ascii="Times New Roman" w:eastAsia="Times New Roman" w:hAnsi="Times New Roman" w:cs="Times New Roman"/>
                <w:i/>
                <w:sz w:val="16"/>
                <w:szCs w:val="16"/>
                <w:lang w:val="bg-BG"/>
              </w:rPr>
              <w:t xml:space="preserve">зборът следва да е </w:t>
            </w:r>
            <w:proofErr w:type="spellStart"/>
            <w:r w:rsidR="00076E63" w:rsidRPr="00076E63">
              <w:rPr>
                <w:rFonts w:ascii="Times New Roman" w:eastAsia="Times New Roman" w:hAnsi="Times New Roman" w:cs="Times New Roman"/>
                <w:i/>
                <w:sz w:val="16"/>
                <w:szCs w:val="16"/>
                <w:lang w:val="bg-BG"/>
              </w:rPr>
              <w:t>съотносим</w:t>
            </w:r>
            <w:proofErr w:type="spellEnd"/>
            <w:r w:rsidR="00076E63" w:rsidRPr="00076E63">
              <w:rPr>
                <w:rFonts w:ascii="Times New Roman" w:eastAsia="Times New Roman" w:hAnsi="Times New Roman" w:cs="Times New Roman"/>
                <w:i/>
                <w:sz w:val="16"/>
                <w:szCs w:val="16"/>
                <w:lang w:val="bg-BG"/>
              </w:rPr>
              <w:t xml:space="preserve"> с посочените специфични въздействия на </w:t>
            </w:r>
            <w:r w:rsidR="00FF7077">
              <w:rPr>
                <w:rFonts w:ascii="Times New Roman" w:eastAsia="Times New Roman" w:hAnsi="Times New Roman" w:cs="Times New Roman"/>
                <w:i/>
                <w:sz w:val="16"/>
                <w:szCs w:val="16"/>
                <w:lang w:val="bg-BG"/>
              </w:rPr>
              <w:t>препоръчителния вариант.</w:t>
            </w:r>
          </w:p>
        </w:tc>
      </w:tr>
      <w:tr w:rsidR="00076E63" w:rsidRPr="003C124D" w14:paraId="6257BA47" w14:textId="77777777" w:rsidTr="00C93DF1">
        <w:tc>
          <w:tcPr>
            <w:tcW w:w="10266" w:type="dxa"/>
            <w:gridSpan w:val="3"/>
          </w:tcPr>
          <w:p w14:paraId="1892C53E"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51A58D5A" w14:textId="740BDFC5" w:rsidR="00076E63" w:rsidRPr="00E4657A" w:rsidRDefault="00CA41A5" w:rsidP="00E4657A">
            <w:pPr>
              <w:spacing w:before="120" w:after="120" w:line="240" w:lineRule="auto"/>
              <w:jc w:val="both"/>
              <w:rPr>
                <w:rFonts w:ascii="Times New Roman" w:eastAsia="Times New Roman" w:hAnsi="Times New Roman" w:cs="Times New Roman"/>
                <w:lang w:val="bg-BG"/>
              </w:rPr>
            </w:pPr>
            <w:r w:rsidRPr="00CA41A5">
              <w:rPr>
                <w:rFonts w:ascii="Times New Roman" w:eastAsia="Times New Roman" w:hAnsi="Times New Roman" w:cs="Times New Roman"/>
                <w:lang w:val="bg-BG"/>
              </w:rPr>
              <w:t>Не са налице потенциални рискове от прилагането на Вариант 2.</w:t>
            </w:r>
          </w:p>
          <w:p w14:paraId="572C8784" w14:textId="6C7AA38A" w:rsidR="00076E63" w:rsidRPr="00076E63" w:rsidRDefault="00076E63" w:rsidP="00FF7077">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sidR="00FF7077">
              <w:rPr>
                <w:rFonts w:ascii="Times New Roman" w:eastAsia="Times New Roman" w:hAnsi="Times New Roman" w:cs="Times New Roman"/>
                <w:i/>
                <w:sz w:val="16"/>
                <w:szCs w:val="16"/>
                <w:lang w:val="bg-BG"/>
              </w:rPr>
              <w:t xml:space="preserve">напр. </w:t>
            </w:r>
            <w:r w:rsidRPr="00076E63">
              <w:rPr>
                <w:rFonts w:ascii="Times New Roman" w:eastAsia="Times New Roman" w:hAnsi="Times New Roman" w:cs="Times New Roman"/>
                <w:i/>
                <w:sz w:val="16"/>
                <w:szCs w:val="16"/>
                <w:lang w:val="bg-BG"/>
              </w:rPr>
              <w:t>възникване на съдебни спорове и др.</w:t>
            </w:r>
          </w:p>
        </w:tc>
      </w:tr>
      <w:tr w:rsidR="00076E63" w:rsidRPr="003C124D" w14:paraId="2BBAF327" w14:textId="77777777" w:rsidTr="00C93DF1">
        <w:tc>
          <w:tcPr>
            <w:tcW w:w="10266" w:type="dxa"/>
            <w:gridSpan w:val="3"/>
          </w:tcPr>
          <w:p w14:paraId="5A922223"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F139EC">
              <w:rPr>
                <w:rFonts w:ascii="Times New Roman" w:eastAsia="Times New Roman" w:hAnsi="Times New Roman" w:cs="Times New Roman"/>
                <w:b/>
                <w:sz w:val="24"/>
                <w:szCs w:val="24"/>
                <w:lang w:val="bg-BG"/>
              </w:rPr>
              <w:t>7.</w:t>
            </w:r>
            <w:r w:rsidRPr="00076E63">
              <w:rPr>
                <w:rFonts w:ascii="Times New Roman" w:eastAsia="Times New Roman" w:hAnsi="Times New Roman" w:cs="Times New Roman"/>
                <w:b/>
                <w:sz w:val="24"/>
                <w:szCs w:val="24"/>
                <w:lang w:val="bg-BG"/>
              </w:rPr>
              <w:t xml:space="preserve"> Консултации:</w:t>
            </w:r>
          </w:p>
          <w:p w14:paraId="33348B95" w14:textId="5526ECF9"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rPr>
              <w:object w:dxaOrig="225" w:dyaOrig="225" w14:anchorId="40F51C9D">
                <v:shape id="_x0000_i1082" type="#_x0000_t75" style="width:498.75pt;height:18pt" o:ole="">
                  <v:imagedata r:id="rId29" o:title=""/>
                </v:shape>
                <w:control r:id="rId30" w:name="OptionButton13" w:shapeid="_x0000_i1082"/>
              </w:object>
            </w:r>
          </w:p>
          <w:p w14:paraId="01DB9811"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p>
          <w:p w14:paraId="60657BD9"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304D0C1A"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16D60AE1"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2C6C0D84" w14:textId="555FB655" w:rsidR="00076E63" w:rsidRDefault="001138D1" w:rsidP="00076E63">
            <w:pPr>
              <w:spacing w:after="120" w:line="240" w:lineRule="auto"/>
              <w:jc w:val="center"/>
              <w:rPr>
                <w:rFonts w:ascii="Times New Roman" w:eastAsia="Times New Roman" w:hAnsi="Times New Roman" w:cs="Times New Roman"/>
                <w:i/>
                <w:sz w:val="16"/>
                <w:szCs w:val="16"/>
                <w:lang w:val="bg-BG"/>
              </w:rPr>
            </w:pPr>
            <w:r w:rsidRPr="001138D1">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484F4823" w14:textId="77777777" w:rsidR="000A2E06" w:rsidRPr="00076E63" w:rsidRDefault="000A2E06" w:rsidP="00076E63">
            <w:pPr>
              <w:spacing w:after="120" w:line="240" w:lineRule="auto"/>
              <w:jc w:val="center"/>
              <w:rPr>
                <w:rFonts w:ascii="Times New Roman" w:eastAsia="Times New Roman" w:hAnsi="Times New Roman" w:cs="Times New Roman"/>
                <w:i/>
                <w:sz w:val="16"/>
                <w:szCs w:val="16"/>
                <w:lang w:val="bg-BG"/>
              </w:rPr>
            </w:pPr>
          </w:p>
          <w:p w14:paraId="248F2F9F" w14:textId="338191FD" w:rsidR="00076E63" w:rsidRPr="00076E63" w:rsidRDefault="00076E63" w:rsidP="00076E63">
            <w:pPr>
              <w:spacing w:before="120" w:after="12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24"/>
                <w:szCs w:val="24"/>
              </w:rPr>
              <w:object w:dxaOrig="225" w:dyaOrig="225" w14:anchorId="16577C51">
                <v:shape id="_x0000_i1084" type="#_x0000_t75" style="width:502.5pt;height:18pt" o:ole="">
                  <v:imagedata r:id="rId31" o:title=""/>
                </v:shape>
                <w:control r:id="rId32" w:name="OptionButton15" w:shapeid="_x0000_i1084"/>
              </w:object>
            </w:r>
          </w:p>
          <w:p w14:paraId="4A06674E" w14:textId="2F943406" w:rsidR="008C2B53" w:rsidRPr="00BA743D" w:rsidRDefault="00AE30F1" w:rsidP="008C2B53">
            <w:pPr>
              <w:spacing w:after="120" w:line="240" w:lineRule="auto"/>
              <w:jc w:val="both"/>
              <w:rPr>
                <w:rFonts w:ascii="Times New Roman" w:hAnsi="Times New Roman"/>
                <w:bCs/>
                <w:lang w:val="bg-BG"/>
              </w:rPr>
            </w:pPr>
            <w:r w:rsidRPr="00BA743D">
              <w:rPr>
                <w:rFonts w:ascii="Times New Roman" w:hAnsi="Times New Roman"/>
                <w:bCs/>
                <w:lang w:val="bg-BG"/>
              </w:rPr>
              <w:t>В съответствие с изискването на чл. 26, ал. 2 от Закона за нормативните актове проектът на постановление ще бъде публикуван на интернет страниц</w:t>
            </w:r>
            <w:r w:rsidR="00CF5BE7">
              <w:rPr>
                <w:rFonts w:ascii="Times New Roman" w:hAnsi="Times New Roman"/>
                <w:bCs/>
                <w:lang w:val="bg-BG"/>
              </w:rPr>
              <w:t>ите</w:t>
            </w:r>
            <w:r w:rsidRPr="00BA743D">
              <w:rPr>
                <w:rFonts w:ascii="Times New Roman" w:hAnsi="Times New Roman"/>
                <w:bCs/>
                <w:lang w:val="bg-BG"/>
              </w:rPr>
              <w:t xml:space="preserve"> на Министерството на здравеопазването</w:t>
            </w:r>
            <w:r w:rsidR="00CF5BE7">
              <w:rPr>
                <w:rFonts w:ascii="Times New Roman" w:hAnsi="Times New Roman"/>
                <w:bCs/>
                <w:lang w:val="bg-BG"/>
              </w:rPr>
              <w:t>, Министерството на земеделието и храните и Министерството на икономиката и индустрията</w:t>
            </w:r>
            <w:r w:rsidR="00E04F38">
              <w:rPr>
                <w:rFonts w:ascii="Times New Roman" w:hAnsi="Times New Roman"/>
                <w:bCs/>
                <w:lang w:val="bg-BG"/>
              </w:rPr>
              <w:t>, както</w:t>
            </w:r>
            <w:bookmarkStart w:id="0" w:name="_GoBack"/>
            <w:bookmarkEnd w:id="0"/>
            <w:r w:rsidRPr="00BA743D">
              <w:rPr>
                <w:rFonts w:ascii="Times New Roman" w:hAnsi="Times New Roman"/>
                <w:bCs/>
                <w:lang w:val="bg-BG"/>
              </w:rPr>
              <w:t xml:space="preserve"> и на Портала за обществени консултации за период от </w:t>
            </w:r>
            <w:r w:rsidR="0027551E" w:rsidRPr="00BA743D">
              <w:rPr>
                <w:rFonts w:ascii="Times New Roman" w:hAnsi="Times New Roman"/>
                <w:bCs/>
                <w:lang w:val="bg-BG"/>
              </w:rPr>
              <w:t>30</w:t>
            </w:r>
            <w:r w:rsidRPr="00BA743D">
              <w:rPr>
                <w:rFonts w:ascii="Times New Roman" w:hAnsi="Times New Roman"/>
                <w:bCs/>
                <w:lang w:val="bg-BG"/>
              </w:rPr>
              <w:t xml:space="preserve"> дни.</w:t>
            </w:r>
            <w:r w:rsidR="008C2B53" w:rsidRPr="00BA743D">
              <w:rPr>
                <w:rFonts w:ascii="Times New Roman" w:hAnsi="Times New Roman"/>
                <w:bCs/>
                <w:lang w:val="bg-BG"/>
              </w:rPr>
              <w:t xml:space="preserve"> </w:t>
            </w:r>
          </w:p>
          <w:p w14:paraId="7539443C" w14:textId="3B8CFCA7" w:rsidR="00AE30F1" w:rsidRPr="008C2B53" w:rsidRDefault="00AE30F1" w:rsidP="00AE30F1">
            <w:pPr>
              <w:spacing w:after="120" w:line="240" w:lineRule="auto"/>
              <w:jc w:val="both"/>
              <w:rPr>
                <w:rFonts w:ascii="Times New Roman" w:hAnsi="Times New Roman"/>
                <w:bCs/>
                <w:lang w:val="bg-BG"/>
              </w:rPr>
            </w:pPr>
          </w:p>
          <w:p w14:paraId="6D9FEFAF" w14:textId="7DB71F50" w:rsidR="00076E63" w:rsidRPr="00076E63" w:rsidRDefault="00076E63" w:rsidP="00076E63">
            <w:pPr>
              <w:spacing w:after="120" w:line="240" w:lineRule="auto"/>
              <w:jc w:val="center"/>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16"/>
                <w:szCs w:val="16"/>
                <w:lang w:val="bg-BG"/>
              </w:rPr>
              <w:lastRenderedPageBreak/>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76E63" w:rsidRPr="003C124D" w14:paraId="1FDD5F2F" w14:textId="77777777" w:rsidTr="00C93DF1">
        <w:tc>
          <w:tcPr>
            <w:tcW w:w="10266" w:type="dxa"/>
            <w:gridSpan w:val="3"/>
          </w:tcPr>
          <w:p w14:paraId="3E0EEC45"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F139EC">
              <w:rPr>
                <w:rFonts w:ascii="Times New Roman" w:eastAsia="Times New Roman" w:hAnsi="Times New Roman" w:cs="Times New Roman"/>
                <w:b/>
                <w:sz w:val="24"/>
                <w:szCs w:val="24"/>
                <w:lang w:val="bg-BG"/>
              </w:rPr>
              <w:lastRenderedPageBreak/>
              <w:t>8.</w:t>
            </w:r>
            <w:r w:rsidRPr="00076E63">
              <w:rPr>
                <w:rFonts w:ascii="Times New Roman" w:eastAsia="Times New Roman" w:hAnsi="Times New Roman" w:cs="Times New Roman"/>
                <w:b/>
                <w:sz w:val="24"/>
                <w:szCs w:val="24"/>
                <w:lang w:val="bg-BG"/>
              </w:rPr>
              <w:t xml:space="preserve"> Приемането на нормативния акт произтича ли от правото на Европейския съюз?</w:t>
            </w:r>
          </w:p>
          <w:p w14:paraId="5D8AE962" w14:textId="4B2F51D2"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rPr>
              <w:object w:dxaOrig="225" w:dyaOrig="225" w14:anchorId="3548FBA1">
                <v:shape id="_x0000_i1086" type="#_x0000_t75" style="width:108pt;height:18pt" o:ole="">
                  <v:imagedata r:id="rId19" o:title=""/>
                </v:shape>
                <w:control r:id="rId33" w:name="OptionButton9" w:shapeid="_x0000_i1086"/>
              </w:object>
            </w:r>
          </w:p>
          <w:p w14:paraId="35283808" w14:textId="1627CCFD"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rPr>
              <w:object w:dxaOrig="225" w:dyaOrig="225" w14:anchorId="4BEA1EE9">
                <v:shape id="_x0000_i1088" type="#_x0000_t75" style="width:108pt;height:18pt" o:ole="">
                  <v:imagedata r:id="rId21" o:title=""/>
                </v:shape>
                <w:control r:id="rId34" w:name="OptionButton10" w:shapeid="_x0000_i1088"/>
              </w:object>
            </w:r>
          </w:p>
          <w:p w14:paraId="62FA662B" w14:textId="77777777" w:rsidR="00076E63" w:rsidRPr="00076E63" w:rsidRDefault="00076E63" w:rsidP="00076E63">
            <w:pPr>
              <w:spacing w:after="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14:paraId="3B2E629A" w14:textId="47DE5BEC" w:rsidR="00076E63" w:rsidRPr="00076E63" w:rsidRDefault="00FF7077"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1.1. П</w:t>
            </w:r>
            <w:r w:rsidR="00076E63" w:rsidRPr="00076E63">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076E63" w:rsidRPr="00076E63" w:rsidRDefault="00FF7077" w:rsidP="00076E63">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076E63" w:rsidRPr="003C124D" w14:paraId="6F722E12" w14:textId="77777777" w:rsidTr="00C93DF1">
        <w:tc>
          <w:tcPr>
            <w:tcW w:w="10266" w:type="dxa"/>
            <w:gridSpan w:val="3"/>
          </w:tcPr>
          <w:p w14:paraId="0A9963B9" w14:textId="0190CA10"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F139EC">
              <w:rPr>
                <w:rFonts w:ascii="Times New Roman" w:eastAsia="Times New Roman" w:hAnsi="Times New Roman" w:cs="Times New Roman"/>
                <w:b/>
                <w:sz w:val="24"/>
                <w:szCs w:val="24"/>
                <w:lang w:val="bg-BG"/>
              </w:rPr>
              <w:t>9.</w:t>
            </w:r>
            <w:r w:rsidRPr="00076E63">
              <w:rPr>
                <w:rFonts w:ascii="Times New Roman" w:eastAsia="Times New Roman" w:hAnsi="Times New Roman" w:cs="Times New Roman"/>
                <w:b/>
                <w:sz w:val="24"/>
                <w:szCs w:val="24"/>
                <w:lang w:val="bg-BG"/>
              </w:rPr>
              <w:t xml:space="preserve">  Изисква ли се извършване на цялостна предварителна оценка на въздействието поради очаквани значителни последици?</w:t>
            </w:r>
          </w:p>
          <w:p w14:paraId="399354EC" w14:textId="56262410" w:rsidR="00076E63" w:rsidRPr="00076E63" w:rsidRDefault="00076E63" w:rsidP="00076E63">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rPr>
              <w:object w:dxaOrig="225" w:dyaOrig="225" w14:anchorId="6FB0BF29">
                <v:shape id="_x0000_i1090" type="#_x0000_t75" style="width:108pt;height:18pt" o:ole="">
                  <v:imagedata r:id="rId19" o:title=""/>
                </v:shape>
                <w:control r:id="rId35" w:name="OptionButton20" w:shapeid="_x0000_i1090"/>
              </w:object>
            </w:r>
          </w:p>
          <w:p w14:paraId="642DBBB9" w14:textId="23AAECED" w:rsidR="00076E63" w:rsidRPr="00076E63" w:rsidRDefault="00076E63" w:rsidP="00076E63">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rPr>
              <w:object w:dxaOrig="225" w:dyaOrig="225" w14:anchorId="6AA28506">
                <v:shape id="_x0000_i1092" type="#_x0000_t75" style="width:108pt;height:18pt" o:ole="">
                  <v:imagedata r:id="rId21" o:title=""/>
                </v:shape>
                <w:control r:id="rId36" w:name="OptionButton21" w:shapeid="_x0000_i1092"/>
              </w:object>
            </w:r>
          </w:p>
          <w:p w14:paraId="498787D1" w14:textId="77777777" w:rsidR="00076E63" w:rsidRPr="00076E63" w:rsidRDefault="00076E63" w:rsidP="00076E63">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076E63" w:rsidRPr="003C124D" w14:paraId="06C71DB2" w14:textId="77777777" w:rsidTr="00C93DF1">
        <w:tc>
          <w:tcPr>
            <w:tcW w:w="10266" w:type="dxa"/>
            <w:gridSpan w:val="3"/>
          </w:tcPr>
          <w:p w14:paraId="0A5E5DE1"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10. Приложения:</w:t>
            </w:r>
          </w:p>
          <w:p w14:paraId="61444598" w14:textId="5E1F2E84" w:rsidR="00076E63" w:rsidRPr="0008748D" w:rsidRDefault="0008748D" w:rsidP="00076E63">
            <w:pPr>
              <w:spacing w:after="0" w:line="240" w:lineRule="auto"/>
              <w:rPr>
                <w:rFonts w:ascii="Times New Roman" w:eastAsia="Times New Roman" w:hAnsi="Times New Roman" w:cs="Times New Roman"/>
                <w:i/>
                <w:lang w:val="bg-BG"/>
              </w:rPr>
            </w:pPr>
            <w:r w:rsidRPr="0008748D">
              <w:rPr>
                <w:rFonts w:ascii="Times New Roman" w:eastAsia="Times New Roman" w:hAnsi="Times New Roman" w:cs="Times New Roman"/>
                <w:lang w:val="bg-BG"/>
              </w:rPr>
              <w:t>Без приложения.</w:t>
            </w:r>
          </w:p>
          <w:p w14:paraId="132ED5A7" w14:textId="5C175B6F" w:rsidR="00076E63" w:rsidRPr="00076E63" w:rsidRDefault="00FF7077" w:rsidP="00FF7077">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00076E63" w:rsidRPr="00076E63">
              <w:rPr>
                <w:rFonts w:ascii="Times New Roman" w:eastAsia="Times New Roman" w:hAnsi="Times New Roman" w:cs="Times New Roman"/>
                <w:i/>
                <w:sz w:val="16"/>
                <w:szCs w:val="16"/>
                <w:lang w:val="bg-BG"/>
              </w:rPr>
              <w:t>риложете необходимата допъ</w:t>
            </w:r>
            <w:r>
              <w:rPr>
                <w:rFonts w:ascii="Times New Roman" w:eastAsia="Times New Roman" w:hAnsi="Times New Roman" w:cs="Times New Roman"/>
                <w:i/>
                <w:sz w:val="16"/>
                <w:szCs w:val="16"/>
                <w:lang w:val="bg-BG"/>
              </w:rPr>
              <w:t>лнителна информация и документи.</w:t>
            </w:r>
          </w:p>
        </w:tc>
      </w:tr>
      <w:tr w:rsidR="00076E63" w:rsidRPr="003C124D" w14:paraId="1549F574" w14:textId="77777777" w:rsidTr="00C93DF1">
        <w:tc>
          <w:tcPr>
            <w:tcW w:w="10266" w:type="dxa"/>
            <w:gridSpan w:val="3"/>
          </w:tcPr>
          <w:p w14:paraId="1FCAE7B8"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11. Информационни източници:</w:t>
            </w:r>
          </w:p>
          <w:p w14:paraId="287DACCF" w14:textId="77777777" w:rsidR="00B339D5" w:rsidRPr="00B339D5" w:rsidRDefault="00B339D5" w:rsidP="00B339D5">
            <w:pPr>
              <w:spacing w:after="0" w:line="240" w:lineRule="auto"/>
              <w:rPr>
                <w:rFonts w:ascii="Times New Roman" w:eastAsia="Times New Roman" w:hAnsi="Times New Roman" w:cs="Times New Roman"/>
                <w:lang w:val="bg-BG"/>
              </w:rPr>
            </w:pPr>
            <w:r w:rsidRPr="00B339D5">
              <w:rPr>
                <w:rFonts w:ascii="Times New Roman" w:eastAsia="Times New Roman" w:hAnsi="Times New Roman" w:cs="Times New Roman"/>
                <w:lang w:val="bg-BG"/>
              </w:rPr>
              <w:t>- Национален план за въвеждане на еврото в Република България;</w:t>
            </w:r>
          </w:p>
          <w:p w14:paraId="5AF26A31" w14:textId="77777777" w:rsidR="00B339D5" w:rsidRPr="00B339D5" w:rsidRDefault="00B339D5" w:rsidP="00B339D5">
            <w:pPr>
              <w:spacing w:after="120" w:line="240" w:lineRule="auto"/>
              <w:rPr>
                <w:rFonts w:ascii="Times New Roman" w:eastAsia="Times New Roman" w:hAnsi="Times New Roman" w:cs="Times New Roman"/>
                <w:i/>
                <w:lang w:val="bg-BG"/>
              </w:rPr>
            </w:pPr>
            <w:r w:rsidRPr="00B339D5">
              <w:rPr>
                <w:rFonts w:ascii="Times New Roman" w:eastAsia="Times New Roman" w:hAnsi="Times New Roman" w:cs="Times New Roman"/>
                <w:lang w:val="bg-BG"/>
              </w:rPr>
              <w:t>- Закон за въвеждане на еврото в Република България.</w:t>
            </w:r>
            <w:r w:rsidRPr="00B339D5">
              <w:rPr>
                <w:rFonts w:ascii="Times New Roman" w:eastAsia="Times New Roman" w:hAnsi="Times New Roman" w:cs="Times New Roman"/>
                <w:i/>
                <w:lang w:val="bg-BG"/>
              </w:rPr>
              <w:t xml:space="preserve"> </w:t>
            </w:r>
          </w:p>
          <w:p w14:paraId="10E75238" w14:textId="76349985" w:rsidR="00076E63" w:rsidRPr="00076E63" w:rsidRDefault="00FF7077" w:rsidP="00B339D5">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00076E63" w:rsidRPr="00076E63">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sidR="00064CC7">
              <w:rPr>
                <w:rFonts w:ascii="Times New Roman" w:eastAsia="Times New Roman" w:hAnsi="Times New Roman" w:cs="Times New Roman"/>
                <w:i/>
                <w:sz w:val="16"/>
                <w:szCs w:val="16"/>
                <w:lang w:val="bg-BG"/>
              </w:rPr>
              <w:t xml:space="preserve">които са </w:t>
            </w:r>
            <w:r w:rsidR="00076E63" w:rsidRPr="00076E63">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Pr>
                <w:rFonts w:ascii="Times New Roman" w:eastAsia="Times New Roman" w:hAnsi="Times New Roman" w:cs="Times New Roman"/>
                <w:i/>
                <w:sz w:val="16"/>
                <w:szCs w:val="16"/>
                <w:lang w:val="bg-BG"/>
              </w:rPr>
              <w:t>а</w:t>
            </w:r>
            <w:r w:rsidR="00076E63" w:rsidRPr="00076E63">
              <w:rPr>
                <w:rFonts w:ascii="Times New Roman" w:eastAsia="Times New Roman" w:hAnsi="Times New Roman" w:cs="Times New Roman"/>
                <w:i/>
                <w:sz w:val="16"/>
                <w:szCs w:val="16"/>
                <w:lang w:val="bg-BG"/>
              </w:rPr>
              <w:t xml:space="preserve"> на вариант за действие: регистри, бази да</w:t>
            </w:r>
            <w:r>
              <w:rPr>
                <w:rFonts w:ascii="Times New Roman" w:eastAsia="Times New Roman" w:hAnsi="Times New Roman" w:cs="Times New Roman"/>
                <w:i/>
                <w:sz w:val="16"/>
                <w:szCs w:val="16"/>
                <w:lang w:val="bg-BG"/>
              </w:rPr>
              <w:t>нни, аналитични материали и др.</w:t>
            </w:r>
          </w:p>
        </w:tc>
      </w:tr>
      <w:tr w:rsidR="00076E63" w:rsidRPr="00873F11" w14:paraId="42BA7B7C" w14:textId="77777777" w:rsidTr="00C93DF1">
        <w:tc>
          <w:tcPr>
            <w:tcW w:w="10266" w:type="dxa"/>
            <w:gridSpan w:val="3"/>
          </w:tcPr>
          <w:p w14:paraId="515A2514"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A4D441D"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p>
          <w:p w14:paraId="513AC9D3" w14:textId="577AEC13"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Име и длъжност: </w:t>
            </w:r>
            <w:r w:rsidR="00292C93" w:rsidRPr="00292C93">
              <w:rPr>
                <w:rFonts w:ascii="Times New Roman" w:hAnsi="Times New Roman"/>
                <w:b/>
                <w:sz w:val="24"/>
                <w:szCs w:val="24"/>
                <w:lang w:val="bg-BG"/>
              </w:rPr>
              <w:t xml:space="preserve">д-р </w:t>
            </w:r>
            <w:r w:rsidR="00292C93">
              <w:rPr>
                <w:rFonts w:ascii="Times New Roman" w:hAnsi="Times New Roman"/>
                <w:b/>
                <w:sz w:val="24"/>
                <w:szCs w:val="24"/>
                <w:lang w:val="bg-BG"/>
              </w:rPr>
              <w:t>Десислава Велковска</w:t>
            </w:r>
            <w:r w:rsidR="00292C93" w:rsidRPr="00292C93">
              <w:rPr>
                <w:rFonts w:ascii="Times New Roman" w:hAnsi="Times New Roman"/>
                <w:b/>
                <w:sz w:val="24"/>
                <w:szCs w:val="24"/>
                <w:lang w:val="bg-BG"/>
              </w:rPr>
              <w:t>, директор на дирекция „</w:t>
            </w:r>
            <w:r w:rsidR="00292C93">
              <w:rPr>
                <w:rFonts w:ascii="Times New Roman" w:hAnsi="Times New Roman"/>
                <w:b/>
                <w:sz w:val="24"/>
                <w:szCs w:val="24"/>
                <w:lang w:val="bg-BG"/>
              </w:rPr>
              <w:t>Лекарствена политика</w:t>
            </w:r>
            <w:r w:rsidR="00292C93" w:rsidRPr="00292C93">
              <w:rPr>
                <w:rFonts w:ascii="Times New Roman" w:hAnsi="Times New Roman"/>
                <w:b/>
                <w:sz w:val="24"/>
                <w:szCs w:val="24"/>
                <w:lang w:val="bg-BG"/>
              </w:rPr>
              <w:t>“</w:t>
            </w:r>
          </w:p>
          <w:p w14:paraId="575D93D2" w14:textId="05625FB4"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p>
          <w:p w14:paraId="68DB5E38" w14:textId="3C843CFB" w:rsidR="00076E63" w:rsidRPr="008602A2" w:rsidRDefault="00640B92" w:rsidP="008D2482">
            <w:pPr>
              <w:spacing w:before="120" w:after="120" w:line="240" w:lineRule="auto"/>
              <w:rPr>
                <w:rFonts w:ascii="Times New Roman" w:eastAsia="Times New Roman" w:hAnsi="Times New Roman" w:cs="Times New Roman"/>
                <w:b/>
                <w:sz w:val="24"/>
                <w:szCs w:val="24"/>
                <w:lang w:val="bg-BG"/>
              </w:rPr>
            </w:pPr>
            <w:r>
              <w:rPr>
                <w:rFonts w:eastAsia="Arial Unicode MS"/>
                <w:b/>
                <w:caps/>
                <w:lang w:val="ru-RU"/>
              </w:rPr>
              <w:pict w14:anchorId="5A14F317">
                <v:shape id="_x0000_i1059" type="#_x0000_t75" alt="Microsoft Office Signature Line..." style="width:191.25pt;height:96.75pt">
                  <v:imagedata r:id="rId37" o:title=""/>
                  <o:lock v:ext="edit" ungrouping="t" rotation="t" cropping="t" verticies="t" text="t" grouping="t"/>
                  <o:signatureline v:ext="edit" id="{C8BB73D5-9F26-4221-A366-3A5D50EA1B78}" provid="{00000000-0000-0000-0000-000000000000}" issignatureline="t"/>
                </v:shape>
              </w:pict>
            </w:r>
          </w:p>
        </w:tc>
      </w:tr>
    </w:tbl>
    <w:p w14:paraId="3519F3E8" w14:textId="77777777" w:rsidR="00E16D01"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Sect="002D49A5">
      <w:headerReference w:type="even" r:id="rId38"/>
      <w:footerReference w:type="default" r:id="rId39"/>
      <w:pgSz w:w="11906" w:h="16838" w:code="9"/>
      <w:pgMar w:top="426" w:right="1463" w:bottom="993"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5457FF" w:rsidRDefault="005457FF">
      <w:pPr>
        <w:spacing w:after="0" w:line="240" w:lineRule="auto"/>
      </w:pPr>
      <w:r>
        <w:separator/>
      </w:r>
    </w:p>
  </w:endnote>
  <w:endnote w:type="continuationSeparator" w:id="0">
    <w:p w14:paraId="3C8E3FB3" w14:textId="77777777" w:rsidR="005457FF" w:rsidRDefault="0054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bar">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2BED3554" w:rsidR="005457FF" w:rsidRPr="003E3642" w:rsidRDefault="005457FF">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E04F38">
      <w:rPr>
        <w:rFonts w:ascii="Times New Roman" w:hAnsi="Times New Roman"/>
        <w:noProof/>
      </w:rPr>
      <w:t>5</w:t>
    </w:r>
    <w:r w:rsidRPr="003E3642">
      <w:rPr>
        <w:rFonts w:ascii="Times New Roman" w:hAnsi="Times New Roman"/>
        <w:noProof/>
      </w:rPr>
      <w:fldChar w:fldCharType="end"/>
    </w:r>
  </w:p>
  <w:p w14:paraId="6FACEA6C" w14:textId="77777777" w:rsidR="005457FF" w:rsidRDefault="0054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5457FF" w:rsidRDefault="005457FF">
      <w:pPr>
        <w:spacing w:after="0" w:line="240" w:lineRule="auto"/>
      </w:pPr>
      <w:r>
        <w:separator/>
      </w:r>
    </w:p>
  </w:footnote>
  <w:footnote w:type="continuationSeparator" w:id="0">
    <w:p w14:paraId="5253106A" w14:textId="77777777" w:rsidR="005457FF" w:rsidRDefault="00545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5457FF" w:rsidRDefault="005457FF"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5457FF" w:rsidRDefault="00545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E760E"/>
    <w:multiLevelType w:val="hybridMultilevel"/>
    <w:tmpl w:val="AD1CB91A"/>
    <w:lvl w:ilvl="0" w:tplc="01324FF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5"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6"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7"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9"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8"/>
  </w:num>
  <w:num w:numId="2">
    <w:abstractNumId w:val="9"/>
  </w:num>
  <w:num w:numId="3">
    <w:abstractNumId w:val="4"/>
  </w:num>
  <w:num w:numId="4">
    <w:abstractNumId w:val="6"/>
  </w:num>
  <w:num w:numId="5">
    <w:abstractNumId w:val="5"/>
  </w:num>
  <w:num w:numId="6">
    <w:abstractNumId w:val="1"/>
  </w:num>
  <w:num w:numId="7">
    <w:abstractNumId w:val="2"/>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05E9"/>
    <w:rsid w:val="00002C2B"/>
    <w:rsid w:val="00004B97"/>
    <w:rsid w:val="00005686"/>
    <w:rsid w:val="00011350"/>
    <w:rsid w:val="0001260C"/>
    <w:rsid w:val="00014C3C"/>
    <w:rsid w:val="00015CD1"/>
    <w:rsid w:val="00027C1A"/>
    <w:rsid w:val="00042D08"/>
    <w:rsid w:val="00052605"/>
    <w:rsid w:val="00053429"/>
    <w:rsid w:val="00053508"/>
    <w:rsid w:val="00055E49"/>
    <w:rsid w:val="0006114F"/>
    <w:rsid w:val="0006127B"/>
    <w:rsid w:val="00062682"/>
    <w:rsid w:val="000635BD"/>
    <w:rsid w:val="00063A61"/>
    <w:rsid w:val="00063E83"/>
    <w:rsid w:val="00064387"/>
    <w:rsid w:val="00064CC7"/>
    <w:rsid w:val="000709F0"/>
    <w:rsid w:val="00073B99"/>
    <w:rsid w:val="00076E63"/>
    <w:rsid w:val="00083512"/>
    <w:rsid w:val="00083C20"/>
    <w:rsid w:val="00083C46"/>
    <w:rsid w:val="000852C1"/>
    <w:rsid w:val="0008748D"/>
    <w:rsid w:val="000929B7"/>
    <w:rsid w:val="0009402A"/>
    <w:rsid w:val="000A170F"/>
    <w:rsid w:val="000A1BC7"/>
    <w:rsid w:val="000A2626"/>
    <w:rsid w:val="000A2E06"/>
    <w:rsid w:val="000A4D91"/>
    <w:rsid w:val="000A5FF9"/>
    <w:rsid w:val="000B14AF"/>
    <w:rsid w:val="000C1352"/>
    <w:rsid w:val="000C2656"/>
    <w:rsid w:val="000D2CA4"/>
    <w:rsid w:val="000D3955"/>
    <w:rsid w:val="000E087C"/>
    <w:rsid w:val="000E2614"/>
    <w:rsid w:val="000E38C0"/>
    <w:rsid w:val="000F0F7A"/>
    <w:rsid w:val="000F290B"/>
    <w:rsid w:val="000F5DB5"/>
    <w:rsid w:val="000F71B8"/>
    <w:rsid w:val="0010405A"/>
    <w:rsid w:val="00107128"/>
    <w:rsid w:val="001138D1"/>
    <w:rsid w:val="001149E9"/>
    <w:rsid w:val="001213D9"/>
    <w:rsid w:val="00121EDE"/>
    <w:rsid w:val="0013306E"/>
    <w:rsid w:val="001430C6"/>
    <w:rsid w:val="00144E99"/>
    <w:rsid w:val="0015126F"/>
    <w:rsid w:val="00153946"/>
    <w:rsid w:val="00160CB2"/>
    <w:rsid w:val="00166359"/>
    <w:rsid w:val="00167DC8"/>
    <w:rsid w:val="00171AFB"/>
    <w:rsid w:val="00176CE1"/>
    <w:rsid w:val="00176FC4"/>
    <w:rsid w:val="00177CC9"/>
    <w:rsid w:val="00184761"/>
    <w:rsid w:val="00185A05"/>
    <w:rsid w:val="00185F6A"/>
    <w:rsid w:val="001961F8"/>
    <w:rsid w:val="00197CB5"/>
    <w:rsid w:val="001A2A58"/>
    <w:rsid w:val="001B06EB"/>
    <w:rsid w:val="001B0C69"/>
    <w:rsid w:val="001C2F11"/>
    <w:rsid w:val="001C66D6"/>
    <w:rsid w:val="001D16B4"/>
    <w:rsid w:val="001E44FB"/>
    <w:rsid w:val="001E4D67"/>
    <w:rsid w:val="001E6A54"/>
    <w:rsid w:val="001F479C"/>
    <w:rsid w:val="001F6C40"/>
    <w:rsid w:val="00206CEA"/>
    <w:rsid w:val="002210A0"/>
    <w:rsid w:val="002212C0"/>
    <w:rsid w:val="00224BBF"/>
    <w:rsid w:val="002277BF"/>
    <w:rsid w:val="00235049"/>
    <w:rsid w:val="002355D5"/>
    <w:rsid w:val="002446CE"/>
    <w:rsid w:val="0024692B"/>
    <w:rsid w:val="00251753"/>
    <w:rsid w:val="00253803"/>
    <w:rsid w:val="00254243"/>
    <w:rsid w:val="002605BE"/>
    <w:rsid w:val="00264118"/>
    <w:rsid w:val="0027551E"/>
    <w:rsid w:val="002824FC"/>
    <w:rsid w:val="00282ED2"/>
    <w:rsid w:val="002832A8"/>
    <w:rsid w:val="00291CD6"/>
    <w:rsid w:val="00291E82"/>
    <w:rsid w:val="00292C93"/>
    <w:rsid w:val="00292E49"/>
    <w:rsid w:val="00294FD8"/>
    <w:rsid w:val="002978C8"/>
    <w:rsid w:val="002A3365"/>
    <w:rsid w:val="002A3F6B"/>
    <w:rsid w:val="002A52A8"/>
    <w:rsid w:val="002B1A18"/>
    <w:rsid w:val="002C65A2"/>
    <w:rsid w:val="002D49A5"/>
    <w:rsid w:val="002D6A83"/>
    <w:rsid w:val="002E13FC"/>
    <w:rsid w:val="002E3E6B"/>
    <w:rsid w:val="002F0F0B"/>
    <w:rsid w:val="002F4503"/>
    <w:rsid w:val="002F5EEB"/>
    <w:rsid w:val="002F5FFB"/>
    <w:rsid w:val="002F6E5A"/>
    <w:rsid w:val="003054D3"/>
    <w:rsid w:val="0030581A"/>
    <w:rsid w:val="00315134"/>
    <w:rsid w:val="00316331"/>
    <w:rsid w:val="00317030"/>
    <w:rsid w:val="00321CEC"/>
    <w:rsid w:val="003222C9"/>
    <w:rsid w:val="00342075"/>
    <w:rsid w:val="003437A8"/>
    <w:rsid w:val="0034619C"/>
    <w:rsid w:val="00347FA3"/>
    <w:rsid w:val="00355731"/>
    <w:rsid w:val="00356CD6"/>
    <w:rsid w:val="0036030E"/>
    <w:rsid w:val="00361A6C"/>
    <w:rsid w:val="00362BB1"/>
    <w:rsid w:val="003669F8"/>
    <w:rsid w:val="00386A06"/>
    <w:rsid w:val="0039216C"/>
    <w:rsid w:val="00392D6F"/>
    <w:rsid w:val="00392E5C"/>
    <w:rsid w:val="00393648"/>
    <w:rsid w:val="00395499"/>
    <w:rsid w:val="00395EAB"/>
    <w:rsid w:val="003A1B03"/>
    <w:rsid w:val="003B084F"/>
    <w:rsid w:val="003B1A1E"/>
    <w:rsid w:val="003B361C"/>
    <w:rsid w:val="003B4E28"/>
    <w:rsid w:val="003C124D"/>
    <w:rsid w:val="003C2A33"/>
    <w:rsid w:val="003C382F"/>
    <w:rsid w:val="003C5FAD"/>
    <w:rsid w:val="003C602F"/>
    <w:rsid w:val="003D2574"/>
    <w:rsid w:val="003D5C29"/>
    <w:rsid w:val="003D6576"/>
    <w:rsid w:val="003F433F"/>
    <w:rsid w:val="0040538C"/>
    <w:rsid w:val="0041038C"/>
    <w:rsid w:val="00410D28"/>
    <w:rsid w:val="00414D42"/>
    <w:rsid w:val="004202B7"/>
    <w:rsid w:val="004208B8"/>
    <w:rsid w:val="0042387C"/>
    <w:rsid w:val="0042549F"/>
    <w:rsid w:val="00437FC6"/>
    <w:rsid w:val="0044381A"/>
    <w:rsid w:val="0044764B"/>
    <w:rsid w:val="00451E33"/>
    <w:rsid w:val="00455C48"/>
    <w:rsid w:val="00456CAC"/>
    <w:rsid w:val="00460BE8"/>
    <w:rsid w:val="004630E9"/>
    <w:rsid w:val="00464EEC"/>
    <w:rsid w:val="0046530D"/>
    <w:rsid w:val="00466DF2"/>
    <w:rsid w:val="00470E50"/>
    <w:rsid w:val="0047153D"/>
    <w:rsid w:val="004719F1"/>
    <w:rsid w:val="00480F37"/>
    <w:rsid w:val="00487DCC"/>
    <w:rsid w:val="0049466B"/>
    <w:rsid w:val="004A5578"/>
    <w:rsid w:val="004A7101"/>
    <w:rsid w:val="004B04F2"/>
    <w:rsid w:val="004C3615"/>
    <w:rsid w:val="004C66BA"/>
    <w:rsid w:val="004D15CE"/>
    <w:rsid w:val="004D53B5"/>
    <w:rsid w:val="004E2648"/>
    <w:rsid w:val="004E4FD6"/>
    <w:rsid w:val="004E7ADD"/>
    <w:rsid w:val="004F02CC"/>
    <w:rsid w:val="004F1C8E"/>
    <w:rsid w:val="004F24FF"/>
    <w:rsid w:val="004F3065"/>
    <w:rsid w:val="004F40AB"/>
    <w:rsid w:val="004F47CA"/>
    <w:rsid w:val="004F4C62"/>
    <w:rsid w:val="00503482"/>
    <w:rsid w:val="00506A1E"/>
    <w:rsid w:val="00507EFF"/>
    <w:rsid w:val="00512211"/>
    <w:rsid w:val="005132A6"/>
    <w:rsid w:val="005176BB"/>
    <w:rsid w:val="005305F7"/>
    <w:rsid w:val="005312BE"/>
    <w:rsid w:val="00534309"/>
    <w:rsid w:val="00534C61"/>
    <w:rsid w:val="00534E4C"/>
    <w:rsid w:val="0054345D"/>
    <w:rsid w:val="005457FF"/>
    <w:rsid w:val="005613A0"/>
    <w:rsid w:val="005630FA"/>
    <w:rsid w:val="00566A03"/>
    <w:rsid w:val="00567A56"/>
    <w:rsid w:val="00570DF5"/>
    <w:rsid w:val="00585D9E"/>
    <w:rsid w:val="00587BD8"/>
    <w:rsid w:val="00587C21"/>
    <w:rsid w:val="00587F73"/>
    <w:rsid w:val="005920FF"/>
    <w:rsid w:val="00593AB5"/>
    <w:rsid w:val="005A173C"/>
    <w:rsid w:val="005A2A7E"/>
    <w:rsid w:val="005A49FC"/>
    <w:rsid w:val="005B4F60"/>
    <w:rsid w:val="005B5D1E"/>
    <w:rsid w:val="005C0EFB"/>
    <w:rsid w:val="005C5385"/>
    <w:rsid w:val="005C644F"/>
    <w:rsid w:val="005C68B4"/>
    <w:rsid w:val="005D264E"/>
    <w:rsid w:val="005D36B2"/>
    <w:rsid w:val="005E0C54"/>
    <w:rsid w:val="005E12CE"/>
    <w:rsid w:val="005E236F"/>
    <w:rsid w:val="005F34FD"/>
    <w:rsid w:val="005F70AF"/>
    <w:rsid w:val="0060089B"/>
    <w:rsid w:val="00602AA7"/>
    <w:rsid w:val="00612054"/>
    <w:rsid w:val="006204C3"/>
    <w:rsid w:val="00621254"/>
    <w:rsid w:val="00627502"/>
    <w:rsid w:val="00630242"/>
    <w:rsid w:val="006336C9"/>
    <w:rsid w:val="00637A34"/>
    <w:rsid w:val="00640B92"/>
    <w:rsid w:val="006430FC"/>
    <w:rsid w:val="00657BAA"/>
    <w:rsid w:val="00666E97"/>
    <w:rsid w:val="00672148"/>
    <w:rsid w:val="00672C1B"/>
    <w:rsid w:val="00675CB7"/>
    <w:rsid w:val="006802DA"/>
    <w:rsid w:val="00682E1C"/>
    <w:rsid w:val="00686571"/>
    <w:rsid w:val="0068709C"/>
    <w:rsid w:val="00695460"/>
    <w:rsid w:val="006A37CC"/>
    <w:rsid w:val="006A3A6A"/>
    <w:rsid w:val="006A3E8C"/>
    <w:rsid w:val="006A4D33"/>
    <w:rsid w:val="006A5809"/>
    <w:rsid w:val="006A73A5"/>
    <w:rsid w:val="006B0B81"/>
    <w:rsid w:val="006B12E4"/>
    <w:rsid w:val="006B5817"/>
    <w:rsid w:val="006B7682"/>
    <w:rsid w:val="006C2F5B"/>
    <w:rsid w:val="006C5776"/>
    <w:rsid w:val="006D7984"/>
    <w:rsid w:val="006E4A7A"/>
    <w:rsid w:val="006E6F0F"/>
    <w:rsid w:val="006F5E52"/>
    <w:rsid w:val="007020AD"/>
    <w:rsid w:val="0070286D"/>
    <w:rsid w:val="00703FBD"/>
    <w:rsid w:val="00704199"/>
    <w:rsid w:val="007108A0"/>
    <w:rsid w:val="00721F34"/>
    <w:rsid w:val="007233B5"/>
    <w:rsid w:val="00723DFC"/>
    <w:rsid w:val="00724857"/>
    <w:rsid w:val="00736DE1"/>
    <w:rsid w:val="00740A60"/>
    <w:rsid w:val="007501FC"/>
    <w:rsid w:val="00754435"/>
    <w:rsid w:val="00765CFA"/>
    <w:rsid w:val="00777069"/>
    <w:rsid w:val="007820DE"/>
    <w:rsid w:val="00782597"/>
    <w:rsid w:val="0078311F"/>
    <w:rsid w:val="00783521"/>
    <w:rsid w:val="00787F8C"/>
    <w:rsid w:val="00792602"/>
    <w:rsid w:val="007A5222"/>
    <w:rsid w:val="007A6ABB"/>
    <w:rsid w:val="007B1C5A"/>
    <w:rsid w:val="007B48A7"/>
    <w:rsid w:val="007C1A37"/>
    <w:rsid w:val="007D4E94"/>
    <w:rsid w:val="007E07F2"/>
    <w:rsid w:val="007E2207"/>
    <w:rsid w:val="007E4643"/>
    <w:rsid w:val="007F0677"/>
    <w:rsid w:val="007F477A"/>
    <w:rsid w:val="0080240D"/>
    <w:rsid w:val="0080241A"/>
    <w:rsid w:val="008056BC"/>
    <w:rsid w:val="00810911"/>
    <w:rsid w:val="0081255B"/>
    <w:rsid w:val="00814FD5"/>
    <w:rsid w:val="00821C81"/>
    <w:rsid w:val="0082323F"/>
    <w:rsid w:val="00833577"/>
    <w:rsid w:val="008355E4"/>
    <w:rsid w:val="00842390"/>
    <w:rsid w:val="00844F9A"/>
    <w:rsid w:val="0085249B"/>
    <w:rsid w:val="008602A2"/>
    <w:rsid w:val="00864320"/>
    <w:rsid w:val="008657DA"/>
    <w:rsid w:val="00871CB2"/>
    <w:rsid w:val="00872E4A"/>
    <w:rsid w:val="00873F11"/>
    <w:rsid w:val="00877638"/>
    <w:rsid w:val="0088142B"/>
    <w:rsid w:val="00895483"/>
    <w:rsid w:val="008A03E7"/>
    <w:rsid w:val="008A11C5"/>
    <w:rsid w:val="008A281A"/>
    <w:rsid w:val="008B499E"/>
    <w:rsid w:val="008B5C9D"/>
    <w:rsid w:val="008B6D1C"/>
    <w:rsid w:val="008B70EA"/>
    <w:rsid w:val="008C2B53"/>
    <w:rsid w:val="008C3CC1"/>
    <w:rsid w:val="008D19BB"/>
    <w:rsid w:val="008D2482"/>
    <w:rsid w:val="008D6B1F"/>
    <w:rsid w:val="008F60DD"/>
    <w:rsid w:val="00914F71"/>
    <w:rsid w:val="00920878"/>
    <w:rsid w:val="00921F5B"/>
    <w:rsid w:val="00923614"/>
    <w:rsid w:val="00923881"/>
    <w:rsid w:val="00923EDD"/>
    <w:rsid w:val="00925B62"/>
    <w:rsid w:val="00930BD0"/>
    <w:rsid w:val="00932681"/>
    <w:rsid w:val="009326B1"/>
    <w:rsid w:val="00941480"/>
    <w:rsid w:val="009546F1"/>
    <w:rsid w:val="00956928"/>
    <w:rsid w:val="009616E0"/>
    <w:rsid w:val="00961EDA"/>
    <w:rsid w:val="00974436"/>
    <w:rsid w:val="00975B12"/>
    <w:rsid w:val="00981A16"/>
    <w:rsid w:val="00986C45"/>
    <w:rsid w:val="00993A85"/>
    <w:rsid w:val="00995229"/>
    <w:rsid w:val="009A106F"/>
    <w:rsid w:val="009A1E7A"/>
    <w:rsid w:val="009A4374"/>
    <w:rsid w:val="009A48BB"/>
    <w:rsid w:val="009A5647"/>
    <w:rsid w:val="009B0DE6"/>
    <w:rsid w:val="009B13A5"/>
    <w:rsid w:val="009B3C5D"/>
    <w:rsid w:val="009B6D73"/>
    <w:rsid w:val="009B7810"/>
    <w:rsid w:val="009C2799"/>
    <w:rsid w:val="009C3D6E"/>
    <w:rsid w:val="009C687E"/>
    <w:rsid w:val="009C6D40"/>
    <w:rsid w:val="009C70CA"/>
    <w:rsid w:val="009C73FA"/>
    <w:rsid w:val="009D1425"/>
    <w:rsid w:val="009D4DA5"/>
    <w:rsid w:val="009D5ED9"/>
    <w:rsid w:val="009E1570"/>
    <w:rsid w:val="009E1E0D"/>
    <w:rsid w:val="00A07DE6"/>
    <w:rsid w:val="00A1443B"/>
    <w:rsid w:val="00A2210B"/>
    <w:rsid w:val="00A2367D"/>
    <w:rsid w:val="00A3348D"/>
    <w:rsid w:val="00A33FD3"/>
    <w:rsid w:val="00A44E76"/>
    <w:rsid w:val="00A47CC9"/>
    <w:rsid w:val="00A61D2D"/>
    <w:rsid w:val="00A65B1D"/>
    <w:rsid w:val="00A8607C"/>
    <w:rsid w:val="00A90020"/>
    <w:rsid w:val="00A94B70"/>
    <w:rsid w:val="00A963F9"/>
    <w:rsid w:val="00AA1AEE"/>
    <w:rsid w:val="00AA3D09"/>
    <w:rsid w:val="00AA44C0"/>
    <w:rsid w:val="00AB208A"/>
    <w:rsid w:val="00AB37C6"/>
    <w:rsid w:val="00AC5ED4"/>
    <w:rsid w:val="00AD2E30"/>
    <w:rsid w:val="00AD6981"/>
    <w:rsid w:val="00AD7026"/>
    <w:rsid w:val="00AE0DF4"/>
    <w:rsid w:val="00AE1013"/>
    <w:rsid w:val="00AE1B33"/>
    <w:rsid w:val="00AE30F1"/>
    <w:rsid w:val="00AE3372"/>
    <w:rsid w:val="00AE6633"/>
    <w:rsid w:val="00AF46D1"/>
    <w:rsid w:val="00AF5423"/>
    <w:rsid w:val="00B047EA"/>
    <w:rsid w:val="00B05B1C"/>
    <w:rsid w:val="00B0766E"/>
    <w:rsid w:val="00B132C1"/>
    <w:rsid w:val="00B14A08"/>
    <w:rsid w:val="00B14AAD"/>
    <w:rsid w:val="00B204A2"/>
    <w:rsid w:val="00B23634"/>
    <w:rsid w:val="00B26587"/>
    <w:rsid w:val="00B27B14"/>
    <w:rsid w:val="00B3018D"/>
    <w:rsid w:val="00B32F08"/>
    <w:rsid w:val="00B339D5"/>
    <w:rsid w:val="00B34395"/>
    <w:rsid w:val="00B515A3"/>
    <w:rsid w:val="00B5174E"/>
    <w:rsid w:val="00B629F9"/>
    <w:rsid w:val="00B636F0"/>
    <w:rsid w:val="00B660BA"/>
    <w:rsid w:val="00B704B9"/>
    <w:rsid w:val="00B722F7"/>
    <w:rsid w:val="00B774E9"/>
    <w:rsid w:val="00B81885"/>
    <w:rsid w:val="00B837B6"/>
    <w:rsid w:val="00B865C5"/>
    <w:rsid w:val="00B872BE"/>
    <w:rsid w:val="00B959B2"/>
    <w:rsid w:val="00B96000"/>
    <w:rsid w:val="00B9661C"/>
    <w:rsid w:val="00BA68BB"/>
    <w:rsid w:val="00BA743D"/>
    <w:rsid w:val="00BB220B"/>
    <w:rsid w:val="00BB39B2"/>
    <w:rsid w:val="00BC457D"/>
    <w:rsid w:val="00BC7324"/>
    <w:rsid w:val="00BC7D5B"/>
    <w:rsid w:val="00BD5675"/>
    <w:rsid w:val="00BD6D0C"/>
    <w:rsid w:val="00C02F30"/>
    <w:rsid w:val="00C07073"/>
    <w:rsid w:val="00C100B1"/>
    <w:rsid w:val="00C109CB"/>
    <w:rsid w:val="00C111B1"/>
    <w:rsid w:val="00C217F6"/>
    <w:rsid w:val="00C40BCF"/>
    <w:rsid w:val="00C438D6"/>
    <w:rsid w:val="00C44637"/>
    <w:rsid w:val="00C4651B"/>
    <w:rsid w:val="00C52943"/>
    <w:rsid w:val="00C53F99"/>
    <w:rsid w:val="00C54749"/>
    <w:rsid w:val="00C577A9"/>
    <w:rsid w:val="00C605E7"/>
    <w:rsid w:val="00C6112F"/>
    <w:rsid w:val="00C75571"/>
    <w:rsid w:val="00C808AA"/>
    <w:rsid w:val="00C86F0A"/>
    <w:rsid w:val="00C8763B"/>
    <w:rsid w:val="00C93DF1"/>
    <w:rsid w:val="00C96237"/>
    <w:rsid w:val="00CA27D0"/>
    <w:rsid w:val="00CA41A5"/>
    <w:rsid w:val="00CA4DC0"/>
    <w:rsid w:val="00CA6235"/>
    <w:rsid w:val="00CB037A"/>
    <w:rsid w:val="00CC22CB"/>
    <w:rsid w:val="00CC5AF9"/>
    <w:rsid w:val="00CC7FFD"/>
    <w:rsid w:val="00CE0A36"/>
    <w:rsid w:val="00CF5BE7"/>
    <w:rsid w:val="00D072F6"/>
    <w:rsid w:val="00D12011"/>
    <w:rsid w:val="00D12561"/>
    <w:rsid w:val="00D142B0"/>
    <w:rsid w:val="00D17463"/>
    <w:rsid w:val="00D229D9"/>
    <w:rsid w:val="00D27BA1"/>
    <w:rsid w:val="00D32496"/>
    <w:rsid w:val="00D335A7"/>
    <w:rsid w:val="00D3782B"/>
    <w:rsid w:val="00D47454"/>
    <w:rsid w:val="00D52B91"/>
    <w:rsid w:val="00D5556D"/>
    <w:rsid w:val="00D60AB6"/>
    <w:rsid w:val="00D671A4"/>
    <w:rsid w:val="00D72436"/>
    <w:rsid w:val="00D72AA5"/>
    <w:rsid w:val="00D82CFD"/>
    <w:rsid w:val="00D84209"/>
    <w:rsid w:val="00D862D6"/>
    <w:rsid w:val="00D92C44"/>
    <w:rsid w:val="00D943F1"/>
    <w:rsid w:val="00DA2B4E"/>
    <w:rsid w:val="00DB328A"/>
    <w:rsid w:val="00DB3D77"/>
    <w:rsid w:val="00DB5149"/>
    <w:rsid w:val="00DB522D"/>
    <w:rsid w:val="00DC1EE9"/>
    <w:rsid w:val="00DC3E52"/>
    <w:rsid w:val="00DE0FB9"/>
    <w:rsid w:val="00DE62A5"/>
    <w:rsid w:val="00DE6DCA"/>
    <w:rsid w:val="00DF6AF6"/>
    <w:rsid w:val="00E04F38"/>
    <w:rsid w:val="00E05BBC"/>
    <w:rsid w:val="00E12EDD"/>
    <w:rsid w:val="00E16D01"/>
    <w:rsid w:val="00E223FC"/>
    <w:rsid w:val="00E248CA"/>
    <w:rsid w:val="00E26566"/>
    <w:rsid w:val="00E26F4E"/>
    <w:rsid w:val="00E442AA"/>
    <w:rsid w:val="00E44DE0"/>
    <w:rsid w:val="00E45A45"/>
    <w:rsid w:val="00E4657A"/>
    <w:rsid w:val="00E46636"/>
    <w:rsid w:val="00E4679E"/>
    <w:rsid w:val="00E47B5E"/>
    <w:rsid w:val="00E55DB7"/>
    <w:rsid w:val="00E61A3F"/>
    <w:rsid w:val="00E628EC"/>
    <w:rsid w:val="00E653D3"/>
    <w:rsid w:val="00E65509"/>
    <w:rsid w:val="00E709F8"/>
    <w:rsid w:val="00E71D25"/>
    <w:rsid w:val="00E819BA"/>
    <w:rsid w:val="00E8450D"/>
    <w:rsid w:val="00E86A22"/>
    <w:rsid w:val="00EA0650"/>
    <w:rsid w:val="00EA2547"/>
    <w:rsid w:val="00EA7873"/>
    <w:rsid w:val="00EB2C5A"/>
    <w:rsid w:val="00EB5464"/>
    <w:rsid w:val="00EB7DBD"/>
    <w:rsid w:val="00EC0769"/>
    <w:rsid w:val="00EC0B8E"/>
    <w:rsid w:val="00EC30BD"/>
    <w:rsid w:val="00EC343E"/>
    <w:rsid w:val="00EC668D"/>
    <w:rsid w:val="00EE5E91"/>
    <w:rsid w:val="00EF3785"/>
    <w:rsid w:val="00EF55D2"/>
    <w:rsid w:val="00EF72D0"/>
    <w:rsid w:val="00F03CF9"/>
    <w:rsid w:val="00F04B4E"/>
    <w:rsid w:val="00F05D5A"/>
    <w:rsid w:val="00F064B1"/>
    <w:rsid w:val="00F139EC"/>
    <w:rsid w:val="00F16E3F"/>
    <w:rsid w:val="00F22ADE"/>
    <w:rsid w:val="00F23FBC"/>
    <w:rsid w:val="00F24521"/>
    <w:rsid w:val="00F26A06"/>
    <w:rsid w:val="00F31EB4"/>
    <w:rsid w:val="00F33A88"/>
    <w:rsid w:val="00F36B9B"/>
    <w:rsid w:val="00F42BF4"/>
    <w:rsid w:val="00F51681"/>
    <w:rsid w:val="00F6073C"/>
    <w:rsid w:val="00F6324A"/>
    <w:rsid w:val="00F63E30"/>
    <w:rsid w:val="00F66D42"/>
    <w:rsid w:val="00F7132C"/>
    <w:rsid w:val="00F71963"/>
    <w:rsid w:val="00F7271C"/>
    <w:rsid w:val="00F770C5"/>
    <w:rsid w:val="00F80284"/>
    <w:rsid w:val="00F83894"/>
    <w:rsid w:val="00F8508C"/>
    <w:rsid w:val="00F87F7B"/>
    <w:rsid w:val="00F93AF2"/>
    <w:rsid w:val="00F94FBA"/>
    <w:rsid w:val="00F95944"/>
    <w:rsid w:val="00F97ACC"/>
    <w:rsid w:val="00F97AFA"/>
    <w:rsid w:val="00FA6E0E"/>
    <w:rsid w:val="00FA727C"/>
    <w:rsid w:val="00FB53F9"/>
    <w:rsid w:val="00FC1605"/>
    <w:rsid w:val="00FC30DA"/>
    <w:rsid w:val="00FC4097"/>
    <w:rsid w:val="00FC6457"/>
    <w:rsid w:val="00FD1495"/>
    <w:rsid w:val="00FD4E5B"/>
    <w:rsid w:val="00FE31CA"/>
    <w:rsid w:val="00FE3619"/>
    <w:rsid w:val="00FE55C5"/>
    <w:rsid w:val="00FE7079"/>
    <w:rsid w:val="00FF2E1E"/>
    <w:rsid w:val="00FF4CCF"/>
    <w:rsid w:val="00FF4F4F"/>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7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423"/>
    <w:rPr>
      <w:color w:val="0563C1" w:themeColor="hyperlink"/>
      <w:u w:val="single"/>
    </w:rPr>
  </w:style>
  <w:style w:type="character" w:styleId="Strong">
    <w:name w:val="Strong"/>
    <w:uiPriority w:val="22"/>
    <w:qFormat/>
    <w:rsid w:val="00CA27D0"/>
    <w:rPr>
      <w:b/>
      <w:bCs/>
    </w:rPr>
  </w:style>
  <w:style w:type="paragraph" w:customStyle="1" w:styleId="style0">
    <w:name w:val="style0"/>
    <w:basedOn w:val="Normal"/>
    <w:rsid w:val="009A1E7A"/>
    <w:pPr>
      <w:spacing w:after="0" w:line="240" w:lineRule="auto"/>
      <w:ind w:firstLine="1200"/>
      <w:jc w:val="both"/>
    </w:pPr>
    <w:rPr>
      <w:rFonts w:ascii="Times New Roman" w:eastAsia="Times New Roman" w:hAnsi="Times New Roman" w:cs="Times New Roman"/>
      <w:sz w:val="24"/>
      <w:szCs w:val="24"/>
      <w:lang w:val="bg-BG" w:eastAsia="bg-BG"/>
    </w:rPr>
  </w:style>
  <w:style w:type="paragraph" w:customStyle="1" w:styleId="Default">
    <w:name w:val="Default"/>
    <w:rsid w:val="00724857"/>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control" Target="activeX/activeX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7.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control" Target="activeX/activeX16.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yvelichkova@mh.government.bg" TargetMode="Externa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control" Target="activeX/activeX14.xml"/><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+DU2Kqp55iXRCiOvfPp5eHyaHNOY7/5gp+OTTFKVQ+4=</DigestValue>
    </Reference>
    <Reference Type="http://www.w3.org/2000/09/xmldsig#Object" URI="#idOfficeObject">
      <DigestMethod Algorithm="http://www.w3.org/2001/04/xmlenc#sha256"/>
      <DigestValue>Bo9+OFtezCdYgfSUHsMnblcjj0B07qfxAFppix3pUZ4=</DigestValue>
    </Reference>
    <Reference Type="http://uri.etsi.org/01903#SignedProperties" URI="#idSignedProperties">
      <Transforms>
        <Transform Algorithm="http://www.w3.org/TR/2001/REC-xml-c14n-20010315"/>
      </Transforms>
      <DigestMethod Algorithm="http://www.w3.org/2001/04/xmlenc#sha256"/>
      <DigestValue>QgflV765HW8bfDdHQ9/l6JnjNbp6QKcq845TVLyG3hQ=</DigestValue>
    </Reference>
    <Reference Type="http://www.w3.org/2000/09/xmldsig#Object" URI="#idValidSigLnImg">
      <DigestMethod Algorithm="http://www.w3.org/2001/04/xmlenc#sha256"/>
      <DigestValue>VlJpswQBdM3aIJrbSQbwujibdgtLfJ4565x5md+Ubfo=</DigestValue>
    </Reference>
    <Reference Type="http://www.w3.org/2000/09/xmldsig#Object" URI="#idInvalidSigLnImg">
      <DigestMethod Algorithm="http://www.w3.org/2001/04/xmlenc#sha256"/>
      <DigestValue>wmhIVe4IdvkkGMlW8tShC7LGzS9cCLAruTjK7I7Lt6E=</DigestValue>
    </Reference>
  </SignedInfo>
  <SignatureValue>RTD08N7mRSvbh1dpP4hi0c6asMlifdKyzvRMKQSE72S7Gf3H/DXCnuLD2U+FroocN2ZrQoryq6DX
ZymYtn/S+Eh1xGCL9cTDc+btfA7u9ypnvuviwu2dpcgfYk3J9fe/lwgIRl+rbwbSIKHMoXuoCp51
NNeFK396CwnK/OXi8monipzGqIUyXDnFBj5mIdcBpBLXJbhelqDhxvohAd5H1wI9XxcCkJ88AVCb
3M5EsFnjl4Wjp4H1Hb8Ccmt/xWishCCx5kv8/ac8khpPacmqyeo09q2X737Y2L23PAnoXe2+xLoh
lzYbwm3DRF5IOePxK9sS46L2XwVyxD2eAHY0MA==</SignatureValue>
  <KeyInfo>
    <X509Data>
      <X509Certificate>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DU0XqVFy5Fik5L+RWxB8GDCB/Pc26DM7oOAUcTPkYOI=</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VtKoCZDsQGP/MgEKdFKbbpDXS8KLL1rMval8Ej/qHRA=</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yNzYAg1KPNYoLTeiFm+64tYit77MFoYgjlhFxTtAAvs=</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+RExRS0/YPC6VYBBOFZWyutEkRa8/kUq0Myw81gfRko=</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a5yLzDByNXzxh0xv84+iYZIdJau/4Ib13kgHmfy3mmo=</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nAAx6NNTczhDgemLimk57gByoB7EfgvkczXzD2p6as8=</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SoCIH62g89cU00WU/daxQBEOk+FW5ifFiqW25Dv1CsM=</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6q3t4W8GTOzBVZ1xTfqENwBUUmnnySybUGo14bDXzsw=</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z6iKcd3MXf0dxHzyhDMVWbt/JeMUX/M6pKi2aI9SiVM=</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zr3tJSRkGTM1gJ5zjydT05/imr6L2cb116ou4sgP3U8=</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M/Ui5tV8f6McakDp/z8HYAF3g6uj7tcz11wbPSik5UM=</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8b2Tr6FAfVGeOKkyrAkt40gQE8ru1MEOvqrjwVOxGQE=</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pawOFJGPYHD7rm+m9ZMRkkjkM6YQT+GE6gY8h4y/Lps=</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FcKe25cIEeesCjZMCvhpTBUrhls26oKSLjw8ygOZ6SM=</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L80ZoWIeHQ0Zla/kjarxrZkO5FohzpQKa7/MsKrucWE=</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vnWJI37qlDrG5fRNS8p1zFVCAQMiS6n5ZAKYv12XU3g=</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YhFwpU0vmZBMX9x4CDTaJyxpKkNNYnzGzFzq8JSRzz0=</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h6POk5mTbM5U+xanZlSrpWSxAfbsBP1D5WTp8GoR4+s=</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x8CtzIRUsobFJ2CqAdoKqpTMCEYlSgyFVfC5LDGkysg=</DigestValue>
      </Reference>
      <Reference URI="/word/endnotes.xml?ContentType=application/vnd.openxmlformats-officedocument.wordprocessingml.endnotes+xml">
        <DigestMethod Algorithm="http://www.w3.org/2001/04/xmlenc#sha256"/>
        <DigestValue>+S4HHUJO3M94UVu3T7D6YENjrcwvdTUuZBwmUmkDRlk=</DigestValue>
      </Reference>
      <Reference URI="/word/fontTable.xml?ContentType=application/vnd.openxmlformats-officedocument.wordprocessingml.fontTable+xml">
        <DigestMethod Algorithm="http://www.w3.org/2001/04/xmlenc#sha256"/>
        <DigestValue>svUW0SdKo0V5GTiAIdbkZYhnBHlGNGddI4XZ8BGi5cc=</DigestValue>
      </Reference>
      <Reference URI="/word/footer1.xml?ContentType=application/vnd.openxmlformats-officedocument.wordprocessingml.footer+xml">
        <DigestMethod Algorithm="http://www.w3.org/2001/04/xmlenc#sha256"/>
        <DigestValue>fzXKFim5Z8gVlP25dWif2uKWAOJTr0dkzRu0wMDNQXo=</DigestValue>
      </Reference>
      <Reference URI="/word/footnotes.xml?ContentType=application/vnd.openxmlformats-officedocument.wordprocessingml.footnotes+xml">
        <DigestMethod Algorithm="http://www.w3.org/2001/04/xmlenc#sha256"/>
        <DigestValue>fdEmi6pVcRjOgMIkX+WKWoXPpgPzl5OwTZaO8PXt5jU=</DigestValue>
      </Reference>
      <Reference URI="/word/header1.xml?ContentType=application/vnd.openxmlformats-officedocument.wordprocessingml.header+xml">
        <DigestMethod Algorithm="http://www.w3.org/2001/04/xmlenc#sha256"/>
        <DigestValue>zH0KlSkdXJXa3xOfBi3R4T7HHwD51oVuejWLrcRP9zM=</DigestValue>
      </Reference>
      <Reference URI="/word/media/image1.wmf?ContentType=image/x-wmf">
        <DigestMethod Algorithm="http://www.w3.org/2001/04/xmlenc#sha256"/>
        <DigestValue>lPOPexsdTge98jebKZaG2S6fuLowFJ+sXdGEjyaqCpA=</DigestValue>
      </Reference>
      <Reference URI="/word/media/image10.wmf?ContentType=image/x-wmf">
        <DigestMethod Algorithm="http://www.w3.org/2001/04/xmlenc#sha256"/>
        <DigestValue>su0Xa8kQkqBtwGmGgHF8jPU8iSVwMNH7FiRV4z/77lQ=</DigestValue>
      </Reference>
      <Reference URI="/word/media/image11.wmf?ContentType=image/x-wmf">
        <DigestMethod Algorithm="http://www.w3.org/2001/04/xmlenc#sha256"/>
        <DigestValue>6W6rF6597jg2ymbAXyCNYKkhrRD8wev40pKtH6WbspY=</DigestValue>
      </Reference>
      <Reference URI="/word/media/image12.emf?ContentType=image/x-emf">
        <DigestMethod Algorithm="http://www.w3.org/2001/04/xmlenc#sha256"/>
        <DigestValue>oC5fYbPWfhPGG1SwKUzyaAhzh66YFCWsqLSaefJBl6c=</DigestValue>
      </Reference>
      <Reference URI="/word/media/image2.wmf?ContentType=image/x-wmf">
        <DigestMethod Algorithm="http://www.w3.org/2001/04/xmlenc#sha256"/>
        <DigestValue>gWdR/LFXG+5jaM8Wr3nmrqZG3VaQwXCM5H009NogFnA=</DigestValue>
      </Reference>
      <Reference URI="/word/media/image3.wmf?ContentType=image/x-wmf">
        <DigestMethod Algorithm="http://www.w3.org/2001/04/xmlenc#sha256"/>
        <DigestValue>zCazBTRm1A84k7smX4sA5xRZ6bTQPjvQ8DWs6dAYvXM=</DigestValue>
      </Reference>
      <Reference URI="/word/media/image4.wmf?ContentType=image/x-wmf">
        <DigestMethod Algorithm="http://www.w3.org/2001/04/xmlenc#sha256"/>
        <DigestValue>9eo5CCqEKgn/5cOHVz+eVrF3X6smHRQHws+nti+iW7I=</DigestValue>
      </Reference>
      <Reference URI="/word/media/image5.wmf?ContentType=image/x-wmf">
        <DigestMethod Algorithm="http://www.w3.org/2001/04/xmlenc#sha256"/>
        <DigestValue>uSgxkTH93iyzjiJHasQlCHvuw3pzfvpjY/+tDvCSb4Y=</DigestValue>
      </Reference>
      <Reference URI="/word/media/image6.wmf?ContentType=image/x-wmf">
        <DigestMethod Algorithm="http://www.w3.org/2001/04/xmlenc#sha256"/>
        <DigestValue>gm9ZcWWvurQDZwhj5GXq/mcICwZnrmMdT6/TdzbLDj4=</DigestValue>
      </Reference>
      <Reference URI="/word/media/image7.wmf?ContentType=image/x-wmf">
        <DigestMethod Algorithm="http://www.w3.org/2001/04/xmlenc#sha256"/>
        <DigestValue>5TJ4PriDylC5FkOqQmGuJ0KDdY3ndF+gjBCKuPvQfa8=</DigestValue>
      </Reference>
      <Reference URI="/word/media/image8.wmf?ContentType=image/x-wmf">
        <DigestMethod Algorithm="http://www.w3.org/2001/04/xmlenc#sha256"/>
        <DigestValue>TOtv5f1VRk3flsZriTjFRw94ZtxSmW0rzpOfweXlfv4=</DigestValue>
      </Reference>
      <Reference URI="/word/media/image9.wmf?ContentType=image/x-wmf">
        <DigestMethod Algorithm="http://www.w3.org/2001/04/xmlenc#sha256"/>
        <DigestValue>iSSr9l8BpT1aDxAgGscB4Y3zAwkK4s8VvlG5bz1X0As=</DigestValue>
      </Reference>
      <Reference URI="/word/numbering.xml?ContentType=application/vnd.openxmlformats-officedocument.wordprocessingml.numbering+xml">
        <DigestMethod Algorithm="http://www.w3.org/2001/04/xmlenc#sha256"/>
        <DigestValue>2URXCVny9b+88l8fxnpQXBDSzQd7tZq0AqI85/OHEGQ=</DigestValue>
      </Reference>
      <Reference URI="/word/settings.xml?ContentType=application/vnd.openxmlformats-officedocument.wordprocessingml.settings+xml">
        <DigestMethod Algorithm="http://www.w3.org/2001/04/xmlenc#sha256"/>
        <DigestValue>FD1ajDc9yukcVY92haEKLmp6Ams2TulpewO6KzZheAg=</DigestValue>
      </Reference>
      <Reference URI="/word/styles.xml?ContentType=application/vnd.openxmlformats-officedocument.wordprocessingml.styles+xml">
        <DigestMethod Algorithm="http://www.w3.org/2001/04/xmlenc#sha256"/>
        <DigestValue>VrGzJEaLjVDYw5Mmrss8KZPBcQV7xegoYZKwKaajhOQ=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2025-08-28T08:11:17Z</mdssi:Value>
        </mdssi:SignatureTime>
      </SignatureProperty>
    </SignatureProperties>
  </Object>
  <Object Id="idOfficeObject">
    <SignatureProperties>
      <SignatureProperty Id="idOfficeV1Details" Target="#idPackageSignature">
        <SignatureInfoV1 xmlns="http://schemas.microsoft.com/office/2006/digsig">
          <SetupID>{C8BB73D5-9F26-4221-A366-3A5D50EA1B78}</SetupID>
          <SignatureText/>
          <SignatureImage>AQAAAGwAAAAAAAAAAAAAAHoAAAAXAAAAAAAAAAAAAAAvDQAAkQIAACBFTUYAAAEAVEEAAAwAAAABAAAAAAAAAAAAAAAAAAAAgAcAADgEAAAPAgAAKAEAAAAAAAAAAAAAAAAAAJgKCABAhAQARgAAACwAAAAgAAAARU1GKwFAAQAcAAAAEAAAAAIQwNsBAAAAYAAAAGAAAABGAAAAmAkAAIwJAABFTUYrIkAEAAwAAAAAAAAAHkAJAAwAAAAAAAAAJEABAAwAAAAAAAAAMEACABAAAAAEAAAAAACAPyFABwAMAAAAAAAAAAhAAAXkCAAA2AgAAAIQwNsBAAAAAAAAAAAAAAAAAAAAAAAAAAEAAAD/2P/gABBKRklGAAEBAQDIAMgAAP/bAEMACgcHCQcGCgkICQsLCgwPGRAPDg4PHhYXEhkkICYlIyAjIigtOTAoKjYrIiMyRDI2Oz1AQEAmMEZLRT5KOT9APf/AAAsIADI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CAESCgoBBQoCAQEBAQENDAEBFgEBCQsBBAEB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HAQUBAQEIAgoCAgICAgICAQUECAFvDAELAwECDAkB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sBAQ4EAQUBAQIKCgoCAgoFAQcBVFA1AQ4BAQoDAQs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OAQEDAQEXAQEKBQUFCgIBCAEFMjWcQAUKEAEB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XAQIXAQwQAQIKCgUFBQoKBwEKAQgBoCw2ATIBAwEF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SsBEZhPMgEMBwUKAgIKBRgBAQEBEidlGjIBARABAQ0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ABDsNj7YaRBAMFAQEBCgUBAZEPAQQBtpDQAQEDAQ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BAsBnRuAaRIGBwEBAQIHAQ0BAQsLFhOLdhgHAQIX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2025-08-28T08:11:17Z</xd:SigningTime>
          <xd:SigningCertificate>
            <xd:Cert>
              <xd:CertDigest>
                <DigestMethod Algorithm="http://www.w3.org/2001/04/xmlenc#sha256"/>
                <DigestValue>Kcs8iJtJOWQeOL6CSFbzAdsi19w5YovQ0XusoNs6UlM=</DigestValue>
              </xd:CertDigest>
              <xd:IssuerSerial>
                <X509IssuerName>C=BG, L=Sofia, O=Information Services JSC, OID.2.5.4.97=NTRBG-831641791, CN=StampIT Global Qualified CA</X509IssuerName>
                <X509SerialNumber>781486690125381171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sE8AALs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9kAAAAMgA4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c/0D8AACRCAAAAQiQAAAAkAAAAB2fVPwAAAAAAAAAABz/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CCAESCgoBBQoCAQEBAQENDAEBFgEBCQsBBAEB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HAQUBAQEIAgoCAgICAgICAQUECAFvDAELAwECDAkB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QsBAQ4EAQUBAQIKCgoCAgoFAQcBVFA1AQ4BAQoDAQs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OAQEDAQEXAQEKBQUFCgIBCAEFMjWcQAUKEAEB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XAQIXAQwQAQIKCgUFBQoKBwEKAQgBoCw2ATIBAwEF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SsBEZhPMgEMBwUKAgIKBRgBAQEBEidlGjIBARABAQ0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BABDsNj7YaRBAMFAQEBCgUBAZEPAQQBtpDQAQEDAQ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BBAsBnRuAaRIGBwEBAQIHAQ0BAQsLFhOLdhgHAQIX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BEAQAACgAAAHAAAADhAAAAfAAAAAEAAABVldtBX0LbQQoAAABwAAAAKQAAAEwAAAAEAAAACQAAAHAAAADjAAAAfQAAAKAAAABTAGkAZwBuAGUAZAAgAGIAeQA6ACAARABlAHMAaQBzAGwAYQB2AGEAIABTAHYAZQB0AGwAbwB6AGEAcgBvAHYAYQAgAFAAYQBuAGMAbwB2AGEAAAAGAAAAAwAAAAcAAAAHAAAABgAAAAcAAAADAAAABwAAAAUAAAADAAAAAwAAAAgAAAAGAAAABQAAAAMAAAAFAAAAAwAAAAYAAAAFAAAABgAAAAMAAAAGAAAABQAAAAYAAAAEAAAAAwAAAAcAAAAFAAAABgAAAAQAAAAHAAAABQAAAAYAAAADAAAABgAAAAYAAAAHAAAABQAAAAcAAAAFAAAABgAAABYAAAAMAAAAAAAAACUAAAAMAAAAAgAAAA4AAAAUAAAAAAAAABAAAAAUAAAA</Object>
  <Object Id="idInvalidSigLnImg">AQAAAGwAAAAAAAAAAAAAAP8AAAB/AAAAAAAAAAAAAABzGwAAtQ0AACBFTUYAAAEATFMAAME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By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c/0D8AACRCAAAAQiQAAAAkAAAAB2fVPwAAAAAAAAAABz/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CCAESCgoBBQoCAQEBAQENDAEBFgEBCQsBBAEB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HAQUBAQEIAgoCAgICAgICAQUECAFvDAELAwECDAkB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QsBAQ4EAQUBAQIKCgoCAgoFAQcBVFA1AQ4BAQoDAQs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OAQEDAQEXAQEKBQUFCgIBCAEFMjWcQAUKEAEB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XAQIXAQwQAQIKCgUFBQoKBwEKAQgBoCw2ATIBAwEF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SsBEZhPMgEMBwUKAgIKBRgBAQEBEidlGjIBARABAQ0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BABDsNj7YaRBAMFAQEBCgUBAZEPAQQBtpDQAQEDAQ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BBAsBnRuAaRIGBwEBAQIHAQ0BAQsLFhOLdhgHAQIX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BEAQAACgAAAHAAAADhAAAAfAAAAAEAAABVldtBX0LbQQoAAABwAAAAKQAAAEwAAAAEAAAACQAAAHAAAADjAAAAfQAAAKAAAABTAGkAZwBuAGUAZAAgAGIAeQA6ACAARABlAHMAaQBzAGwAYQB2AGEAIABTAHYAZQB0AGwAbwB6AGEAcgBvAHYAYQAgAFAAYQBuAGMAbwB2AGEAcEEGAAAAAwAAAAcAAAAHAAAABgAAAAcAAAADAAAABwAAAAUAAAADAAAAAwAAAAgAAAAGAAAABQAAAAMAAAAFAAAAAwAAAAYAAAAFAAAABgAAAAMAAAAGAAAABQAAAAYAAAAEAAAAAwAAAAcAAAAFAAAABgAAAAQAAAAHAAAABQAAAAYAAAADAAAABgAAAAYAAAAHAAAABQAAAAcAAAAF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7F78-54FB-45A3-8556-3CEBCC2F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7</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Yuliya Velichkova</cp:lastModifiedBy>
  <cp:revision>88</cp:revision>
  <cp:lastPrinted>2024-07-15T07:08:00Z</cp:lastPrinted>
  <dcterms:created xsi:type="dcterms:W3CDTF">2025-04-10T13:40:00Z</dcterms:created>
  <dcterms:modified xsi:type="dcterms:W3CDTF">2025-08-13T10:56:00Z</dcterms:modified>
</cp:coreProperties>
</file>