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E55" w:rsidRPr="00B22D4F" w:rsidRDefault="00D91E55" w:rsidP="00D91E55">
      <w:pPr>
        <w:shd w:val="clear" w:color="auto" w:fill="FFFFFF"/>
        <w:jc w:val="center"/>
        <w:rPr>
          <w:rFonts w:ascii="Verdana" w:hAnsi="Verdana"/>
          <w:b/>
          <w:bCs/>
          <w:spacing w:val="60"/>
          <w:sz w:val="20"/>
          <w:szCs w:val="20"/>
        </w:rPr>
      </w:pPr>
      <w:r w:rsidRPr="00B22D4F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474D56E9" wp14:editId="7D0C03E7">
            <wp:simplePos x="0" y="0"/>
            <wp:positionH relativeFrom="column">
              <wp:posOffset>2399552</wp:posOffset>
            </wp:positionH>
            <wp:positionV relativeFrom="paragraph">
              <wp:posOffset>-193637</wp:posOffset>
            </wp:positionV>
            <wp:extent cx="1066165" cy="962167"/>
            <wp:effectExtent l="0" t="0" r="635" b="9525"/>
            <wp:wrapNone/>
            <wp:docPr id="1" name="Picture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962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1E55" w:rsidRPr="00B22D4F" w:rsidRDefault="00D91E55" w:rsidP="00D91E55">
      <w:pPr>
        <w:shd w:val="clear" w:color="auto" w:fill="FFFFFF"/>
        <w:jc w:val="center"/>
        <w:rPr>
          <w:rFonts w:ascii="Verdana" w:hAnsi="Verdana"/>
          <w:b/>
          <w:bCs/>
          <w:spacing w:val="60"/>
          <w:sz w:val="20"/>
          <w:szCs w:val="20"/>
        </w:rPr>
      </w:pPr>
    </w:p>
    <w:p w:rsidR="00D91E55" w:rsidRPr="00B22D4F" w:rsidRDefault="00D91E55" w:rsidP="00D91E55">
      <w:pPr>
        <w:shd w:val="clear" w:color="auto" w:fill="FFFFFF"/>
        <w:jc w:val="center"/>
        <w:rPr>
          <w:rFonts w:ascii="Verdana" w:hAnsi="Verdana"/>
          <w:b/>
          <w:bCs/>
          <w:spacing w:val="60"/>
          <w:sz w:val="20"/>
          <w:szCs w:val="20"/>
        </w:rPr>
      </w:pPr>
    </w:p>
    <w:p w:rsidR="00D91E55" w:rsidRPr="00B22D4F" w:rsidRDefault="00D91E55" w:rsidP="00D91E55">
      <w:pPr>
        <w:shd w:val="clear" w:color="auto" w:fill="FFFFFF"/>
        <w:jc w:val="center"/>
        <w:rPr>
          <w:rFonts w:ascii="Verdana" w:hAnsi="Verdana"/>
          <w:b/>
          <w:bCs/>
          <w:spacing w:val="60"/>
          <w:sz w:val="20"/>
          <w:szCs w:val="20"/>
        </w:rPr>
      </w:pPr>
    </w:p>
    <w:p w:rsidR="00D91E55" w:rsidRPr="00B22D4F" w:rsidRDefault="00D91E55" w:rsidP="00D91E55">
      <w:pPr>
        <w:shd w:val="clear" w:color="auto" w:fill="FFFFFF"/>
        <w:jc w:val="center"/>
        <w:rPr>
          <w:rFonts w:ascii="Verdana" w:hAnsi="Verdana"/>
          <w:b/>
          <w:bCs/>
          <w:spacing w:val="60"/>
          <w:sz w:val="20"/>
          <w:szCs w:val="20"/>
        </w:rPr>
      </w:pPr>
    </w:p>
    <w:p w:rsidR="00D91E55" w:rsidRPr="00B22D4F" w:rsidRDefault="00D91E55" w:rsidP="00D91E55">
      <w:pPr>
        <w:shd w:val="clear" w:color="auto" w:fill="FFFFFF"/>
        <w:spacing w:before="120"/>
        <w:jc w:val="center"/>
        <w:rPr>
          <w:rFonts w:ascii="Verdana" w:hAnsi="Verdana"/>
          <w:b/>
          <w:bCs/>
          <w:spacing w:val="60"/>
        </w:rPr>
      </w:pPr>
      <w:r w:rsidRPr="00B22D4F">
        <w:rPr>
          <w:rFonts w:ascii="Verdana" w:hAnsi="Verdana"/>
          <w:b/>
          <w:bCs/>
          <w:spacing w:val="60"/>
        </w:rPr>
        <w:t>РЕПУБЛИКА  БЪЛГАРИЯ</w:t>
      </w:r>
    </w:p>
    <w:p w:rsidR="00D91E55" w:rsidRPr="00B22D4F" w:rsidRDefault="00D91E55" w:rsidP="00D91E55">
      <w:pPr>
        <w:pBdr>
          <w:bottom w:val="single" w:sz="4" w:space="1" w:color="auto"/>
        </w:pBdr>
        <w:shd w:val="clear" w:color="auto" w:fill="FFFFFF"/>
        <w:jc w:val="center"/>
        <w:rPr>
          <w:rFonts w:ascii="Verdana" w:hAnsi="Verdana"/>
          <w:spacing w:val="82"/>
        </w:rPr>
      </w:pPr>
      <w:r w:rsidRPr="00B22D4F">
        <w:rPr>
          <w:rFonts w:ascii="Verdana" w:hAnsi="Verdana"/>
          <w:b/>
          <w:bCs/>
          <w:spacing w:val="82"/>
        </w:rPr>
        <w:t>МИНИСТЕРСКИ СЪВЕТ</w:t>
      </w:r>
    </w:p>
    <w:p w:rsidR="00233785" w:rsidRPr="008405D5" w:rsidRDefault="00A825C8" w:rsidP="00461221">
      <w:pPr>
        <w:shd w:val="clear" w:color="auto" w:fill="FFFFFF"/>
        <w:spacing w:line="360" w:lineRule="auto"/>
        <w:ind w:left="7428" w:firstLine="720"/>
        <w:rPr>
          <w:rFonts w:ascii="Verdana" w:hAnsi="Verdana"/>
          <w:b/>
          <w:bCs/>
          <w:sz w:val="20"/>
          <w:szCs w:val="20"/>
        </w:rPr>
      </w:pPr>
      <w:r w:rsidRPr="008405D5">
        <w:rPr>
          <w:rFonts w:ascii="Verdana" w:hAnsi="Verdana"/>
          <w:sz w:val="20"/>
          <w:szCs w:val="20"/>
        </w:rPr>
        <w:t>Проект</w:t>
      </w:r>
    </w:p>
    <w:p w:rsidR="00233785" w:rsidRPr="008405D5" w:rsidRDefault="00233785">
      <w:pPr>
        <w:shd w:val="clear" w:color="auto" w:fill="FFFFFF"/>
        <w:tabs>
          <w:tab w:val="left" w:leader="dot" w:pos="10490"/>
        </w:tabs>
        <w:spacing w:line="360" w:lineRule="auto"/>
        <w:jc w:val="center"/>
        <w:rPr>
          <w:rFonts w:ascii="Verdana" w:hAnsi="Verdana"/>
          <w:spacing w:val="160"/>
          <w:sz w:val="20"/>
          <w:szCs w:val="20"/>
        </w:rPr>
      </w:pPr>
    </w:p>
    <w:p w:rsidR="00D91E55" w:rsidRPr="00B22D4F" w:rsidRDefault="00D91E55" w:rsidP="00D91E55">
      <w:pPr>
        <w:shd w:val="clear" w:color="auto" w:fill="FFFFFF"/>
        <w:tabs>
          <w:tab w:val="left" w:leader="dot" w:pos="10490"/>
        </w:tabs>
        <w:spacing w:line="360" w:lineRule="auto"/>
        <w:jc w:val="center"/>
        <w:rPr>
          <w:rFonts w:ascii="Verdana" w:hAnsi="Verdana"/>
        </w:rPr>
      </w:pPr>
      <w:r w:rsidRPr="00B22D4F">
        <w:rPr>
          <w:rFonts w:ascii="Verdana" w:hAnsi="Verdana"/>
          <w:b/>
          <w:spacing w:val="70"/>
        </w:rPr>
        <w:t>ПОСТАНОВЛЕНИЕ</w:t>
      </w:r>
      <w:r w:rsidRPr="00B22D4F">
        <w:rPr>
          <w:rFonts w:ascii="Verdana" w:hAnsi="Verdana"/>
          <w:b/>
        </w:rPr>
        <w:t xml:space="preserve">№ </w:t>
      </w:r>
      <w:r w:rsidRPr="00B22D4F">
        <w:rPr>
          <w:rFonts w:ascii="Verdana" w:hAnsi="Verdana"/>
        </w:rPr>
        <w:t>.............</w:t>
      </w:r>
    </w:p>
    <w:p w:rsidR="00D91E55" w:rsidRPr="00B22D4F" w:rsidRDefault="00D91E55" w:rsidP="00D91E55">
      <w:pPr>
        <w:shd w:val="clear" w:color="auto" w:fill="FFFFFF"/>
        <w:tabs>
          <w:tab w:val="left" w:leader="dot" w:pos="10490"/>
        </w:tabs>
        <w:spacing w:before="120" w:line="360" w:lineRule="auto"/>
        <w:jc w:val="center"/>
        <w:rPr>
          <w:rFonts w:ascii="Verdana" w:hAnsi="Verdana"/>
          <w:b/>
          <w:sz w:val="20"/>
          <w:szCs w:val="20"/>
        </w:rPr>
      </w:pPr>
      <w:r w:rsidRPr="00B22D4F">
        <w:rPr>
          <w:rFonts w:ascii="Verdana" w:hAnsi="Verdana"/>
          <w:b/>
          <w:sz w:val="20"/>
          <w:szCs w:val="20"/>
        </w:rPr>
        <w:t xml:space="preserve">от </w:t>
      </w:r>
      <w:r w:rsidRPr="00B22D4F">
        <w:rPr>
          <w:rFonts w:ascii="Verdana" w:hAnsi="Verdana"/>
          <w:sz w:val="20"/>
          <w:szCs w:val="20"/>
        </w:rPr>
        <w:t>..................................</w:t>
      </w:r>
      <w:r w:rsidRPr="00B22D4F">
        <w:rPr>
          <w:rFonts w:ascii="Verdana" w:hAnsi="Verdana"/>
          <w:b/>
          <w:sz w:val="20"/>
          <w:szCs w:val="20"/>
        </w:rPr>
        <w:t xml:space="preserve"> година</w:t>
      </w:r>
    </w:p>
    <w:p w:rsidR="00233785" w:rsidRPr="008405D5" w:rsidRDefault="00233785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sz w:val="20"/>
          <w:szCs w:val="20"/>
        </w:rPr>
      </w:pPr>
    </w:p>
    <w:p w:rsidR="00604170" w:rsidRPr="008405D5" w:rsidRDefault="00363613" w:rsidP="00637645">
      <w:pPr>
        <w:pStyle w:val="m"/>
        <w:spacing w:before="0" w:beforeAutospacing="0" w:after="0" w:afterAutospacing="0" w:line="360" w:lineRule="auto"/>
        <w:ind w:left="340" w:hanging="340"/>
        <w:jc w:val="both"/>
        <w:rPr>
          <w:rFonts w:ascii="Verdana" w:hAnsi="Verdana"/>
          <w:smallCaps/>
          <w:sz w:val="20"/>
          <w:szCs w:val="20"/>
        </w:rPr>
      </w:pPr>
      <w:r w:rsidRPr="008405D5">
        <w:rPr>
          <w:rFonts w:ascii="Verdana" w:hAnsi="Verdana"/>
          <w:b/>
          <w:smallCaps/>
          <w:sz w:val="20"/>
          <w:szCs w:val="20"/>
        </w:rPr>
        <w:t>З</w:t>
      </w:r>
      <w:r w:rsidR="0064391D" w:rsidRPr="008405D5">
        <w:rPr>
          <w:rFonts w:ascii="Verdana" w:hAnsi="Verdana"/>
          <w:b/>
          <w:smallCaps/>
          <w:sz w:val="20"/>
          <w:szCs w:val="20"/>
        </w:rPr>
        <w:t>а</w:t>
      </w:r>
      <w:r w:rsidR="00533D36" w:rsidRPr="008405D5">
        <w:rPr>
          <w:rFonts w:ascii="Verdana" w:hAnsi="Verdana"/>
          <w:b/>
          <w:smallCaps/>
          <w:sz w:val="20"/>
          <w:szCs w:val="20"/>
        </w:rPr>
        <w:t xml:space="preserve"> </w:t>
      </w:r>
      <w:r w:rsidR="00860D0D">
        <w:rPr>
          <w:rFonts w:ascii="Verdana" w:hAnsi="Verdana"/>
          <w:smallCaps/>
          <w:sz w:val="20"/>
          <w:szCs w:val="20"/>
        </w:rPr>
        <w:t>изменение</w:t>
      </w:r>
      <w:r w:rsidR="002766A1" w:rsidRPr="008405D5">
        <w:rPr>
          <w:rFonts w:ascii="Verdana" w:hAnsi="Verdana"/>
          <w:smallCaps/>
          <w:sz w:val="20"/>
          <w:szCs w:val="20"/>
        </w:rPr>
        <w:t xml:space="preserve"> на </w:t>
      </w:r>
      <w:r w:rsidR="00860D0D">
        <w:rPr>
          <w:rFonts w:ascii="Verdana" w:hAnsi="Verdana"/>
          <w:smallCaps/>
          <w:sz w:val="20"/>
          <w:szCs w:val="20"/>
        </w:rPr>
        <w:t>Тарифата</w:t>
      </w:r>
      <w:r w:rsidR="00637645" w:rsidRPr="008405D5">
        <w:rPr>
          <w:rFonts w:ascii="Verdana" w:hAnsi="Verdana"/>
          <w:smallCaps/>
          <w:sz w:val="20"/>
          <w:szCs w:val="20"/>
        </w:rPr>
        <w:t xml:space="preserve"> за таксите, които се събират за обучение за придобиване на правоспособност за класификатор на кланични трупове по скалата EUROP, приета с Постановление № 206 на </w:t>
      </w:r>
      <w:r w:rsidR="001C0D8F">
        <w:rPr>
          <w:rFonts w:ascii="Verdana" w:hAnsi="Verdana"/>
          <w:smallCaps/>
          <w:sz w:val="20"/>
          <w:szCs w:val="20"/>
        </w:rPr>
        <w:t>Министерския съвет от 2011 г. (</w:t>
      </w:r>
      <w:r w:rsidR="00637645" w:rsidRPr="008405D5">
        <w:rPr>
          <w:rFonts w:ascii="Verdana" w:hAnsi="Verdana"/>
          <w:smallCaps/>
          <w:sz w:val="20"/>
          <w:szCs w:val="20"/>
        </w:rPr>
        <w:t xml:space="preserve">обн., ДВ, бр. 57 </w:t>
      </w:r>
      <w:r w:rsidR="001C0D8F" w:rsidRPr="008405D5">
        <w:rPr>
          <w:rFonts w:ascii="Verdana" w:hAnsi="Verdana"/>
          <w:smallCaps/>
          <w:sz w:val="20"/>
          <w:szCs w:val="20"/>
        </w:rPr>
        <w:t>от</w:t>
      </w:r>
      <w:r w:rsidR="001C0D8F">
        <w:rPr>
          <w:rFonts w:ascii="Verdana" w:hAnsi="Verdana"/>
          <w:smallCaps/>
          <w:sz w:val="20"/>
          <w:szCs w:val="20"/>
        </w:rPr>
        <w:t xml:space="preserve"> 2011 г</w:t>
      </w:r>
      <w:r w:rsidR="00860D0D">
        <w:rPr>
          <w:rFonts w:ascii="Verdana" w:hAnsi="Verdana"/>
          <w:smallCaps/>
          <w:sz w:val="20"/>
          <w:szCs w:val="20"/>
        </w:rPr>
        <w:t>.</w:t>
      </w:r>
      <w:r w:rsidR="00637645" w:rsidRPr="008405D5">
        <w:rPr>
          <w:rFonts w:ascii="Verdana" w:hAnsi="Verdana"/>
          <w:smallCaps/>
          <w:sz w:val="20"/>
          <w:szCs w:val="20"/>
        </w:rPr>
        <w:t>)</w:t>
      </w:r>
    </w:p>
    <w:p w:rsidR="008405D5" w:rsidRPr="00D031D6" w:rsidRDefault="008405D5" w:rsidP="00D031D6">
      <w:pPr>
        <w:pStyle w:val="m"/>
        <w:spacing w:before="0" w:beforeAutospacing="0" w:after="0" w:afterAutospacing="0" w:line="360" w:lineRule="auto"/>
        <w:ind w:left="340" w:hanging="340"/>
        <w:jc w:val="center"/>
        <w:rPr>
          <w:rFonts w:ascii="Verdana" w:hAnsi="Verdana"/>
          <w:smallCaps/>
          <w:sz w:val="20"/>
          <w:szCs w:val="20"/>
        </w:rPr>
      </w:pPr>
    </w:p>
    <w:p w:rsidR="00D91E55" w:rsidRPr="00B22D4F" w:rsidRDefault="00D91E55" w:rsidP="00D91E55">
      <w:pPr>
        <w:shd w:val="clear" w:color="auto" w:fill="FFFFFF"/>
        <w:tabs>
          <w:tab w:val="left" w:leader="dot" w:pos="3802"/>
        </w:tabs>
        <w:spacing w:line="360" w:lineRule="auto"/>
        <w:jc w:val="center"/>
        <w:rPr>
          <w:rFonts w:ascii="Verdana" w:hAnsi="Verdana"/>
          <w:b/>
          <w:spacing w:val="66"/>
        </w:rPr>
      </w:pPr>
      <w:r w:rsidRPr="00B22D4F">
        <w:rPr>
          <w:rFonts w:ascii="Verdana" w:hAnsi="Verdana"/>
          <w:b/>
          <w:spacing w:val="66"/>
        </w:rPr>
        <w:t>МИНИСТЕРСКИЯТ СЪВЕТ</w:t>
      </w:r>
    </w:p>
    <w:p w:rsidR="00D91E55" w:rsidRPr="00B22D4F" w:rsidRDefault="00D91E55" w:rsidP="00D91E55">
      <w:pPr>
        <w:shd w:val="clear" w:color="auto" w:fill="FFFFFF"/>
        <w:tabs>
          <w:tab w:val="left" w:leader="dot" w:pos="3802"/>
        </w:tabs>
        <w:spacing w:line="360" w:lineRule="auto"/>
        <w:jc w:val="center"/>
        <w:rPr>
          <w:rFonts w:ascii="Verdana" w:hAnsi="Verdana"/>
          <w:b/>
          <w:spacing w:val="66"/>
        </w:rPr>
      </w:pPr>
      <w:r w:rsidRPr="00B22D4F">
        <w:rPr>
          <w:rFonts w:ascii="Verdana" w:hAnsi="Verdana"/>
          <w:b/>
          <w:spacing w:val="66"/>
        </w:rPr>
        <w:t>ПОСТАНОВ</w:t>
      </w:r>
      <w:r w:rsidRPr="00B22D4F">
        <w:rPr>
          <w:rFonts w:ascii="Verdana" w:hAnsi="Verdana"/>
          <w:b/>
        </w:rPr>
        <w:t>И</w:t>
      </w:r>
      <w:r w:rsidRPr="00B22D4F">
        <w:rPr>
          <w:rFonts w:ascii="Verdana" w:hAnsi="Verdana"/>
          <w:b/>
          <w:spacing w:val="66"/>
        </w:rPr>
        <w:t>:</w:t>
      </w:r>
    </w:p>
    <w:p w:rsidR="00233785" w:rsidRPr="008405D5" w:rsidRDefault="00233785" w:rsidP="00FA3D4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2766A1" w:rsidRPr="008405D5" w:rsidRDefault="002766A1" w:rsidP="00860D0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8405D5">
        <w:rPr>
          <w:rFonts w:ascii="Verdana" w:hAnsi="Verdana"/>
          <w:b/>
          <w:sz w:val="20"/>
          <w:szCs w:val="20"/>
        </w:rPr>
        <w:t>§ 1.</w:t>
      </w:r>
      <w:r w:rsidRPr="008405D5">
        <w:rPr>
          <w:rFonts w:ascii="Verdana" w:hAnsi="Verdana"/>
          <w:sz w:val="20"/>
          <w:szCs w:val="20"/>
        </w:rPr>
        <w:t xml:space="preserve"> В </w:t>
      </w:r>
      <w:r w:rsidR="00C83C0B">
        <w:rPr>
          <w:rFonts w:ascii="Verdana" w:hAnsi="Verdana"/>
          <w:sz w:val="20"/>
          <w:szCs w:val="20"/>
        </w:rPr>
        <w:t>наименован</w:t>
      </w:r>
      <w:r w:rsidR="000D6E5C">
        <w:rPr>
          <w:rFonts w:ascii="Verdana" w:hAnsi="Verdana"/>
          <w:sz w:val="20"/>
          <w:szCs w:val="20"/>
        </w:rPr>
        <w:t>ието</w:t>
      </w:r>
      <w:r w:rsidR="00860D0D">
        <w:rPr>
          <w:rFonts w:ascii="Verdana" w:hAnsi="Verdana"/>
          <w:sz w:val="20"/>
          <w:szCs w:val="20"/>
        </w:rPr>
        <w:t xml:space="preserve"> думите „скалата </w:t>
      </w:r>
      <w:r w:rsidR="00860D0D">
        <w:rPr>
          <w:rFonts w:ascii="Verdana" w:hAnsi="Verdana"/>
          <w:sz w:val="20"/>
          <w:szCs w:val="20"/>
          <w:lang w:val="en-US"/>
        </w:rPr>
        <w:t>EUROP</w:t>
      </w:r>
      <w:r w:rsidR="00860D0D">
        <w:rPr>
          <w:rFonts w:ascii="Verdana" w:hAnsi="Verdana"/>
          <w:sz w:val="20"/>
          <w:szCs w:val="20"/>
        </w:rPr>
        <w:t>“</w:t>
      </w:r>
      <w:r w:rsidRPr="008405D5">
        <w:rPr>
          <w:rFonts w:ascii="Verdana" w:hAnsi="Verdana"/>
          <w:sz w:val="20"/>
          <w:szCs w:val="20"/>
        </w:rPr>
        <w:t xml:space="preserve"> се заменят с</w:t>
      </w:r>
      <w:r w:rsidR="00637645" w:rsidRPr="008405D5">
        <w:rPr>
          <w:rFonts w:ascii="Verdana" w:hAnsi="Verdana"/>
          <w:sz w:val="20"/>
          <w:szCs w:val="20"/>
        </w:rPr>
        <w:t>ъс</w:t>
      </w:r>
      <w:r w:rsidRPr="008405D5">
        <w:rPr>
          <w:rFonts w:ascii="Verdana" w:hAnsi="Verdana"/>
          <w:sz w:val="20"/>
          <w:szCs w:val="20"/>
        </w:rPr>
        <w:t xml:space="preserve"> </w:t>
      </w:r>
      <w:r w:rsidR="00D13A71" w:rsidRPr="008405D5">
        <w:rPr>
          <w:rFonts w:ascii="Verdana" w:hAnsi="Verdana"/>
          <w:sz w:val="20"/>
          <w:szCs w:val="20"/>
        </w:rPr>
        <w:t>„</w:t>
      </w:r>
      <w:r w:rsidR="00860D0D">
        <w:rPr>
          <w:rFonts w:ascii="Verdana" w:hAnsi="Verdana"/>
          <w:sz w:val="20"/>
          <w:szCs w:val="20"/>
        </w:rPr>
        <w:t>скàлите на Съюза</w:t>
      </w:r>
      <w:r w:rsidR="00D13A71" w:rsidRPr="008405D5">
        <w:rPr>
          <w:rFonts w:ascii="Verdana" w:hAnsi="Verdana"/>
          <w:sz w:val="20"/>
          <w:szCs w:val="20"/>
        </w:rPr>
        <w:t>“</w:t>
      </w:r>
      <w:r w:rsidRPr="008405D5">
        <w:rPr>
          <w:rFonts w:ascii="Verdana" w:hAnsi="Verdana"/>
          <w:sz w:val="20"/>
          <w:szCs w:val="20"/>
        </w:rPr>
        <w:t>.</w:t>
      </w:r>
    </w:p>
    <w:p w:rsidR="002868EF" w:rsidRPr="008405D5" w:rsidRDefault="002868EF" w:rsidP="008F22D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FC1A0F" w:rsidRPr="008405D5" w:rsidRDefault="002766A1" w:rsidP="00860D0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8405D5">
        <w:rPr>
          <w:rFonts w:ascii="Verdana" w:hAnsi="Verdana"/>
          <w:b/>
          <w:sz w:val="20"/>
          <w:szCs w:val="20"/>
        </w:rPr>
        <w:t>§ 2.</w:t>
      </w:r>
      <w:r w:rsidRPr="008405D5">
        <w:rPr>
          <w:rFonts w:ascii="Verdana" w:hAnsi="Verdana"/>
          <w:sz w:val="20"/>
          <w:szCs w:val="20"/>
        </w:rPr>
        <w:t xml:space="preserve"> </w:t>
      </w:r>
      <w:r w:rsidR="00860D0D">
        <w:rPr>
          <w:rFonts w:ascii="Verdana" w:hAnsi="Verdana"/>
          <w:sz w:val="20"/>
          <w:szCs w:val="20"/>
        </w:rPr>
        <w:t>В чл. 1 думите „в размер 320 лв.“ се заменят с</w:t>
      </w:r>
      <w:r w:rsidR="00FC1A0F" w:rsidRPr="008405D5">
        <w:rPr>
          <w:rFonts w:ascii="Verdana" w:hAnsi="Verdana"/>
          <w:sz w:val="20"/>
          <w:szCs w:val="20"/>
        </w:rPr>
        <w:t xml:space="preserve"> „</w:t>
      </w:r>
      <w:r w:rsidR="00860D0D">
        <w:rPr>
          <w:rFonts w:ascii="Verdana" w:hAnsi="Verdana"/>
          <w:sz w:val="20"/>
          <w:szCs w:val="20"/>
        </w:rPr>
        <w:t xml:space="preserve">в размер </w:t>
      </w:r>
      <w:r w:rsidR="00FC1A0F" w:rsidRPr="008405D5">
        <w:rPr>
          <w:rFonts w:ascii="Verdana" w:hAnsi="Verdana"/>
          <w:sz w:val="20"/>
          <w:szCs w:val="20"/>
        </w:rPr>
        <w:t xml:space="preserve">163,61 </w:t>
      </w:r>
      <w:r w:rsidR="008422F8">
        <w:rPr>
          <w:rFonts w:ascii="Verdana" w:hAnsi="Verdana"/>
          <w:sz w:val="20"/>
          <w:szCs w:val="20"/>
        </w:rPr>
        <w:t>евро</w:t>
      </w:r>
      <w:r w:rsidR="00FC1A0F" w:rsidRPr="008405D5">
        <w:rPr>
          <w:rFonts w:ascii="Verdana" w:hAnsi="Verdana"/>
          <w:sz w:val="20"/>
          <w:szCs w:val="20"/>
        </w:rPr>
        <w:t>“.</w:t>
      </w:r>
    </w:p>
    <w:p w:rsidR="003C6608" w:rsidRPr="008405D5" w:rsidRDefault="003C6608" w:rsidP="008F22D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FC1A0F" w:rsidRPr="008405D5" w:rsidRDefault="00FC1A0F" w:rsidP="00860D0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8405D5">
        <w:rPr>
          <w:rFonts w:ascii="Verdana" w:hAnsi="Verdana"/>
          <w:b/>
          <w:sz w:val="20"/>
          <w:szCs w:val="20"/>
        </w:rPr>
        <w:t>§ 3.</w:t>
      </w:r>
      <w:r w:rsidRPr="008405D5">
        <w:rPr>
          <w:rFonts w:ascii="Verdana" w:hAnsi="Verdana"/>
          <w:sz w:val="20"/>
          <w:szCs w:val="20"/>
        </w:rPr>
        <w:t xml:space="preserve"> В чл. 2 думите „</w:t>
      </w:r>
      <w:r w:rsidR="00860D0D">
        <w:rPr>
          <w:rFonts w:ascii="Verdana" w:hAnsi="Verdana"/>
          <w:sz w:val="20"/>
          <w:szCs w:val="20"/>
        </w:rPr>
        <w:t>в размер 270 лв.“ се заменят с</w:t>
      </w:r>
      <w:r w:rsidRPr="008405D5">
        <w:rPr>
          <w:rFonts w:ascii="Verdana" w:hAnsi="Verdana"/>
          <w:sz w:val="20"/>
          <w:szCs w:val="20"/>
        </w:rPr>
        <w:t xml:space="preserve"> „</w:t>
      </w:r>
      <w:r w:rsidR="00860D0D">
        <w:rPr>
          <w:rFonts w:ascii="Verdana" w:hAnsi="Verdana"/>
          <w:sz w:val="20"/>
          <w:szCs w:val="20"/>
        </w:rPr>
        <w:t xml:space="preserve">в размер </w:t>
      </w:r>
      <w:r w:rsidRPr="008405D5">
        <w:rPr>
          <w:rFonts w:ascii="Verdana" w:hAnsi="Verdana"/>
          <w:sz w:val="20"/>
          <w:szCs w:val="20"/>
        </w:rPr>
        <w:t xml:space="preserve">138,05 </w:t>
      </w:r>
      <w:r w:rsidR="008422F8">
        <w:rPr>
          <w:rFonts w:ascii="Verdana" w:hAnsi="Verdana"/>
          <w:sz w:val="20"/>
          <w:szCs w:val="20"/>
        </w:rPr>
        <w:t>евро</w:t>
      </w:r>
      <w:r w:rsidRPr="008405D5">
        <w:rPr>
          <w:rFonts w:ascii="Verdana" w:hAnsi="Verdana"/>
          <w:sz w:val="20"/>
          <w:szCs w:val="20"/>
        </w:rPr>
        <w:t>“.</w:t>
      </w:r>
    </w:p>
    <w:p w:rsidR="003C6608" w:rsidRPr="008405D5" w:rsidRDefault="003C6608" w:rsidP="00FC1A0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FC1A0F" w:rsidRPr="008405D5" w:rsidRDefault="00FC1A0F" w:rsidP="00860D0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8405D5">
        <w:rPr>
          <w:rFonts w:ascii="Verdana" w:hAnsi="Verdana"/>
          <w:b/>
          <w:sz w:val="20"/>
          <w:szCs w:val="20"/>
        </w:rPr>
        <w:t>§ 4.</w:t>
      </w:r>
      <w:r w:rsidRPr="008405D5">
        <w:rPr>
          <w:rFonts w:ascii="Verdana" w:hAnsi="Verdana"/>
          <w:sz w:val="20"/>
          <w:szCs w:val="20"/>
        </w:rPr>
        <w:t xml:space="preserve"> В чл. 3 думите „</w:t>
      </w:r>
      <w:r w:rsidR="00860D0D">
        <w:rPr>
          <w:rFonts w:ascii="Verdana" w:hAnsi="Verdana"/>
          <w:sz w:val="20"/>
          <w:szCs w:val="20"/>
        </w:rPr>
        <w:t>в размер 270 лв.“ се заменят с</w:t>
      </w:r>
      <w:r w:rsidRPr="008405D5">
        <w:rPr>
          <w:rFonts w:ascii="Verdana" w:hAnsi="Verdana"/>
          <w:sz w:val="20"/>
          <w:szCs w:val="20"/>
        </w:rPr>
        <w:t xml:space="preserve"> „</w:t>
      </w:r>
      <w:r w:rsidR="00860D0D">
        <w:rPr>
          <w:rFonts w:ascii="Verdana" w:hAnsi="Verdana"/>
          <w:sz w:val="20"/>
          <w:szCs w:val="20"/>
        </w:rPr>
        <w:t xml:space="preserve">в размер </w:t>
      </w:r>
      <w:r w:rsidRPr="008405D5">
        <w:rPr>
          <w:rFonts w:ascii="Verdana" w:hAnsi="Verdana"/>
          <w:sz w:val="20"/>
          <w:szCs w:val="20"/>
        </w:rPr>
        <w:t xml:space="preserve">138,05 </w:t>
      </w:r>
      <w:r w:rsidR="008422F8">
        <w:rPr>
          <w:rFonts w:ascii="Verdana" w:hAnsi="Verdana"/>
          <w:sz w:val="20"/>
          <w:szCs w:val="20"/>
        </w:rPr>
        <w:t>евро</w:t>
      </w:r>
      <w:r w:rsidRPr="008405D5">
        <w:rPr>
          <w:rFonts w:ascii="Verdana" w:hAnsi="Verdana"/>
          <w:sz w:val="20"/>
          <w:szCs w:val="20"/>
        </w:rPr>
        <w:t>“.</w:t>
      </w:r>
    </w:p>
    <w:p w:rsidR="003C6608" w:rsidRPr="008405D5" w:rsidRDefault="003C6608" w:rsidP="00FC1A0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9F7775" w:rsidRPr="00860D0D" w:rsidRDefault="00FC1A0F" w:rsidP="00860D0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8405D5">
        <w:rPr>
          <w:rFonts w:ascii="Verdana" w:hAnsi="Verdana"/>
          <w:b/>
          <w:sz w:val="20"/>
          <w:szCs w:val="20"/>
        </w:rPr>
        <w:t>§ 5.</w:t>
      </w:r>
      <w:r w:rsidRPr="008405D5">
        <w:rPr>
          <w:rFonts w:ascii="Verdana" w:hAnsi="Verdana"/>
          <w:sz w:val="20"/>
          <w:szCs w:val="20"/>
        </w:rPr>
        <w:t xml:space="preserve"> В чл. 4 </w:t>
      </w:r>
      <w:r w:rsidR="00860D0D">
        <w:rPr>
          <w:rFonts w:ascii="Verdana" w:hAnsi="Verdana"/>
          <w:sz w:val="20"/>
          <w:szCs w:val="20"/>
        </w:rPr>
        <w:t>думите „</w:t>
      </w:r>
      <w:r w:rsidRPr="00860D0D">
        <w:rPr>
          <w:rFonts w:ascii="Verdana" w:hAnsi="Verdana"/>
          <w:sz w:val="20"/>
          <w:szCs w:val="20"/>
        </w:rPr>
        <w:t>Общите организации</w:t>
      </w:r>
      <w:r w:rsidR="00860D0D">
        <w:rPr>
          <w:rFonts w:ascii="Verdana" w:hAnsi="Verdana"/>
          <w:sz w:val="20"/>
          <w:szCs w:val="20"/>
        </w:rPr>
        <w:t>“ се заменят с</w:t>
      </w:r>
      <w:r w:rsidRPr="00860D0D">
        <w:rPr>
          <w:rFonts w:ascii="Verdana" w:hAnsi="Verdana"/>
          <w:sz w:val="20"/>
          <w:szCs w:val="20"/>
        </w:rPr>
        <w:t xml:space="preserve"> „</w:t>
      </w:r>
      <w:r w:rsidRPr="00860D0D">
        <w:rPr>
          <w:rFonts w:ascii="Verdana" w:hAnsi="Verdana"/>
          <w:sz w:val="20"/>
          <w:szCs w:val="20"/>
          <w:shd w:val="clear" w:color="auto" w:fill="FEFEFE"/>
        </w:rPr>
        <w:t>Общата организация</w:t>
      </w:r>
      <w:r w:rsidRPr="00860D0D">
        <w:rPr>
          <w:rFonts w:ascii="Verdana" w:hAnsi="Verdana"/>
          <w:sz w:val="20"/>
          <w:szCs w:val="20"/>
        </w:rPr>
        <w:t>“</w:t>
      </w:r>
      <w:r w:rsidR="008E54A3">
        <w:rPr>
          <w:rFonts w:ascii="Verdana" w:hAnsi="Verdana"/>
          <w:sz w:val="20"/>
          <w:szCs w:val="20"/>
        </w:rPr>
        <w:t>, а</w:t>
      </w:r>
      <w:r w:rsidR="00860D0D">
        <w:rPr>
          <w:rFonts w:ascii="Verdana" w:hAnsi="Verdana"/>
          <w:sz w:val="20"/>
          <w:szCs w:val="20"/>
        </w:rPr>
        <w:t xml:space="preserve"> </w:t>
      </w:r>
      <w:r w:rsidR="009F7775" w:rsidRPr="00860D0D">
        <w:rPr>
          <w:rFonts w:ascii="Verdana" w:hAnsi="Verdana"/>
          <w:sz w:val="20"/>
          <w:szCs w:val="20"/>
        </w:rPr>
        <w:t>„</w:t>
      </w:r>
      <w:r w:rsidR="00860D0D">
        <w:rPr>
          <w:rFonts w:ascii="Verdana" w:hAnsi="Verdana"/>
          <w:sz w:val="20"/>
          <w:szCs w:val="20"/>
        </w:rPr>
        <w:t>в размер 50 лв.“ се заменят с</w:t>
      </w:r>
      <w:r w:rsidR="009F7775" w:rsidRPr="00860D0D">
        <w:rPr>
          <w:rFonts w:ascii="Verdana" w:hAnsi="Verdana"/>
          <w:sz w:val="20"/>
          <w:szCs w:val="20"/>
        </w:rPr>
        <w:t xml:space="preserve"> „</w:t>
      </w:r>
      <w:r w:rsidR="00860D0D">
        <w:rPr>
          <w:rFonts w:ascii="Verdana" w:hAnsi="Verdana"/>
          <w:sz w:val="20"/>
          <w:szCs w:val="20"/>
        </w:rPr>
        <w:t xml:space="preserve">в размер </w:t>
      </w:r>
      <w:r w:rsidR="009F7775" w:rsidRPr="00860D0D">
        <w:rPr>
          <w:rFonts w:ascii="Verdana" w:hAnsi="Verdana"/>
          <w:sz w:val="20"/>
          <w:szCs w:val="20"/>
        </w:rPr>
        <w:t xml:space="preserve">25,56 </w:t>
      </w:r>
      <w:r w:rsidR="008422F8" w:rsidRPr="00860D0D">
        <w:rPr>
          <w:rFonts w:ascii="Verdana" w:hAnsi="Verdana"/>
          <w:sz w:val="20"/>
          <w:szCs w:val="20"/>
        </w:rPr>
        <w:t>евро</w:t>
      </w:r>
      <w:r w:rsidR="009F7775" w:rsidRPr="00860D0D">
        <w:rPr>
          <w:rFonts w:ascii="Verdana" w:hAnsi="Verdana"/>
          <w:sz w:val="20"/>
          <w:szCs w:val="20"/>
        </w:rPr>
        <w:t>“.</w:t>
      </w:r>
    </w:p>
    <w:p w:rsidR="009F7775" w:rsidRPr="008405D5" w:rsidRDefault="009F7775" w:rsidP="008B1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9F7775" w:rsidRPr="00860D0D" w:rsidRDefault="009F7775" w:rsidP="00860D0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8405D5">
        <w:rPr>
          <w:rFonts w:ascii="Verdana" w:hAnsi="Verdana"/>
          <w:b/>
          <w:sz w:val="20"/>
          <w:szCs w:val="20"/>
        </w:rPr>
        <w:t xml:space="preserve">§ </w:t>
      </w:r>
      <w:r w:rsidR="00924317" w:rsidRPr="008405D5">
        <w:rPr>
          <w:rFonts w:ascii="Verdana" w:hAnsi="Verdana"/>
          <w:b/>
          <w:sz w:val="20"/>
          <w:szCs w:val="20"/>
        </w:rPr>
        <w:t>6</w:t>
      </w:r>
      <w:r w:rsidRPr="008405D5">
        <w:rPr>
          <w:rFonts w:ascii="Verdana" w:hAnsi="Verdana"/>
          <w:b/>
          <w:sz w:val="20"/>
          <w:szCs w:val="20"/>
        </w:rPr>
        <w:t>.</w:t>
      </w:r>
      <w:r w:rsidRPr="008405D5">
        <w:rPr>
          <w:rFonts w:ascii="Verdana" w:hAnsi="Verdana"/>
          <w:sz w:val="20"/>
          <w:szCs w:val="20"/>
        </w:rPr>
        <w:t xml:space="preserve"> В чл. 5 </w:t>
      </w:r>
      <w:r w:rsidR="00860D0D" w:rsidRPr="00860D0D">
        <w:rPr>
          <w:rFonts w:ascii="Verdana" w:hAnsi="Verdana"/>
          <w:sz w:val="20"/>
          <w:szCs w:val="20"/>
        </w:rPr>
        <w:t xml:space="preserve">думите „Общите организации“ се заменят </w:t>
      </w:r>
      <w:r w:rsidR="008E54A3">
        <w:rPr>
          <w:rFonts w:ascii="Verdana" w:hAnsi="Verdana"/>
          <w:sz w:val="20"/>
          <w:szCs w:val="20"/>
        </w:rPr>
        <w:t>с „Общата организация“, а</w:t>
      </w:r>
      <w:r w:rsidRPr="00860D0D">
        <w:rPr>
          <w:rFonts w:ascii="Verdana" w:hAnsi="Verdana"/>
          <w:sz w:val="20"/>
          <w:szCs w:val="20"/>
        </w:rPr>
        <w:t xml:space="preserve"> „</w:t>
      </w:r>
      <w:r w:rsidR="00860D0D">
        <w:rPr>
          <w:rFonts w:ascii="Verdana" w:hAnsi="Verdana"/>
          <w:sz w:val="20"/>
          <w:szCs w:val="20"/>
        </w:rPr>
        <w:t>в размер 70 лв.“ се заменят с</w:t>
      </w:r>
      <w:r w:rsidRPr="00860D0D">
        <w:rPr>
          <w:rFonts w:ascii="Verdana" w:hAnsi="Verdana"/>
          <w:sz w:val="20"/>
          <w:szCs w:val="20"/>
        </w:rPr>
        <w:t xml:space="preserve"> „</w:t>
      </w:r>
      <w:r w:rsidR="00860D0D">
        <w:rPr>
          <w:rFonts w:ascii="Verdana" w:hAnsi="Verdana"/>
          <w:sz w:val="20"/>
          <w:szCs w:val="20"/>
        </w:rPr>
        <w:t xml:space="preserve">в размер </w:t>
      </w:r>
      <w:r w:rsidRPr="00860D0D">
        <w:rPr>
          <w:rFonts w:ascii="Verdana" w:hAnsi="Verdana"/>
          <w:sz w:val="20"/>
          <w:szCs w:val="20"/>
        </w:rPr>
        <w:t xml:space="preserve">35,79 </w:t>
      </w:r>
      <w:r w:rsidR="008422F8" w:rsidRPr="00860D0D">
        <w:rPr>
          <w:rFonts w:ascii="Verdana" w:hAnsi="Verdana"/>
          <w:sz w:val="20"/>
          <w:szCs w:val="20"/>
        </w:rPr>
        <w:t>евро</w:t>
      </w:r>
      <w:r w:rsidRPr="00860D0D">
        <w:rPr>
          <w:rFonts w:ascii="Verdana" w:hAnsi="Verdana"/>
          <w:sz w:val="20"/>
          <w:szCs w:val="20"/>
        </w:rPr>
        <w:t>“.</w:t>
      </w:r>
    </w:p>
    <w:p w:rsidR="009F7775" w:rsidRPr="00D91E55" w:rsidRDefault="009F7775" w:rsidP="008B1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9F7775" w:rsidRPr="008405D5" w:rsidRDefault="009F7775" w:rsidP="00860D0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8405D5">
        <w:rPr>
          <w:rFonts w:ascii="Verdana" w:hAnsi="Verdana"/>
          <w:b/>
          <w:sz w:val="20"/>
          <w:szCs w:val="20"/>
        </w:rPr>
        <w:t>§ 7.</w:t>
      </w:r>
      <w:r w:rsidRPr="008405D5">
        <w:rPr>
          <w:rFonts w:ascii="Verdana" w:hAnsi="Verdana"/>
          <w:sz w:val="20"/>
          <w:szCs w:val="20"/>
        </w:rPr>
        <w:t xml:space="preserve"> В чл. 6 думите „</w:t>
      </w:r>
      <w:r w:rsidR="00860D0D">
        <w:rPr>
          <w:rFonts w:ascii="Verdana" w:hAnsi="Verdana"/>
          <w:sz w:val="20"/>
          <w:szCs w:val="20"/>
        </w:rPr>
        <w:t xml:space="preserve">в размер </w:t>
      </w:r>
      <w:r w:rsidR="00924317" w:rsidRPr="008405D5">
        <w:rPr>
          <w:rFonts w:ascii="Verdana" w:hAnsi="Verdana"/>
          <w:sz w:val="20"/>
          <w:szCs w:val="20"/>
        </w:rPr>
        <w:t>1</w:t>
      </w:r>
      <w:r w:rsidR="00860D0D">
        <w:rPr>
          <w:rFonts w:ascii="Verdana" w:hAnsi="Verdana"/>
          <w:sz w:val="20"/>
          <w:szCs w:val="20"/>
        </w:rPr>
        <w:t>0 лв.“ се заменят с</w:t>
      </w:r>
      <w:r w:rsidRPr="008405D5">
        <w:rPr>
          <w:rFonts w:ascii="Verdana" w:hAnsi="Verdana"/>
          <w:sz w:val="20"/>
          <w:szCs w:val="20"/>
        </w:rPr>
        <w:t xml:space="preserve"> „</w:t>
      </w:r>
      <w:r w:rsidR="00860D0D">
        <w:rPr>
          <w:rFonts w:ascii="Verdana" w:hAnsi="Verdana"/>
          <w:sz w:val="20"/>
          <w:szCs w:val="20"/>
        </w:rPr>
        <w:t xml:space="preserve">в размер </w:t>
      </w:r>
      <w:r w:rsidR="00924317" w:rsidRPr="008405D5">
        <w:rPr>
          <w:rFonts w:ascii="Verdana" w:hAnsi="Verdana"/>
          <w:sz w:val="20"/>
          <w:szCs w:val="20"/>
        </w:rPr>
        <w:t>5,11</w:t>
      </w:r>
      <w:r w:rsidRPr="008405D5">
        <w:rPr>
          <w:rFonts w:ascii="Verdana" w:hAnsi="Verdana"/>
          <w:sz w:val="20"/>
          <w:szCs w:val="20"/>
        </w:rPr>
        <w:t xml:space="preserve"> </w:t>
      </w:r>
      <w:r w:rsidR="008422F8">
        <w:rPr>
          <w:rFonts w:ascii="Verdana" w:hAnsi="Verdana"/>
          <w:sz w:val="20"/>
          <w:szCs w:val="20"/>
        </w:rPr>
        <w:t>евро</w:t>
      </w:r>
      <w:r w:rsidRPr="008405D5">
        <w:rPr>
          <w:rFonts w:ascii="Verdana" w:hAnsi="Verdana"/>
          <w:sz w:val="20"/>
          <w:szCs w:val="20"/>
        </w:rPr>
        <w:t>“.</w:t>
      </w:r>
    </w:p>
    <w:p w:rsidR="00924317" w:rsidRPr="008405D5" w:rsidRDefault="00924317" w:rsidP="008B1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924317" w:rsidRPr="008405D5" w:rsidRDefault="00924317" w:rsidP="00860D0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8405D5">
        <w:rPr>
          <w:rFonts w:ascii="Verdana" w:hAnsi="Verdana"/>
          <w:b/>
          <w:sz w:val="20"/>
          <w:szCs w:val="20"/>
        </w:rPr>
        <w:t>§ 8.</w:t>
      </w:r>
      <w:r w:rsidRPr="008405D5">
        <w:rPr>
          <w:rFonts w:ascii="Verdana" w:hAnsi="Verdana"/>
          <w:sz w:val="20"/>
          <w:szCs w:val="20"/>
        </w:rPr>
        <w:t xml:space="preserve"> В чл. 7 думите „</w:t>
      </w:r>
      <w:r w:rsidR="00BE7F01">
        <w:rPr>
          <w:rFonts w:ascii="Verdana" w:hAnsi="Verdana"/>
          <w:sz w:val="20"/>
          <w:szCs w:val="20"/>
        </w:rPr>
        <w:t xml:space="preserve">в размер </w:t>
      </w:r>
      <w:r w:rsidR="007F2C95">
        <w:rPr>
          <w:rFonts w:ascii="Verdana" w:hAnsi="Verdana"/>
          <w:sz w:val="20"/>
          <w:szCs w:val="20"/>
        </w:rPr>
        <w:t>10 лв.“ се заменят с</w:t>
      </w:r>
      <w:r w:rsidRPr="008405D5">
        <w:rPr>
          <w:rFonts w:ascii="Verdana" w:hAnsi="Verdana"/>
          <w:sz w:val="20"/>
          <w:szCs w:val="20"/>
        </w:rPr>
        <w:t xml:space="preserve"> „</w:t>
      </w:r>
      <w:r w:rsidR="00BE7F01">
        <w:rPr>
          <w:rFonts w:ascii="Verdana" w:hAnsi="Verdana"/>
          <w:sz w:val="20"/>
          <w:szCs w:val="20"/>
        </w:rPr>
        <w:t xml:space="preserve">в размер </w:t>
      </w:r>
      <w:r w:rsidRPr="008405D5">
        <w:rPr>
          <w:rFonts w:ascii="Verdana" w:hAnsi="Verdana"/>
          <w:sz w:val="20"/>
          <w:szCs w:val="20"/>
        </w:rPr>
        <w:t xml:space="preserve">5,11 </w:t>
      </w:r>
      <w:r w:rsidR="008422F8">
        <w:rPr>
          <w:rFonts w:ascii="Verdana" w:hAnsi="Verdana"/>
          <w:sz w:val="20"/>
          <w:szCs w:val="20"/>
        </w:rPr>
        <w:t>евро</w:t>
      </w:r>
      <w:r w:rsidRPr="008405D5">
        <w:rPr>
          <w:rFonts w:ascii="Verdana" w:hAnsi="Verdana"/>
          <w:sz w:val="20"/>
          <w:szCs w:val="20"/>
        </w:rPr>
        <w:t>“.</w:t>
      </w:r>
    </w:p>
    <w:p w:rsidR="00924317" w:rsidRPr="008405D5" w:rsidRDefault="00924317" w:rsidP="008B1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9F7775" w:rsidRPr="008405D5" w:rsidRDefault="009F7775" w:rsidP="00860D0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8405D5">
        <w:rPr>
          <w:rFonts w:ascii="Verdana" w:hAnsi="Verdana"/>
          <w:b/>
          <w:sz w:val="20"/>
          <w:szCs w:val="20"/>
        </w:rPr>
        <w:t xml:space="preserve">§ </w:t>
      </w:r>
      <w:r w:rsidR="00924317" w:rsidRPr="008405D5">
        <w:rPr>
          <w:rFonts w:ascii="Verdana" w:hAnsi="Verdana"/>
          <w:b/>
          <w:sz w:val="20"/>
          <w:szCs w:val="20"/>
        </w:rPr>
        <w:t>9</w:t>
      </w:r>
      <w:r w:rsidRPr="008405D5">
        <w:rPr>
          <w:rFonts w:ascii="Verdana" w:hAnsi="Verdana"/>
          <w:b/>
          <w:sz w:val="20"/>
          <w:szCs w:val="20"/>
        </w:rPr>
        <w:t>.</w:t>
      </w:r>
      <w:r w:rsidRPr="008405D5">
        <w:rPr>
          <w:rFonts w:ascii="Verdana" w:hAnsi="Verdana"/>
          <w:sz w:val="20"/>
          <w:szCs w:val="20"/>
        </w:rPr>
        <w:t xml:space="preserve"> В чл. </w:t>
      </w:r>
      <w:r w:rsidR="00924317" w:rsidRPr="008405D5">
        <w:rPr>
          <w:rFonts w:ascii="Verdana" w:hAnsi="Verdana"/>
          <w:sz w:val="20"/>
          <w:szCs w:val="20"/>
        </w:rPr>
        <w:t xml:space="preserve">8, </w:t>
      </w:r>
      <w:r w:rsidR="00860D0D">
        <w:rPr>
          <w:rFonts w:ascii="Verdana" w:hAnsi="Verdana"/>
          <w:sz w:val="20"/>
          <w:szCs w:val="20"/>
        </w:rPr>
        <w:t xml:space="preserve">ал. 2 думите </w:t>
      </w:r>
      <w:r w:rsidR="00860D0D" w:rsidRPr="00860D0D">
        <w:rPr>
          <w:rFonts w:ascii="Verdana" w:hAnsi="Verdana"/>
          <w:sz w:val="20"/>
          <w:szCs w:val="20"/>
        </w:rPr>
        <w:t>„Общите организации“ се заменят с „Общата организация“</w:t>
      </w:r>
      <w:r w:rsidR="00860D0D">
        <w:rPr>
          <w:rFonts w:ascii="Verdana" w:hAnsi="Verdana"/>
          <w:sz w:val="20"/>
          <w:szCs w:val="20"/>
        </w:rPr>
        <w:t>.</w:t>
      </w:r>
    </w:p>
    <w:p w:rsidR="00924317" w:rsidRPr="00C83C0B" w:rsidRDefault="00924317" w:rsidP="008B1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924317" w:rsidRDefault="00924317" w:rsidP="00DA497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/>
          <w:bCs/>
          <w:sz w:val="20"/>
          <w:szCs w:val="20"/>
        </w:rPr>
      </w:pPr>
      <w:r w:rsidRPr="008405D5">
        <w:rPr>
          <w:rFonts w:ascii="Verdana" w:hAnsi="Verdana"/>
          <w:b/>
          <w:sz w:val="20"/>
          <w:szCs w:val="20"/>
        </w:rPr>
        <w:t>§ 10.</w:t>
      </w:r>
      <w:r w:rsidRPr="008405D5">
        <w:rPr>
          <w:rFonts w:ascii="Verdana" w:hAnsi="Verdana"/>
          <w:sz w:val="20"/>
          <w:szCs w:val="20"/>
        </w:rPr>
        <w:t xml:space="preserve"> В </w:t>
      </w:r>
      <w:r w:rsidR="00DA497F">
        <w:rPr>
          <w:rFonts w:ascii="Verdana" w:hAnsi="Verdana"/>
          <w:bCs/>
          <w:sz w:val="20"/>
          <w:szCs w:val="20"/>
        </w:rPr>
        <w:t xml:space="preserve">заключителната разпоредба в параграф единствен </w:t>
      </w:r>
      <w:r w:rsidR="007F2C95">
        <w:rPr>
          <w:rFonts w:ascii="Verdana" w:hAnsi="Verdana"/>
          <w:bCs/>
          <w:sz w:val="20"/>
          <w:szCs w:val="20"/>
        </w:rPr>
        <w:t xml:space="preserve">думите </w:t>
      </w:r>
      <w:r w:rsidR="00DA497F" w:rsidRPr="00DA497F">
        <w:rPr>
          <w:rFonts w:ascii="Verdana" w:hAnsi="Verdana"/>
          <w:bCs/>
          <w:sz w:val="20"/>
          <w:szCs w:val="20"/>
        </w:rPr>
        <w:t xml:space="preserve">„Общите </w:t>
      </w:r>
      <w:r w:rsidR="00DA497F" w:rsidRPr="00DA497F">
        <w:rPr>
          <w:rFonts w:ascii="Verdana" w:hAnsi="Verdana"/>
          <w:bCs/>
          <w:sz w:val="20"/>
          <w:szCs w:val="20"/>
        </w:rPr>
        <w:lastRenderedPageBreak/>
        <w:t>организации“ се заменят с „Общата организация</w:t>
      </w:r>
      <w:r w:rsidR="00DA497F">
        <w:rPr>
          <w:rFonts w:ascii="Verdana" w:hAnsi="Verdana"/>
          <w:bCs/>
          <w:sz w:val="20"/>
          <w:szCs w:val="20"/>
        </w:rPr>
        <w:t>“.</w:t>
      </w:r>
    </w:p>
    <w:p w:rsidR="00DA497F" w:rsidRDefault="00DA497F" w:rsidP="00DA497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/>
          <w:bCs/>
          <w:sz w:val="20"/>
          <w:szCs w:val="20"/>
        </w:rPr>
      </w:pPr>
    </w:p>
    <w:p w:rsidR="00DA497F" w:rsidRPr="00DA497F" w:rsidRDefault="00593165" w:rsidP="00D91E5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ЗАКЛЮЧИТЕЛНИ РАЗПОРЕДБИ</w:t>
      </w:r>
    </w:p>
    <w:p w:rsidR="009F7775" w:rsidRPr="008B1186" w:rsidRDefault="009F7775" w:rsidP="008B11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593165" w:rsidRPr="00593165" w:rsidRDefault="00593165" w:rsidP="005931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Cs/>
          <w:sz w:val="20"/>
          <w:szCs w:val="20"/>
          <w:lang w:eastAsia="en-US"/>
        </w:rPr>
      </w:pPr>
      <w:r w:rsidRPr="00593165">
        <w:rPr>
          <w:rFonts w:ascii="Verdana" w:hAnsi="Verdana"/>
          <w:b/>
          <w:bCs/>
          <w:sz w:val="20"/>
          <w:szCs w:val="20"/>
          <w:lang w:eastAsia="en-US"/>
        </w:rPr>
        <w:t>§ 11.</w:t>
      </w:r>
      <w:r w:rsidRPr="00593165">
        <w:rPr>
          <w:rFonts w:ascii="Verdana" w:hAnsi="Verdana"/>
          <w:bCs/>
          <w:sz w:val="20"/>
          <w:szCs w:val="20"/>
          <w:lang w:eastAsia="en-US"/>
        </w:rPr>
        <w:t xml:space="preserve"> Плащането на таксите в левове може да се извършва само за период от един месец от датата на въвеждане на еврото в Република България съгласно чл. 24 от Закона за въвеждане на еврото в Република България при използване на официалния валутен курс, изразен с шест цифри с всичките пет знака след десетичната запетая, и при спазване на правилото за закръгляване, регламентирано в чл. 13 от Закона за въвеждане на еврото в Република България.</w:t>
      </w:r>
    </w:p>
    <w:p w:rsidR="00593165" w:rsidRDefault="00593165" w:rsidP="00C0403D">
      <w:pPr>
        <w:spacing w:line="360" w:lineRule="auto"/>
        <w:ind w:firstLine="709"/>
        <w:jc w:val="both"/>
        <w:outlineLvl w:val="0"/>
        <w:rPr>
          <w:rFonts w:ascii="Verdana" w:hAnsi="Verdana"/>
          <w:b/>
          <w:bCs/>
          <w:sz w:val="20"/>
          <w:szCs w:val="20"/>
          <w:lang w:eastAsia="en-US"/>
        </w:rPr>
      </w:pPr>
    </w:p>
    <w:p w:rsidR="00C0403D" w:rsidRPr="00C0403D" w:rsidRDefault="00593165" w:rsidP="00C0403D">
      <w:pPr>
        <w:spacing w:line="360" w:lineRule="auto"/>
        <w:ind w:firstLine="709"/>
        <w:jc w:val="both"/>
        <w:outlineLvl w:val="0"/>
        <w:rPr>
          <w:rFonts w:ascii="Verdana" w:hAnsi="Verdana"/>
          <w:bCs/>
          <w:sz w:val="20"/>
          <w:szCs w:val="20"/>
          <w:lang w:eastAsia="en-US"/>
        </w:rPr>
      </w:pPr>
      <w:r>
        <w:rPr>
          <w:rFonts w:ascii="Verdana" w:hAnsi="Verdana"/>
          <w:b/>
          <w:bCs/>
          <w:sz w:val="20"/>
          <w:szCs w:val="20"/>
          <w:lang w:eastAsia="en-US"/>
        </w:rPr>
        <w:t>§ 12</w:t>
      </w:r>
      <w:r w:rsidR="00C0403D" w:rsidRPr="00C0403D">
        <w:rPr>
          <w:rFonts w:ascii="Verdana" w:hAnsi="Verdana"/>
          <w:b/>
          <w:bCs/>
          <w:sz w:val="20"/>
          <w:szCs w:val="20"/>
          <w:lang w:eastAsia="en-US"/>
        </w:rPr>
        <w:t xml:space="preserve">. </w:t>
      </w:r>
      <w:r w:rsidR="00C0403D" w:rsidRPr="00C0403D">
        <w:rPr>
          <w:rFonts w:ascii="Verdana" w:hAnsi="Verdana"/>
          <w:bCs/>
          <w:sz w:val="20"/>
          <w:szCs w:val="20"/>
          <w:lang w:eastAsia="en-US"/>
        </w:rPr>
        <w:t>Постановлението влиза в</w:t>
      </w:r>
      <w:r w:rsidR="0090601A" w:rsidRPr="008A413B">
        <w:rPr>
          <w:rFonts w:ascii="Verdana" w:hAnsi="Verdana"/>
          <w:bCs/>
          <w:sz w:val="20"/>
          <w:szCs w:val="20"/>
          <w:lang w:eastAsia="en-US"/>
        </w:rPr>
        <w:t xml:space="preserve"> </w:t>
      </w:r>
      <w:r w:rsidR="0090601A">
        <w:rPr>
          <w:rFonts w:ascii="Verdana" w:hAnsi="Verdana"/>
          <w:bCs/>
          <w:sz w:val="20"/>
          <w:szCs w:val="20"/>
          <w:lang w:eastAsia="en-US"/>
        </w:rPr>
        <w:t>сила</w:t>
      </w:r>
      <w:r w:rsidR="00C0403D" w:rsidRPr="00C0403D">
        <w:rPr>
          <w:rFonts w:ascii="Verdana" w:hAnsi="Verdana"/>
          <w:bCs/>
          <w:sz w:val="20"/>
          <w:szCs w:val="20"/>
          <w:lang w:eastAsia="en-US"/>
        </w:rPr>
        <w:t xml:space="preserve"> </w:t>
      </w:r>
      <w:r w:rsidR="009B47AB">
        <w:rPr>
          <w:rFonts w:ascii="Verdana" w:hAnsi="Verdana"/>
          <w:bCs/>
          <w:sz w:val="20"/>
          <w:szCs w:val="20"/>
          <w:lang w:eastAsia="en-US"/>
        </w:rPr>
        <w:t xml:space="preserve">от датата, определена в </w:t>
      </w:r>
      <w:r w:rsidR="00894D85" w:rsidRPr="00894D85">
        <w:rPr>
          <w:rFonts w:ascii="Verdana" w:hAnsi="Verdana"/>
          <w:bCs/>
          <w:sz w:val="20"/>
          <w:szCs w:val="20"/>
          <w:lang w:eastAsia="en-US"/>
        </w:rPr>
        <w:t>Решение (ЕС) 2025/1407 на Съвета от 8 юли 2025 година относно п</w:t>
      </w:r>
      <w:r w:rsidR="00894D85">
        <w:rPr>
          <w:rFonts w:ascii="Verdana" w:hAnsi="Verdana"/>
          <w:bCs/>
          <w:sz w:val="20"/>
          <w:szCs w:val="20"/>
          <w:lang w:eastAsia="en-US"/>
        </w:rPr>
        <w:t>риемането на еврото от България</w:t>
      </w:r>
      <w:r w:rsidR="008A413B">
        <w:rPr>
          <w:rFonts w:ascii="Verdana" w:hAnsi="Verdana"/>
          <w:bCs/>
          <w:sz w:val="20"/>
          <w:szCs w:val="20"/>
          <w:lang w:eastAsia="en-US"/>
        </w:rPr>
        <w:t>, считано от 1 януари 2026 г.</w:t>
      </w:r>
      <w:r w:rsidR="00894D85" w:rsidRPr="00894D85">
        <w:rPr>
          <w:rFonts w:ascii="Verdana" w:hAnsi="Verdana"/>
          <w:bCs/>
          <w:sz w:val="20"/>
          <w:szCs w:val="20"/>
          <w:lang w:eastAsia="en-US"/>
        </w:rPr>
        <w:t xml:space="preserve"> </w:t>
      </w:r>
      <w:r w:rsidR="0090601A">
        <w:rPr>
          <w:rFonts w:ascii="Verdana" w:hAnsi="Verdana"/>
          <w:bCs/>
          <w:sz w:val="20"/>
          <w:szCs w:val="20"/>
          <w:lang w:eastAsia="en-US"/>
        </w:rPr>
        <w:t>(OВ L, 2025/1407, 14.7.2025 г.)</w:t>
      </w:r>
      <w:r w:rsidR="00C0403D" w:rsidRPr="00C0403D">
        <w:rPr>
          <w:rFonts w:ascii="Verdana" w:hAnsi="Verdana"/>
          <w:bCs/>
          <w:sz w:val="20"/>
          <w:szCs w:val="20"/>
          <w:lang w:eastAsia="en-US"/>
        </w:rPr>
        <w:t xml:space="preserve">, </w:t>
      </w:r>
      <w:r w:rsidR="00C0403D">
        <w:rPr>
          <w:rFonts w:ascii="Verdana" w:hAnsi="Verdana"/>
          <w:bCs/>
          <w:sz w:val="20"/>
          <w:szCs w:val="20"/>
          <w:lang w:eastAsia="en-US"/>
        </w:rPr>
        <w:t>с изключение на § 1,</w:t>
      </w:r>
      <w:r w:rsidR="00C0403D" w:rsidRPr="00C0403D">
        <w:rPr>
          <w:rFonts w:ascii="Verdana" w:hAnsi="Verdana"/>
          <w:bCs/>
          <w:sz w:val="20"/>
          <w:szCs w:val="20"/>
          <w:lang w:eastAsia="en-US"/>
        </w:rPr>
        <w:t xml:space="preserve"> 5 </w:t>
      </w:r>
      <w:r w:rsidR="0090601A">
        <w:rPr>
          <w:rFonts w:ascii="Verdana" w:hAnsi="Verdana"/>
          <w:bCs/>
          <w:sz w:val="20"/>
          <w:szCs w:val="20"/>
          <w:lang w:eastAsia="en-US"/>
        </w:rPr>
        <w:t xml:space="preserve">и 6 </w:t>
      </w:r>
      <w:r w:rsidR="00C0403D" w:rsidRPr="00C0403D">
        <w:rPr>
          <w:rFonts w:ascii="Verdana" w:hAnsi="Verdana"/>
          <w:bCs/>
          <w:sz w:val="20"/>
          <w:szCs w:val="20"/>
          <w:lang w:eastAsia="en-US"/>
        </w:rPr>
        <w:t>в частта по отношение на</w:t>
      </w:r>
      <w:r w:rsidR="00C0403D">
        <w:rPr>
          <w:rFonts w:ascii="Verdana" w:hAnsi="Verdana"/>
          <w:bCs/>
          <w:sz w:val="20"/>
          <w:szCs w:val="20"/>
          <w:lang w:eastAsia="en-US"/>
        </w:rPr>
        <w:t xml:space="preserve"> изменението в наименованието на закона, § 9 и 10</w:t>
      </w:r>
      <w:r w:rsidR="00C0403D" w:rsidRPr="00C0403D">
        <w:rPr>
          <w:rFonts w:ascii="Verdana" w:hAnsi="Verdana"/>
          <w:bCs/>
          <w:sz w:val="20"/>
          <w:szCs w:val="20"/>
          <w:lang w:eastAsia="en-US"/>
        </w:rPr>
        <w:t>, които влизат в сила от</w:t>
      </w:r>
      <w:r w:rsidR="00C0403D">
        <w:rPr>
          <w:rFonts w:ascii="Verdana" w:hAnsi="Verdana"/>
          <w:bCs/>
          <w:sz w:val="20"/>
          <w:szCs w:val="20"/>
          <w:lang w:eastAsia="en-US"/>
        </w:rPr>
        <w:t xml:space="preserve"> деня на обнародването му</w:t>
      </w:r>
      <w:r w:rsidR="00C0403D" w:rsidRPr="00C0403D">
        <w:rPr>
          <w:rFonts w:ascii="Verdana" w:hAnsi="Verdana"/>
          <w:bCs/>
          <w:sz w:val="20"/>
          <w:szCs w:val="20"/>
          <w:lang w:eastAsia="en-US"/>
        </w:rPr>
        <w:t xml:space="preserve"> в „Държавен вестник“.</w:t>
      </w:r>
    </w:p>
    <w:p w:rsidR="0020237D" w:rsidRPr="008405D5" w:rsidRDefault="0020237D" w:rsidP="008F22DF">
      <w:pPr>
        <w:spacing w:line="360" w:lineRule="auto"/>
        <w:ind w:firstLine="709"/>
        <w:jc w:val="both"/>
        <w:outlineLvl w:val="0"/>
        <w:rPr>
          <w:rFonts w:ascii="Verdana" w:hAnsi="Verdana"/>
          <w:bCs/>
          <w:sz w:val="20"/>
          <w:szCs w:val="20"/>
          <w:lang w:eastAsia="en-US"/>
        </w:rPr>
      </w:pPr>
    </w:p>
    <w:p w:rsidR="0020237D" w:rsidRPr="008405D5" w:rsidRDefault="0020237D" w:rsidP="0020237D">
      <w:pPr>
        <w:spacing w:line="360" w:lineRule="auto"/>
        <w:outlineLvl w:val="0"/>
        <w:rPr>
          <w:rFonts w:ascii="Verdana" w:hAnsi="Verdana"/>
          <w:bCs/>
          <w:sz w:val="20"/>
          <w:szCs w:val="20"/>
          <w:lang w:eastAsia="en-US"/>
        </w:rPr>
      </w:pPr>
    </w:p>
    <w:p w:rsidR="0020237D" w:rsidRPr="008405D5" w:rsidRDefault="0020237D" w:rsidP="0020237D">
      <w:pPr>
        <w:spacing w:line="360" w:lineRule="auto"/>
        <w:outlineLvl w:val="0"/>
        <w:rPr>
          <w:rFonts w:ascii="Verdana" w:hAnsi="Verdana"/>
          <w:b/>
          <w:bCs/>
          <w:sz w:val="20"/>
          <w:szCs w:val="20"/>
          <w:lang w:eastAsia="en-US"/>
        </w:rPr>
      </w:pPr>
      <w:r w:rsidRPr="008405D5">
        <w:rPr>
          <w:rFonts w:ascii="Verdana" w:hAnsi="Verdana"/>
          <w:b/>
          <w:bCs/>
          <w:sz w:val="20"/>
          <w:szCs w:val="20"/>
          <w:lang w:eastAsia="en-US"/>
        </w:rPr>
        <w:t>МИНИСТЪР-ПРЕДСЕДАТЕЛ:</w:t>
      </w:r>
    </w:p>
    <w:p w:rsidR="0020237D" w:rsidRPr="008405D5" w:rsidRDefault="006F3094" w:rsidP="0020237D">
      <w:pPr>
        <w:spacing w:line="360" w:lineRule="auto"/>
        <w:ind w:firstLine="3261"/>
        <w:outlineLvl w:val="0"/>
        <w:rPr>
          <w:rFonts w:ascii="Verdana" w:hAnsi="Verdana"/>
          <w:b/>
          <w:caps/>
          <w:sz w:val="20"/>
          <w:szCs w:val="20"/>
          <w:lang w:eastAsia="zh-CN"/>
        </w:rPr>
      </w:pPr>
      <w:r w:rsidRPr="008405D5">
        <w:rPr>
          <w:rFonts w:ascii="Verdana" w:hAnsi="Verdana"/>
          <w:b/>
          <w:caps/>
          <w:sz w:val="20"/>
          <w:szCs w:val="20"/>
          <w:lang w:eastAsia="zh-CN"/>
        </w:rPr>
        <w:t>росен желязков</w:t>
      </w:r>
    </w:p>
    <w:p w:rsidR="0020237D" w:rsidRPr="008405D5" w:rsidRDefault="0020237D" w:rsidP="0020237D">
      <w:pPr>
        <w:spacing w:line="360" w:lineRule="auto"/>
        <w:outlineLvl w:val="0"/>
        <w:rPr>
          <w:rFonts w:ascii="Verdana" w:hAnsi="Verdana"/>
          <w:bCs/>
          <w:sz w:val="20"/>
          <w:szCs w:val="20"/>
          <w:lang w:eastAsia="en-US"/>
        </w:rPr>
      </w:pPr>
    </w:p>
    <w:p w:rsidR="0020237D" w:rsidRPr="008405D5" w:rsidRDefault="0020237D" w:rsidP="0020237D">
      <w:pPr>
        <w:spacing w:line="360" w:lineRule="auto"/>
        <w:outlineLvl w:val="0"/>
        <w:rPr>
          <w:rFonts w:ascii="Verdana" w:hAnsi="Verdana"/>
          <w:b/>
          <w:bCs/>
          <w:sz w:val="20"/>
          <w:szCs w:val="20"/>
          <w:lang w:eastAsia="en-US"/>
        </w:rPr>
      </w:pPr>
      <w:r w:rsidRPr="008405D5">
        <w:rPr>
          <w:rFonts w:ascii="Verdana" w:hAnsi="Verdana"/>
          <w:b/>
          <w:bCs/>
          <w:sz w:val="20"/>
          <w:szCs w:val="20"/>
          <w:lang w:eastAsia="en-US"/>
        </w:rPr>
        <w:t>ГЛАВЕН СЕКРЕТАР НА МИНИСТЕРСКИЯ СЪВЕТ:</w:t>
      </w:r>
    </w:p>
    <w:p w:rsidR="0020237D" w:rsidRPr="008405D5" w:rsidRDefault="0020237D" w:rsidP="0020237D">
      <w:pPr>
        <w:spacing w:line="360" w:lineRule="auto"/>
        <w:ind w:left="5443"/>
        <w:outlineLvl w:val="0"/>
        <w:rPr>
          <w:rFonts w:ascii="Verdana" w:hAnsi="Verdana"/>
          <w:b/>
          <w:bCs/>
          <w:sz w:val="20"/>
          <w:szCs w:val="20"/>
          <w:lang w:eastAsia="en-US"/>
        </w:rPr>
      </w:pPr>
      <w:r w:rsidRPr="008405D5">
        <w:rPr>
          <w:rFonts w:ascii="Verdana" w:hAnsi="Verdana"/>
          <w:b/>
          <w:bCs/>
          <w:sz w:val="20"/>
          <w:szCs w:val="20"/>
          <w:lang w:eastAsia="en-US"/>
        </w:rPr>
        <w:t>ГАБРИЕЛА КОЗАРЕВА</w:t>
      </w:r>
    </w:p>
    <w:p w:rsidR="00233785" w:rsidRPr="008405D5" w:rsidRDefault="00233785" w:rsidP="002C6FEF">
      <w:pPr>
        <w:pBdr>
          <w:top w:val="single" w:sz="4" w:space="1" w:color="auto"/>
        </w:pBdr>
        <w:spacing w:line="360" w:lineRule="auto"/>
        <w:outlineLvl w:val="0"/>
        <w:rPr>
          <w:rFonts w:ascii="Verdana" w:hAnsi="Verdana"/>
          <w:sz w:val="20"/>
          <w:szCs w:val="20"/>
          <w:lang w:eastAsia="en-US"/>
        </w:rPr>
      </w:pPr>
    </w:p>
    <w:tbl>
      <w:tblPr>
        <w:tblStyle w:val="TableGridLight1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11"/>
      </w:tblGrid>
      <w:tr w:rsidR="008F22DF" w:rsidRPr="008405D5" w:rsidTr="00033CBD">
        <w:tc>
          <w:tcPr>
            <w:tcW w:w="5211" w:type="dxa"/>
            <w:vAlign w:val="center"/>
          </w:tcPr>
          <w:p w:rsidR="008F22DF" w:rsidRPr="008405D5" w:rsidRDefault="008F22DF" w:rsidP="008F22DF">
            <w:pPr>
              <w:widowControl w:val="0"/>
              <w:rPr>
                <w:rFonts w:hAnsi="Verdana" w:cs="Verdana"/>
                <w:b/>
                <w:smallCaps/>
                <w:sz w:val="20"/>
                <w:szCs w:val="20"/>
              </w:rPr>
            </w:pPr>
            <w:r w:rsidRPr="008405D5">
              <w:rPr>
                <w:rFonts w:hAnsi="Verdana" w:cs="Verdana"/>
                <w:b/>
                <w:smallCaps/>
                <w:sz w:val="20"/>
                <w:szCs w:val="20"/>
              </w:rPr>
              <w:t>Главен секретар на Министерството на земеделието и храните:</w:t>
            </w:r>
          </w:p>
        </w:tc>
        <w:tc>
          <w:tcPr>
            <w:tcW w:w="4111" w:type="dxa"/>
          </w:tcPr>
          <w:p w:rsidR="008F22DF" w:rsidRPr="008405D5" w:rsidRDefault="00D01802" w:rsidP="008F22DF">
            <w:pPr>
              <w:widowControl w:val="0"/>
              <w:tabs>
                <w:tab w:val="left" w:leader="dot" w:pos="3802"/>
              </w:tabs>
              <w:jc w:val="center"/>
              <w:rPr>
                <w:rFonts w:hAnsi="Verdana" w:cs="Verdana"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Times New Roman" w:hAnsi="Verdana" w:cs="Verdana"/>
                <w:bCs/>
                <w:caps/>
                <w:color w:val="000000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alt="Microsoft Office Signature Line..." style="width:191.25pt;height:96.75pt">
                  <v:imagedata r:id="rId9" o:title=""/>
                  <o:lock v:ext="edit" ungrouping="t" rotation="t" cropping="t" verticies="t" text="t" grouping="t"/>
                  <o:signatureline v:ext="edit" id="{2D94F475-CA3C-4EFB-96E3-305C8003D9AA}" provid="{00000000-0000-0000-0000-000000000000}" o:suggestedsigner="ДАНИЕЛА АНГЕЛОВА" issignatureline="t"/>
                </v:shape>
              </w:pict>
            </w:r>
          </w:p>
        </w:tc>
      </w:tr>
      <w:tr w:rsidR="008F22DF" w:rsidRPr="008405D5" w:rsidTr="00033CBD">
        <w:trPr>
          <w:trHeight w:val="851"/>
        </w:trPr>
        <w:tc>
          <w:tcPr>
            <w:tcW w:w="5211" w:type="dxa"/>
            <w:vAlign w:val="center"/>
          </w:tcPr>
          <w:p w:rsidR="008F22DF" w:rsidRPr="008405D5" w:rsidRDefault="008F22DF" w:rsidP="008F22DF">
            <w:pPr>
              <w:tabs>
                <w:tab w:val="center" w:pos="4153"/>
                <w:tab w:val="left" w:pos="7230"/>
                <w:tab w:val="left" w:pos="7655"/>
                <w:tab w:val="right" w:pos="8306"/>
              </w:tabs>
              <w:rPr>
                <w:rFonts w:hAnsi="Verdana"/>
                <w:b/>
                <w:smallCaps/>
                <w:sz w:val="20"/>
                <w:szCs w:val="20"/>
              </w:rPr>
            </w:pPr>
            <w:r w:rsidRPr="008405D5">
              <w:rPr>
                <w:rFonts w:hAnsi="Verdana"/>
                <w:b/>
                <w:smallCaps/>
                <w:sz w:val="20"/>
                <w:szCs w:val="20"/>
              </w:rPr>
              <w:t xml:space="preserve">Директор на дирекция „Правни дейности и законодателство на Европейския съюз“, Министерство на земеделието </w:t>
            </w:r>
            <w:r w:rsidRPr="008405D5">
              <w:rPr>
                <w:rFonts w:hAnsi="Verdana"/>
                <w:b/>
                <w:bCs/>
                <w:smallCaps/>
                <w:sz w:val="20"/>
                <w:szCs w:val="20"/>
              </w:rPr>
              <w:t>и храните</w:t>
            </w:r>
            <w:r w:rsidRPr="008405D5">
              <w:rPr>
                <w:rFonts w:hAnsi="Verdana"/>
                <w:b/>
                <w:smallCaps/>
                <w:sz w:val="20"/>
                <w:szCs w:val="20"/>
              </w:rPr>
              <w:t>:</w:t>
            </w:r>
          </w:p>
        </w:tc>
        <w:tc>
          <w:tcPr>
            <w:tcW w:w="4111" w:type="dxa"/>
          </w:tcPr>
          <w:p w:rsidR="008F22DF" w:rsidRPr="008405D5" w:rsidRDefault="00D01802" w:rsidP="008F22DF">
            <w:pPr>
              <w:widowControl w:val="0"/>
              <w:tabs>
                <w:tab w:val="left" w:leader="dot" w:pos="3802"/>
              </w:tabs>
              <w:jc w:val="center"/>
              <w:rPr>
                <w:rFonts w:hAnsi="Verdana" w:cs="Verdana"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Times New Roman" w:hAnsi="Verdana" w:cs="Verdana"/>
                <w:bCs/>
                <w:caps/>
                <w:color w:val="000000"/>
                <w:sz w:val="20"/>
                <w:szCs w:val="20"/>
              </w:rPr>
              <w:pict>
                <v:shape id="_x0000_i1032" type="#_x0000_t75" alt="Microsoft Office Signature Line..." style="width:191.25pt;height:96.75pt">
                  <v:imagedata r:id="rId10" o:title=""/>
                  <o:lock v:ext="edit" ungrouping="t" rotation="t" cropping="t" verticies="t" text="t" grouping="t"/>
                  <o:signatureline v:ext="edit" id="{0FCC3C70-D64B-4CFA-89CA-11F7A31EAF50}" provid="{00000000-0000-0000-0000-000000000000}" o:suggestedsigner="ДЕСИСЛАВА ПЕТРОВА" issignatureline="t"/>
                </v:shape>
              </w:pict>
            </w:r>
          </w:p>
        </w:tc>
      </w:tr>
    </w:tbl>
    <w:p w:rsidR="008F22DF" w:rsidRPr="008405D5" w:rsidRDefault="008F22DF" w:rsidP="00FA3D41">
      <w:pPr>
        <w:spacing w:line="360" w:lineRule="auto"/>
        <w:outlineLvl w:val="0"/>
        <w:rPr>
          <w:rFonts w:ascii="Verdana" w:hAnsi="Verdana"/>
          <w:sz w:val="20"/>
          <w:szCs w:val="20"/>
          <w:lang w:eastAsia="en-US"/>
        </w:rPr>
      </w:pPr>
      <w:bookmarkStart w:id="0" w:name="_GoBack"/>
      <w:bookmarkEnd w:id="0"/>
    </w:p>
    <w:sectPr w:rsidR="008F22DF" w:rsidRPr="008405D5" w:rsidSect="009F69DE">
      <w:footerReference w:type="default" r:id="rId11"/>
      <w:headerReference w:type="first" r:id="rId12"/>
      <w:pgSz w:w="11906" w:h="16838" w:code="9"/>
      <w:pgMar w:top="709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477" w:rsidRDefault="00D71477">
      <w:r>
        <w:separator/>
      </w:r>
    </w:p>
  </w:endnote>
  <w:endnote w:type="continuationSeparator" w:id="0">
    <w:p w:rsidR="00D71477" w:rsidRDefault="00D7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okCYR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8462382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6"/>
        <w:szCs w:val="16"/>
      </w:rPr>
    </w:sdtEndPr>
    <w:sdtContent>
      <w:p w:rsidR="00233785" w:rsidRDefault="00A825C8">
        <w:pPr>
          <w:pStyle w:val="Footer"/>
          <w:jc w:val="right"/>
          <w:rPr>
            <w:rFonts w:ascii="Verdana" w:hAnsi="Verdana"/>
            <w:sz w:val="16"/>
            <w:szCs w:val="16"/>
          </w:rPr>
        </w:pPr>
        <w:r>
          <w:rPr>
            <w:rFonts w:ascii="Verdana" w:hAnsi="Verdana"/>
            <w:sz w:val="16"/>
            <w:szCs w:val="16"/>
          </w:rPr>
          <w:fldChar w:fldCharType="begin"/>
        </w:r>
        <w:r>
          <w:rPr>
            <w:rFonts w:ascii="Verdana" w:hAnsi="Verdana"/>
            <w:sz w:val="16"/>
            <w:szCs w:val="16"/>
          </w:rPr>
          <w:instrText xml:space="preserve"> PAGE   \* MERGEFORMAT </w:instrText>
        </w:r>
        <w:r>
          <w:rPr>
            <w:rFonts w:ascii="Verdana" w:hAnsi="Verdana"/>
            <w:sz w:val="16"/>
            <w:szCs w:val="16"/>
          </w:rPr>
          <w:fldChar w:fldCharType="separate"/>
        </w:r>
        <w:r w:rsidR="00486DB9">
          <w:rPr>
            <w:rFonts w:ascii="Verdana" w:hAnsi="Verdana"/>
            <w:noProof/>
            <w:sz w:val="16"/>
            <w:szCs w:val="16"/>
          </w:rPr>
          <w:t>2</w:t>
        </w:r>
        <w:r>
          <w:rPr>
            <w:rFonts w:ascii="Verdana" w:hAnsi="Verdana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477" w:rsidRDefault="00D71477">
      <w:r>
        <w:separator/>
      </w:r>
    </w:p>
  </w:footnote>
  <w:footnote w:type="continuationSeparator" w:id="0">
    <w:p w:rsidR="00D71477" w:rsidRDefault="00D71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D36" w:rsidRDefault="00533D36" w:rsidP="00533D36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right"/>
      <w:textAlignment w:val="baseline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Класификация на информацията:</w:t>
    </w:r>
  </w:p>
  <w:p w:rsidR="00C94028" w:rsidRPr="00533D36" w:rsidRDefault="00533D36" w:rsidP="00533D36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right"/>
      <w:textAlignment w:val="baseline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Ниво </w:t>
    </w:r>
    <w:r w:rsidR="00D14A5A">
      <w:rPr>
        <w:rFonts w:ascii="Verdana" w:hAnsi="Verdana"/>
        <w:sz w:val="16"/>
        <w:szCs w:val="16"/>
      </w:rPr>
      <w:t>0</w:t>
    </w:r>
    <w:r>
      <w:rPr>
        <w:rFonts w:ascii="Verdana" w:hAnsi="Verdana"/>
        <w:sz w:val="16"/>
        <w:szCs w:val="16"/>
      </w:rPr>
      <w:t>, TLP-</w:t>
    </w:r>
    <w:r>
      <w:rPr>
        <w:rFonts w:ascii="Verdana" w:hAnsi="Verdana"/>
        <w:sz w:val="16"/>
        <w:szCs w:val="16"/>
        <w:lang w:val="en-US"/>
      </w:rPr>
      <w:t>WHITE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C94BB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44F6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54EA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4464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9C2E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92EC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6F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AA27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528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B014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64E16"/>
    <w:multiLevelType w:val="multilevel"/>
    <w:tmpl w:val="7B9EE446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1" w15:restartNumberingAfterBreak="0">
    <w:nsid w:val="0B81102F"/>
    <w:multiLevelType w:val="hybridMultilevel"/>
    <w:tmpl w:val="82D8FD8C"/>
    <w:lvl w:ilvl="0" w:tplc="FCE0C4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4837B3"/>
    <w:multiLevelType w:val="hybridMultilevel"/>
    <w:tmpl w:val="0A06C8A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4E01730"/>
    <w:multiLevelType w:val="hybridMultilevel"/>
    <w:tmpl w:val="7264FD70"/>
    <w:lvl w:ilvl="0" w:tplc="E4E82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B456EF"/>
    <w:multiLevelType w:val="hybridMultilevel"/>
    <w:tmpl w:val="233AEE9C"/>
    <w:lvl w:ilvl="0" w:tplc="2C9CCC9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25F1430C"/>
    <w:multiLevelType w:val="hybridMultilevel"/>
    <w:tmpl w:val="2E14F972"/>
    <w:lvl w:ilvl="0" w:tplc="F6860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5931EB"/>
    <w:multiLevelType w:val="hybridMultilevel"/>
    <w:tmpl w:val="72F48290"/>
    <w:lvl w:ilvl="0" w:tplc="004E2D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E14AC0"/>
    <w:multiLevelType w:val="hybridMultilevel"/>
    <w:tmpl w:val="3EE2B558"/>
    <w:lvl w:ilvl="0" w:tplc="45E27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D57652"/>
    <w:multiLevelType w:val="hybridMultilevel"/>
    <w:tmpl w:val="2B7A5D42"/>
    <w:lvl w:ilvl="0" w:tplc="B4966A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BED40F8"/>
    <w:multiLevelType w:val="hybridMultilevel"/>
    <w:tmpl w:val="18C6C31C"/>
    <w:lvl w:ilvl="0" w:tplc="E4E82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CA0AFA"/>
    <w:multiLevelType w:val="hybridMultilevel"/>
    <w:tmpl w:val="B56EAF54"/>
    <w:lvl w:ilvl="0" w:tplc="D654E9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 w:val="0"/>
      </w:rPr>
    </w:lvl>
    <w:lvl w:ilvl="1" w:tplc="040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5FD3797"/>
    <w:multiLevelType w:val="hybridMultilevel"/>
    <w:tmpl w:val="D8DE746C"/>
    <w:lvl w:ilvl="0" w:tplc="02F82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153799"/>
    <w:multiLevelType w:val="hybridMultilevel"/>
    <w:tmpl w:val="4EBA95B0"/>
    <w:lvl w:ilvl="0" w:tplc="E4E8295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 w15:restartNumberingAfterBreak="0">
    <w:nsid w:val="67171F0F"/>
    <w:multiLevelType w:val="hybridMultilevel"/>
    <w:tmpl w:val="ED5EEEA0"/>
    <w:lvl w:ilvl="0" w:tplc="03D2031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4" w15:restartNumberingAfterBreak="0">
    <w:nsid w:val="684562C0"/>
    <w:multiLevelType w:val="hybridMultilevel"/>
    <w:tmpl w:val="4C782C9A"/>
    <w:lvl w:ilvl="0" w:tplc="4128119E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699546E2"/>
    <w:multiLevelType w:val="hybridMultilevel"/>
    <w:tmpl w:val="E8BADEDA"/>
    <w:lvl w:ilvl="0" w:tplc="B79A292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6D8C5ED1"/>
    <w:multiLevelType w:val="hybridMultilevel"/>
    <w:tmpl w:val="7ECA9C90"/>
    <w:lvl w:ilvl="0" w:tplc="F168A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FEC5680"/>
    <w:multiLevelType w:val="hybridMultilevel"/>
    <w:tmpl w:val="1EDC6396"/>
    <w:lvl w:ilvl="0" w:tplc="C61A84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0"/>
  </w:num>
  <w:num w:numId="2">
    <w:abstractNumId w:val="12"/>
  </w:num>
  <w:num w:numId="3">
    <w:abstractNumId w:val="24"/>
  </w:num>
  <w:num w:numId="4">
    <w:abstractNumId w:val="23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5"/>
  </w:num>
  <w:num w:numId="17">
    <w:abstractNumId w:val="27"/>
  </w:num>
  <w:num w:numId="18">
    <w:abstractNumId w:val="16"/>
  </w:num>
  <w:num w:numId="19">
    <w:abstractNumId w:val="18"/>
  </w:num>
  <w:num w:numId="20">
    <w:abstractNumId w:val="21"/>
  </w:num>
  <w:num w:numId="21">
    <w:abstractNumId w:val="26"/>
  </w:num>
  <w:num w:numId="22">
    <w:abstractNumId w:val="17"/>
  </w:num>
  <w:num w:numId="23">
    <w:abstractNumId w:val="15"/>
  </w:num>
  <w:num w:numId="24">
    <w:abstractNumId w:val="11"/>
  </w:num>
  <w:num w:numId="25">
    <w:abstractNumId w:val="10"/>
  </w:num>
  <w:num w:numId="26">
    <w:abstractNumId w:val="19"/>
  </w:num>
  <w:num w:numId="27">
    <w:abstractNumId w:val="22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hyphenationZone w:val="425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85"/>
    <w:rsid w:val="000026AF"/>
    <w:rsid w:val="00002ABB"/>
    <w:rsid w:val="00010813"/>
    <w:rsid w:val="000132F3"/>
    <w:rsid w:val="000143E0"/>
    <w:rsid w:val="000245AE"/>
    <w:rsid w:val="00040FEF"/>
    <w:rsid w:val="00042E91"/>
    <w:rsid w:val="00043B00"/>
    <w:rsid w:val="00047EC2"/>
    <w:rsid w:val="0005470B"/>
    <w:rsid w:val="00084450"/>
    <w:rsid w:val="000A0E73"/>
    <w:rsid w:val="000B733C"/>
    <w:rsid w:val="000D6E5C"/>
    <w:rsid w:val="00104B4A"/>
    <w:rsid w:val="00105343"/>
    <w:rsid w:val="00141219"/>
    <w:rsid w:val="001434A8"/>
    <w:rsid w:val="00145381"/>
    <w:rsid w:val="00146BD5"/>
    <w:rsid w:val="00162B48"/>
    <w:rsid w:val="00184FA2"/>
    <w:rsid w:val="00185D6A"/>
    <w:rsid w:val="0019241F"/>
    <w:rsid w:val="001C0D8F"/>
    <w:rsid w:val="001C29B6"/>
    <w:rsid w:val="001C51EC"/>
    <w:rsid w:val="001E79DA"/>
    <w:rsid w:val="0020237D"/>
    <w:rsid w:val="00215CC5"/>
    <w:rsid w:val="00217A5E"/>
    <w:rsid w:val="002276CE"/>
    <w:rsid w:val="00233785"/>
    <w:rsid w:val="00236874"/>
    <w:rsid w:val="00236A0B"/>
    <w:rsid w:val="00242AF3"/>
    <w:rsid w:val="00252210"/>
    <w:rsid w:val="00253EC3"/>
    <w:rsid w:val="0026015B"/>
    <w:rsid w:val="002760BD"/>
    <w:rsid w:val="002766A1"/>
    <w:rsid w:val="00280810"/>
    <w:rsid w:val="002868EF"/>
    <w:rsid w:val="002920CF"/>
    <w:rsid w:val="00294A65"/>
    <w:rsid w:val="00294D75"/>
    <w:rsid w:val="002B4DEE"/>
    <w:rsid w:val="002C6FEF"/>
    <w:rsid w:val="002E0345"/>
    <w:rsid w:val="002E0B57"/>
    <w:rsid w:val="002F4F66"/>
    <w:rsid w:val="00315F6B"/>
    <w:rsid w:val="00341A19"/>
    <w:rsid w:val="00343C62"/>
    <w:rsid w:val="00347833"/>
    <w:rsid w:val="003478F0"/>
    <w:rsid w:val="00363613"/>
    <w:rsid w:val="0037474E"/>
    <w:rsid w:val="00377867"/>
    <w:rsid w:val="00377BED"/>
    <w:rsid w:val="00383CE5"/>
    <w:rsid w:val="00386772"/>
    <w:rsid w:val="0039785D"/>
    <w:rsid w:val="00397FFC"/>
    <w:rsid w:val="003A1CBC"/>
    <w:rsid w:val="003A6A18"/>
    <w:rsid w:val="003B243B"/>
    <w:rsid w:val="003C4060"/>
    <w:rsid w:val="003C6608"/>
    <w:rsid w:val="003D07B5"/>
    <w:rsid w:val="003D5229"/>
    <w:rsid w:val="003E103D"/>
    <w:rsid w:val="003F0C53"/>
    <w:rsid w:val="0041161E"/>
    <w:rsid w:val="00420820"/>
    <w:rsid w:val="00426CB7"/>
    <w:rsid w:val="00447C8F"/>
    <w:rsid w:val="00461221"/>
    <w:rsid w:val="00486DB9"/>
    <w:rsid w:val="0049039D"/>
    <w:rsid w:val="00490CC8"/>
    <w:rsid w:val="00494280"/>
    <w:rsid w:val="004A087B"/>
    <w:rsid w:val="004B4F8C"/>
    <w:rsid w:val="004D16E0"/>
    <w:rsid w:val="004E4E71"/>
    <w:rsid w:val="004F79BD"/>
    <w:rsid w:val="005049F3"/>
    <w:rsid w:val="0050666F"/>
    <w:rsid w:val="00506E7E"/>
    <w:rsid w:val="005170F0"/>
    <w:rsid w:val="00533D36"/>
    <w:rsid w:val="00533F57"/>
    <w:rsid w:val="00534B5D"/>
    <w:rsid w:val="00556A7D"/>
    <w:rsid w:val="00557336"/>
    <w:rsid w:val="00593165"/>
    <w:rsid w:val="00597F31"/>
    <w:rsid w:val="005C481D"/>
    <w:rsid w:val="005D1904"/>
    <w:rsid w:val="005E6191"/>
    <w:rsid w:val="005F21D2"/>
    <w:rsid w:val="005F2D71"/>
    <w:rsid w:val="006005A3"/>
    <w:rsid w:val="00604170"/>
    <w:rsid w:val="00605769"/>
    <w:rsid w:val="00612670"/>
    <w:rsid w:val="006248AC"/>
    <w:rsid w:val="006328BC"/>
    <w:rsid w:val="00637645"/>
    <w:rsid w:val="006432EE"/>
    <w:rsid w:val="0064391D"/>
    <w:rsid w:val="006560A2"/>
    <w:rsid w:val="0066067B"/>
    <w:rsid w:val="0067569D"/>
    <w:rsid w:val="00686B8D"/>
    <w:rsid w:val="006B153B"/>
    <w:rsid w:val="006B449D"/>
    <w:rsid w:val="006C11B5"/>
    <w:rsid w:val="006C1FD1"/>
    <w:rsid w:val="006D3CA5"/>
    <w:rsid w:val="006F3057"/>
    <w:rsid w:val="006F3094"/>
    <w:rsid w:val="006F4EDD"/>
    <w:rsid w:val="006F709C"/>
    <w:rsid w:val="00700600"/>
    <w:rsid w:val="00717658"/>
    <w:rsid w:val="007225BD"/>
    <w:rsid w:val="0075726E"/>
    <w:rsid w:val="00760AB6"/>
    <w:rsid w:val="00765718"/>
    <w:rsid w:val="00767786"/>
    <w:rsid w:val="00774363"/>
    <w:rsid w:val="007747FF"/>
    <w:rsid w:val="0079631E"/>
    <w:rsid w:val="007A31A3"/>
    <w:rsid w:val="007A43E5"/>
    <w:rsid w:val="007D2A5D"/>
    <w:rsid w:val="007D4603"/>
    <w:rsid w:val="007F0359"/>
    <w:rsid w:val="007F2C95"/>
    <w:rsid w:val="007F3FB5"/>
    <w:rsid w:val="00803D35"/>
    <w:rsid w:val="00805D3E"/>
    <w:rsid w:val="00810C36"/>
    <w:rsid w:val="008405D5"/>
    <w:rsid w:val="008422F8"/>
    <w:rsid w:val="008473AB"/>
    <w:rsid w:val="00854549"/>
    <w:rsid w:val="00860D0D"/>
    <w:rsid w:val="00863D48"/>
    <w:rsid w:val="008748CB"/>
    <w:rsid w:val="008760CA"/>
    <w:rsid w:val="00877A00"/>
    <w:rsid w:val="00894D85"/>
    <w:rsid w:val="008A30BC"/>
    <w:rsid w:val="008A413B"/>
    <w:rsid w:val="008B1186"/>
    <w:rsid w:val="008C7FE5"/>
    <w:rsid w:val="008D0925"/>
    <w:rsid w:val="008D352E"/>
    <w:rsid w:val="008D3CAB"/>
    <w:rsid w:val="008D4A90"/>
    <w:rsid w:val="008E1B5A"/>
    <w:rsid w:val="008E54A3"/>
    <w:rsid w:val="008F22DF"/>
    <w:rsid w:val="009038F2"/>
    <w:rsid w:val="0090601A"/>
    <w:rsid w:val="00907D9C"/>
    <w:rsid w:val="009118D0"/>
    <w:rsid w:val="00912DF2"/>
    <w:rsid w:val="009171AA"/>
    <w:rsid w:val="009220CB"/>
    <w:rsid w:val="00924317"/>
    <w:rsid w:val="0094434B"/>
    <w:rsid w:val="00957633"/>
    <w:rsid w:val="00961290"/>
    <w:rsid w:val="00961EB3"/>
    <w:rsid w:val="00964150"/>
    <w:rsid w:val="009743E5"/>
    <w:rsid w:val="00986173"/>
    <w:rsid w:val="00991169"/>
    <w:rsid w:val="009A7463"/>
    <w:rsid w:val="009B47AB"/>
    <w:rsid w:val="009C1055"/>
    <w:rsid w:val="009C5B27"/>
    <w:rsid w:val="009D4885"/>
    <w:rsid w:val="009E4D5C"/>
    <w:rsid w:val="009E79D9"/>
    <w:rsid w:val="009F34F7"/>
    <w:rsid w:val="009F69DE"/>
    <w:rsid w:val="009F7775"/>
    <w:rsid w:val="00A123D8"/>
    <w:rsid w:val="00A3137C"/>
    <w:rsid w:val="00A37F62"/>
    <w:rsid w:val="00A4366A"/>
    <w:rsid w:val="00A76B67"/>
    <w:rsid w:val="00A825C8"/>
    <w:rsid w:val="00A84198"/>
    <w:rsid w:val="00A8455F"/>
    <w:rsid w:val="00A972D1"/>
    <w:rsid w:val="00AB746E"/>
    <w:rsid w:val="00AC2034"/>
    <w:rsid w:val="00AE0E67"/>
    <w:rsid w:val="00AE2102"/>
    <w:rsid w:val="00B106CA"/>
    <w:rsid w:val="00B22D4F"/>
    <w:rsid w:val="00B23690"/>
    <w:rsid w:val="00B35B97"/>
    <w:rsid w:val="00B43620"/>
    <w:rsid w:val="00B76A6C"/>
    <w:rsid w:val="00B830FD"/>
    <w:rsid w:val="00B8539F"/>
    <w:rsid w:val="00BA5398"/>
    <w:rsid w:val="00BE7F01"/>
    <w:rsid w:val="00BF0D6E"/>
    <w:rsid w:val="00BF173B"/>
    <w:rsid w:val="00BF1987"/>
    <w:rsid w:val="00BF1CE1"/>
    <w:rsid w:val="00C0403D"/>
    <w:rsid w:val="00C10F71"/>
    <w:rsid w:val="00C25C5A"/>
    <w:rsid w:val="00C32371"/>
    <w:rsid w:val="00C43C2B"/>
    <w:rsid w:val="00C46B11"/>
    <w:rsid w:val="00C54364"/>
    <w:rsid w:val="00C54E11"/>
    <w:rsid w:val="00C8399C"/>
    <w:rsid w:val="00C83C0B"/>
    <w:rsid w:val="00C93C82"/>
    <w:rsid w:val="00C94028"/>
    <w:rsid w:val="00CB0DD2"/>
    <w:rsid w:val="00CD10C8"/>
    <w:rsid w:val="00CD221C"/>
    <w:rsid w:val="00CD59FA"/>
    <w:rsid w:val="00CE6218"/>
    <w:rsid w:val="00D01802"/>
    <w:rsid w:val="00D031D6"/>
    <w:rsid w:val="00D13A71"/>
    <w:rsid w:val="00D14A5A"/>
    <w:rsid w:val="00D16A4D"/>
    <w:rsid w:val="00D3070A"/>
    <w:rsid w:val="00D402F8"/>
    <w:rsid w:val="00D465FE"/>
    <w:rsid w:val="00D5307B"/>
    <w:rsid w:val="00D546BE"/>
    <w:rsid w:val="00D5685B"/>
    <w:rsid w:val="00D71477"/>
    <w:rsid w:val="00D80EF1"/>
    <w:rsid w:val="00D81AEE"/>
    <w:rsid w:val="00D846B3"/>
    <w:rsid w:val="00D85231"/>
    <w:rsid w:val="00D8732F"/>
    <w:rsid w:val="00D91E55"/>
    <w:rsid w:val="00DA497F"/>
    <w:rsid w:val="00DA577B"/>
    <w:rsid w:val="00DD0BCF"/>
    <w:rsid w:val="00DD6E03"/>
    <w:rsid w:val="00DE76BE"/>
    <w:rsid w:val="00DE7C44"/>
    <w:rsid w:val="00DF7AD0"/>
    <w:rsid w:val="00E0047D"/>
    <w:rsid w:val="00E14479"/>
    <w:rsid w:val="00E24258"/>
    <w:rsid w:val="00E31782"/>
    <w:rsid w:val="00E31B25"/>
    <w:rsid w:val="00E33153"/>
    <w:rsid w:val="00E47581"/>
    <w:rsid w:val="00E61921"/>
    <w:rsid w:val="00E725A4"/>
    <w:rsid w:val="00E84347"/>
    <w:rsid w:val="00EB1CC1"/>
    <w:rsid w:val="00EC6504"/>
    <w:rsid w:val="00EC726C"/>
    <w:rsid w:val="00ED2285"/>
    <w:rsid w:val="00EF16FA"/>
    <w:rsid w:val="00EF1C20"/>
    <w:rsid w:val="00EF2FE5"/>
    <w:rsid w:val="00F14312"/>
    <w:rsid w:val="00F17276"/>
    <w:rsid w:val="00F31C79"/>
    <w:rsid w:val="00F54CC3"/>
    <w:rsid w:val="00F57E68"/>
    <w:rsid w:val="00F65E53"/>
    <w:rsid w:val="00F82E1C"/>
    <w:rsid w:val="00F916BC"/>
    <w:rsid w:val="00FA2AA3"/>
    <w:rsid w:val="00FA37B7"/>
    <w:rsid w:val="00FA3D41"/>
    <w:rsid w:val="00FB0273"/>
    <w:rsid w:val="00FC1A0F"/>
    <w:rsid w:val="00FD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1D5FF6-33CF-4DAE-80C1-82F136AA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775"/>
    <w:rPr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1"/>
    <w:uiPriority w:val="99"/>
    <w:qFormat/>
    <w:pPr>
      <w:keepNext/>
      <w:widowControl w:val="0"/>
      <w:spacing w:line="280" w:lineRule="atLeast"/>
      <w:jc w:val="center"/>
      <w:outlineLvl w:val="0"/>
    </w:pPr>
    <w:rPr>
      <w:rFonts w:ascii="Arial" w:hAnsi="Arial" w:cs="Arial"/>
      <w:b/>
      <w:bCs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D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Heading1Char1">
    <w:name w:val="Heading 1 Char1"/>
    <w:link w:val="Heading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paragraph" w:customStyle="1" w:styleId="m">
    <w:name w:val="m"/>
    <w:basedOn w:val="Normal"/>
    <w:uiPriority w:val="99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Footer">
    <w:name w:val="footer"/>
    <w:basedOn w:val="Normal"/>
    <w:link w:val="FooterChar1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locked/>
    <w:rPr>
      <w:sz w:val="24"/>
      <w:szCs w:val="24"/>
    </w:rPr>
  </w:style>
  <w:style w:type="character" w:customStyle="1" w:styleId="FooterChar1">
    <w:name w:val="Footer Char1"/>
    <w:link w:val="Footer"/>
    <w:uiPriority w:val="99"/>
    <w:semiHidden/>
    <w:locked/>
    <w:rPr>
      <w:sz w:val="24"/>
      <w:szCs w:val="24"/>
    </w:rPr>
  </w:style>
  <w:style w:type="character" w:styleId="PageNumber">
    <w:name w:val="page number"/>
    <w:basedOn w:val="DefaultParagraphFont"/>
    <w:uiPriority w:val="99"/>
  </w:style>
  <w:style w:type="paragraph" w:customStyle="1" w:styleId="w">
    <w:name w:val="w"/>
    <w:basedOn w:val="Normal"/>
    <w:uiPriority w:val="99"/>
    <w:pPr>
      <w:spacing w:before="100" w:beforeAutospacing="1" w:after="100" w:afterAutospacing="1"/>
    </w:pPr>
  </w:style>
  <w:style w:type="paragraph" w:customStyle="1" w:styleId="Style">
    <w:name w:val="Style"/>
    <w:basedOn w:val="Normal"/>
    <w:uiPriority w:val="99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">
    <w:name w:val="Char Char Char"/>
    <w:basedOn w:val="Normal"/>
    <w:uiPriority w:val="99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">
    <w:name w:val="Знак Char"/>
    <w:basedOn w:val="Normal"/>
    <w:link w:val="CharChar"/>
    <w:uiPriority w:val="99"/>
    <w:pPr>
      <w:tabs>
        <w:tab w:val="left" w:pos="709"/>
      </w:tabs>
    </w:pPr>
    <w:rPr>
      <w:rFonts w:ascii="Arial Narrow" w:hAnsi="Arial Narrow" w:cs="Arial Narrow"/>
      <w:b/>
      <w:bCs/>
      <w:sz w:val="26"/>
      <w:szCs w:val="26"/>
      <w:lang w:val="pl-PL" w:eastAsia="pl-PL"/>
    </w:rPr>
  </w:style>
  <w:style w:type="paragraph" w:customStyle="1" w:styleId="Pa14">
    <w:name w:val="Pa14"/>
    <w:basedOn w:val="Normal"/>
    <w:next w:val="Normal"/>
    <w:uiPriority w:val="99"/>
    <w:pPr>
      <w:autoSpaceDE w:val="0"/>
      <w:autoSpaceDN w:val="0"/>
      <w:adjustRightInd w:val="0"/>
      <w:spacing w:line="193" w:lineRule="atLeast"/>
    </w:pPr>
    <w:rPr>
      <w:rFonts w:ascii="TimokCYR" w:hAnsi="TimokCYR" w:cs="TimokCYR"/>
    </w:rPr>
  </w:style>
  <w:style w:type="paragraph" w:customStyle="1" w:styleId="Char0">
    <w:name w:val="Char"/>
    <w:basedOn w:val="Normal"/>
    <w:uiPriority w:val="99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1">
    <w:name w:val="Нормален1"/>
    <w:uiPriority w:val="99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harCharCharCharCharChar">
    <w:name w:val="Char Char Char Char Char Char"/>
    <w:basedOn w:val="Normal"/>
    <w:uiPriority w:val="99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CharChar">
    <w:name w:val="Знак Char Char"/>
    <w:link w:val="Char"/>
    <w:uiPriority w:val="99"/>
    <w:locked/>
    <w:rPr>
      <w:rFonts w:ascii="Arial Narrow" w:hAnsi="Arial Narrow" w:cs="Arial Narrow"/>
      <w:b/>
      <w:bCs/>
      <w:sz w:val="24"/>
      <w:szCs w:val="24"/>
      <w:lang w:val="pl-PL" w:eastAsia="pl-PL"/>
    </w:rPr>
  </w:style>
  <w:style w:type="paragraph" w:customStyle="1" w:styleId="CharCharCharCharCharCharCharCharChar">
    <w:name w:val="Char Char Char Char Char Char Char Char Char"/>
    <w:basedOn w:val="Normal"/>
    <w:uiPriority w:val="99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BalloonText">
    <w:name w:val="Balloon Text"/>
    <w:basedOn w:val="Normal"/>
    <w:link w:val="BalloonTextChar1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Pr>
      <w:sz w:val="2"/>
      <w:szCs w:val="2"/>
    </w:rPr>
  </w:style>
  <w:style w:type="character" w:customStyle="1" w:styleId="BalloonTextChar1">
    <w:name w:val="Balloon Text Char1"/>
    <w:link w:val="BalloonText"/>
    <w:uiPriority w:val="99"/>
    <w:semiHidden/>
    <w:locked/>
    <w:rPr>
      <w:sz w:val="2"/>
      <w:szCs w:val="2"/>
    </w:rPr>
  </w:style>
  <w:style w:type="table" w:styleId="TableGrid">
    <w:name w:val="Table Grid"/>
    <w:basedOn w:val="Table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Pr>
      <w:sz w:val="20"/>
      <w:szCs w:val="20"/>
    </w:rPr>
  </w:style>
  <w:style w:type="character" w:customStyle="1" w:styleId="CommentTextChar">
    <w:name w:val="Comment Text Char"/>
    <w:uiPriority w:val="99"/>
    <w:semiHidden/>
    <w:locked/>
    <w:rPr>
      <w:sz w:val="20"/>
      <w:szCs w:val="20"/>
    </w:rPr>
  </w:style>
  <w:style w:type="character" w:customStyle="1" w:styleId="CommentTextChar1">
    <w:name w:val="Comment Text Char1"/>
    <w:link w:val="CommentText"/>
    <w:uiPriority w:val="99"/>
    <w:semiHidden/>
    <w:lock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Pr>
      <w:b/>
      <w:bCs/>
    </w:rPr>
  </w:style>
  <w:style w:type="character" w:customStyle="1" w:styleId="CommentSubjectChar">
    <w:name w:val="Comment Subject Char"/>
    <w:uiPriority w:val="99"/>
    <w:semiHidden/>
    <w:rPr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Pr>
      <w:b/>
      <w:bCs/>
      <w:sz w:val="20"/>
      <w:szCs w:val="20"/>
    </w:rPr>
  </w:style>
  <w:style w:type="paragraph" w:styleId="DocumentMap">
    <w:name w:val="Document Map"/>
    <w:basedOn w:val="Normal"/>
    <w:link w:val="DocumentMapChar1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uiPriority w:val="99"/>
    <w:semiHidden/>
    <w:rPr>
      <w:sz w:val="0"/>
      <w:szCs w:val="0"/>
    </w:rPr>
  </w:style>
  <w:style w:type="character" w:customStyle="1" w:styleId="DocumentMapChar1">
    <w:name w:val="Document Map Char1"/>
    <w:link w:val="DocumentMap"/>
    <w:uiPriority w:val="99"/>
    <w:semiHidden/>
    <w:locked/>
    <w:rPr>
      <w:sz w:val="2"/>
      <w:szCs w:val="2"/>
    </w:rPr>
  </w:style>
  <w:style w:type="paragraph" w:customStyle="1" w:styleId="Char1CharCharChar">
    <w:name w:val="Char1 Char Char Char"/>
    <w:basedOn w:val="Normal"/>
    <w:uiPriority w:val="99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ommentSubjectChar1Char">
    <w:name w:val="Comment Subject Char1 Char"/>
    <w:basedOn w:val="Normal"/>
    <w:uiPriority w:val="99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styleId="Strong">
    <w:name w:val="Strong"/>
    <w:uiPriority w:val="99"/>
    <w:qFormat/>
    <w:rPr>
      <w:b/>
      <w:bCs/>
    </w:rPr>
  </w:style>
  <w:style w:type="paragraph" w:customStyle="1" w:styleId="CharCharChar0">
    <w:name w:val="Char Char Знак Знак Char"/>
    <w:basedOn w:val="Normal"/>
    <w:uiPriority w:val="99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itle-doc-first">
    <w:name w:val="title-doc-first"/>
    <w:basedOn w:val="Normal"/>
    <w:uiPriority w:val="99"/>
    <w:pPr>
      <w:spacing w:before="100" w:beforeAutospacing="1" w:after="100" w:afterAutospacing="1"/>
    </w:pPr>
  </w:style>
  <w:style w:type="paragraph" w:customStyle="1" w:styleId="a">
    <w:name w:val="Знак Знак"/>
    <w:basedOn w:val="Normal"/>
    <w:rPr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  <w:lang w:eastAsia="bg-BG"/>
    </w:rPr>
  </w:style>
  <w:style w:type="paragraph" w:customStyle="1" w:styleId="title18">
    <w:name w:val="title18"/>
    <w:basedOn w:val="Normal"/>
    <w:rsid w:val="00E33153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D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4D16E0"/>
    <w:pPr>
      <w:ind w:left="720"/>
      <w:contextualSpacing/>
    </w:pPr>
  </w:style>
  <w:style w:type="table" w:customStyle="1" w:styleId="TableGridLight1">
    <w:name w:val="Table Grid Light1"/>
    <w:basedOn w:val="TableNormal"/>
    <w:next w:val="TableGridLight2"/>
    <w:uiPriority w:val="40"/>
    <w:rsid w:val="008F22DF"/>
    <w:rPr>
      <w:rFonts w:ascii="Verdana"/>
      <w:lang w:eastAsia="bg-BG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2">
    <w:name w:val="Table Grid Light2"/>
    <w:basedOn w:val="TableNormal"/>
    <w:uiPriority w:val="40"/>
    <w:rsid w:val="008F22D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53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53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53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3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53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53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53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53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53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53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3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53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53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53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53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53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53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3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53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3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53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3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53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3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665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795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4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F9FC4-4217-4134-8D06-660F385E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NVMS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 Iliev</dc:creator>
  <cp:lastModifiedBy>Mariya Voikova</cp:lastModifiedBy>
  <cp:revision>118</cp:revision>
  <cp:lastPrinted>2024-11-19T09:06:00Z</cp:lastPrinted>
  <dcterms:created xsi:type="dcterms:W3CDTF">2023-03-27T11:11:00Z</dcterms:created>
  <dcterms:modified xsi:type="dcterms:W3CDTF">2025-09-01T08:27:00Z</dcterms:modified>
</cp:coreProperties>
</file>