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C804" w14:textId="0F95BB91" w:rsidR="00DC47E2" w:rsidRPr="00794BC2" w:rsidRDefault="00DC47E2" w:rsidP="00B22AAD">
      <w:pPr>
        <w:rPr>
          <w:sz w:val="2"/>
          <w:szCs w:val="2"/>
          <w:lang w:val="en-US"/>
        </w:rPr>
      </w:pPr>
    </w:p>
    <w:tbl>
      <w:tblPr>
        <w:tblStyle w:val="TableGrid1"/>
        <w:tblpPr w:leftFromText="141" w:rightFromText="141" w:vertAnchor="text" w:horzAnchor="margin" w:tblpX="-398" w:tblpY="-194"/>
        <w:tblW w:w="10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73"/>
        <w:gridCol w:w="3022"/>
        <w:gridCol w:w="178"/>
        <w:gridCol w:w="2090"/>
        <w:gridCol w:w="2977"/>
      </w:tblGrid>
      <w:tr w:rsidR="00DC47E2" w:rsidRPr="00DC47E2" w14:paraId="6A99A40C" w14:textId="77777777" w:rsidTr="00996E8A">
        <w:tc>
          <w:tcPr>
            <w:tcW w:w="103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6CAB1B" w14:textId="77777777" w:rsidR="00DC47E2" w:rsidRPr="00DC47E2" w:rsidRDefault="00DC47E2" w:rsidP="00996E8A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 xml:space="preserve">Становище на </w:t>
            </w:r>
          </w:p>
          <w:p w14:paraId="44ED1A01" w14:textId="77777777" w:rsidR="00DC47E2" w:rsidRPr="00DC47E2" w:rsidRDefault="00DC47E2" w:rsidP="00996E8A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>администрацията на Министерския съвет</w:t>
            </w:r>
          </w:p>
          <w:p w14:paraId="570B611E" w14:textId="77777777" w:rsidR="00DC47E2" w:rsidRPr="00DC47E2" w:rsidRDefault="00DC47E2" w:rsidP="00996E8A">
            <w:pPr>
              <w:spacing w:after="120"/>
              <w:ind w:firstLine="737"/>
              <w:jc w:val="center"/>
              <w:rPr>
                <w:i/>
                <w:sz w:val="16"/>
                <w:szCs w:val="16"/>
              </w:rPr>
            </w:pPr>
            <w:r w:rsidRPr="00DC47E2">
              <w:rPr>
                <w:i/>
                <w:sz w:val="16"/>
                <w:szCs w:val="16"/>
              </w:rPr>
              <w:t>Съгласуването се извършва на основание чл. 21, ал. 5 от Закона за нормативните актове</w:t>
            </w:r>
          </w:p>
        </w:tc>
      </w:tr>
      <w:tr w:rsidR="00DC47E2" w:rsidRPr="00DC47E2" w14:paraId="3317487A" w14:textId="77777777" w:rsidTr="00996E8A">
        <w:trPr>
          <w:trHeight w:val="581"/>
        </w:trPr>
        <w:tc>
          <w:tcPr>
            <w:tcW w:w="5095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3374CA2" w14:textId="77777777" w:rsidR="00DC47E2" w:rsidRPr="00DC47E2" w:rsidRDefault="00DC47E2" w:rsidP="00C56E4D">
            <w:pPr>
              <w:spacing w:line="240" w:lineRule="auto"/>
              <w:rPr>
                <w:sz w:val="22"/>
                <w:szCs w:val="22"/>
              </w:rPr>
            </w:pPr>
            <w:r w:rsidRPr="00DC47E2">
              <w:rPr>
                <w:b/>
              </w:rPr>
              <w:t>Проект на акт: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B83A863" w14:textId="77777777" w:rsidR="00DC47E2" w:rsidRPr="00DC47E2" w:rsidRDefault="00DC47E2" w:rsidP="00C56E4D">
            <w:pPr>
              <w:spacing w:line="240" w:lineRule="auto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Вид 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  <w:shd w:val="clear" w:color="auto" w:fill="000000" w:themeFill="text1"/>
              </w:rPr>
              <w:t>оценка: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4DFA706" w14:textId="77777777" w:rsidR="00DC47E2" w:rsidRPr="00DC47E2" w:rsidRDefault="00DC47E2" w:rsidP="00C56E4D">
            <w:pPr>
              <w:spacing w:line="240" w:lineRule="auto"/>
              <w:jc w:val="left"/>
            </w:pPr>
            <w:r w:rsidRPr="00DC47E2">
              <w:rPr>
                <w:shd w:val="clear" w:color="auto" w:fill="FFFFFF" w:themeFill="background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Частична"/>
                    <w:listEntry w:val="Цялостна"/>
                  </w:ddList>
                </w:ffData>
              </w:fldChar>
            </w:r>
            <w:r w:rsidRPr="00DC47E2">
              <w:rPr>
                <w:shd w:val="clear" w:color="auto" w:fill="FFFFFF" w:themeFill="background1"/>
              </w:rPr>
              <w:instrText xml:space="preserve"> FORMDROPDOWN </w:instrText>
            </w:r>
            <w:r w:rsidR="0039373A">
              <w:rPr>
                <w:shd w:val="clear" w:color="auto" w:fill="FFFFFF" w:themeFill="background1"/>
              </w:rPr>
            </w:r>
            <w:r w:rsidR="0039373A">
              <w:rPr>
                <w:shd w:val="clear" w:color="auto" w:fill="FFFFFF" w:themeFill="background1"/>
              </w:rPr>
              <w:fldChar w:fldCharType="separate"/>
            </w:r>
            <w:r w:rsidRPr="00DC47E2">
              <w:rPr>
                <w:shd w:val="clear" w:color="auto" w:fill="FFFFFF" w:themeFill="background1"/>
              </w:rPr>
              <w:fldChar w:fldCharType="end"/>
            </w:r>
          </w:p>
        </w:tc>
      </w:tr>
      <w:tr w:rsidR="00DC47E2" w:rsidRPr="00DC47E2" w14:paraId="2DFDDBAD" w14:textId="77777777" w:rsidTr="00996E8A">
        <w:trPr>
          <w:trHeight w:val="617"/>
        </w:trPr>
        <w:tc>
          <w:tcPr>
            <w:tcW w:w="5095" w:type="dxa"/>
            <w:gridSpan w:val="2"/>
            <w:vMerge w:val="restart"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1F444C1C" w14:textId="3DCDE3AB" w:rsidR="00DC47E2" w:rsidRPr="00DC47E2" w:rsidRDefault="00996E8A" w:rsidP="00C56E4D">
            <w:r w:rsidRPr="00996E8A">
              <w:t>Закон за изменение и допълнение на Закона за подпомагане на земеделските производители</w:t>
            </w:r>
          </w:p>
        </w:tc>
        <w:tc>
          <w:tcPr>
            <w:tcW w:w="2268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A289535" w14:textId="77777777" w:rsidR="00DC47E2" w:rsidRPr="00DC47E2" w:rsidRDefault="00DC47E2" w:rsidP="00C56E4D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Становище по ред: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1F0CD3A" w14:textId="77777777" w:rsidR="00DC47E2" w:rsidRPr="00DC47E2" w:rsidRDefault="00DC47E2" w:rsidP="00C56E4D">
            <w:pPr>
              <w:jc w:val="left"/>
            </w:pPr>
            <w:r w:rsidRPr="00DC47E2">
              <w:fldChar w:fldCharType="begin">
                <w:ffData>
                  <w:name w:val="Dropdown2"/>
                  <w:enabled/>
                  <w:calcOnExit w:val="0"/>
                  <w:ddList>
                    <w:listEntry w:val="Единствено съгласуване"/>
                    <w:listEntry w:val="Първо съгласуване"/>
                    <w:listEntry w:val="Второ съгласуване"/>
                    <w:listEntry w:val="Допълнително съгласуване"/>
                  </w:ddList>
                </w:ffData>
              </w:fldChar>
            </w:r>
            <w:r w:rsidRPr="00DC47E2">
              <w:instrText xml:space="preserve"> FORMDROPDOWN </w:instrText>
            </w:r>
            <w:r w:rsidR="0039373A">
              <w:fldChar w:fldCharType="separate"/>
            </w:r>
            <w:r w:rsidRPr="00DC47E2">
              <w:fldChar w:fldCharType="end"/>
            </w:r>
          </w:p>
        </w:tc>
      </w:tr>
      <w:tr w:rsidR="00DC47E2" w:rsidRPr="00DC47E2" w14:paraId="428479C5" w14:textId="77777777" w:rsidTr="00996E8A">
        <w:trPr>
          <w:trHeight w:val="190"/>
        </w:trPr>
        <w:tc>
          <w:tcPr>
            <w:tcW w:w="5095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7EE138C3" w14:textId="77777777" w:rsidR="00DC47E2" w:rsidRPr="00DC47E2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14B8488" w14:textId="77777777" w:rsidR="00DC47E2" w:rsidRPr="00DC47E2" w:rsidRDefault="00DC47E2" w:rsidP="00C56E4D">
            <w:pPr>
              <w:ind w:left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Номер и дата:  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9281A43" w14:textId="77777777" w:rsidR="00DC47E2" w:rsidRPr="00DC47E2" w:rsidRDefault="0039373A" w:rsidP="00C56E4D">
            <w:pPr>
              <w:jc w:val="left"/>
            </w:pPr>
            <w:r>
              <w:rPr>
                <w:b/>
              </w:rPr>
              <w:pict w14:anchorId="2CABC9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02.55pt;height:27.05pt">
                  <v:imagedata r:id="rId8" o:title=""/>
                  <o:lock v:ext="edit" ungrouping="t" rotation="t" cropping="t" verticies="t" text="t" grouping="t"/>
                  <o:signatureline v:ext="edit" id="{38E310C9-4B17-427C-B4C9-218CA999D845}" provid="{00000000-0000-0000-0000-000000000000}" issignatureline="t"/>
                </v:shape>
              </w:pict>
            </w:r>
          </w:p>
        </w:tc>
      </w:tr>
      <w:tr w:rsidR="00DC47E2" w:rsidRPr="00DC47E2" w14:paraId="263AC887" w14:textId="77777777" w:rsidTr="00996E8A">
        <w:trPr>
          <w:trHeight w:val="560"/>
        </w:trPr>
        <w:tc>
          <w:tcPr>
            <w:tcW w:w="5095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F4056F3" w14:textId="77777777" w:rsidR="00DC47E2" w:rsidRPr="00DC47E2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254A70F" w14:textId="77777777" w:rsidR="00DC47E2" w:rsidRPr="00DC47E2" w:rsidRDefault="00DC47E2" w:rsidP="00C56E4D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 отговор на №:   </w:t>
            </w:r>
          </w:p>
        </w:tc>
        <w:tc>
          <w:tcPr>
            <w:tcW w:w="2977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5499AAD0" w14:textId="44B73053" w:rsidR="00DC47E2" w:rsidRPr="00DC47E2" w:rsidRDefault="00C364CB" w:rsidP="001B3ADD">
            <w:pPr>
              <w:jc w:val="left"/>
            </w:pPr>
            <w:r>
              <w:t>03-</w:t>
            </w:r>
            <w:r w:rsidR="00A16507">
              <w:t>4</w:t>
            </w:r>
            <w:r w:rsidR="00996E8A">
              <w:t>9</w:t>
            </w:r>
            <w:r w:rsidR="00A16507">
              <w:t>7</w:t>
            </w:r>
            <w:r>
              <w:t>/</w:t>
            </w:r>
            <w:r w:rsidR="00996E8A">
              <w:t>01.</w:t>
            </w:r>
            <w:r w:rsidR="001B3ADD">
              <w:t>0</w:t>
            </w:r>
            <w:r w:rsidR="00996E8A">
              <w:t>8</w:t>
            </w:r>
            <w:r w:rsidR="001B3ADD">
              <w:t>.2025 г.</w:t>
            </w:r>
          </w:p>
        </w:tc>
      </w:tr>
      <w:tr w:rsidR="00DC47E2" w:rsidRPr="00DC47E2" w14:paraId="28582966" w14:textId="77777777" w:rsidTr="00996E8A">
        <w:trPr>
          <w:trHeight w:val="685"/>
        </w:trPr>
        <w:tc>
          <w:tcPr>
            <w:tcW w:w="5095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382BAA27" w14:textId="77777777" w:rsidR="00DC47E2" w:rsidRPr="00DC47E2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E2B5C1A" w14:textId="77777777" w:rsidR="00DC47E2" w:rsidRPr="00DC47E2" w:rsidRDefault="00DC47E2" w:rsidP="00C56E4D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Институция:</w:t>
            </w:r>
          </w:p>
        </w:tc>
        <w:sdt>
          <w:sdtPr>
            <w:id w:val="1180695904"/>
            <w:placeholder>
              <w:docPart w:val="A802ABFEC9B443F8BA16A302C9B1E2A3"/>
            </w:placeholder>
          </w:sdtPr>
          <w:sdtEndPr/>
          <w:sdtContent>
            <w:sdt>
              <w:sdtPr>
                <w:id w:val="-1240795781"/>
                <w:placeholder>
                  <w:docPart w:val="D9E0FC634B9645048294735CE00713A4"/>
                </w:placeholder>
              </w:sdtPr>
              <w:sdtEndPr/>
              <w:sdtContent>
                <w:tc>
                  <w:tcPr>
                    <w:tcW w:w="2977" w:type="dxa"/>
                    <w:tcBorders>
                      <w:left w:val="single" w:sz="6" w:space="0" w:color="FFFFFF" w:themeColor="background1"/>
                      <w:bottom w:val="single" w:sz="6" w:space="0" w:color="auto"/>
                    </w:tcBorders>
                    <w:shd w:val="clear" w:color="auto" w:fill="FFFFFF" w:themeFill="background1"/>
                    <w:vAlign w:val="center"/>
                  </w:tcPr>
                  <w:p w14:paraId="60794BA7" w14:textId="70876B99" w:rsidR="00DC47E2" w:rsidRPr="00DC47E2" w:rsidRDefault="00DC47E2" w:rsidP="009E28B3">
                    <w:pPr>
                      <w:jc w:val="left"/>
                    </w:pPr>
                    <w:r w:rsidRPr="00DC47E2">
                      <w:t xml:space="preserve">Министерство </w:t>
                    </w:r>
                    <w:r w:rsidR="00A424FE">
                      <w:t>на</w:t>
                    </w:r>
                    <w:r w:rsidR="001F37AC">
                      <w:t xml:space="preserve"> </w:t>
                    </w:r>
                    <w:r w:rsidR="00996E8A">
                      <w:t>земеделието и храните</w:t>
                    </w:r>
                  </w:p>
                </w:tc>
              </w:sdtContent>
            </w:sdt>
          </w:sdtContent>
        </w:sdt>
      </w:tr>
      <w:tr w:rsidR="00DC47E2" w:rsidRPr="00DC47E2" w14:paraId="3C02C3E8" w14:textId="77777777" w:rsidTr="00996E8A">
        <w:trPr>
          <w:trHeight w:val="551"/>
        </w:trPr>
        <w:tc>
          <w:tcPr>
            <w:tcW w:w="2073" w:type="dxa"/>
            <w:tcBorders>
              <w:bottom w:val="single" w:sz="18" w:space="0" w:color="FFFFFF" w:themeColor="background1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5938FED4" w14:textId="77777777" w:rsidR="00DC47E2" w:rsidRPr="00DC47E2" w:rsidRDefault="00DC47E2" w:rsidP="00C56E4D">
            <w:pPr>
              <w:spacing w:line="240" w:lineRule="auto"/>
              <w:jc w:val="left"/>
              <w:rPr>
                <w:b/>
              </w:rPr>
            </w:pPr>
            <w:r w:rsidRPr="00DC47E2">
              <w:rPr>
                <w:b/>
              </w:rPr>
              <w:t>Диспозитив:</w:t>
            </w:r>
          </w:p>
        </w:tc>
        <w:tc>
          <w:tcPr>
            <w:tcW w:w="826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94DD82" w14:textId="77777777" w:rsidR="00DC47E2" w:rsidRPr="00DC47E2" w:rsidRDefault="0039373A" w:rsidP="00C56E4D">
            <w:pPr>
              <w:spacing w:line="240" w:lineRule="auto"/>
              <w:jc w:val="left"/>
            </w:pPr>
            <w:hyperlink w:anchor="Dropdown3" w:tooltip="Съобразете текста от раздела с ограниченията спрямо диспозитива." w:history="1">
              <w:r w:rsidR="00DC47E2" w:rsidRPr="00DC47E2">
                <w:fldChar w:fldCharType="begin">
                  <w:ffData>
                    <w:name w:val="Dropdown3"/>
                    <w:enabled/>
                    <w:calcOnExit w:val="0"/>
                    <w:ddList>
                      <w:result w:val="1"/>
                      <w:listEntry w:val="Съгласува без препоръки"/>
                      <w:listEntry w:val="Съгласува с препоръки"/>
                      <w:listEntry w:val="Съгласува с препоръка за извършване на цялостна ОВ"/>
                    </w:ddList>
                  </w:ffData>
                </w:fldChar>
              </w:r>
              <w:r w:rsidR="00DC47E2" w:rsidRPr="00DC47E2">
                <w:instrText xml:space="preserve"> FORMDROPDOWN </w:instrText>
              </w:r>
              <w:r>
                <w:fldChar w:fldCharType="separate"/>
              </w:r>
              <w:r w:rsidR="00DC47E2" w:rsidRPr="00DC47E2">
                <w:fldChar w:fldCharType="end"/>
              </w:r>
            </w:hyperlink>
          </w:p>
        </w:tc>
      </w:tr>
      <w:tr w:rsidR="00DC47E2" w:rsidRPr="00DC47E2" w14:paraId="21F90AEC" w14:textId="77777777" w:rsidTr="00996E8A">
        <w:trPr>
          <w:trHeight w:val="596"/>
        </w:trPr>
        <w:tc>
          <w:tcPr>
            <w:tcW w:w="2073" w:type="dxa"/>
            <w:tcBorders>
              <w:top w:val="single" w:sz="18" w:space="0" w:color="FFFFFF" w:themeColor="background1"/>
            </w:tcBorders>
            <w:shd w:val="clear" w:color="auto" w:fill="000000" w:themeFill="text1"/>
            <w:vAlign w:val="center"/>
          </w:tcPr>
          <w:p w14:paraId="5122628A" w14:textId="77777777" w:rsidR="00DC47E2" w:rsidRPr="00DC47E2" w:rsidRDefault="00DC47E2" w:rsidP="00C56E4D">
            <w:pPr>
              <w:spacing w:line="240" w:lineRule="auto"/>
              <w:jc w:val="left"/>
            </w:pPr>
            <w:r w:rsidRPr="00DC47E2">
              <w:rPr>
                <w:b/>
              </w:rPr>
              <w:t>Основание:</w:t>
            </w:r>
          </w:p>
        </w:tc>
        <w:tc>
          <w:tcPr>
            <w:tcW w:w="3200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F2B1802" w14:textId="5533FEC7" w:rsidR="00DC47E2" w:rsidRPr="00DC47E2" w:rsidRDefault="00DA21D1" w:rsidP="00C56E4D">
            <w:pPr>
              <w:spacing w:line="240" w:lineRule="auto"/>
              <w:jc w:val="left"/>
            </w:pPr>
            <w:r>
              <w:t>Чл. 30б, ал. 3, т. 2, б. „</w:t>
            </w:r>
            <w:r w:rsidR="00DC47E2" w:rsidRPr="00DC47E2">
              <w:t>а</w:t>
            </w:r>
            <w:r w:rsidR="00DC47E2" w:rsidRPr="00DC47E2">
              <w:rPr>
                <w:lang w:val="ru-RU"/>
              </w:rPr>
              <w:t>”</w:t>
            </w:r>
          </w:p>
        </w:tc>
        <w:tc>
          <w:tcPr>
            <w:tcW w:w="5067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2344D055" w14:textId="77777777" w:rsidR="00DC47E2" w:rsidRPr="00DC47E2" w:rsidRDefault="00DC47E2" w:rsidP="00C56E4D">
            <w:pPr>
              <w:spacing w:line="240" w:lineRule="auto"/>
              <w:jc w:val="left"/>
            </w:pPr>
            <w:r w:rsidRPr="00DC47E2">
              <w:t>от Устройствения правилник на Министерския съвет и на неговата администрация</w:t>
            </w:r>
          </w:p>
        </w:tc>
      </w:tr>
    </w:tbl>
    <w:p w14:paraId="2FA99578" w14:textId="77777777" w:rsidR="00C56E4D" w:rsidRPr="009F6A3E" w:rsidRDefault="00C56E4D" w:rsidP="00B22AAD">
      <w:pPr>
        <w:rPr>
          <w:sz w:val="6"/>
          <w:szCs w:val="6"/>
        </w:rPr>
      </w:pPr>
    </w:p>
    <w:p w14:paraId="3E1B25E2" w14:textId="77777777" w:rsidR="00DC47E2" w:rsidRPr="007B3927" w:rsidRDefault="00DC47E2" w:rsidP="00B22AAD">
      <w:pPr>
        <w:sectPr w:rsidR="00DC47E2" w:rsidRPr="007B3927" w:rsidSect="004332F8">
          <w:footerReference w:type="default" r:id="rId9"/>
          <w:footerReference w:type="first" r:id="rId10"/>
          <w:type w:val="continuous"/>
          <w:pgSz w:w="11906" w:h="16838"/>
          <w:pgMar w:top="1417" w:right="1417" w:bottom="426" w:left="1417" w:header="708" w:footer="708" w:gutter="0"/>
          <w:cols w:space="708"/>
          <w:titlePg/>
          <w:docGrid w:linePitch="360"/>
        </w:sectPr>
      </w:pPr>
    </w:p>
    <w:tbl>
      <w:tblPr>
        <w:tblStyle w:val="TableGrid"/>
        <w:tblW w:w="10274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74"/>
      </w:tblGrid>
      <w:tr w:rsidR="00EE2F6D" w:rsidRPr="007B3927" w14:paraId="54E3E36B" w14:textId="77777777" w:rsidTr="001F37AC">
        <w:tc>
          <w:tcPr>
            <w:tcW w:w="10274" w:type="dxa"/>
            <w:shd w:val="clear" w:color="auto" w:fill="FFFFFF" w:themeFill="background1"/>
          </w:tcPr>
          <w:p w14:paraId="4DDF9D35" w14:textId="77777777" w:rsidR="00585E48" w:rsidRDefault="00585E48" w:rsidP="00585E48">
            <w:pPr>
              <w:pStyle w:val="Heading1"/>
            </w:pPr>
            <w:r w:rsidRPr="00585E48">
              <w:t>Относно раздел 1 „Проблем/проблеми за решаване”</w:t>
            </w:r>
          </w:p>
          <w:p w14:paraId="1C65D221" w14:textId="2C77F6D0" w:rsidR="00E077D9" w:rsidRDefault="00E077D9" w:rsidP="00E077D9">
            <w:pPr>
              <w:pStyle w:val="02"/>
            </w:pPr>
            <w:r>
              <w:t>В раздел</w:t>
            </w:r>
            <w:r w:rsidR="00252505">
              <w:t xml:space="preserve">а </w:t>
            </w:r>
            <w:r>
              <w:t xml:space="preserve">са </w:t>
            </w:r>
            <w:r w:rsidR="00252505">
              <w:t xml:space="preserve">посочени </w:t>
            </w:r>
            <w:r>
              <w:t>редица проблеми, свързани с прилагането на Стратегическия план</w:t>
            </w:r>
            <w:r w:rsidR="00D87F38">
              <w:t xml:space="preserve"> </w:t>
            </w:r>
            <w:r w:rsidR="00D87F38" w:rsidRPr="00D87F38">
              <w:t>за развитието на земеделието и селските райони на Република България за периода 2023 - 2027 г.</w:t>
            </w:r>
            <w:r>
              <w:t xml:space="preserve"> и </w:t>
            </w:r>
            <w:r w:rsidR="00252505">
              <w:t xml:space="preserve">необходимостта </w:t>
            </w:r>
            <w:r>
              <w:t xml:space="preserve">от промени в Закона за подпомагане на земеделските производители. Информацията е </w:t>
            </w:r>
            <w:r w:rsidR="00252505">
              <w:t>съдържателна</w:t>
            </w:r>
            <w:r>
              <w:t xml:space="preserve">, но изложението е дълго и </w:t>
            </w:r>
            <w:r w:rsidR="0039373A">
              <w:t>непоследователно</w:t>
            </w:r>
            <w:r>
              <w:t>, което затруднява ясно открояване на конкретните проблеми и причините за възникването им.</w:t>
            </w:r>
          </w:p>
          <w:p w14:paraId="386872B8" w14:textId="114455FE" w:rsidR="00E077D9" w:rsidRDefault="00252505" w:rsidP="00E077D9">
            <w:pPr>
              <w:pStyle w:val="02"/>
            </w:pPr>
            <w:r>
              <w:t>Описани са</w:t>
            </w:r>
            <w:r w:rsidR="00E077D9">
              <w:t xml:space="preserve"> различни по </w:t>
            </w:r>
            <w:r>
              <w:t>същество</w:t>
            </w:r>
            <w:r w:rsidR="00E077D9">
              <w:t xml:space="preserve"> </w:t>
            </w:r>
            <w:r>
              <w:t>проблеми</w:t>
            </w:r>
            <w:r w:rsidR="00E077D9">
              <w:t xml:space="preserve"> – несъответствие с правото на ЕС, нужда от </w:t>
            </w:r>
            <w:r>
              <w:t>нови</w:t>
            </w:r>
            <w:r w:rsidR="00E077D9">
              <w:t xml:space="preserve"> правомощия на институциите, затруднения при администриране на интервенциите, липса на яснота относно участието на заинтересовани лица, нужда от проследимост на площи и др. </w:t>
            </w:r>
            <w:r>
              <w:t xml:space="preserve">Препоръчваме всеки проблем да </w:t>
            </w:r>
            <w:r w:rsidR="00E077D9">
              <w:t>бъд</w:t>
            </w:r>
            <w:r>
              <w:t>е</w:t>
            </w:r>
            <w:r w:rsidR="00E077D9">
              <w:t xml:space="preserve"> </w:t>
            </w:r>
            <w:r>
              <w:t xml:space="preserve">ясно </w:t>
            </w:r>
            <w:r w:rsidR="00E077D9">
              <w:t>формулиран</w:t>
            </w:r>
            <w:r>
              <w:t xml:space="preserve"> и самостоятелно изложен</w:t>
            </w:r>
            <w:r w:rsidR="00E077D9">
              <w:t>, с посочени причини, засегнати страни и последици при липса на действие.</w:t>
            </w:r>
          </w:p>
          <w:p w14:paraId="0AEAAA6F" w14:textId="32BEFDB2" w:rsidR="00E077D9" w:rsidRPr="00E077D9" w:rsidRDefault="00E077D9" w:rsidP="00E077D9">
            <w:pPr>
              <w:pStyle w:val="02"/>
            </w:pPr>
            <w:r>
              <w:t xml:space="preserve">Също така, препоръчваме да се включат данни там, където са налични – например колко производители са засегнати, колко заявления са </w:t>
            </w:r>
            <w:r w:rsidR="00252505">
              <w:t xml:space="preserve">подадени и </w:t>
            </w:r>
            <w:r>
              <w:t>обработени, какви щети са отчетени и т.н. Това ще помогне да се добие представа за мащаба и значимостта на всеки от проблеми</w:t>
            </w:r>
            <w:r w:rsidR="00252505">
              <w:t>те</w:t>
            </w:r>
            <w:r>
              <w:t>.</w:t>
            </w:r>
          </w:p>
          <w:p w14:paraId="4D4AB9B9" w14:textId="523B16F8" w:rsidR="005729A2" w:rsidRDefault="005729A2" w:rsidP="005729A2">
            <w:pPr>
              <w:pStyle w:val="Heading1"/>
            </w:pPr>
            <w:r w:rsidRPr="005729A2">
              <w:t>Относно раздел 2 „Цели”</w:t>
            </w:r>
          </w:p>
          <w:p w14:paraId="7DACC527" w14:textId="04BF57F2" w:rsidR="001F37AC" w:rsidRDefault="00252505" w:rsidP="001F37AC">
            <w:pPr>
              <w:pStyle w:val="02"/>
            </w:pPr>
            <w:r>
              <w:t>Н</w:t>
            </w:r>
            <w:r w:rsidR="001F37AC">
              <w:t>е са формулирани ясн</w:t>
            </w:r>
            <w:r w:rsidR="00E50EDF">
              <w:t>и</w:t>
            </w:r>
            <w:r w:rsidR="001F37AC">
              <w:t>, конкретн</w:t>
            </w:r>
            <w:r w:rsidR="00E50EDF">
              <w:t>и</w:t>
            </w:r>
            <w:r w:rsidR="001F37AC">
              <w:t xml:space="preserve"> и измерим</w:t>
            </w:r>
            <w:r w:rsidR="00E50EDF">
              <w:t>и</w:t>
            </w:r>
            <w:r w:rsidR="001F37AC">
              <w:t xml:space="preserve"> цели, което затруднява проследимостта на връзката между проблем</w:t>
            </w:r>
            <w:r w:rsidR="007708F2">
              <w:t>и</w:t>
            </w:r>
            <w:r w:rsidR="001F37AC">
              <w:t>, предложени нормативни решения и очакваните резултати. Формулировките са твърде обобщени и не позволяват еднозначно разграничаване между цели, мерки и очаквани ефекти.</w:t>
            </w:r>
          </w:p>
          <w:p w14:paraId="6909DCB2" w14:textId="534AA278" w:rsidR="00D87F38" w:rsidRDefault="00E65BEA" w:rsidP="00D87F38">
            <w:pPr>
              <w:pStyle w:val="02"/>
            </w:pPr>
            <w:r>
              <w:t>В тази връзка п</w:t>
            </w:r>
            <w:r w:rsidR="001F37AC">
              <w:t>репоръчваме да се формулират цели, така че да позволяват проследимост и оценка на изпълнението им</w:t>
            </w:r>
            <w:r>
              <w:t xml:space="preserve"> и да </w:t>
            </w:r>
            <w:r w:rsidR="001F37AC">
              <w:t xml:space="preserve">се използват качествени или количествени индикатори. </w:t>
            </w:r>
            <w:r w:rsidR="007708F2">
              <w:lastRenderedPageBreak/>
              <w:t>Например цел може да бъде д</w:t>
            </w:r>
            <w:r w:rsidR="007708F2" w:rsidRPr="007708F2">
              <w:t>а се съкрати времето за разглеждане и одобрение на заявления чрез регламентиране на възможността за делегиране на правомощия от изпълнителния директор на Д</w:t>
            </w:r>
            <w:r w:rsidR="00E50EDF">
              <w:t>ържавен фонд „Земеделие“</w:t>
            </w:r>
            <w:r w:rsidR="007708F2">
              <w:t>, д</w:t>
            </w:r>
            <w:r w:rsidR="007708F2" w:rsidRPr="007708F2">
              <w:t>а се създадат правни условия за актуализиране и по-ефективно прилагане на интервенциите от Стратегическия план чрез въвеждане на електронна система за проследяване на площи с трайни насаждения и оранжерии</w:t>
            </w:r>
            <w:r w:rsidR="007708F2">
              <w:t>, да се осигури участие на по-голям брой заинтересовани страни в процеса на изменение на насоките за прилагане на интервенции чрез регламентиране на възможността за писмени предложения и възражения по публикувани проекти,</w:t>
            </w:r>
            <w:r w:rsidR="00E50EDF">
              <w:t xml:space="preserve"> включително и </w:t>
            </w:r>
            <w:r w:rsidR="007708F2">
              <w:t xml:space="preserve">да се </w:t>
            </w:r>
            <w:r w:rsidR="007708F2" w:rsidRPr="007708F2">
              <w:t>формулира</w:t>
            </w:r>
            <w:r w:rsidR="007708F2">
              <w:t>т</w:t>
            </w:r>
            <w:r w:rsidR="007708F2" w:rsidRPr="007708F2">
              <w:t xml:space="preserve"> индикатори за изпълнение, които биха позволили проследяване на ефекта от приетите промени – например брой подадени заявления, обхванати площи, брой постъпили предложения от заинтересовани страни по публикувани проекти на насоки, брой издадени актове за финансова корекция и др.</w:t>
            </w:r>
          </w:p>
          <w:p w14:paraId="73C680DC" w14:textId="3A647ECB" w:rsidR="007629B9" w:rsidRDefault="007629B9" w:rsidP="00331ED4">
            <w:pPr>
              <w:pStyle w:val="Heading1"/>
            </w:pPr>
            <w:r>
              <w:t>Относно раздел 3 „Заинтересовани страни“</w:t>
            </w:r>
          </w:p>
          <w:p w14:paraId="5D0514E8" w14:textId="7F326312" w:rsidR="00331ED4" w:rsidRDefault="00331ED4" w:rsidP="00331ED4">
            <w:pPr>
              <w:pStyle w:val="02"/>
            </w:pPr>
            <w:r>
              <w:t>Заинтересованите страни са посочени също твърде общо. Например, земеделските стопани са отбелязани като група (около 70 000), но без допълнителна конкретика. Препоръчваме да се включи повече информация за тази група – включително приблизителния брой засегнати лица, както и основни характеристики – размер на стопанствата, видове дейности, регионално разпределение, участие в интервенциите от Стратегическия план и др.</w:t>
            </w:r>
          </w:p>
          <w:p w14:paraId="3D7B7AC8" w14:textId="7C322EF9" w:rsidR="00331ED4" w:rsidRPr="00331ED4" w:rsidRDefault="00331ED4" w:rsidP="00331ED4">
            <w:pPr>
              <w:pStyle w:val="02"/>
            </w:pPr>
            <w:r>
              <w:t>Препоръчително е да се посочи какви точно въздействия се очакват за тази група – дали се предвиждат промени в процедурите за кандидатстване, нови условия за допустимост, задължения във връзка с географската информационна система, участие във Взаимоспомагателния фонд или други конкретни ефекти. Допълнителната конкретика ще помогне при анализа на въздействията в следващите раздели, особено що се отнася до административната тежест и въздействието върху МСП.</w:t>
            </w:r>
          </w:p>
          <w:p w14:paraId="1C0CD900" w14:textId="5E2B01EB" w:rsidR="001F37AC" w:rsidRDefault="001F37AC" w:rsidP="001F37AC">
            <w:pPr>
              <w:pStyle w:val="Heading1"/>
            </w:pPr>
            <w:r>
              <w:t>Относно раздел 4 „</w:t>
            </w:r>
            <w:r w:rsidRPr="001F37AC">
              <w:t>Варианти на действие. Анализ на въздействията</w:t>
            </w:r>
            <w:r>
              <w:t>“</w:t>
            </w:r>
            <w:r w:rsidRPr="001F37AC">
              <w:t>:</w:t>
            </w:r>
          </w:p>
          <w:p w14:paraId="0707B29F" w14:textId="77777777" w:rsidR="00290200" w:rsidRDefault="00EC72A1" w:rsidP="00EC72A1">
            <w:pPr>
              <w:pStyle w:val="02"/>
            </w:pPr>
            <w:r>
              <w:t xml:space="preserve">Във </w:t>
            </w:r>
            <w:r w:rsidR="00433184" w:rsidRPr="00433184">
              <w:t>Вариант 1 „Без действие“ не е направено описание на актуалната ситуация</w:t>
            </w:r>
            <w:r>
              <w:t>. Л</w:t>
            </w:r>
            <w:r w:rsidR="00433184" w:rsidRPr="00433184">
              <w:t>ипсва информация за начина, по който в момента се прилагат интервенциите по Стратегическия план за развитие на земеделието и селските райони, както и за състоянието на подготовката и изпълнението на Социалния план за климата. Не е ясно какво би се случило, ако не се предприемат промени – какви конкретни рискове, пропуски или затруднения биха възникнали за институциите и земеделските стопани.</w:t>
            </w:r>
            <w:r w:rsidR="00290200">
              <w:t xml:space="preserve"> С оглед на това е н</w:t>
            </w:r>
            <w:r>
              <w:t xml:space="preserve">еобходимо </w:t>
            </w:r>
            <w:r w:rsidR="00433184" w:rsidRPr="00433184">
              <w:t>да се анализира какво би означавало неприемането на законопроекта за ефективността на изпълнението на интервенциите, за достъпа до средства от европейските фондове, за навременното подпомагане на земеделските производители и за изпълнението на международните ни ангажименти.</w:t>
            </w:r>
          </w:p>
          <w:p w14:paraId="57C31068" w14:textId="03B22D27" w:rsidR="00433184" w:rsidRDefault="00290200" w:rsidP="00EC72A1">
            <w:pPr>
              <w:pStyle w:val="02"/>
            </w:pPr>
            <w:r>
              <w:t>Посочва се, че за Вариант 1 „Без промени“ не са идентифицирани никакви отрицателни и положителни въздействия. П</w:t>
            </w:r>
            <w:r w:rsidR="00433184" w:rsidRPr="00433184">
              <w:t xml:space="preserve">ри положение че не са отчетени </w:t>
            </w:r>
            <w:r w:rsidR="00327C24">
              <w:t>отрицателни</w:t>
            </w:r>
            <w:r w:rsidR="00433184" w:rsidRPr="00433184">
              <w:t xml:space="preserve"> </w:t>
            </w:r>
            <w:r>
              <w:t>въздействия</w:t>
            </w:r>
            <w:r w:rsidR="0039373A">
              <w:t>,</w:t>
            </w:r>
            <w:r w:rsidR="00EC72A1">
              <w:t xml:space="preserve"> се предполага</w:t>
            </w:r>
            <w:r w:rsidR="00433184" w:rsidRPr="00433184">
              <w:t>, че липсва реална необходимост от законодателн</w:t>
            </w:r>
            <w:r w:rsidR="00327C24">
              <w:t>и</w:t>
            </w:r>
            <w:r w:rsidR="00433184" w:rsidRPr="00433184">
              <w:t xml:space="preserve"> пром</w:t>
            </w:r>
            <w:r w:rsidR="00327C24">
              <w:t>е</w:t>
            </w:r>
            <w:r w:rsidR="00433184" w:rsidRPr="00433184">
              <w:t>н</w:t>
            </w:r>
            <w:r w:rsidR="00327C24">
              <w:t>и</w:t>
            </w:r>
            <w:r w:rsidR="00433184" w:rsidRPr="00433184">
              <w:t xml:space="preserve"> – което противоречи на обосновката в </w:t>
            </w:r>
            <w:r w:rsidR="00327C24">
              <w:t>р</w:t>
            </w:r>
            <w:r w:rsidR="00433184" w:rsidRPr="00433184">
              <w:t xml:space="preserve">аздел 1 и изложените цели в </w:t>
            </w:r>
            <w:r w:rsidR="00327C24">
              <w:t>р</w:t>
            </w:r>
            <w:r w:rsidR="00433184" w:rsidRPr="00433184">
              <w:t>аздел</w:t>
            </w:r>
            <w:r w:rsidR="00EC72A1">
              <w:t> </w:t>
            </w:r>
            <w:r w:rsidR="00433184" w:rsidRPr="00433184">
              <w:t xml:space="preserve"> 2.</w:t>
            </w:r>
            <w:r>
              <w:t xml:space="preserve"> </w:t>
            </w:r>
            <w:r w:rsidR="00327C24">
              <w:t>С оглед на това</w:t>
            </w:r>
            <w:r w:rsidR="00EC72A1">
              <w:t xml:space="preserve"> п</w:t>
            </w:r>
            <w:r w:rsidR="00433184" w:rsidRPr="00433184">
              <w:t xml:space="preserve">репоръчваме </w:t>
            </w:r>
            <w:r w:rsidR="00EC72A1">
              <w:t>Вариант 1</w:t>
            </w:r>
            <w:r w:rsidR="00433184" w:rsidRPr="00433184">
              <w:t xml:space="preserve"> да се</w:t>
            </w:r>
            <w:r>
              <w:t xml:space="preserve"> ревизира </w:t>
            </w:r>
            <w:r w:rsidR="00327C24">
              <w:t>и</w:t>
            </w:r>
            <w:r w:rsidR="00433184" w:rsidRPr="00433184">
              <w:t xml:space="preserve"> да се посочат конкретни последици от запазване на настоящата уредба (напр. правна несъгласуваност, загуба на </w:t>
            </w:r>
            <w:r w:rsidR="00433184" w:rsidRPr="00EC72A1">
              <w:t>средства</w:t>
            </w:r>
            <w:r w:rsidR="00433184" w:rsidRPr="00433184">
              <w:t xml:space="preserve">, забавяне на подпомагането, правна несигурност и др.) </w:t>
            </w:r>
          </w:p>
          <w:p w14:paraId="1D0BF204" w14:textId="652D9B84" w:rsidR="00CF7B9C" w:rsidRDefault="00327C24" w:rsidP="00CF7B9C">
            <w:pPr>
              <w:pStyle w:val="02"/>
            </w:pPr>
            <w:r>
              <w:lastRenderedPageBreak/>
              <w:t>По отношение на в</w:t>
            </w:r>
            <w:r w:rsidR="00CF7B9C">
              <w:t xml:space="preserve">ъздействията </w:t>
            </w:r>
            <w:r>
              <w:t xml:space="preserve">върху заинтересованите страни </w:t>
            </w:r>
            <w:r w:rsidR="00CF7B9C">
              <w:t>за Вариант 2</w:t>
            </w:r>
            <w:r>
              <w:t xml:space="preserve"> – те </w:t>
            </w:r>
            <w:r w:rsidR="00CF7B9C">
              <w:t>са основно положителни, като се отчита създаването на условия за повишаване на устойчивостта и конкурентоспособността на земеделските стопанства и подобрена проследимост и ефективност на подпомагането. Част от очакваните ефекти – като улеснен достъп до финансиране, повишена кредитна активност и повишено доверие от финансови институции обаче не са обвързани с конкретни механизми в проекта на закон и не са подкрепени с количествени данни</w:t>
            </w:r>
            <w:r>
              <w:t xml:space="preserve">. </w:t>
            </w:r>
            <w:r w:rsidR="00CF7B9C">
              <w:t xml:space="preserve">Също така, отсъствието на каквито и да било отрицателни въздействия или специфични въздействия върху МСП е силно съмнително, предвид че се предвижда създаване на система с цифрови географски данни, нови процедури и контролни механизми (например по акта за финансова корекция), нова наредба за взаимоспомагателния фонд с изисквания към земеделските стопани, включително участие със собствени вноски. </w:t>
            </w:r>
          </w:p>
          <w:p w14:paraId="180746BD" w14:textId="7147B3C7" w:rsidR="00CF7B9C" w:rsidRDefault="00CF7B9C" w:rsidP="00CF7B9C">
            <w:pPr>
              <w:pStyle w:val="02"/>
            </w:pPr>
            <w:r>
              <w:t>Всички тези мерки могат да доведат до промяна в административната тежест – макар и незначителна, но не може да се твърди, че такава липсва изцяло. Препоръчваме да се извърши анализ по сектори и по видове земеделски стопанства (вкл. МСП), както и да се отчетат евентуални преходни разходи, необходими за адаптиране към новите изисквания (напр. техническа подготовка, обучения, внедряване на системи, подаване на данни и др.).</w:t>
            </w:r>
          </w:p>
          <w:p w14:paraId="7FE3C8E0" w14:textId="0727A253" w:rsidR="00290200" w:rsidRDefault="00327C24" w:rsidP="00CF7B9C">
            <w:pPr>
              <w:pStyle w:val="02"/>
            </w:pPr>
            <w:r>
              <w:t>В допълнение на горното,</w:t>
            </w:r>
            <w:r w:rsidR="00CF7B9C">
              <w:t xml:space="preserve"> не са отчетени въздействия върху институциите, включително ДФ „Земеделие“, който получава нови функции, свързани с администрирането на рискови фондове, управление на нова система от данни, координация по Социалния план за климата и др. Подобни ангажименти предполагаемо изискват допълнителен ресурс – административен и технически – който не е анализиран.</w:t>
            </w:r>
            <w:r w:rsidR="001F37AC">
              <w:t xml:space="preserve"> </w:t>
            </w:r>
          </w:p>
          <w:p w14:paraId="5AC40D88" w14:textId="0C311177" w:rsidR="00794BC2" w:rsidRDefault="00071DE0" w:rsidP="00071DE0">
            <w:pPr>
              <w:pStyle w:val="Heading1"/>
            </w:pPr>
            <w:r>
              <w:t xml:space="preserve">Относно подраздел </w:t>
            </w:r>
            <w:r w:rsidRPr="00071DE0">
              <w:t xml:space="preserve">6.1. </w:t>
            </w:r>
            <w:r w:rsidR="00533EDF">
              <w:t>„</w:t>
            </w:r>
            <w:r w:rsidRPr="00071DE0">
              <w:t xml:space="preserve">Промяна в административната тежест </w:t>
            </w:r>
            <w:r w:rsidR="00533EDF">
              <w:t>….“</w:t>
            </w:r>
          </w:p>
          <w:p w14:paraId="01E7AC44" w14:textId="64E0E854" w:rsidR="004B656F" w:rsidRDefault="004B656F" w:rsidP="004B656F">
            <w:pPr>
              <w:pStyle w:val="02"/>
            </w:pPr>
            <w:r>
              <w:t>Посочено е, че не се очаква ефект върху административната тежест. Както беше отбелязано по-горе, това твърдение не се подкрепя от съдържанието на законопроекта. Проектът предвижда нови механизми</w:t>
            </w:r>
            <w:r w:rsidR="00327C24">
              <w:t xml:space="preserve"> </w:t>
            </w:r>
            <w:r>
              <w:t>и процеси, които вероятно ще изискват допълнителни действия както от страна на земеделските стопани, така и от страна на администрацията</w:t>
            </w:r>
            <w:r w:rsidR="00327C24">
              <w:t>.</w:t>
            </w:r>
            <w:r>
              <w:t xml:space="preserve"> </w:t>
            </w:r>
            <w:r w:rsidRPr="004B656F">
              <w:t xml:space="preserve">Такива са например създаването на </w:t>
            </w:r>
            <w:r w:rsidRPr="00327C24">
              <w:rPr>
                <w:i/>
                <w:iCs/>
              </w:rPr>
              <w:t>Система от цифрови географски данни за площи с оранжерии и трайни насаждения</w:t>
            </w:r>
            <w:r w:rsidRPr="004B656F">
              <w:t xml:space="preserve">, която предполага събиране и актуализация на данни и взаимодействие с администрацията; новата уредба за прилагане на Взаимоспомагателния фонд, включително вноски от бенефициентите и въвеждане на ред за компенсации; участието на земеделските стопани в процеса по изменение на насоките, което предполага допълнителна комуникация и подаване на предложения; както и промяната в реда и характера на актовете за финансова корекция. Макар част от новите изисквания да произтичат от европейското законодателство или да се очакват като обичайна административна практика, те представляват промяна спрямо действащата уредба и следва да бъдат отчетени и аргументирани в този раздел. </w:t>
            </w:r>
            <w:r>
              <w:t>В тази връзка п</w:t>
            </w:r>
            <w:r w:rsidRPr="004B656F">
              <w:t>репоръчваме да се преразгледа изводът за липса на ефект и, при необходимост, да се допълни информация относно очакваната административна тежест както за земеделските стопани, така и за ангажираните институции.</w:t>
            </w:r>
          </w:p>
          <w:p w14:paraId="3C99BE31" w14:textId="42D02EEF" w:rsidR="001F37AC" w:rsidRDefault="001F37AC" w:rsidP="004B656F">
            <w:pPr>
              <w:pStyle w:val="Heading1"/>
            </w:pPr>
            <w:r>
              <w:t>Относно раздел 8 „</w:t>
            </w:r>
            <w:r w:rsidRPr="001F37AC">
              <w:t>Приемането на нормативния акт</w:t>
            </w:r>
            <w:r w:rsidR="009F6A3E">
              <w:t>……….</w:t>
            </w:r>
            <w:r w:rsidRPr="001F37AC">
              <w:t>от правото на Е</w:t>
            </w:r>
            <w:r w:rsidR="009F6A3E">
              <w:t>С</w:t>
            </w:r>
            <w:r w:rsidRPr="001F37AC">
              <w:t>?</w:t>
            </w:r>
            <w:r>
              <w:t>“</w:t>
            </w:r>
          </w:p>
          <w:p w14:paraId="7B682572" w14:textId="77777777" w:rsidR="006C1419" w:rsidRDefault="00BD4B0A" w:rsidP="006C1419">
            <w:pPr>
              <w:pStyle w:val="02"/>
            </w:pPr>
            <w:r w:rsidRPr="00BD4B0A">
              <w:lastRenderedPageBreak/>
              <w:t xml:space="preserve">Следва да се ревизира твърдението, че приемането на нормативния акт не произтича от правото на ЕС, тъй като това противоречи на изложената информация в раздел 1 относно </w:t>
            </w:r>
            <w:r w:rsidR="006C1419" w:rsidRPr="006C1419">
              <w:t>Регламент (ЕС) 2021/2115 на Европейския парламент</w:t>
            </w:r>
            <w:r w:rsidR="006C1419">
              <w:t>.</w:t>
            </w:r>
            <w:r w:rsidRPr="00BD4B0A">
              <w:t xml:space="preserve"> </w:t>
            </w:r>
          </w:p>
          <w:p w14:paraId="4738421A" w14:textId="01BE44F5" w:rsidR="009F6A3E" w:rsidRPr="009F6A3E" w:rsidRDefault="009F6A3E" w:rsidP="006C1419">
            <w:pPr>
              <w:pStyle w:val="Heading1"/>
            </w:pPr>
            <w:r w:rsidRPr="009F6A3E">
              <w:t xml:space="preserve">Относно извършване на </w:t>
            </w:r>
            <w:r w:rsidRPr="006C1419">
              <w:t>последваща</w:t>
            </w:r>
            <w:r w:rsidRPr="009F6A3E">
              <w:t xml:space="preserve"> оценка на въздействието:</w:t>
            </w:r>
          </w:p>
          <w:p w14:paraId="1BEC5775" w14:textId="67BA9FBE" w:rsidR="009F6A3E" w:rsidRPr="003306C8" w:rsidRDefault="009F6A3E" w:rsidP="006C5450">
            <w:pPr>
              <w:pStyle w:val="02"/>
            </w:pPr>
            <w:r w:rsidRPr="009F6A3E">
              <w:t xml:space="preserve">За осигуряване на проверката на съотношението между формулираните цели и постигнатите резултати е </w:t>
            </w:r>
            <w:r w:rsidRPr="006C5450">
              <w:t>необходимо</w:t>
            </w:r>
            <w:r w:rsidRPr="009F6A3E">
              <w:t xml:space="preserve"> в заключителните разпоредби на законопроекта да бъде посочено в какъв срок ще бъде извършена последваща оценка на въздействието на закона и кой е компетентният орган, който ще организира нейното извършване.</w:t>
            </w:r>
          </w:p>
        </w:tc>
      </w:tr>
    </w:tbl>
    <w:p w14:paraId="538EF889" w14:textId="1EC4E6F0" w:rsidR="009D62F6" w:rsidRPr="00852493" w:rsidRDefault="009D62F6" w:rsidP="004332F8">
      <w:pPr>
        <w:spacing w:before="120" w:after="120"/>
        <w:rPr>
          <w:sz w:val="2"/>
          <w:szCs w:val="2"/>
        </w:rPr>
      </w:pPr>
    </w:p>
    <w:p w14:paraId="02DC5883" w14:textId="77777777" w:rsidR="00852493" w:rsidRPr="007B3927" w:rsidRDefault="00852493" w:rsidP="004332F8">
      <w:pPr>
        <w:spacing w:before="120" w:after="120"/>
        <w:sectPr w:rsidR="00852493" w:rsidRPr="007B3927" w:rsidSect="00DB7E63">
          <w:type w:val="continuous"/>
          <w:pgSz w:w="11906" w:h="16838"/>
          <w:pgMar w:top="1417" w:right="1417" w:bottom="426" w:left="1417" w:header="708" w:footer="925" w:gutter="0"/>
          <w:cols w:space="708"/>
          <w:formProt w:val="0"/>
          <w:titlePg/>
          <w:docGrid w:linePitch="360"/>
        </w:sectPr>
      </w:pPr>
    </w:p>
    <w:tbl>
      <w:tblPr>
        <w:tblStyle w:val="TableGrid"/>
        <w:tblW w:w="10277" w:type="dxa"/>
        <w:tblInd w:w="-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77"/>
      </w:tblGrid>
      <w:tr w:rsidR="00602DA4" w:rsidRPr="007B3927" w14:paraId="4DE3315F" w14:textId="77777777" w:rsidTr="00DB7E63">
        <w:trPr>
          <w:cantSplit/>
        </w:trPr>
        <w:tc>
          <w:tcPr>
            <w:tcW w:w="10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27093" w14:textId="605D6D81" w:rsidR="004332F8" w:rsidRPr="007B3927" w:rsidRDefault="002D3CB0" w:rsidP="00A410B4">
            <w:pPr>
              <w:pStyle w:val="03"/>
            </w:pPr>
            <w:r w:rsidRPr="007B3927">
              <w:t>*</w:t>
            </w:r>
            <w:r w:rsidR="00B0732D" w:rsidRPr="007B3927">
              <w:t>   </w:t>
            </w:r>
            <w:r w:rsidRPr="007B3927">
              <w:t xml:space="preserve">Съгласно чл. 17 от Наредбата за обхвата и методологията за извършване на оценка на </w:t>
            </w:r>
            <w:r w:rsidRPr="00E50597">
              <w:t>въздействието, изводите и относимата информация от извършената частична предварителна оценка на въздействието се включват във финансовата обосновка по чл. 35, ал. 1, т. 4 от Устройствения правилник на Министерския съв</w:t>
            </w:r>
            <w:r w:rsidR="000A68D9" w:rsidRPr="00E50597">
              <w:t>ет и на неговата администрация.</w:t>
            </w:r>
          </w:p>
        </w:tc>
      </w:tr>
      <w:tr w:rsidR="000D667F" w:rsidRPr="007B3927" w14:paraId="6BC679BA" w14:textId="77777777" w:rsidTr="006C1419">
        <w:trPr>
          <w:cantSplit/>
        </w:trPr>
        <w:tc>
          <w:tcPr>
            <w:tcW w:w="10277" w:type="dxa"/>
            <w:tcBorders>
              <w:left w:val="single" w:sz="4" w:space="0" w:color="auto"/>
              <w:right w:val="single" w:sz="4" w:space="0" w:color="auto"/>
            </w:tcBorders>
          </w:tcPr>
          <w:p w14:paraId="10B36A7C" w14:textId="60F4DF44" w:rsidR="004332F8" w:rsidRPr="007B3927" w:rsidRDefault="000D667F" w:rsidP="00A410B4">
            <w:pPr>
              <w:pStyle w:val="03"/>
            </w:pPr>
            <w:r w:rsidRPr="007B3927">
              <w:t>**</w:t>
            </w:r>
            <w:r w:rsidR="00B0732D" w:rsidRPr="007B3927">
              <w:t>   </w:t>
            </w:r>
            <w:r w:rsidR="002C0D1B" w:rsidRPr="007B3927">
              <w:t>При съгласуването по чл. 32 от Устройствения правилник на Министерския съвет и на неговата администрация кръгът от въпроси, проблеми и решения, разгледани в оценката на въздействието се съпоставя с кръга от въпроси, засегнати в проекта на нормативен акт</w:t>
            </w:r>
            <w:r w:rsidRPr="007B3927">
              <w:t>.</w:t>
            </w:r>
          </w:p>
        </w:tc>
      </w:tr>
      <w:tr w:rsidR="00602DA4" w:rsidRPr="007B3927" w14:paraId="735F2EAE" w14:textId="77777777" w:rsidTr="006C1419">
        <w:trPr>
          <w:cantSplit/>
        </w:trPr>
        <w:tc>
          <w:tcPr>
            <w:tcW w:w="10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B304" w14:textId="183CE880" w:rsidR="004332F8" w:rsidRDefault="002D3CB0" w:rsidP="00A410B4">
            <w:pPr>
              <w:pStyle w:val="03"/>
            </w:pPr>
            <w:r w:rsidRPr="007B3927">
              <w:t>**</w:t>
            </w:r>
            <w:r w:rsidR="000A68D9" w:rsidRPr="007B3927">
              <w:t>*</w:t>
            </w:r>
            <w:r w:rsidR="00B0732D" w:rsidRPr="007B3927">
              <w:t>   </w:t>
            </w:r>
            <w:r w:rsidRPr="007B3927">
              <w:t xml:space="preserve">На основание чл. 30б, ал. 4 от </w:t>
            </w:r>
            <w:r w:rsidRPr="00C71C35">
              <w:t>Устройствения</w:t>
            </w:r>
            <w:r w:rsidRPr="007B3927">
              <w:t xml:space="preserve"> правилник на Министерския съвет и на неговата администрация е необходимо окончателната оценка на въздействието да бъде съобразена с препоръките от становището.</w:t>
            </w:r>
          </w:p>
          <w:p w14:paraId="5860A80D" w14:textId="4968DE29" w:rsidR="007F2E32" w:rsidRPr="007B3927" w:rsidRDefault="007F2E32" w:rsidP="00A410B4">
            <w:pPr>
              <w:pStyle w:val="03"/>
            </w:pPr>
            <w:r w:rsidRPr="007B3927">
              <w:t xml:space="preserve">****   На основание чл. 85, ал. 1 от Устройствения правилник на Министерския съвет и на неговата администрация е </w:t>
            </w:r>
            <w:r w:rsidRPr="00C71C35">
              <w:t>необходимо</w:t>
            </w:r>
            <w:r w:rsidRPr="007B3927">
              <w:t xml:space="preserve"> това становище да бъде публикувано заедно с преработената оценка на въздействието и проекта на акт при обществените консултации, провеждани в изпълнение на Закона за нормативните актове.</w:t>
            </w:r>
          </w:p>
        </w:tc>
      </w:tr>
      <w:tr w:rsidR="00094215" w:rsidRPr="00CD3A5D" w14:paraId="12F2B143" w14:textId="77777777" w:rsidTr="001F37AC">
        <w:trPr>
          <w:cantSplit/>
        </w:trPr>
        <w:tc>
          <w:tcPr>
            <w:tcW w:w="10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A241" w14:textId="33D03DBC" w:rsidR="00D643B0" w:rsidRPr="00097FC6" w:rsidRDefault="00D643B0" w:rsidP="00D643B0">
            <w:pPr>
              <w:pStyle w:val="04"/>
              <w:spacing w:before="240" w:line="240" w:lineRule="auto"/>
              <w:ind w:firstLine="174"/>
              <w:rPr>
                <w:lang w:eastAsia="en-US"/>
              </w:rPr>
            </w:pPr>
            <w:r w:rsidRPr="00097FC6">
              <w:rPr>
                <w:lang w:eastAsia="en-US"/>
              </w:rPr>
              <w:t xml:space="preserve">И. </w:t>
            </w:r>
            <w:r w:rsidR="001F37AC">
              <w:rPr>
                <w:lang w:eastAsia="en-US"/>
              </w:rPr>
              <w:t>Д</w:t>
            </w:r>
            <w:r w:rsidRPr="00097FC6">
              <w:rPr>
                <w:lang w:eastAsia="en-US"/>
              </w:rPr>
              <w:t xml:space="preserve">. ДИРЕКТОР НА ДИРЕКЦИЯ </w:t>
            </w:r>
          </w:p>
          <w:p w14:paraId="1B8074C0" w14:textId="77777777" w:rsidR="00D643B0" w:rsidRPr="00097FC6" w:rsidRDefault="00D643B0" w:rsidP="00D643B0">
            <w:pPr>
              <w:pStyle w:val="04"/>
              <w:spacing w:line="240" w:lineRule="auto"/>
              <w:ind w:firstLine="174"/>
              <w:rPr>
                <w:lang w:eastAsia="en-US"/>
              </w:rPr>
            </w:pPr>
            <w:r w:rsidRPr="00097FC6">
              <w:rPr>
                <w:lang w:eastAsia="en-US"/>
              </w:rPr>
              <w:t>„КООРДИНАЦИЯ И МОДЕРНИЗАЦИЯ НА АДМИНИСТРАЦИЯТА“ В</w:t>
            </w:r>
          </w:p>
          <w:p w14:paraId="2A0BBB20" w14:textId="77777777" w:rsidR="00D643B0" w:rsidRDefault="00D643B0" w:rsidP="00D643B0">
            <w:pPr>
              <w:pStyle w:val="04"/>
              <w:spacing w:line="240" w:lineRule="auto"/>
              <w:ind w:firstLine="174"/>
              <w:rPr>
                <w:lang w:eastAsia="en-US"/>
              </w:rPr>
            </w:pPr>
            <w:r w:rsidRPr="00097FC6">
              <w:rPr>
                <w:lang w:eastAsia="en-US"/>
              </w:rPr>
              <w:t>АДМИНИСТРАЦИЯТА НА МИНИСТЕРСКИЯ СЪВЕТ</w:t>
            </w:r>
          </w:p>
          <w:p w14:paraId="3C0BDBCA" w14:textId="77777777" w:rsidR="00D643B0" w:rsidRPr="00FD44C7" w:rsidRDefault="00D643B0" w:rsidP="00D643B0">
            <w:pPr>
              <w:spacing w:before="20" w:after="20" w:line="240" w:lineRule="auto"/>
              <w:jc w:val="left"/>
              <w:rPr>
                <w:b/>
                <w:sz w:val="2"/>
                <w:szCs w:val="2"/>
              </w:rPr>
            </w:pPr>
          </w:p>
          <w:p w14:paraId="2DFB9EA3" w14:textId="77777777" w:rsidR="00D643B0" w:rsidRPr="00E81FAB" w:rsidRDefault="0039373A" w:rsidP="00D643B0">
            <w:pPr>
              <w:spacing w:line="240" w:lineRule="auto"/>
              <w:ind w:left="623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pict w14:anchorId="35A39B0A">
                <v:shape id="_x0000_i1026" type="#_x0000_t75" alt="Microsoft Office Signature Line..." style="width:157.1pt;height:52.8pt">
                  <v:imagedata r:id="rId11" o:title=""/>
                  <o:lock v:ext="edit" ungrouping="t" rotation="t" cropping="t" verticies="t" grouping="t"/>
                  <o:signatureline v:ext="edit" id="{73B7D74A-3582-4F79-A0CD-129366636FD6}" provid="{00000000-0000-0000-0000-000000000000}" issignatureline="t"/>
                </v:shape>
              </w:pict>
            </w:r>
          </w:p>
          <w:p w14:paraId="62989756" w14:textId="2A800DAE" w:rsidR="00B70BF4" w:rsidRPr="00D643B0" w:rsidRDefault="001F37AC" w:rsidP="00D643B0">
            <w:pPr>
              <w:spacing w:before="20" w:after="120" w:line="240" w:lineRule="auto"/>
              <w:ind w:left="6237"/>
              <w:jc w:val="center"/>
              <w:rPr>
                <w:sz w:val="2"/>
                <w:szCs w:val="2"/>
                <w:highlight w:val="white"/>
              </w:rPr>
            </w:pPr>
            <w:r>
              <w:rPr>
                <w:rFonts w:eastAsia="Calibri"/>
                <w:b/>
              </w:rPr>
              <w:t>ИСКРЕН ИВАНОВ</w:t>
            </w:r>
          </w:p>
        </w:tc>
      </w:tr>
    </w:tbl>
    <w:p w14:paraId="6BCD96D3" w14:textId="77777777" w:rsidR="00602DA4" w:rsidRPr="009F6A3E" w:rsidRDefault="00602DA4" w:rsidP="00D643B0">
      <w:pPr>
        <w:spacing w:line="240" w:lineRule="auto"/>
        <w:rPr>
          <w:sz w:val="4"/>
          <w:szCs w:val="4"/>
        </w:rPr>
      </w:pPr>
    </w:p>
    <w:sectPr w:rsidR="00602DA4" w:rsidRPr="009F6A3E" w:rsidSect="004332F8">
      <w:type w:val="continuous"/>
      <w:pgSz w:w="11906" w:h="16838"/>
      <w:pgMar w:top="1417" w:right="1417" w:bottom="426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80812" w14:textId="77777777" w:rsidR="00CA530A" w:rsidRDefault="00CA530A" w:rsidP="00C20834">
      <w:r>
        <w:separator/>
      </w:r>
    </w:p>
    <w:p w14:paraId="7FFA7520" w14:textId="77777777" w:rsidR="00CA530A" w:rsidRDefault="00CA530A" w:rsidP="00C20834"/>
  </w:endnote>
  <w:endnote w:type="continuationSeparator" w:id="0">
    <w:p w14:paraId="4184ACF1" w14:textId="77777777" w:rsidR="00CA530A" w:rsidRDefault="00CA530A" w:rsidP="00C20834">
      <w:r>
        <w:continuationSeparator/>
      </w:r>
    </w:p>
    <w:p w14:paraId="19EB6B86" w14:textId="77777777" w:rsidR="00CA530A" w:rsidRDefault="00CA530A" w:rsidP="00C208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Bidi"/>
        <w:sz w:val="22"/>
        <w:szCs w:val="22"/>
      </w:rPr>
      <w:id w:val="-986698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48A316" w14:textId="77777777" w:rsidR="00996E8A" w:rsidRDefault="002475DF" w:rsidP="00996E8A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/>
          <w:jc w:val="center"/>
          <w:rPr>
            <w:rFonts w:eastAsia="Times New Roman"/>
            <w:i/>
            <w:sz w:val="20"/>
            <w:szCs w:val="20"/>
          </w:rPr>
        </w:pPr>
        <w:r w:rsidRPr="00760A25">
          <w:rPr>
            <w:rFonts w:eastAsia="Times New Roman"/>
            <w:i/>
            <w:sz w:val="20"/>
            <w:szCs w:val="20"/>
          </w:rPr>
          <w:t xml:space="preserve">Становище от съгласуване на частична предварителна оценка на въздействието на проект на </w:t>
        </w:r>
        <w:r w:rsidR="00996E8A" w:rsidRPr="00996E8A">
          <w:rPr>
            <w:rFonts w:eastAsia="Times New Roman"/>
            <w:i/>
            <w:sz w:val="20"/>
            <w:szCs w:val="20"/>
          </w:rPr>
          <w:t xml:space="preserve">Закон за изменение и допълнение на Закона за подпомагане на земеделските производители </w:t>
        </w:r>
      </w:p>
      <w:p w14:paraId="5D9FB67F" w14:textId="2199FB41" w:rsidR="002475DF" w:rsidRPr="00CD3A5D" w:rsidRDefault="002475DF" w:rsidP="00996E8A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/>
          <w:jc w:val="right"/>
          <w:rPr>
            <w:rFonts w:ascii="HebarU" w:eastAsia="Times New Roman" w:hAnsi="HebarU"/>
            <w:szCs w:val="20"/>
          </w:rPr>
        </w:pPr>
        <w:r w:rsidRPr="00CD3A5D">
          <w:rPr>
            <w:rFonts w:eastAsia="Times New Roman"/>
            <w:b/>
            <w:sz w:val="16"/>
            <w:szCs w:val="16"/>
          </w:rPr>
          <w:t xml:space="preserve">Страница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PAGE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DA21D1">
          <w:rPr>
            <w:rFonts w:eastAsia="Times New Roman"/>
            <w:b/>
            <w:bCs/>
            <w:noProof/>
            <w:sz w:val="16"/>
            <w:szCs w:val="16"/>
          </w:rPr>
          <w:t>3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  <w:r w:rsidRPr="00CD3A5D">
          <w:rPr>
            <w:rFonts w:eastAsia="Times New Roman"/>
            <w:b/>
            <w:sz w:val="16"/>
            <w:szCs w:val="16"/>
          </w:rPr>
          <w:t xml:space="preserve"> от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NUMPAGES 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DA21D1">
          <w:rPr>
            <w:rFonts w:eastAsia="Times New Roman"/>
            <w:b/>
            <w:bCs/>
            <w:noProof/>
            <w:sz w:val="16"/>
            <w:szCs w:val="16"/>
          </w:rPr>
          <w:t>3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Bidi"/>
        <w:sz w:val="22"/>
        <w:szCs w:val="22"/>
      </w:rPr>
      <w:id w:val="15987465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A19F57" w14:textId="77777777" w:rsidR="00996E8A" w:rsidRDefault="00DB7E63" w:rsidP="00DB7E63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/>
          <w:jc w:val="center"/>
          <w:rPr>
            <w:rFonts w:eastAsia="Times New Roman"/>
            <w:i/>
            <w:sz w:val="20"/>
            <w:szCs w:val="20"/>
          </w:rPr>
        </w:pPr>
        <w:r w:rsidRPr="00760A25">
          <w:rPr>
            <w:rFonts w:eastAsia="Times New Roman"/>
            <w:i/>
            <w:sz w:val="20"/>
            <w:szCs w:val="20"/>
          </w:rPr>
          <w:t xml:space="preserve">Становище от съгласуване на частична предварителна оценка на въздействието на проект на </w:t>
        </w:r>
        <w:r w:rsidR="00996E8A" w:rsidRPr="00996E8A">
          <w:rPr>
            <w:rFonts w:eastAsia="Times New Roman"/>
            <w:i/>
            <w:sz w:val="20"/>
            <w:szCs w:val="20"/>
          </w:rPr>
          <w:t>Закон за изменение и допълнение на Закона за подпомагане на земеделските производители</w:t>
        </w:r>
        <w:r w:rsidRPr="001F37AC">
          <w:rPr>
            <w:rFonts w:eastAsia="Times New Roman"/>
            <w:i/>
            <w:sz w:val="20"/>
            <w:szCs w:val="20"/>
          </w:rPr>
          <w:t xml:space="preserve"> </w:t>
        </w:r>
      </w:p>
      <w:p w14:paraId="1705CDC6" w14:textId="3EFEBCE6" w:rsidR="002475DF" w:rsidRPr="00DB7E63" w:rsidRDefault="00DB7E63" w:rsidP="00996E8A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/>
          <w:jc w:val="right"/>
          <w:rPr>
            <w:rFonts w:ascii="HebarU" w:eastAsia="Times New Roman" w:hAnsi="HebarU"/>
            <w:szCs w:val="20"/>
          </w:rPr>
        </w:pPr>
        <w:r>
          <w:rPr>
            <w:rFonts w:eastAsia="Times New Roman"/>
            <w:i/>
            <w:sz w:val="20"/>
            <w:szCs w:val="20"/>
          </w:rPr>
          <w:t xml:space="preserve"> </w:t>
        </w:r>
        <w:r w:rsidRPr="00CD3A5D">
          <w:rPr>
            <w:rFonts w:eastAsia="Times New Roman"/>
            <w:b/>
            <w:sz w:val="16"/>
            <w:szCs w:val="16"/>
          </w:rPr>
          <w:t xml:space="preserve">Страница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PAGE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>
          <w:rPr>
            <w:b/>
            <w:bCs/>
            <w:sz w:val="16"/>
            <w:szCs w:val="16"/>
          </w:rPr>
          <w:t>3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  <w:r w:rsidRPr="00CD3A5D">
          <w:rPr>
            <w:rFonts w:eastAsia="Times New Roman"/>
            <w:b/>
            <w:sz w:val="16"/>
            <w:szCs w:val="16"/>
          </w:rPr>
          <w:t xml:space="preserve"> от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NUMPAGES 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>
          <w:rPr>
            <w:b/>
            <w:bCs/>
            <w:sz w:val="16"/>
            <w:szCs w:val="16"/>
          </w:rPr>
          <w:t>5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D525F" w14:textId="77777777" w:rsidR="00CA530A" w:rsidRDefault="00CA530A" w:rsidP="00C20834">
      <w:r>
        <w:separator/>
      </w:r>
    </w:p>
    <w:p w14:paraId="329DFB2D" w14:textId="77777777" w:rsidR="00CA530A" w:rsidRDefault="00CA530A" w:rsidP="00C20834"/>
  </w:footnote>
  <w:footnote w:type="continuationSeparator" w:id="0">
    <w:p w14:paraId="7E0D1A43" w14:textId="77777777" w:rsidR="00CA530A" w:rsidRDefault="00CA530A" w:rsidP="00C20834">
      <w:r>
        <w:continuationSeparator/>
      </w:r>
    </w:p>
    <w:p w14:paraId="57B57FD6" w14:textId="77777777" w:rsidR="00CA530A" w:rsidRDefault="00CA530A" w:rsidP="00C208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76BC9"/>
    <w:multiLevelType w:val="hybridMultilevel"/>
    <w:tmpl w:val="86B09BAA"/>
    <w:lvl w:ilvl="0" w:tplc="3404EE66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1" w15:restartNumberingAfterBreak="0">
    <w:nsid w:val="19DE103A"/>
    <w:multiLevelType w:val="hybridMultilevel"/>
    <w:tmpl w:val="6AE6737E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2" w15:restartNumberingAfterBreak="0">
    <w:nsid w:val="20360188"/>
    <w:multiLevelType w:val="hybridMultilevel"/>
    <w:tmpl w:val="782E0FBC"/>
    <w:lvl w:ilvl="0" w:tplc="DF2E9CBC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01314"/>
    <w:multiLevelType w:val="hybridMultilevel"/>
    <w:tmpl w:val="9E3E226A"/>
    <w:lvl w:ilvl="0" w:tplc="8536D47E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4" w15:restartNumberingAfterBreak="0">
    <w:nsid w:val="29DA58D5"/>
    <w:multiLevelType w:val="hybridMultilevel"/>
    <w:tmpl w:val="327AB78C"/>
    <w:lvl w:ilvl="0" w:tplc="0402000B">
      <w:start w:val="1"/>
      <w:numFmt w:val="bullet"/>
      <w:lvlText w:val=""/>
      <w:lvlJc w:val="left"/>
      <w:pPr>
        <w:ind w:left="123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5" w15:restartNumberingAfterBreak="0">
    <w:nsid w:val="2AC913A3"/>
    <w:multiLevelType w:val="hybridMultilevel"/>
    <w:tmpl w:val="FC68B89E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6" w15:restartNumberingAfterBreak="0">
    <w:nsid w:val="3A963D94"/>
    <w:multiLevelType w:val="hybridMultilevel"/>
    <w:tmpl w:val="1F36A858"/>
    <w:lvl w:ilvl="0" w:tplc="0402000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7" w15:restartNumberingAfterBreak="0">
    <w:nsid w:val="3F211F28"/>
    <w:multiLevelType w:val="hybridMultilevel"/>
    <w:tmpl w:val="FC5AA04A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8" w15:restartNumberingAfterBreak="0">
    <w:nsid w:val="531F20E4"/>
    <w:multiLevelType w:val="hybridMultilevel"/>
    <w:tmpl w:val="29C6D9F4"/>
    <w:lvl w:ilvl="0" w:tplc="BA5C0D64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F56AA"/>
    <w:multiLevelType w:val="hybridMultilevel"/>
    <w:tmpl w:val="FA9497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5F1762"/>
    <w:multiLevelType w:val="hybridMultilevel"/>
    <w:tmpl w:val="61CAEE54"/>
    <w:lvl w:ilvl="0" w:tplc="9EC8FFB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8D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A958F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24346"/>
    <w:multiLevelType w:val="hybridMultilevel"/>
    <w:tmpl w:val="3F785128"/>
    <w:lvl w:ilvl="0" w:tplc="FFA4CE20">
      <w:start w:val="1"/>
      <w:numFmt w:val="upperRoman"/>
      <w:lvlText w:val="%1."/>
      <w:lvlJc w:val="right"/>
      <w:pPr>
        <w:ind w:left="1459" w:hanging="360"/>
      </w:pPr>
    </w:lvl>
    <w:lvl w:ilvl="1" w:tplc="04020019" w:tentative="1">
      <w:start w:val="1"/>
      <w:numFmt w:val="lowerLetter"/>
      <w:lvlText w:val="%2."/>
      <w:lvlJc w:val="left"/>
      <w:pPr>
        <w:ind w:left="2179" w:hanging="360"/>
      </w:pPr>
    </w:lvl>
    <w:lvl w:ilvl="2" w:tplc="0402001B" w:tentative="1">
      <w:start w:val="1"/>
      <w:numFmt w:val="lowerRoman"/>
      <w:lvlText w:val="%3."/>
      <w:lvlJc w:val="right"/>
      <w:pPr>
        <w:ind w:left="2899" w:hanging="180"/>
      </w:pPr>
    </w:lvl>
    <w:lvl w:ilvl="3" w:tplc="0402000F" w:tentative="1">
      <w:start w:val="1"/>
      <w:numFmt w:val="decimal"/>
      <w:lvlText w:val="%4."/>
      <w:lvlJc w:val="left"/>
      <w:pPr>
        <w:ind w:left="3619" w:hanging="360"/>
      </w:pPr>
    </w:lvl>
    <w:lvl w:ilvl="4" w:tplc="04020019" w:tentative="1">
      <w:start w:val="1"/>
      <w:numFmt w:val="lowerLetter"/>
      <w:lvlText w:val="%5."/>
      <w:lvlJc w:val="left"/>
      <w:pPr>
        <w:ind w:left="4339" w:hanging="360"/>
      </w:pPr>
    </w:lvl>
    <w:lvl w:ilvl="5" w:tplc="0402001B" w:tentative="1">
      <w:start w:val="1"/>
      <w:numFmt w:val="lowerRoman"/>
      <w:lvlText w:val="%6."/>
      <w:lvlJc w:val="right"/>
      <w:pPr>
        <w:ind w:left="5059" w:hanging="180"/>
      </w:pPr>
    </w:lvl>
    <w:lvl w:ilvl="6" w:tplc="0402000F" w:tentative="1">
      <w:start w:val="1"/>
      <w:numFmt w:val="decimal"/>
      <w:lvlText w:val="%7."/>
      <w:lvlJc w:val="left"/>
      <w:pPr>
        <w:ind w:left="5779" w:hanging="360"/>
      </w:pPr>
    </w:lvl>
    <w:lvl w:ilvl="7" w:tplc="04020019" w:tentative="1">
      <w:start w:val="1"/>
      <w:numFmt w:val="lowerLetter"/>
      <w:lvlText w:val="%8."/>
      <w:lvlJc w:val="left"/>
      <w:pPr>
        <w:ind w:left="6499" w:hanging="360"/>
      </w:pPr>
    </w:lvl>
    <w:lvl w:ilvl="8" w:tplc="0402001B" w:tentative="1">
      <w:start w:val="1"/>
      <w:numFmt w:val="lowerRoman"/>
      <w:lvlText w:val="%9."/>
      <w:lvlJc w:val="right"/>
      <w:pPr>
        <w:ind w:left="7219" w:hanging="180"/>
      </w:pPr>
    </w:lvl>
  </w:abstractNum>
  <w:num w:numId="1" w16cid:durableId="1055206083">
    <w:abstractNumId w:val="9"/>
  </w:num>
  <w:num w:numId="2" w16cid:durableId="1278831895">
    <w:abstractNumId w:val="2"/>
  </w:num>
  <w:num w:numId="3" w16cid:durableId="1134980702">
    <w:abstractNumId w:val="2"/>
  </w:num>
  <w:num w:numId="4" w16cid:durableId="1375158527">
    <w:abstractNumId w:val="3"/>
  </w:num>
  <w:num w:numId="5" w16cid:durableId="497966997">
    <w:abstractNumId w:val="11"/>
  </w:num>
  <w:num w:numId="6" w16cid:durableId="676813504">
    <w:abstractNumId w:val="6"/>
  </w:num>
  <w:num w:numId="7" w16cid:durableId="1371223597">
    <w:abstractNumId w:val="10"/>
  </w:num>
  <w:num w:numId="8" w16cid:durableId="2064909789">
    <w:abstractNumId w:val="2"/>
    <w:lvlOverride w:ilvl="0">
      <w:startOverride w:val="1"/>
    </w:lvlOverride>
  </w:num>
  <w:num w:numId="9" w16cid:durableId="351031736">
    <w:abstractNumId w:val="2"/>
    <w:lvlOverride w:ilvl="0">
      <w:startOverride w:val="1"/>
    </w:lvlOverride>
  </w:num>
  <w:num w:numId="10" w16cid:durableId="1565339036">
    <w:abstractNumId w:val="7"/>
  </w:num>
  <w:num w:numId="11" w16cid:durableId="1240139481">
    <w:abstractNumId w:val="5"/>
  </w:num>
  <w:num w:numId="12" w16cid:durableId="869800143">
    <w:abstractNumId w:val="0"/>
  </w:num>
  <w:num w:numId="13" w16cid:durableId="790168748">
    <w:abstractNumId w:val="8"/>
  </w:num>
  <w:num w:numId="14" w16cid:durableId="2038850463">
    <w:abstractNumId w:val="4"/>
  </w:num>
  <w:num w:numId="15" w16cid:durableId="237178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ocumentProtection w:edit="forms" w:formatting="1" w:enforcement="0"/>
  <w:autoFormatOverride/>
  <w:styleLockTheme/>
  <w:styleLockQFSet/>
  <w:defaultTabStop w:val="708"/>
  <w:hyphenationZone w:val="425"/>
  <w:doNotShadeFormData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E1"/>
    <w:rsid w:val="000002DC"/>
    <w:rsid w:val="000014EC"/>
    <w:rsid w:val="00001615"/>
    <w:rsid w:val="00003692"/>
    <w:rsid w:val="00012A0B"/>
    <w:rsid w:val="000145F1"/>
    <w:rsid w:val="00021017"/>
    <w:rsid w:val="00022D83"/>
    <w:rsid w:val="000257D5"/>
    <w:rsid w:val="00030B02"/>
    <w:rsid w:val="000355CA"/>
    <w:rsid w:val="000405D8"/>
    <w:rsid w:val="0004259E"/>
    <w:rsid w:val="00044A01"/>
    <w:rsid w:val="000478BD"/>
    <w:rsid w:val="0005265F"/>
    <w:rsid w:val="00056D49"/>
    <w:rsid w:val="00057C18"/>
    <w:rsid w:val="0007016F"/>
    <w:rsid w:val="00071DE0"/>
    <w:rsid w:val="000738B9"/>
    <w:rsid w:val="00077667"/>
    <w:rsid w:val="000851AE"/>
    <w:rsid w:val="0008786A"/>
    <w:rsid w:val="000879ED"/>
    <w:rsid w:val="00087D50"/>
    <w:rsid w:val="00092193"/>
    <w:rsid w:val="00094215"/>
    <w:rsid w:val="000A0715"/>
    <w:rsid w:val="000A68D9"/>
    <w:rsid w:val="000B1B75"/>
    <w:rsid w:val="000B1C3B"/>
    <w:rsid w:val="000C0A9E"/>
    <w:rsid w:val="000D206E"/>
    <w:rsid w:val="000D667F"/>
    <w:rsid w:val="000E0114"/>
    <w:rsid w:val="000F04B2"/>
    <w:rsid w:val="000F3496"/>
    <w:rsid w:val="00100231"/>
    <w:rsid w:val="001020BF"/>
    <w:rsid w:val="001111D5"/>
    <w:rsid w:val="00113560"/>
    <w:rsid w:val="0011366C"/>
    <w:rsid w:val="00123810"/>
    <w:rsid w:val="00126555"/>
    <w:rsid w:val="00130CC0"/>
    <w:rsid w:val="0013155E"/>
    <w:rsid w:val="00133BAE"/>
    <w:rsid w:val="001413BF"/>
    <w:rsid w:val="0014415F"/>
    <w:rsid w:val="00152F23"/>
    <w:rsid w:val="00164E8F"/>
    <w:rsid w:val="00166824"/>
    <w:rsid w:val="00167E4D"/>
    <w:rsid w:val="00182180"/>
    <w:rsid w:val="00192D9A"/>
    <w:rsid w:val="001A7FBE"/>
    <w:rsid w:val="001B2BD0"/>
    <w:rsid w:val="001B3ADD"/>
    <w:rsid w:val="001B50A2"/>
    <w:rsid w:val="001C1321"/>
    <w:rsid w:val="001C7BDE"/>
    <w:rsid w:val="001D5327"/>
    <w:rsid w:val="001D7F92"/>
    <w:rsid w:val="001E1353"/>
    <w:rsid w:val="001F0FAE"/>
    <w:rsid w:val="001F37AC"/>
    <w:rsid w:val="001F45EB"/>
    <w:rsid w:val="001F6DD7"/>
    <w:rsid w:val="00204910"/>
    <w:rsid w:val="00204E26"/>
    <w:rsid w:val="00204F7B"/>
    <w:rsid w:val="00205D16"/>
    <w:rsid w:val="002061BC"/>
    <w:rsid w:val="00213E67"/>
    <w:rsid w:val="002211C1"/>
    <w:rsid w:val="002261F7"/>
    <w:rsid w:val="0023124A"/>
    <w:rsid w:val="00247168"/>
    <w:rsid w:val="002475DF"/>
    <w:rsid w:val="0025056F"/>
    <w:rsid w:val="00252505"/>
    <w:rsid w:val="00262067"/>
    <w:rsid w:val="0026367B"/>
    <w:rsid w:val="00263775"/>
    <w:rsid w:val="00266613"/>
    <w:rsid w:val="00266E2E"/>
    <w:rsid w:val="00267A5A"/>
    <w:rsid w:val="00267B22"/>
    <w:rsid w:val="00270462"/>
    <w:rsid w:val="00271918"/>
    <w:rsid w:val="00271EDD"/>
    <w:rsid w:val="00273D21"/>
    <w:rsid w:val="00274543"/>
    <w:rsid w:val="00277B2B"/>
    <w:rsid w:val="002802AD"/>
    <w:rsid w:val="0028146C"/>
    <w:rsid w:val="00290200"/>
    <w:rsid w:val="002918DD"/>
    <w:rsid w:val="00292933"/>
    <w:rsid w:val="00294469"/>
    <w:rsid w:val="002A2E3A"/>
    <w:rsid w:val="002A5C98"/>
    <w:rsid w:val="002A7C7A"/>
    <w:rsid w:val="002B1BB4"/>
    <w:rsid w:val="002B220F"/>
    <w:rsid w:val="002B3003"/>
    <w:rsid w:val="002B50A6"/>
    <w:rsid w:val="002B5937"/>
    <w:rsid w:val="002B6158"/>
    <w:rsid w:val="002B7600"/>
    <w:rsid w:val="002C0D1B"/>
    <w:rsid w:val="002C3843"/>
    <w:rsid w:val="002C54DA"/>
    <w:rsid w:val="002C5A97"/>
    <w:rsid w:val="002C78A4"/>
    <w:rsid w:val="002D3CB0"/>
    <w:rsid w:val="002D4F4A"/>
    <w:rsid w:val="002E73BD"/>
    <w:rsid w:val="003105EA"/>
    <w:rsid w:val="00314B6A"/>
    <w:rsid w:val="00323D41"/>
    <w:rsid w:val="00324D33"/>
    <w:rsid w:val="00324E9F"/>
    <w:rsid w:val="00327C24"/>
    <w:rsid w:val="003302A0"/>
    <w:rsid w:val="003306C8"/>
    <w:rsid w:val="00330EFD"/>
    <w:rsid w:val="00331ED4"/>
    <w:rsid w:val="00333992"/>
    <w:rsid w:val="00335726"/>
    <w:rsid w:val="003442C9"/>
    <w:rsid w:val="0034513B"/>
    <w:rsid w:val="0035061E"/>
    <w:rsid w:val="00350F06"/>
    <w:rsid w:val="00361523"/>
    <w:rsid w:val="0036412B"/>
    <w:rsid w:val="00364B29"/>
    <w:rsid w:val="00373498"/>
    <w:rsid w:val="003766E7"/>
    <w:rsid w:val="00380C9B"/>
    <w:rsid w:val="003839C5"/>
    <w:rsid w:val="00392592"/>
    <w:rsid w:val="003934DD"/>
    <w:rsid w:val="0039373A"/>
    <w:rsid w:val="00394AA9"/>
    <w:rsid w:val="00396719"/>
    <w:rsid w:val="003A4582"/>
    <w:rsid w:val="003A4985"/>
    <w:rsid w:val="003B5590"/>
    <w:rsid w:val="003C1E9E"/>
    <w:rsid w:val="003C621B"/>
    <w:rsid w:val="003D454B"/>
    <w:rsid w:val="003D78A7"/>
    <w:rsid w:val="003E2B6F"/>
    <w:rsid w:val="003E70D2"/>
    <w:rsid w:val="003F0592"/>
    <w:rsid w:val="003F2DD9"/>
    <w:rsid w:val="003F6C94"/>
    <w:rsid w:val="0040060D"/>
    <w:rsid w:val="00400C35"/>
    <w:rsid w:val="00403511"/>
    <w:rsid w:val="00403E1D"/>
    <w:rsid w:val="00421454"/>
    <w:rsid w:val="004250AE"/>
    <w:rsid w:val="00431CC4"/>
    <w:rsid w:val="00433184"/>
    <w:rsid w:val="004332F8"/>
    <w:rsid w:val="004352AE"/>
    <w:rsid w:val="0043548B"/>
    <w:rsid w:val="004439BE"/>
    <w:rsid w:val="00445CE4"/>
    <w:rsid w:val="004568A7"/>
    <w:rsid w:val="0046157D"/>
    <w:rsid w:val="00465CF9"/>
    <w:rsid w:val="00466FA7"/>
    <w:rsid w:val="004743E8"/>
    <w:rsid w:val="004924AB"/>
    <w:rsid w:val="004B1758"/>
    <w:rsid w:val="004B656F"/>
    <w:rsid w:val="004B6591"/>
    <w:rsid w:val="004B70D4"/>
    <w:rsid w:val="004C1253"/>
    <w:rsid w:val="004C6250"/>
    <w:rsid w:val="004C6C07"/>
    <w:rsid w:val="004C7E56"/>
    <w:rsid w:val="004E2349"/>
    <w:rsid w:val="004F12EC"/>
    <w:rsid w:val="0050294F"/>
    <w:rsid w:val="0050360A"/>
    <w:rsid w:val="00521568"/>
    <w:rsid w:val="00531912"/>
    <w:rsid w:val="00533EDF"/>
    <w:rsid w:val="005374FD"/>
    <w:rsid w:val="0054028C"/>
    <w:rsid w:val="00541402"/>
    <w:rsid w:val="0054302E"/>
    <w:rsid w:val="0055005B"/>
    <w:rsid w:val="00551C3A"/>
    <w:rsid w:val="00560E9D"/>
    <w:rsid w:val="00562FF2"/>
    <w:rsid w:val="005717CC"/>
    <w:rsid w:val="00571839"/>
    <w:rsid w:val="005729A2"/>
    <w:rsid w:val="00581534"/>
    <w:rsid w:val="00581898"/>
    <w:rsid w:val="00581C60"/>
    <w:rsid w:val="00582AB5"/>
    <w:rsid w:val="00585E48"/>
    <w:rsid w:val="005A3BC0"/>
    <w:rsid w:val="005B11DD"/>
    <w:rsid w:val="005B4BCB"/>
    <w:rsid w:val="005C0770"/>
    <w:rsid w:val="005C7E7D"/>
    <w:rsid w:val="005D3149"/>
    <w:rsid w:val="005D474C"/>
    <w:rsid w:val="005F13E3"/>
    <w:rsid w:val="005F2242"/>
    <w:rsid w:val="005F5503"/>
    <w:rsid w:val="005F5FAC"/>
    <w:rsid w:val="005F614B"/>
    <w:rsid w:val="005F724F"/>
    <w:rsid w:val="00602D60"/>
    <w:rsid w:val="00602DA4"/>
    <w:rsid w:val="00627303"/>
    <w:rsid w:val="0063533F"/>
    <w:rsid w:val="006559FC"/>
    <w:rsid w:val="00657679"/>
    <w:rsid w:val="00660D8E"/>
    <w:rsid w:val="00664A4E"/>
    <w:rsid w:val="00671446"/>
    <w:rsid w:val="006717EA"/>
    <w:rsid w:val="006718A8"/>
    <w:rsid w:val="006756E5"/>
    <w:rsid w:val="00680D75"/>
    <w:rsid w:val="006842DD"/>
    <w:rsid w:val="0069295F"/>
    <w:rsid w:val="00693C7D"/>
    <w:rsid w:val="006972B1"/>
    <w:rsid w:val="006A248F"/>
    <w:rsid w:val="006B1131"/>
    <w:rsid w:val="006B49B5"/>
    <w:rsid w:val="006B5443"/>
    <w:rsid w:val="006B5D0C"/>
    <w:rsid w:val="006B6BAF"/>
    <w:rsid w:val="006C05A6"/>
    <w:rsid w:val="006C1419"/>
    <w:rsid w:val="006C1E5E"/>
    <w:rsid w:val="006C5450"/>
    <w:rsid w:val="006D0EFB"/>
    <w:rsid w:val="006D4637"/>
    <w:rsid w:val="006D604D"/>
    <w:rsid w:val="006E6A65"/>
    <w:rsid w:val="0070040A"/>
    <w:rsid w:val="00704506"/>
    <w:rsid w:val="0070623B"/>
    <w:rsid w:val="00707B5A"/>
    <w:rsid w:val="0071466A"/>
    <w:rsid w:val="007254F7"/>
    <w:rsid w:val="00726182"/>
    <w:rsid w:val="00726812"/>
    <w:rsid w:val="007438BC"/>
    <w:rsid w:val="00745137"/>
    <w:rsid w:val="007478F6"/>
    <w:rsid w:val="00760A25"/>
    <w:rsid w:val="00762871"/>
    <w:rsid w:val="007629B9"/>
    <w:rsid w:val="00770533"/>
    <w:rsid w:val="007708F2"/>
    <w:rsid w:val="0077540B"/>
    <w:rsid w:val="00776502"/>
    <w:rsid w:val="00793836"/>
    <w:rsid w:val="00794BC2"/>
    <w:rsid w:val="007B391A"/>
    <w:rsid w:val="007B3927"/>
    <w:rsid w:val="007B4BD2"/>
    <w:rsid w:val="007B4D5F"/>
    <w:rsid w:val="007B61D7"/>
    <w:rsid w:val="007C039F"/>
    <w:rsid w:val="007C0853"/>
    <w:rsid w:val="007C11F6"/>
    <w:rsid w:val="007C2031"/>
    <w:rsid w:val="007C448C"/>
    <w:rsid w:val="007D0247"/>
    <w:rsid w:val="007D5CC8"/>
    <w:rsid w:val="007E1903"/>
    <w:rsid w:val="007E1D69"/>
    <w:rsid w:val="007E29E1"/>
    <w:rsid w:val="007E35BA"/>
    <w:rsid w:val="007E5C84"/>
    <w:rsid w:val="007F2E32"/>
    <w:rsid w:val="007F3EA9"/>
    <w:rsid w:val="00805BC7"/>
    <w:rsid w:val="008060B7"/>
    <w:rsid w:val="00807896"/>
    <w:rsid w:val="008123A7"/>
    <w:rsid w:val="0081313B"/>
    <w:rsid w:val="00816E23"/>
    <w:rsid w:val="00820A9D"/>
    <w:rsid w:val="00823916"/>
    <w:rsid w:val="00826731"/>
    <w:rsid w:val="008319B4"/>
    <w:rsid w:val="0083361E"/>
    <w:rsid w:val="00834B55"/>
    <w:rsid w:val="00840B3A"/>
    <w:rsid w:val="008428A0"/>
    <w:rsid w:val="00852493"/>
    <w:rsid w:val="00852EF9"/>
    <w:rsid w:val="0085378E"/>
    <w:rsid w:val="008571BE"/>
    <w:rsid w:val="00861841"/>
    <w:rsid w:val="0087124C"/>
    <w:rsid w:val="008763E5"/>
    <w:rsid w:val="0088051F"/>
    <w:rsid w:val="00882741"/>
    <w:rsid w:val="008841D5"/>
    <w:rsid w:val="008863CA"/>
    <w:rsid w:val="0089360B"/>
    <w:rsid w:val="00894A5E"/>
    <w:rsid w:val="00896A1E"/>
    <w:rsid w:val="008A54D9"/>
    <w:rsid w:val="008A6084"/>
    <w:rsid w:val="008A707A"/>
    <w:rsid w:val="008B018A"/>
    <w:rsid w:val="008C02A3"/>
    <w:rsid w:val="008C60A6"/>
    <w:rsid w:val="008E025F"/>
    <w:rsid w:val="008E6FA2"/>
    <w:rsid w:val="008F02C8"/>
    <w:rsid w:val="008F2C2D"/>
    <w:rsid w:val="008F3DB6"/>
    <w:rsid w:val="008F505D"/>
    <w:rsid w:val="0090271D"/>
    <w:rsid w:val="0090353E"/>
    <w:rsid w:val="009035C2"/>
    <w:rsid w:val="00907A13"/>
    <w:rsid w:val="00911779"/>
    <w:rsid w:val="0091684D"/>
    <w:rsid w:val="00916898"/>
    <w:rsid w:val="0092042D"/>
    <w:rsid w:val="00925322"/>
    <w:rsid w:val="00932950"/>
    <w:rsid w:val="00940B4E"/>
    <w:rsid w:val="009441A1"/>
    <w:rsid w:val="00952F1F"/>
    <w:rsid w:val="009704E9"/>
    <w:rsid w:val="009726A6"/>
    <w:rsid w:val="00973BD9"/>
    <w:rsid w:val="00977C2F"/>
    <w:rsid w:val="009810DF"/>
    <w:rsid w:val="00981CBD"/>
    <w:rsid w:val="00985C4B"/>
    <w:rsid w:val="00996E8A"/>
    <w:rsid w:val="009978BB"/>
    <w:rsid w:val="009A2668"/>
    <w:rsid w:val="009B0AD1"/>
    <w:rsid w:val="009C4F1A"/>
    <w:rsid w:val="009C52C0"/>
    <w:rsid w:val="009D62F6"/>
    <w:rsid w:val="009E2316"/>
    <w:rsid w:val="009E28B3"/>
    <w:rsid w:val="009E6840"/>
    <w:rsid w:val="009F0FB8"/>
    <w:rsid w:val="009F5F88"/>
    <w:rsid w:val="009F6A3E"/>
    <w:rsid w:val="00A0662C"/>
    <w:rsid w:val="00A07BE3"/>
    <w:rsid w:val="00A15BEC"/>
    <w:rsid w:val="00A16507"/>
    <w:rsid w:val="00A32F4C"/>
    <w:rsid w:val="00A33936"/>
    <w:rsid w:val="00A410B4"/>
    <w:rsid w:val="00A424FE"/>
    <w:rsid w:val="00A46D87"/>
    <w:rsid w:val="00A73632"/>
    <w:rsid w:val="00A75F5C"/>
    <w:rsid w:val="00A76AA8"/>
    <w:rsid w:val="00A86130"/>
    <w:rsid w:val="00A86B07"/>
    <w:rsid w:val="00A972FD"/>
    <w:rsid w:val="00AA0476"/>
    <w:rsid w:val="00AA3C51"/>
    <w:rsid w:val="00AB5D24"/>
    <w:rsid w:val="00AB6C87"/>
    <w:rsid w:val="00AC4FA4"/>
    <w:rsid w:val="00AC5008"/>
    <w:rsid w:val="00AC6248"/>
    <w:rsid w:val="00AD340F"/>
    <w:rsid w:val="00AD4774"/>
    <w:rsid w:val="00AE72FE"/>
    <w:rsid w:val="00AF2D1F"/>
    <w:rsid w:val="00AF4FAD"/>
    <w:rsid w:val="00B02272"/>
    <w:rsid w:val="00B026C0"/>
    <w:rsid w:val="00B06997"/>
    <w:rsid w:val="00B0732D"/>
    <w:rsid w:val="00B1377E"/>
    <w:rsid w:val="00B13F28"/>
    <w:rsid w:val="00B2193D"/>
    <w:rsid w:val="00B22AAD"/>
    <w:rsid w:val="00B241A0"/>
    <w:rsid w:val="00B2644A"/>
    <w:rsid w:val="00B30018"/>
    <w:rsid w:val="00B34391"/>
    <w:rsid w:val="00B401BA"/>
    <w:rsid w:val="00B5353F"/>
    <w:rsid w:val="00B55285"/>
    <w:rsid w:val="00B60D77"/>
    <w:rsid w:val="00B62574"/>
    <w:rsid w:val="00B66DB3"/>
    <w:rsid w:val="00B70BF4"/>
    <w:rsid w:val="00B7256C"/>
    <w:rsid w:val="00B73D5D"/>
    <w:rsid w:val="00B80FFC"/>
    <w:rsid w:val="00B925F8"/>
    <w:rsid w:val="00B953FF"/>
    <w:rsid w:val="00BA1FC3"/>
    <w:rsid w:val="00BA3467"/>
    <w:rsid w:val="00BA5207"/>
    <w:rsid w:val="00BA6FB2"/>
    <w:rsid w:val="00BA75F2"/>
    <w:rsid w:val="00BB1CFA"/>
    <w:rsid w:val="00BB2188"/>
    <w:rsid w:val="00BB50C6"/>
    <w:rsid w:val="00BC392E"/>
    <w:rsid w:val="00BC7450"/>
    <w:rsid w:val="00BD3124"/>
    <w:rsid w:val="00BD3359"/>
    <w:rsid w:val="00BD4B0A"/>
    <w:rsid w:val="00BD6D12"/>
    <w:rsid w:val="00BD7A64"/>
    <w:rsid w:val="00BE0061"/>
    <w:rsid w:val="00BF19EF"/>
    <w:rsid w:val="00BF71D5"/>
    <w:rsid w:val="00C008E9"/>
    <w:rsid w:val="00C04C60"/>
    <w:rsid w:val="00C07559"/>
    <w:rsid w:val="00C109ED"/>
    <w:rsid w:val="00C13B9E"/>
    <w:rsid w:val="00C14B2B"/>
    <w:rsid w:val="00C15239"/>
    <w:rsid w:val="00C20834"/>
    <w:rsid w:val="00C21704"/>
    <w:rsid w:val="00C23336"/>
    <w:rsid w:val="00C23D44"/>
    <w:rsid w:val="00C2439E"/>
    <w:rsid w:val="00C2787F"/>
    <w:rsid w:val="00C307F0"/>
    <w:rsid w:val="00C30952"/>
    <w:rsid w:val="00C3368A"/>
    <w:rsid w:val="00C364CB"/>
    <w:rsid w:val="00C37346"/>
    <w:rsid w:val="00C405F9"/>
    <w:rsid w:val="00C412B4"/>
    <w:rsid w:val="00C4215E"/>
    <w:rsid w:val="00C45E18"/>
    <w:rsid w:val="00C462DB"/>
    <w:rsid w:val="00C50797"/>
    <w:rsid w:val="00C52DF4"/>
    <w:rsid w:val="00C56E4D"/>
    <w:rsid w:val="00C6619B"/>
    <w:rsid w:val="00C71C35"/>
    <w:rsid w:val="00C8486B"/>
    <w:rsid w:val="00C8513A"/>
    <w:rsid w:val="00C85426"/>
    <w:rsid w:val="00C85C2F"/>
    <w:rsid w:val="00C92124"/>
    <w:rsid w:val="00C93AA3"/>
    <w:rsid w:val="00C94271"/>
    <w:rsid w:val="00C96756"/>
    <w:rsid w:val="00CA1C14"/>
    <w:rsid w:val="00CA3B28"/>
    <w:rsid w:val="00CA3FF4"/>
    <w:rsid w:val="00CA530A"/>
    <w:rsid w:val="00CA5AB7"/>
    <w:rsid w:val="00CA5C7F"/>
    <w:rsid w:val="00CA5EB8"/>
    <w:rsid w:val="00CB1205"/>
    <w:rsid w:val="00CB4EB5"/>
    <w:rsid w:val="00CB7514"/>
    <w:rsid w:val="00CC0870"/>
    <w:rsid w:val="00CC19BE"/>
    <w:rsid w:val="00CC3112"/>
    <w:rsid w:val="00CC6DE0"/>
    <w:rsid w:val="00CC6EFA"/>
    <w:rsid w:val="00CD3193"/>
    <w:rsid w:val="00CD332B"/>
    <w:rsid w:val="00CD3A5D"/>
    <w:rsid w:val="00CE1738"/>
    <w:rsid w:val="00CE2DC3"/>
    <w:rsid w:val="00CF3F62"/>
    <w:rsid w:val="00CF635B"/>
    <w:rsid w:val="00CF7B9C"/>
    <w:rsid w:val="00CF7DF7"/>
    <w:rsid w:val="00D04285"/>
    <w:rsid w:val="00D051BE"/>
    <w:rsid w:val="00D05CDC"/>
    <w:rsid w:val="00D14056"/>
    <w:rsid w:val="00D201CC"/>
    <w:rsid w:val="00D229F9"/>
    <w:rsid w:val="00D356EB"/>
    <w:rsid w:val="00D35E78"/>
    <w:rsid w:val="00D36F48"/>
    <w:rsid w:val="00D4057C"/>
    <w:rsid w:val="00D43F35"/>
    <w:rsid w:val="00D43F47"/>
    <w:rsid w:val="00D4506B"/>
    <w:rsid w:val="00D50DE1"/>
    <w:rsid w:val="00D643B0"/>
    <w:rsid w:val="00D71609"/>
    <w:rsid w:val="00D72DE3"/>
    <w:rsid w:val="00D82CBF"/>
    <w:rsid w:val="00D87F38"/>
    <w:rsid w:val="00D91E34"/>
    <w:rsid w:val="00DA0142"/>
    <w:rsid w:val="00DA21D1"/>
    <w:rsid w:val="00DA35D9"/>
    <w:rsid w:val="00DA5071"/>
    <w:rsid w:val="00DA77A7"/>
    <w:rsid w:val="00DB2513"/>
    <w:rsid w:val="00DB4204"/>
    <w:rsid w:val="00DB5262"/>
    <w:rsid w:val="00DB7E63"/>
    <w:rsid w:val="00DC47E2"/>
    <w:rsid w:val="00DC7865"/>
    <w:rsid w:val="00DE00B0"/>
    <w:rsid w:val="00DE1358"/>
    <w:rsid w:val="00DE2694"/>
    <w:rsid w:val="00DE33AD"/>
    <w:rsid w:val="00DE7A3D"/>
    <w:rsid w:val="00DF2E79"/>
    <w:rsid w:val="00E01303"/>
    <w:rsid w:val="00E04136"/>
    <w:rsid w:val="00E077D9"/>
    <w:rsid w:val="00E12073"/>
    <w:rsid w:val="00E1478D"/>
    <w:rsid w:val="00E14879"/>
    <w:rsid w:val="00E217F8"/>
    <w:rsid w:val="00E260DC"/>
    <w:rsid w:val="00E3229E"/>
    <w:rsid w:val="00E343D2"/>
    <w:rsid w:val="00E374A5"/>
    <w:rsid w:val="00E37D28"/>
    <w:rsid w:val="00E436A0"/>
    <w:rsid w:val="00E457CA"/>
    <w:rsid w:val="00E50597"/>
    <w:rsid w:val="00E50E7E"/>
    <w:rsid w:val="00E50EDF"/>
    <w:rsid w:val="00E53115"/>
    <w:rsid w:val="00E5597C"/>
    <w:rsid w:val="00E5663E"/>
    <w:rsid w:val="00E57CBF"/>
    <w:rsid w:val="00E60D38"/>
    <w:rsid w:val="00E6231F"/>
    <w:rsid w:val="00E63448"/>
    <w:rsid w:val="00E65BEA"/>
    <w:rsid w:val="00E80FDC"/>
    <w:rsid w:val="00E86AAE"/>
    <w:rsid w:val="00E87992"/>
    <w:rsid w:val="00EA6D4B"/>
    <w:rsid w:val="00EB2A2F"/>
    <w:rsid w:val="00EB342F"/>
    <w:rsid w:val="00EB7D4C"/>
    <w:rsid w:val="00EC72A1"/>
    <w:rsid w:val="00ED0A3E"/>
    <w:rsid w:val="00ED3744"/>
    <w:rsid w:val="00ED3D62"/>
    <w:rsid w:val="00EE04EA"/>
    <w:rsid w:val="00EE2F6D"/>
    <w:rsid w:val="00F02D89"/>
    <w:rsid w:val="00F11186"/>
    <w:rsid w:val="00F14473"/>
    <w:rsid w:val="00F14937"/>
    <w:rsid w:val="00F15F83"/>
    <w:rsid w:val="00F22220"/>
    <w:rsid w:val="00F3067F"/>
    <w:rsid w:val="00F325D7"/>
    <w:rsid w:val="00F32612"/>
    <w:rsid w:val="00F4388F"/>
    <w:rsid w:val="00F441E8"/>
    <w:rsid w:val="00F44709"/>
    <w:rsid w:val="00F56413"/>
    <w:rsid w:val="00F568FC"/>
    <w:rsid w:val="00F56ED2"/>
    <w:rsid w:val="00F572BA"/>
    <w:rsid w:val="00F61061"/>
    <w:rsid w:val="00F653B2"/>
    <w:rsid w:val="00F65ACC"/>
    <w:rsid w:val="00F721B0"/>
    <w:rsid w:val="00F75B2A"/>
    <w:rsid w:val="00F8701F"/>
    <w:rsid w:val="00F91E35"/>
    <w:rsid w:val="00FA1898"/>
    <w:rsid w:val="00FA3E67"/>
    <w:rsid w:val="00FA7496"/>
    <w:rsid w:val="00FA753D"/>
    <w:rsid w:val="00FB1F1C"/>
    <w:rsid w:val="00FD111F"/>
    <w:rsid w:val="00FD6550"/>
    <w:rsid w:val="00FD738E"/>
    <w:rsid w:val="00FE2043"/>
    <w:rsid w:val="00FE669E"/>
    <w:rsid w:val="00FF2F81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E2F24B1"/>
  <w15:chartTrackingRefBased/>
  <w15:docId w15:val="{4CDA8D6D-42C1-425E-9719-535F01761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493"/>
    <w:pPr>
      <w:spacing w:after="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01 Раздел в становището"/>
    <w:basedOn w:val="Normal"/>
    <w:next w:val="Normal"/>
    <w:link w:val="Heading1Char"/>
    <w:qFormat/>
    <w:rsid w:val="0046157D"/>
    <w:pPr>
      <w:numPr>
        <w:numId w:val="2"/>
      </w:numPr>
      <w:spacing w:before="120" w:after="120"/>
      <w:ind w:left="851" w:hanging="851"/>
      <w:outlineLvl w:val="0"/>
    </w:pPr>
    <w:rPr>
      <w:rFonts w:eastAsia="Times New Roman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5A6"/>
    <w:pPr>
      <w:spacing w:after="200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130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52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8A7"/>
  </w:style>
  <w:style w:type="paragraph" w:styleId="Footer">
    <w:name w:val="footer"/>
    <w:basedOn w:val="Normal"/>
    <w:link w:val="Foot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8A7"/>
  </w:style>
  <w:style w:type="paragraph" w:styleId="BalloonText">
    <w:name w:val="Balloon Text"/>
    <w:basedOn w:val="Normal"/>
    <w:link w:val="BalloonTextChar"/>
    <w:uiPriority w:val="99"/>
    <w:semiHidden/>
    <w:unhideWhenUsed/>
    <w:rsid w:val="00671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7D5"/>
    <w:rPr>
      <w:color w:val="0563C1" w:themeColor="hyperlink"/>
      <w:u w:val="single"/>
    </w:rPr>
  </w:style>
  <w:style w:type="paragraph" w:customStyle="1" w:styleId="a">
    <w:name w:val="Раздел в становище"/>
    <w:basedOn w:val="ListParagraph"/>
    <w:link w:val="Char"/>
    <w:qFormat/>
    <w:rsid w:val="00DE33AD"/>
    <w:pPr>
      <w:ind w:left="1080" w:hanging="720"/>
    </w:pPr>
    <w:rPr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E33AD"/>
  </w:style>
  <w:style w:type="character" w:customStyle="1" w:styleId="Char">
    <w:name w:val="Раздел в становище Char"/>
    <w:basedOn w:val="ListParagraphChar"/>
    <w:link w:val="a"/>
    <w:rsid w:val="00DE33AD"/>
    <w:rPr>
      <w:rFonts w:ascii="Times New Roman" w:hAnsi="Times New Roman" w:cs="Times New Roman"/>
      <w:b/>
      <w:sz w:val="28"/>
      <w:szCs w:val="28"/>
    </w:rPr>
  </w:style>
  <w:style w:type="paragraph" w:customStyle="1" w:styleId="a0">
    <w:name w:val="Директор"/>
    <w:basedOn w:val="Normal"/>
    <w:link w:val="Char0"/>
    <w:qFormat/>
    <w:rsid w:val="00F568FC"/>
    <w:pPr>
      <w:spacing w:before="20" w:after="20"/>
      <w:ind w:right="-646" w:firstLine="567"/>
    </w:pPr>
    <w:rPr>
      <w:rFonts w:eastAsia="Times New Roman"/>
      <w:b/>
    </w:rPr>
  </w:style>
  <w:style w:type="character" w:customStyle="1" w:styleId="Char0">
    <w:name w:val="Директор Char"/>
    <w:basedOn w:val="DefaultParagraphFont"/>
    <w:link w:val="a0"/>
    <w:rsid w:val="00F568F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aliases w:val="01 Раздел в становището Char"/>
    <w:basedOn w:val="DefaultParagraphFont"/>
    <w:link w:val="Heading1"/>
    <w:rsid w:val="0046157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2">
    <w:name w:val="02. Текст"/>
    <w:basedOn w:val="Normal"/>
    <w:link w:val="02Char"/>
    <w:qFormat/>
    <w:rsid w:val="0050360A"/>
    <w:pPr>
      <w:spacing w:after="120"/>
      <w:ind w:firstLine="879"/>
    </w:pPr>
  </w:style>
  <w:style w:type="paragraph" w:customStyle="1" w:styleId="03">
    <w:name w:val="03. Дисклеймър"/>
    <w:basedOn w:val="Normal"/>
    <w:link w:val="03Char"/>
    <w:qFormat/>
    <w:rsid w:val="000355CA"/>
    <w:pPr>
      <w:spacing w:after="120"/>
    </w:pPr>
  </w:style>
  <w:style w:type="character" w:customStyle="1" w:styleId="02Char">
    <w:name w:val="02. Текст Char"/>
    <w:basedOn w:val="DefaultParagraphFont"/>
    <w:link w:val="02"/>
    <w:rsid w:val="0050360A"/>
    <w:rPr>
      <w:rFonts w:ascii="Times New Roman" w:hAnsi="Times New Roman" w:cs="Times New Roman"/>
      <w:sz w:val="24"/>
      <w:szCs w:val="24"/>
    </w:rPr>
  </w:style>
  <w:style w:type="character" w:customStyle="1" w:styleId="03Char">
    <w:name w:val="03. Дисклеймър Char"/>
    <w:basedOn w:val="DefaultParagraphFont"/>
    <w:link w:val="03"/>
    <w:rsid w:val="000355CA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0360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734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A3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">
    <w:name w:val="Текст"/>
    <w:basedOn w:val="Normal"/>
    <w:link w:val="Char1"/>
    <w:qFormat/>
    <w:rsid w:val="00324D33"/>
    <w:pPr>
      <w:spacing w:after="120"/>
      <w:ind w:firstLine="595"/>
    </w:pPr>
  </w:style>
  <w:style w:type="character" w:customStyle="1" w:styleId="Char1">
    <w:name w:val="Текст Char"/>
    <w:basedOn w:val="DefaultParagraphFont"/>
    <w:link w:val="a1"/>
    <w:rsid w:val="00324D33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540B"/>
    <w:pPr>
      <w:spacing w:line="240" w:lineRule="auto"/>
      <w:ind w:firstLine="397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54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540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C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6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0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0B7"/>
    <w:rPr>
      <w:rFonts w:ascii="Times New Roman" w:hAnsi="Times New Roman" w:cs="Times New Roman"/>
      <w:b/>
      <w:bCs/>
      <w:sz w:val="20"/>
      <w:szCs w:val="20"/>
    </w:rPr>
  </w:style>
  <w:style w:type="paragraph" w:customStyle="1" w:styleId="04">
    <w:name w:val="04. Име за подпис"/>
    <w:basedOn w:val="Normal"/>
    <w:link w:val="04Char"/>
    <w:qFormat/>
    <w:rsid w:val="00D643B0"/>
    <w:pPr>
      <w:spacing w:after="120"/>
      <w:ind w:firstLine="720"/>
    </w:pPr>
    <w:rPr>
      <w:rFonts w:eastAsia="Times New Roman"/>
      <w:b/>
      <w:lang w:eastAsia="bg-BG"/>
    </w:rPr>
  </w:style>
  <w:style w:type="character" w:customStyle="1" w:styleId="04Char">
    <w:name w:val="04. Име за подпис Char"/>
    <w:basedOn w:val="DefaultParagraphFont"/>
    <w:link w:val="04"/>
    <w:rsid w:val="00D643B0"/>
    <w:rPr>
      <w:rFonts w:ascii="Times New Roman" w:eastAsia="Times New Roman" w:hAnsi="Times New Roman" w:cs="Times New Roman"/>
      <w:b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02ABFEC9B443F8BA16A302C9B1E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9939F-96F7-44B0-A822-BEE198BA75E5}"/>
      </w:docPartPr>
      <w:docPartBody>
        <w:p w:rsidR="00C34C98" w:rsidRDefault="0022129E" w:rsidP="0022129E">
          <w:pPr>
            <w:pStyle w:val="A802ABFEC9B443F8BA16A302C9B1E2A3"/>
          </w:pPr>
          <w:r w:rsidRPr="006E5D96">
            <w:rPr>
              <w:rStyle w:val="PlaceholderText"/>
            </w:rPr>
            <w:t>Click here to enter text.</w:t>
          </w:r>
        </w:p>
      </w:docPartBody>
    </w:docPart>
    <w:docPart>
      <w:docPartPr>
        <w:name w:val="D9E0FC634B9645048294735CE0071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2ADBD-9B39-471E-9EA7-00D21D647CD6}"/>
      </w:docPartPr>
      <w:docPartBody>
        <w:p w:rsidR="00C34C98" w:rsidRDefault="0022129E" w:rsidP="0022129E">
          <w:pPr>
            <w:pStyle w:val="D9E0FC634B9645048294735CE00713A4"/>
          </w:pPr>
          <w:r w:rsidRPr="006E5D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A9"/>
    <w:rsid w:val="00022D83"/>
    <w:rsid w:val="00074A89"/>
    <w:rsid w:val="000A29FA"/>
    <w:rsid w:val="000D51D1"/>
    <w:rsid w:val="000E292A"/>
    <w:rsid w:val="00125411"/>
    <w:rsid w:val="00130CC0"/>
    <w:rsid w:val="00166278"/>
    <w:rsid w:val="001C128A"/>
    <w:rsid w:val="0022129E"/>
    <w:rsid w:val="002342C2"/>
    <w:rsid w:val="00257D83"/>
    <w:rsid w:val="00272C94"/>
    <w:rsid w:val="002B6C5A"/>
    <w:rsid w:val="002C47C6"/>
    <w:rsid w:val="00315C0A"/>
    <w:rsid w:val="003178A8"/>
    <w:rsid w:val="00335A40"/>
    <w:rsid w:val="0035473A"/>
    <w:rsid w:val="003701A8"/>
    <w:rsid w:val="003955CB"/>
    <w:rsid w:val="003D1862"/>
    <w:rsid w:val="003F4474"/>
    <w:rsid w:val="00414F91"/>
    <w:rsid w:val="00457552"/>
    <w:rsid w:val="00476E9F"/>
    <w:rsid w:val="00493010"/>
    <w:rsid w:val="004A5DBA"/>
    <w:rsid w:val="00540A34"/>
    <w:rsid w:val="0054302E"/>
    <w:rsid w:val="0054676C"/>
    <w:rsid w:val="00596EEF"/>
    <w:rsid w:val="00597C2F"/>
    <w:rsid w:val="00627929"/>
    <w:rsid w:val="006475E7"/>
    <w:rsid w:val="00672054"/>
    <w:rsid w:val="00677F50"/>
    <w:rsid w:val="006F330C"/>
    <w:rsid w:val="00725B05"/>
    <w:rsid w:val="00792215"/>
    <w:rsid w:val="007D644C"/>
    <w:rsid w:val="0081313B"/>
    <w:rsid w:val="008D68C4"/>
    <w:rsid w:val="00935050"/>
    <w:rsid w:val="0094156A"/>
    <w:rsid w:val="009573A6"/>
    <w:rsid w:val="00963026"/>
    <w:rsid w:val="009C34EF"/>
    <w:rsid w:val="009C3B0B"/>
    <w:rsid w:val="009C6892"/>
    <w:rsid w:val="00A55B95"/>
    <w:rsid w:val="00A8463E"/>
    <w:rsid w:val="00B30464"/>
    <w:rsid w:val="00B44BA6"/>
    <w:rsid w:val="00B62574"/>
    <w:rsid w:val="00BA708C"/>
    <w:rsid w:val="00BB50C6"/>
    <w:rsid w:val="00BC392E"/>
    <w:rsid w:val="00BC39F1"/>
    <w:rsid w:val="00C34C98"/>
    <w:rsid w:val="00C516BF"/>
    <w:rsid w:val="00C7487D"/>
    <w:rsid w:val="00C769A9"/>
    <w:rsid w:val="00CD5C9A"/>
    <w:rsid w:val="00CF214E"/>
    <w:rsid w:val="00D46168"/>
    <w:rsid w:val="00D50AE0"/>
    <w:rsid w:val="00D75702"/>
    <w:rsid w:val="00DC196C"/>
    <w:rsid w:val="00DF6F0D"/>
    <w:rsid w:val="00E84714"/>
    <w:rsid w:val="00EA7CC0"/>
    <w:rsid w:val="00EB3993"/>
    <w:rsid w:val="00ED5AEF"/>
    <w:rsid w:val="00EE4BFD"/>
    <w:rsid w:val="00F0172C"/>
    <w:rsid w:val="00F369A1"/>
    <w:rsid w:val="00F5751A"/>
    <w:rsid w:val="00FD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129E"/>
    <w:rPr>
      <w:color w:val="808080"/>
    </w:rPr>
  </w:style>
  <w:style w:type="paragraph" w:customStyle="1" w:styleId="A802ABFEC9B443F8BA16A302C9B1E2A3">
    <w:name w:val="A802ABFEC9B443F8BA16A302C9B1E2A3"/>
    <w:rsid w:val="0022129E"/>
  </w:style>
  <w:style w:type="paragraph" w:customStyle="1" w:styleId="D9E0FC634B9645048294735CE00713A4">
    <w:name w:val="D9E0FC634B9645048294735CE00713A4"/>
    <w:rsid w:val="002212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?><Relationships xmlns="http://schemas.openxmlformats.org/package/2006/relationships"><Relationship Id="rId3" Target="sig3.xml" Type="http://schemas.openxmlformats.org/package/2006/relationships/digital-signature/signature"/><Relationship Id="rId2" Target="sig2.xml" Type="http://schemas.openxmlformats.org/package/2006/relationships/digital-signature/signature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nblaAkIbXB/a0WC/fK1RgsUJkJLMU2Z1BkZK7b/JgfM=</DigestValue>
    </Reference>
    <Reference Type="http://www.w3.org/2000/09/xmldsig#Object" URI="#idOfficeObject">
      <DigestMethod Algorithm="http://www.w3.org/2001/04/xmlenc#sha256"/>
      <DigestValue>T+MAWerfU++pssHCvE24qSIwiHO7IZlWn7+am2PWnH4=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8GVQv8Jl2of7g4vDZ9M6bCB5KoHMcp/79GeNpTb4/6w=</DigestValue>
    </Reference>
    <Reference Type="http://www.w3.org/2000/09/xmldsig#Object" URI="#idValidSigLnImg">
      <DigestMethod Algorithm="http://www.w3.org/2001/04/xmlenc#sha256"/>
      <DigestValue>pz9Ehqc+yKwkw9jV1Iz4J95l6AcVMoQlO4b9KhmBA0I=</DigestValue>
    </Reference>
    <Reference Type="http://www.w3.org/2000/09/xmldsig#Object" URI="#idInvalidSigLnImg">
      <DigestMethod Algorithm="http://www.w3.org/2001/04/xmlenc#sha256"/>
      <DigestValue>fy9RNkr4/3j4hSxOSipLUaraLZFma/KiTIiqxlwzj2Y=</DigestValue>
    </Reference>
  </SignedInfo>
  <SignatureValue>ALiEh6efIlKg3xnS8WI4NIuX+XxX8WjEsr8UIwKVWwG2AkeUudKW+xdw8REjq9llaGu+fcOEDvk6
iWiaj/WDxp3nn1aYVoB/u5phuukdkq8FACodwGlH5fykV6GhF5nHZ5WFMXPHrHK4ScUnuLjD0aOH
K7cTtmOYXeDAYU21Idr9ZJW/zBNukYGlGJUy3YRxLosC3UES5cgnZWM+/khECfgIxgKH1SxyBc30
4Vd76SABYCYZou7f/A8asZLLHGbWShUM5KzTpbwOEQUC2M1TwfhBxo7GMHQGjkn612a4uWczs9dI
1XoXWVYKNa38gd2rY5pTITJFBng0LzGYVYHonw==</SignatureValue>
  <KeyInfo>
    <X509Data>
      <X509Certificate>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OQkOWwcL4CX4pLVKJn7JPuCqyTJGJZkdzt7UQjox0tQ=</DigestValue>
      </Reference>
      <Reference URI="/word/document.xml?ContentType=application/vnd.openxmlformats-officedocument.wordprocessingml.document.main+xml">
        <DigestMethod Algorithm="http://www.w3.org/2001/04/xmlenc#sha256"/>
        <DigestValue>NjvNRW8zXnroJ1DfrF0oB8dQSMNFwm4RvWkRdybtV6g=</DigestValue>
      </Reference>
      <Reference URI="/word/endnotes.xml?ContentType=application/vnd.openxmlformats-officedocument.wordprocessingml.endnotes+xml">
        <DigestMethod Algorithm="http://www.w3.org/2001/04/xmlenc#sha256"/>
        <DigestValue>MjzBCBRcD6AHZ7CMnOvEZB4y+nZWK4brfjXOpX1XzHM=</DigestValue>
      </Reference>
      <Reference URI="/word/fontTable.xml?ContentType=application/vnd.openxmlformats-officedocument.wordprocessingml.fontTable+xml">
        <DigestMethod Algorithm="http://www.w3.org/2001/04/xmlenc#sha256"/>
        <DigestValue>/KWCzVLt2WtnjuthSmtP3zoGPrPwmG6oUEtgNx4mN1I=</DigestValue>
      </Reference>
      <Reference URI="/word/footer1.xml?ContentType=application/vnd.openxmlformats-officedocument.wordprocessingml.footer+xml">
        <DigestMethod Algorithm="http://www.w3.org/2001/04/xmlenc#sha256"/>
        <DigestValue>So74zAzBExwaVW7ynd/iHI2E6GqcZ6zo5xcby3mIl3o=</DigestValue>
      </Reference>
      <Reference URI="/word/footer2.xml?ContentType=application/vnd.openxmlformats-officedocument.wordprocessingml.footer+xml">
        <DigestMethod Algorithm="http://www.w3.org/2001/04/xmlenc#sha256"/>
        <DigestValue>VPKeum6Ze4THCPbkhaYfk4iGKJpJHhDH3x3jqcziqGc=</DigestValue>
      </Reference>
      <Reference URI="/word/footnotes.xml?ContentType=application/vnd.openxmlformats-officedocument.wordprocessingml.footnotes+xml">
        <DigestMethod Algorithm="http://www.w3.org/2001/04/xmlenc#sha256"/>
        <DigestValue>ZkslOBRdUAzOOpNLdon8xy/DnsjKZdPhcuVIvPtCUjo=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OHcS544WB3eiCcLVqL0X0YrOCxr8Kh0z8s7TkQfjlHA=</DigestValue>
      </Reference>
      <Reference URI="/word/glossary/fontTable.xml?ContentType=application/vnd.openxmlformats-officedocument.wordprocessingml.fontTable+xml">
        <DigestMethod Algorithm="http://www.w3.org/2001/04/xmlenc#sha256"/>
        <DigestValue>lwH5sbB3fuq7NtPzWSEVCYP0b3UNveLm27cbeZLDlYA=</DigestValue>
      </Reference>
      <Reference URI="/word/glossary/settings.xml?ContentType=application/vnd.openxmlformats-officedocument.wordprocessingml.settings+xml">
        <DigestMethod Algorithm="http://www.w3.org/2001/04/xmlenc#sha256"/>
        <DigestValue>1payz3iuo22hf6d/pnwXv+s8cRNn4xYWgby+5M18o30=</DigestValue>
      </Reference>
      <Reference URI="/word/glossary/styles.xml?ContentType=application/vnd.openxmlformats-officedocument.wordprocessingml.styles+xml">
        <DigestMethod Algorithm="http://www.w3.org/2001/04/xmlenc#sha256"/>
        <DigestValue>23tZXvsjsUB5+tiV53sqX76aVGO6hCLVme1Jy1e0xi4=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1+7BckNIo8Stvp96E9OU4fUr7jN8QBJcanxq0U8ag/E=</DigestValue>
      </Reference>
      <Reference URI="/word/media/image2.emf?ContentType=image/x-emf">
        <DigestMethod Algorithm="http://www.w3.org/2001/04/xmlenc#sha256"/>
        <DigestValue>7s1U0e+BfZ3JWMglbzlo/YufCHlzaVzMn/qK58bjEfo=</DigestValue>
      </Reference>
      <Reference URI="/word/numbering.xml?ContentType=application/vnd.openxmlformats-officedocument.wordprocessingml.numbering+xml">
        <DigestMethod Algorithm="http://www.w3.org/2001/04/xmlenc#sha256"/>
        <DigestValue>stFoH31X7DIHsl9HmfTb9dwqgl8bzbSFp8K89PDLoaU=</DigestValue>
      </Reference>
      <Reference URI="/word/settings.xml?ContentType=application/vnd.openxmlformats-officedocument.wordprocessingml.settings+xml">
        <DigestMethod Algorithm="http://www.w3.org/2001/04/xmlenc#sha256"/>
        <DigestValue>OYqKAOgQuqB+6bjYWORUxm/md7pZjjRbOBkSP4mnKG8=</DigestValue>
      </Reference>
      <Reference URI="/word/styles.xml?ContentType=application/vnd.openxmlformats-officedocument.wordprocessingml.styles+xml">
        <DigestMethod Algorithm="http://www.w3.org/2001/04/xmlenc#sha256"/>
        <DigestValue>nlMVe8pIh4UFTH5i9HX6VFRfMHVLqtS3Ggw+ESj+onQ=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C4zIgy7EjXcBAHtZEy9zIB0NPfKQHI3ASIye8rilRgI=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2025-08-05T13:41:34Z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{73B7D74A-3582-4F79-A0CD-129366636FD6}</SetupID>
          <SignatureText> 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2025-08-05T13:41:34Z</xd:SigningTime>
          <xd:SigningCertificate>
            <xd:Cert>
              <xd:CertDigest>
                <DigestMethod Algorithm="http://www.w3.org/2001/04/xmlenc#sha256"/>
                <DigestValue>mNMMIFPqO+ahcAKQxtw+D8tHdRwrt/t09tOmwkzSp1k=</DigestValue>
              </xd:CertDigest>
              <xd:IssuerSerial>
                <X509IssuerName>C=BG, L=Sofia, O=Information Services JSC, OID.2.5.4.97=NTRBG-831641791, CN=StampIT Global Qualified CA</X509IssuerName>
                <X509SerialNumber>850830276769998780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0Bg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AAAAAEAAAA9wAAABEAAAAlAAAADAAAAAEAAABUAAAAkAAAAMEAAAAEAAAA9QAAABAAAAABAAAAVZXbQV9C20HBAAAABAAAAAsAAABMAAAAAAAAAAAAAAAAAAAA//////////9kAAAANQAuADgALgAyADAAMgA1ACAAMwQuAAAABgAAAAMAAAAGAAAAAwAAAAYAAAAGAAAABgAAAAYAAAADAAAABQAAAAM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AtaQYAAAADAAAABwAAAAcAAAAGAAAABwAAAAMAAAAHAAAABQAAAAMAAAADAAAAAwAAAAUAAAAGAAAABAAAAAYAAAAHAAAAAwAAAAYAAAAGAAAABQAAAAMAAAAHAAAABQAAAAMAAAADAAAABQAAAAYAAAAHAAAABwAAAAUAAAAWAAAADAAAAAAAAAAlAAAADAAAAAIAAAAOAAAAFAAAAAAAAAAQAAAAFAAAAA==</Object>
  <Object Id="idInvalidSigLnImg">AQAAAGwAAAAAAAAAAAAAAP8AAAB/AAAAAAAAAAAAAABzGwAAtQ0AACBFTUYAAAEAQ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P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Pjw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A8SQYAAAADAAAABwAAAAcAAAAGAAAABwAAAAMAAAAHAAAABQAAAAMAAAADAAAAAwAAAAUAAAAGAAAABAAAAAYAAAAHAAAAAwAAAAYAAAAGAAAABQAAAAMAAAAHAAAABQAAAAMAAAADAAAABQAAAAYAAAAHAAAABwAAAAU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hBSG/5Z+haAiFJtuT7k/MBzyfHrl3wtsbnhjAJC50eY=</DigestValue>
    </Reference>
    <Reference Type="http://www.w3.org/2000/09/xmldsig#Object" URI="#idOfficeObject">
      <DigestMethod Algorithm="http://www.w3.org/2001/04/xmlenc#sha256"/>
      <DigestValue>KM1udPb1CkgduaJzQp/l3hGRkmsukkmtKVYIMQ+xhiA=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2Jvu6QMOTdO3771izz4sUZpzXWeS0yvxe6G/GaXPxSo=</DigestValue>
    </Reference>
    <Reference Type="http://www.w3.org/2000/09/xmldsig#Object" URI="#idValidSigLnImg">
      <DigestMethod Algorithm="http://www.w3.org/2001/04/xmlenc#sha256"/>
      <DigestValue>RVjzEuoyQkuZbySQDC0pGz/j4bBWNLPIuIfWESZNVRk=</DigestValue>
    </Reference>
    <Reference Type="http://www.w3.org/2000/09/xmldsig#Object" URI="#idInvalidSigLnImg">
      <DigestMethod Algorithm="http://www.w3.org/2001/04/xmlenc#sha256"/>
      <DigestValue>a7gHvjsA+Iqz4QkNc4gla5WmIKL87CoiOAKFshhqW8M=</DigestValue>
    </Reference>
  </SignedInfo>
  <SignatureValue>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</SignatureValue>
  <KeyInfo>
    <X509Data>
      <X509Certificate>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OQkOWwcL4CX4pLVKJn7JPuCqyTJGJZkdzt7UQjox0tQ=</DigestValue>
      </Reference>
      <Reference URI="/word/document.xml?ContentType=application/vnd.openxmlformats-officedocument.wordprocessingml.document.main+xml">
        <DigestMethod Algorithm="http://www.w3.org/2001/04/xmlenc#sha256"/>
        <DigestValue>NjvNRW8zXnroJ1DfrF0oB8dQSMNFwm4RvWkRdybtV6g=</DigestValue>
      </Reference>
      <Reference URI="/word/endnotes.xml?ContentType=application/vnd.openxmlformats-officedocument.wordprocessingml.endnotes+xml">
        <DigestMethod Algorithm="http://www.w3.org/2001/04/xmlenc#sha256"/>
        <DigestValue>MjzBCBRcD6AHZ7CMnOvEZB4y+nZWK4brfjXOpX1XzHM=</DigestValue>
      </Reference>
      <Reference URI="/word/fontTable.xml?ContentType=application/vnd.openxmlformats-officedocument.wordprocessingml.fontTable+xml">
        <DigestMethod Algorithm="http://www.w3.org/2001/04/xmlenc#sha256"/>
        <DigestValue>/KWCzVLt2WtnjuthSmtP3zoGPrPwmG6oUEtgNx4mN1I=</DigestValue>
      </Reference>
      <Reference URI="/word/footer1.xml?ContentType=application/vnd.openxmlformats-officedocument.wordprocessingml.footer+xml">
        <DigestMethod Algorithm="http://www.w3.org/2001/04/xmlenc#sha256"/>
        <DigestValue>So74zAzBExwaVW7ynd/iHI2E6GqcZ6zo5xcby3mIl3o=</DigestValue>
      </Reference>
      <Reference URI="/word/footer2.xml?ContentType=application/vnd.openxmlformats-officedocument.wordprocessingml.footer+xml">
        <DigestMethod Algorithm="http://www.w3.org/2001/04/xmlenc#sha256"/>
        <DigestValue>VPKeum6Ze4THCPbkhaYfk4iGKJpJHhDH3x3jqcziqGc=</DigestValue>
      </Reference>
      <Reference URI="/word/footnotes.xml?ContentType=application/vnd.openxmlformats-officedocument.wordprocessingml.footnotes+xml">
        <DigestMethod Algorithm="http://www.w3.org/2001/04/xmlenc#sha256"/>
        <DigestValue>ZkslOBRdUAzOOpNLdon8xy/DnsjKZdPhcuVIvPtCUjo=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OHcS544WB3eiCcLVqL0X0YrOCxr8Kh0z8s7TkQfjlHA=</DigestValue>
      </Reference>
      <Reference URI="/word/glossary/fontTable.xml?ContentType=application/vnd.openxmlformats-officedocument.wordprocessingml.fontTable+xml">
        <DigestMethod Algorithm="http://www.w3.org/2001/04/xmlenc#sha256"/>
        <DigestValue>lwH5sbB3fuq7NtPzWSEVCYP0b3UNveLm27cbeZLDlYA=</DigestValue>
      </Reference>
      <Reference URI="/word/glossary/settings.xml?ContentType=application/vnd.openxmlformats-officedocument.wordprocessingml.settings+xml">
        <DigestMethod Algorithm="http://www.w3.org/2001/04/xmlenc#sha256"/>
        <DigestValue>1payz3iuo22hf6d/pnwXv+s8cRNn4xYWgby+5M18o30=</DigestValue>
      </Reference>
      <Reference URI="/word/glossary/styles.xml?ContentType=application/vnd.openxmlformats-officedocument.wordprocessingml.styles+xml">
        <DigestMethod Algorithm="http://www.w3.org/2001/04/xmlenc#sha256"/>
        <DigestValue>23tZXvsjsUB5+tiV53sqX76aVGO6hCLVme1Jy1e0xi4=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1+7BckNIo8Stvp96E9OU4fUr7jN8QBJcanxq0U8ag/E=</DigestValue>
      </Reference>
      <Reference URI="/word/media/image2.emf?ContentType=image/x-emf">
        <DigestMethod Algorithm="http://www.w3.org/2001/04/xmlenc#sha256"/>
        <DigestValue>7s1U0e+BfZ3JWMglbzlo/YufCHlzaVzMn/qK58bjEfo=</DigestValue>
      </Reference>
      <Reference URI="/word/numbering.xml?ContentType=application/vnd.openxmlformats-officedocument.wordprocessingml.numbering+xml">
        <DigestMethod Algorithm="http://www.w3.org/2001/04/xmlenc#sha256"/>
        <DigestValue>stFoH31X7DIHsl9HmfTb9dwqgl8bzbSFp8K89PDLoaU=</DigestValue>
      </Reference>
      <Reference URI="/word/settings.xml?ContentType=application/vnd.openxmlformats-officedocument.wordprocessingml.settings+xml">
        <DigestMethod Algorithm="http://www.w3.org/2001/04/xmlenc#sha256"/>
        <DigestValue>OYqKAOgQuqB+6bjYWORUxm/md7pZjjRbOBkSP4mnKG8=</DigestValue>
      </Reference>
      <Reference URI="/word/styles.xml?ContentType=application/vnd.openxmlformats-officedocument.wordprocessingml.styles+xml">
        <DigestMethod Algorithm="http://www.w3.org/2001/04/xmlenc#sha256"/>
        <DigestValue>nlMVe8pIh4UFTH5i9HX6VFRfMHVLqtS3Ggw+ESj+onQ=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C4zIgy7EjXcBAHtZEy9zIB0NPfKQHI3ASIye8rilRgI=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2025-08-05T13:59:54Z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{38E310C9-4B17-427C-B4C9-218CA999D845}</SetupID>
          <SignatureText>04.08-113/05.08.2025г.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2025-08-05T13:59:54Z</xd:SigningTime>
          <xd:SigningCertificate>
            <xd:Cert>
              <xd:CertDigest>
                <DigestMethod Algorithm="http://www.w3.org/2001/04/xmlenc#sha256"/>
                <DigestValue>SFBcgIsOJ9ylHcFpuLqqR/EqsRoOkoTTYk3v9OOexyU=</DigestValue>
              </xd:CertDigest>
              <xd:IssuerSerial>
                <X509IssuerName>C=BG, L=Sofia, O=Information Services JSC, OID.2.5.4.97=NTRBG-831641791, CN=StampIT Global Qualified CA</X509IssuerName>
                <X509SerialNumber>352434695598407114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DLGAAAXQwAACBFTUYAAAEAaBkAAJoAAAAGAAAAAAAAAAAAAAAAAAAAgAcAADgEAADcAQAACwEAAAAAAAAAAAAAAAAAAGBDBwD4E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OlTjVgAAACwPxrK+n8AAAkAAAABAAAA0G4Yyfp/AAAAAAAAAAAAAPeEcID6fwAA0Lo4qS4CAAAAAAAAAAAAAAAAAAAAAAAAAAAAAAAAAAAbdoLrfOcAAAAAAAAAAAAA/////y4CAAAAAAAAAAAAACAWNbMuAgAAkOlTjQAAAACQ7tq4LgIAAAcAAAAAAAAAEBw8sy4CAADM6FONWAAAACDpU41YAAAAAaruyPp/AAAeAAAAAAAAAPK+ursAAAAAHgAAAAAAAADwIOu1LgIAACAWNbMuAgAAK9TyyPp/AABw6FONWAAAACDpU41Y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w/+i3LgIAACTiR336fwAAoLwZsS4CAADQbhjJ+n8AAAAAAAAAAAAAAU9/ffp/AAACAAAAAAAAAAIAAAAAAAAAAAAAAAAAAAAAAAAAAAAAACvpgut85wAAIJ83sy4CAAAAvXW/LgIAAAAAAAAAAAAAIBY1sy4CAADYflONAAAAAOD///8AAAAABgAAAAAAAAACAAAAAAAAAPx9U41YAAAAUH5TjVgAAAABqu7I+n8AAAAAAAAAAAAAwOe0yAAAAAAAAAAAAAAAAHONT336fwAAIBY1sy4CAAAr1PLI+n8AAKB9U41YAAAAUH5TjVgAAAAAAAAAAAAAAAAAAABkdgAIAAAAACUAAAAMAAAAAwAAABgAAAAMAAAAAAAAAhIAAAAMAAAAAQAAABYAAAAMAAAACAAAAFQAAABUAAAACgAAACcAAAAeAAAASgAAAAEAAABVVcZBHMfF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</Object>
  <Object Id="idInvalidSigLnImg">AQAAAGwAAAAAAAAAAAAAAP8AAAB/AAAAAAAAAAAAAADLGAAAXQwAACBFTUYAAAEACB0AAKAAAAAGAAAAAAAAAAAAAAAAAAAAgAcAADgEAADcAQAACwEAAAAAAAAAAAAAAAAAAGBDBwD4E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TIAAAAAfqbJd6PIeqDCQFZ4JTd0Lk/HMVPSGy5uFiE4GypVJ0KnHjN9AAABLQAAAACcz+7S6ffb7fnC0t1haH0hMm8aLXIuT8ggOIwoRKslP58cK08AAAEAAAAAAMHg9P///////////+bm5k9SXjw/SzBRzTFU0y1NwSAyVzFGXwEBAtDG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6fwAA94RwgPp/AAAKAAsAAAAAANBuGMn6fwAAAAAAAAAAAAAchXCA+n8AAAAAAAAAAAAAUHc4yfp/AAAAAAAAAAAAAAAAAAAAAAAAKzeC63znAABjWFR9+n8AAEgAAAAuAgAAAAAAAAAAAAAgFjWzLgIAANioU40AAAAA9f///wAAAAAJAAAAAAAAAAAAAAAAAAAA/KdTjVgAAABQqFONWAAAAAGq7sj6fwAAAAAAAAAAAAAAAAAAAAAAACAWNbMuAgAA2KhTjVgAAAAgFjWzLgIAACvU8sj6fwAAoKdTjVgAAABQqFONWAAAAAAAAAAAAAAAAAAAAGR2AAgAAAAAJQAAAAwAAAABAAAAGAAAAAwAAAD/AAACEgAAAAwAAAABAAAAHgAAABgAAAAiAAAABAAAAHoAAAARAAAAJQAAAAwAAAABAAAAVAAAALQAAAAjAAAABAAAAHgAAAAQAAAAAQAAAFVVxkEcx8V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DpU41YAAAAsD8ayvp/AAAJAAAAAQAAANBuGMn6fwAAAAAAAAAAAAD3hHCA+n8AANC6OKkuAgAAAAAAAAAAAAAAAAAAAAAAAAAAAAAAAAAAG3aC63znAAAAAAAAAAAAAP////8uAgAAAAAAAAAAAAAgFjWzLgIAAJDpU40AAAAAkO7auC4CAAAHAAAAAAAAABAcPLMuAgAAzOhTjVgAAAAg6VONWAAAAAGq7sj6fwAAHgAAAAAAAADyvrq7AAAAAB4AAAAAAAAA8CDrtS4CAAAgFjWzLgIAACvU8sj6fwAAcOhTjVgAAAAg6VONW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cP/oty4CAAAk4kd9+n8AAKC8GbEuAgAA0G4Yyfp/AAAAAAAAAAAAAAFPf336fwAAAgAAAAAAAAACAAAAAAAAAAAAAAAAAAAAAAAAAAAAAAAr6YLrfOcAACCfN7MuAgAAAL11vy4CAAAAAAAAAAAAACAWNbMuAgAA2H5TjQAAAADg////AAAAAAYAAAAAAAAAAgAAAAAAAAD8fVONWAAAAFB+U41YAAAAAaruyPp/AAAAAAAAAAAAAMDntMgAAAAAAAAAAAAAAABzjU99+n8AACAWNbMuAgAAK9TyyPp/AACgfVONWAAAAFB+U41YAAAAAAAAAAAAAAAAAAAAZHYACAAAAAAlAAAADAAAAAMAAAAYAAAADAAAAAAAAAISAAAADAAAAAEAAAAWAAAADAAAAAgAAABUAAAAVAAAAAoAAAAnAAAAHgAAAEoAAAABAAAAVVXGQRzHx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PAAAARwAAACkAAAAzAAAApw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304A5-3095-45B2-ABD6-04697B2F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1582</Words>
  <Characters>9024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Искрен Иванов</dc:creator>
  <cp:keywords/>
  <dc:description/>
  <cp:lastModifiedBy>Albena Ilieva</cp:lastModifiedBy>
  <cp:revision>7</cp:revision>
  <cp:lastPrinted>2019-05-16T09:20:00Z</cp:lastPrinted>
  <dcterms:created xsi:type="dcterms:W3CDTF">2025-08-04T10:20:00Z</dcterms:created>
  <dcterms:modified xsi:type="dcterms:W3CDTF">2025-08-05T12:48:00Z</dcterms:modified>
</cp:coreProperties>
</file>