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013" w:rsidRPr="00F15013" w:rsidRDefault="00F15013" w:rsidP="00C14AF5">
      <w:pPr>
        <w:widowControl w:val="0"/>
        <w:autoSpaceDE w:val="0"/>
        <w:autoSpaceDN w:val="0"/>
        <w:adjustRightInd w:val="0"/>
        <w:spacing w:after="0" w:line="360" w:lineRule="auto"/>
        <w:jc w:val="center"/>
        <w:rPr>
          <w:rFonts w:ascii="Times New Roman Bold" w:hAnsi="Times New Roman Bold"/>
          <w:b/>
          <w:bCs/>
          <w:spacing w:val="20"/>
          <w:sz w:val="28"/>
          <w:szCs w:val="28"/>
          <w:shd w:val="clear" w:color="auto" w:fill="FEFEFE"/>
          <w:lang w:val="bg-BG"/>
        </w:rPr>
      </w:pPr>
      <w:r w:rsidRPr="00F15013">
        <w:rPr>
          <w:rFonts w:ascii="Times New Roman Bold" w:hAnsi="Times New Roman Bold"/>
          <w:b/>
          <w:bCs/>
          <w:spacing w:val="20"/>
          <w:sz w:val="28"/>
          <w:szCs w:val="28"/>
          <w:shd w:val="clear" w:color="auto" w:fill="FEFEFE"/>
          <w:lang w:val="bg-BG"/>
        </w:rPr>
        <w:t>МИНИСТЕРСТВО НА ЗЕМЕДЕЛИЕТО И ХРАНИТЕ</w:t>
      </w:r>
    </w:p>
    <w:p w:rsidR="00F15013" w:rsidRDefault="00F15013" w:rsidP="00BC7335">
      <w:pPr>
        <w:autoSpaceDE w:val="0"/>
        <w:autoSpaceDN w:val="0"/>
        <w:adjustRightInd w:val="0"/>
        <w:spacing w:after="0" w:line="360" w:lineRule="auto"/>
        <w:ind w:firstLine="709"/>
        <w:jc w:val="right"/>
        <w:rPr>
          <w:rFonts w:ascii="Times New Roman" w:hAnsi="Times New Roman"/>
          <w:bCs/>
          <w:sz w:val="24"/>
          <w:szCs w:val="24"/>
          <w:shd w:val="clear" w:color="auto" w:fill="FEFEFE"/>
          <w:lang w:val="bg-BG"/>
        </w:rPr>
      </w:pPr>
      <w:r w:rsidRPr="00F15013">
        <w:rPr>
          <w:rFonts w:ascii="Times New Roman" w:hAnsi="Times New Roman"/>
          <w:bCs/>
          <w:sz w:val="24"/>
          <w:szCs w:val="24"/>
          <w:shd w:val="clear" w:color="auto" w:fill="FEFEFE"/>
          <w:lang w:val="bg-BG"/>
        </w:rPr>
        <w:t>Проект</w:t>
      </w:r>
    </w:p>
    <w:p w:rsidR="00BC7335" w:rsidRPr="00F15013" w:rsidRDefault="00BC7335" w:rsidP="00C14AF5">
      <w:pPr>
        <w:autoSpaceDE w:val="0"/>
        <w:autoSpaceDN w:val="0"/>
        <w:adjustRightInd w:val="0"/>
        <w:spacing w:after="0" w:line="360" w:lineRule="auto"/>
        <w:jc w:val="center"/>
        <w:rPr>
          <w:rFonts w:ascii="Times New Roman" w:hAnsi="Times New Roman"/>
          <w:bCs/>
          <w:sz w:val="24"/>
          <w:szCs w:val="24"/>
          <w:shd w:val="clear" w:color="auto" w:fill="FEFEFE"/>
          <w:lang w:val="bg-BG"/>
        </w:rPr>
      </w:pPr>
    </w:p>
    <w:p w:rsidR="00F15013" w:rsidRPr="00F15013" w:rsidRDefault="00BC7335" w:rsidP="00C14AF5">
      <w:pPr>
        <w:autoSpaceDE w:val="0"/>
        <w:autoSpaceDN w:val="0"/>
        <w:adjustRightInd w:val="0"/>
        <w:spacing w:after="0" w:line="360" w:lineRule="auto"/>
        <w:jc w:val="center"/>
        <w:rPr>
          <w:rFonts w:ascii="Times New Roman" w:eastAsia="PMingLiU" w:hAnsi="Times New Roman"/>
          <w:b/>
          <w:sz w:val="24"/>
          <w:szCs w:val="24"/>
          <w:shd w:val="clear" w:color="auto" w:fill="FEFEFE"/>
          <w:lang w:val="bg-BG"/>
        </w:rPr>
      </w:pPr>
      <w:r w:rsidRPr="00BC7335">
        <w:rPr>
          <w:rFonts w:ascii="Times New Roman" w:eastAsia="PMingLiU" w:hAnsi="Times New Roman"/>
          <w:b/>
          <w:sz w:val="26"/>
          <w:szCs w:val="26"/>
          <w:shd w:val="clear" w:color="auto" w:fill="FEFEFE"/>
          <w:lang w:val="bg-BG"/>
        </w:rPr>
        <w:t>НАРЕДБА №</w:t>
      </w:r>
      <w:r>
        <w:rPr>
          <w:rFonts w:ascii="Times New Roman" w:eastAsia="PMingLiU" w:hAnsi="Times New Roman"/>
          <w:b/>
          <w:sz w:val="24"/>
          <w:szCs w:val="24"/>
          <w:shd w:val="clear" w:color="auto" w:fill="FEFEFE"/>
          <w:lang w:val="bg-BG"/>
        </w:rPr>
        <w:t xml:space="preserve"> ………………….</w:t>
      </w:r>
      <w:r w:rsidR="00F15013" w:rsidRPr="00F15013">
        <w:rPr>
          <w:rFonts w:ascii="Times New Roman" w:eastAsia="PMingLiU" w:hAnsi="Times New Roman"/>
          <w:b/>
          <w:sz w:val="24"/>
          <w:szCs w:val="24"/>
          <w:shd w:val="clear" w:color="auto" w:fill="FEFEFE"/>
          <w:lang w:val="bg-BG"/>
        </w:rPr>
        <w:br/>
        <w:t>от ………………………………… г.</w:t>
      </w:r>
    </w:p>
    <w:p w:rsidR="00F15013" w:rsidRDefault="00F15013" w:rsidP="00C14AF5">
      <w:pPr>
        <w:autoSpaceDE w:val="0"/>
        <w:autoSpaceDN w:val="0"/>
        <w:adjustRightInd w:val="0"/>
        <w:spacing w:after="0" w:line="360" w:lineRule="auto"/>
        <w:jc w:val="center"/>
        <w:rPr>
          <w:rFonts w:ascii="Times New Roman" w:eastAsia="PMingLiU" w:hAnsi="Times New Roman"/>
          <w:b/>
          <w:sz w:val="24"/>
          <w:szCs w:val="24"/>
          <w:shd w:val="clear" w:color="auto" w:fill="FEFEFE"/>
          <w:lang w:val="bg-BG"/>
        </w:rPr>
      </w:pPr>
      <w:r w:rsidRPr="00F15013">
        <w:rPr>
          <w:rFonts w:ascii="Times New Roman" w:hAnsi="Times New Roman"/>
          <w:b/>
          <w:bCs/>
          <w:sz w:val="24"/>
          <w:szCs w:val="24"/>
          <w:lang w:val="bg-BG"/>
        </w:rPr>
        <w:t>за реда за предоставяне на обезпечения за издаване на лицензии за внос и износ на селскостопански продукти от или за трети страни</w:t>
      </w:r>
    </w:p>
    <w:p w:rsidR="007E6939" w:rsidRPr="006B0451" w:rsidRDefault="007E6939" w:rsidP="006B0451">
      <w:pPr>
        <w:autoSpaceDE w:val="0"/>
        <w:autoSpaceDN w:val="0"/>
        <w:adjustRightInd w:val="0"/>
        <w:spacing w:after="0" w:line="360" w:lineRule="auto"/>
        <w:jc w:val="center"/>
        <w:rPr>
          <w:rFonts w:ascii="Times New Roman" w:hAnsi="Times New Roman"/>
          <w:bCs/>
          <w:sz w:val="24"/>
          <w:szCs w:val="24"/>
          <w:shd w:val="clear" w:color="auto" w:fill="FEFEFE"/>
          <w:lang w:val="bg-BG"/>
        </w:rPr>
      </w:pPr>
    </w:p>
    <w:p w:rsidR="00C14AF5" w:rsidRPr="006B0451" w:rsidRDefault="00C14AF5" w:rsidP="006B0451">
      <w:pPr>
        <w:autoSpaceDE w:val="0"/>
        <w:autoSpaceDN w:val="0"/>
        <w:adjustRightInd w:val="0"/>
        <w:spacing w:after="0" w:line="360" w:lineRule="auto"/>
        <w:jc w:val="center"/>
        <w:rPr>
          <w:rFonts w:ascii="Times New Roman" w:hAnsi="Times New Roman"/>
          <w:bCs/>
          <w:sz w:val="24"/>
          <w:szCs w:val="24"/>
          <w:shd w:val="clear" w:color="auto" w:fill="FEFEFE"/>
          <w:lang w:val="bg-BG"/>
        </w:rPr>
      </w:pPr>
    </w:p>
    <w:p w:rsidR="007E6939" w:rsidRPr="00415C83" w:rsidRDefault="007E6939" w:rsidP="00415C83">
      <w:pPr>
        <w:widowControl w:val="0"/>
        <w:autoSpaceDE w:val="0"/>
        <w:autoSpaceDN w:val="0"/>
        <w:adjustRightInd w:val="0"/>
        <w:spacing w:after="0" w:line="360" w:lineRule="auto"/>
        <w:jc w:val="center"/>
        <w:rPr>
          <w:rFonts w:ascii="Times New Roman" w:hAnsi="Times New Roman"/>
          <w:bCs/>
          <w:spacing w:val="50"/>
          <w:sz w:val="24"/>
          <w:szCs w:val="24"/>
          <w:lang w:val="bg-BG"/>
        </w:rPr>
      </w:pPr>
      <w:r w:rsidRPr="00415C83">
        <w:rPr>
          <w:rFonts w:ascii="Times New Roman" w:hAnsi="Times New Roman"/>
          <w:bCs/>
          <w:spacing w:val="50"/>
          <w:sz w:val="24"/>
          <w:szCs w:val="24"/>
          <w:lang w:val="bg-BG"/>
        </w:rPr>
        <w:t>Глава първа</w:t>
      </w:r>
    </w:p>
    <w:p w:rsidR="007E6939" w:rsidRPr="00415C83" w:rsidRDefault="007E6939" w:rsidP="00415C83">
      <w:pPr>
        <w:widowControl w:val="0"/>
        <w:autoSpaceDE w:val="0"/>
        <w:autoSpaceDN w:val="0"/>
        <w:adjustRightInd w:val="0"/>
        <w:spacing w:after="0" w:line="360" w:lineRule="auto"/>
        <w:jc w:val="center"/>
        <w:rPr>
          <w:rFonts w:ascii="Times New Roman" w:hAnsi="Times New Roman"/>
          <w:bCs/>
          <w:sz w:val="24"/>
          <w:szCs w:val="24"/>
          <w:lang w:val="bg-BG"/>
        </w:rPr>
      </w:pPr>
      <w:r w:rsidRPr="00415C83">
        <w:rPr>
          <w:rFonts w:ascii="Times New Roman" w:hAnsi="Times New Roman"/>
          <w:bCs/>
          <w:sz w:val="24"/>
          <w:szCs w:val="24"/>
          <w:lang w:val="bg-BG"/>
        </w:rPr>
        <w:t>ОБЩИ РАЗПОРЕДБИ</w:t>
      </w: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7E693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t>Чл. 1.</w:t>
      </w:r>
      <w:r w:rsidRPr="006B3CB9">
        <w:rPr>
          <w:rFonts w:ascii="Times New Roman" w:hAnsi="Times New Roman"/>
          <w:sz w:val="24"/>
          <w:szCs w:val="24"/>
          <w:lang w:val="bg-BG"/>
        </w:rPr>
        <w:t xml:space="preserve"> С тази наредба се определят редът и условията за предоставяне на обезпечения за издаване на лицензии за внос и износ </w:t>
      </w:r>
      <w:r w:rsidR="00C57D21">
        <w:rPr>
          <w:rFonts w:ascii="Times New Roman" w:hAnsi="Times New Roman"/>
          <w:sz w:val="24"/>
          <w:szCs w:val="24"/>
          <w:lang w:val="bg-BG"/>
        </w:rPr>
        <w:t>за</w:t>
      </w:r>
      <w:r w:rsidRPr="006B3CB9">
        <w:rPr>
          <w:rFonts w:ascii="Times New Roman" w:hAnsi="Times New Roman"/>
          <w:sz w:val="24"/>
          <w:szCs w:val="24"/>
          <w:lang w:val="bg-BG"/>
        </w:rPr>
        <w:t xml:space="preserve"> селскостопански продукти от или за трети страни съгласно </w:t>
      </w:r>
      <w:r w:rsidRPr="007D5301">
        <w:rPr>
          <w:rFonts w:ascii="Times New Roman" w:hAnsi="Times New Roman"/>
          <w:sz w:val="24"/>
          <w:szCs w:val="24"/>
          <w:lang w:val="bg-BG"/>
        </w:rPr>
        <w:t xml:space="preserve">Делегиран Регламент (ЕС) </w:t>
      </w:r>
      <w:r w:rsidR="00190F29" w:rsidRPr="007D5301">
        <w:rPr>
          <w:rFonts w:ascii="Times New Roman" w:hAnsi="Times New Roman"/>
          <w:sz w:val="24"/>
          <w:szCs w:val="24"/>
        </w:rPr>
        <w:t>2022</w:t>
      </w:r>
      <w:r w:rsidRPr="007D5301">
        <w:rPr>
          <w:rFonts w:ascii="Times New Roman" w:hAnsi="Times New Roman"/>
          <w:sz w:val="24"/>
          <w:szCs w:val="24"/>
          <w:lang w:val="bg-BG"/>
        </w:rPr>
        <w:t>/</w:t>
      </w:r>
      <w:r w:rsidR="00190F29" w:rsidRPr="007D5301">
        <w:rPr>
          <w:rFonts w:ascii="Times New Roman" w:hAnsi="Times New Roman"/>
          <w:sz w:val="24"/>
          <w:szCs w:val="24"/>
        </w:rPr>
        <w:t>127</w:t>
      </w:r>
      <w:r w:rsidRPr="007D5301">
        <w:rPr>
          <w:rFonts w:ascii="Times New Roman" w:hAnsi="Times New Roman"/>
          <w:sz w:val="24"/>
          <w:szCs w:val="24"/>
          <w:lang w:val="bg-BG"/>
        </w:rPr>
        <w:t xml:space="preserve"> на Комисията от </w:t>
      </w:r>
      <w:r w:rsidR="00190F29" w:rsidRPr="007D5301">
        <w:rPr>
          <w:rFonts w:ascii="Times New Roman" w:hAnsi="Times New Roman"/>
          <w:sz w:val="24"/>
          <w:szCs w:val="24"/>
        </w:rPr>
        <w:t>7</w:t>
      </w:r>
      <w:r w:rsidRPr="007D5301">
        <w:rPr>
          <w:rFonts w:ascii="Times New Roman" w:hAnsi="Times New Roman"/>
          <w:sz w:val="24"/>
          <w:szCs w:val="24"/>
          <w:lang w:val="bg-BG"/>
        </w:rPr>
        <w:t xml:space="preserve"> </w:t>
      </w:r>
      <w:r w:rsidR="00190F29" w:rsidRPr="007D5301">
        <w:rPr>
          <w:rFonts w:ascii="Times New Roman" w:hAnsi="Times New Roman"/>
          <w:sz w:val="24"/>
          <w:szCs w:val="24"/>
          <w:lang w:val="bg-BG"/>
        </w:rPr>
        <w:t>декември</w:t>
      </w:r>
      <w:r w:rsidRPr="007D5301">
        <w:rPr>
          <w:rFonts w:ascii="Times New Roman" w:hAnsi="Times New Roman"/>
          <w:sz w:val="24"/>
          <w:szCs w:val="24"/>
          <w:lang w:val="bg-BG"/>
        </w:rPr>
        <w:t xml:space="preserve"> 20</w:t>
      </w:r>
      <w:r w:rsidR="00190F29" w:rsidRPr="007D5301">
        <w:rPr>
          <w:rFonts w:ascii="Times New Roman" w:hAnsi="Times New Roman"/>
          <w:sz w:val="24"/>
          <w:szCs w:val="24"/>
          <w:lang w:val="bg-BG"/>
        </w:rPr>
        <w:t>21</w:t>
      </w:r>
      <w:r w:rsidRPr="007D5301">
        <w:rPr>
          <w:rFonts w:ascii="Times New Roman" w:hAnsi="Times New Roman"/>
          <w:sz w:val="24"/>
          <w:szCs w:val="24"/>
          <w:lang w:val="bg-BG"/>
        </w:rPr>
        <w:t xml:space="preserve"> г. </w:t>
      </w:r>
      <w:r w:rsidR="00190F29" w:rsidRPr="007D5301">
        <w:rPr>
          <w:rFonts w:ascii="Times New Roman" w:hAnsi="Times New Roman"/>
          <w:sz w:val="24"/>
          <w:szCs w:val="24"/>
          <w:lang w:val="bg-BG"/>
        </w:rPr>
        <w:t>за допълнение на Регламент (ЕС) 2021/2116 на Европейския парламент и на Съвета с правила по отношение на разплащателните агенции и други органи, финансовото управление, уравняването на сметките, обезпеченията и използването на еврото</w:t>
      </w:r>
      <w:r w:rsidRPr="007D5301">
        <w:rPr>
          <w:rFonts w:ascii="Times New Roman" w:hAnsi="Times New Roman"/>
          <w:sz w:val="24"/>
          <w:szCs w:val="24"/>
          <w:lang w:val="bg-BG"/>
        </w:rPr>
        <w:t xml:space="preserve"> (</w:t>
      </w:r>
      <w:r w:rsidR="00190F29" w:rsidRPr="007D5301">
        <w:rPr>
          <w:rFonts w:ascii="Times New Roman" w:hAnsi="Times New Roman"/>
          <w:sz w:val="24"/>
          <w:szCs w:val="24"/>
          <w:lang w:val="bg-BG"/>
        </w:rPr>
        <w:t>ОВ L 20, 31.01.2022 г.</w:t>
      </w:r>
      <w:r w:rsidRPr="007D5301">
        <w:rPr>
          <w:rFonts w:ascii="Times New Roman" w:hAnsi="Times New Roman"/>
          <w:sz w:val="24"/>
          <w:szCs w:val="24"/>
          <w:lang w:val="bg-BG"/>
        </w:rPr>
        <w:t xml:space="preserve">), </w:t>
      </w:r>
      <w:r w:rsidR="00C71A67" w:rsidRPr="00C71A67">
        <w:rPr>
          <w:rFonts w:ascii="Times New Roman" w:hAnsi="Times New Roman"/>
          <w:sz w:val="24"/>
          <w:szCs w:val="24"/>
          <w:lang w:val="bg-BG"/>
        </w:rPr>
        <w:t>(</w:t>
      </w:r>
      <w:r w:rsidRPr="00C71A67">
        <w:rPr>
          <w:rFonts w:ascii="Times New Roman" w:hAnsi="Times New Roman"/>
          <w:sz w:val="24"/>
          <w:szCs w:val="24"/>
          <w:lang w:val="bg-BG"/>
        </w:rPr>
        <w:t xml:space="preserve">Делегиран Регламент (ЕС) </w:t>
      </w:r>
      <w:r w:rsidR="00190F29" w:rsidRPr="00C71A67">
        <w:rPr>
          <w:rFonts w:ascii="Times New Roman" w:hAnsi="Times New Roman"/>
          <w:sz w:val="24"/>
          <w:szCs w:val="24"/>
          <w:lang w:val="bg-BG"/>
        </w:rPr>
        <w:t>2022/127</w:t>
      </w:r>
      <w:r w:rsidR="00C71A67">
        <w:rPr>
          <w:rFonts w:ascii="Times New Roman" w:hAnsi="Times New Roman"/>
          <w:sz w:val="24"/>
          <w:szCs w:val="24"/>
        </w:rPr>
        <w:t>)</w:t>
      </w:r>
      <w:r w:rsidRPr="00C71A67">
        <w:rPr>
          <w:rFonts w:ascii="Times New Roman" w:hAnsi="Times New Roman"/>
          <w:sz w:val="24"/>
          <w:szCs w:val="24"/>
          <w:lang w:val="bg-BG"/>
        </w:rPr>
        <w:t xml:space="preserve">, и Регламент за изпълнение (ЕС) </w:t>
      </w:r>
      <w:r w:rsidR="00F76B47" w:rsidRPr="00C71A67">
        <w:rPr>
          <w:rFonts w:ascii="Times New Roman" w:hAnsi="Times New Roman"/>
          <w:sz w:val="24"/>
          <w:szCs w:val="24"/>
          <w:lang w:val="bg-BG"/>
        </w:rPr>
        <w:t>2022</w:t>
      </w:r>
      <w:r w:rsidRPr="00C71A67">
        <w:rPr>
          <w:rFonts w:ascii="Times New Roman" w:hAnsi="Times New Roman"/>
          <w:sz w:val="24"/>
          <w:szCs w:val="24"/>
          <w:lang w:val="bg-BG"/>
        </w:rPr>
        <w:t>/</w:t>
      </w:r>
      <w:r w:rsidR="00F76B47" w:rsidRPr="00C71A67">
        <w:rPr>
          <w:rFonts w:ascii="Times New Roman" w:hAnsi="Times New Roman"/>
          <w:sz w:val="24"/>
          <w:szCs w:val="24"/>
          <w:lang w:val="bg-BG"/>
        </w:rPr>
        <w:t>128</w:t>
      </w:r>
      <w:r w:rsidRPr="00C71A67">
        <w:rPr>
          <w:rFonts w:ascii="Times New Roman" w:hAnsi="Times New Roman"/>
          <w:sz w:val="24"/>
          <w:szCs w:val="24"/>
          <w:lang w:val="bg-BG"/>
        </w:rPr>
        <w:t xml:space="preserve"> на Комисията от </w:t>
      </w:r>
      <w:r w:rsidR="00F76B47" w:rsidRPr="00C71A67">
        <w:rPr>
          <w:rFonts w:ascii="Times New Roman" w:hAnsi="Times New Roman"/>
          <w:sz w:val="24"/>
          <w:szCs w:val="24"/>
          <w:lang w:val="bg-BG"/>
        </w:rPr>
        <w:t>21 декември 2021</w:t>
      </w:r>
      <w:r w:rsidRPr="00C71A67">
        <w:rPr>
          <w:rFonts w:ascii="Times New Roman" w:hAnsi="Times New Roman"/>
          <w:sz w:val="24"/>
          <w:szCs w:val="24"/>
          <w:lang w:val="bg-BG"/>
        </w:rPr>
        <w:t xml:space="preserve"> г</w:t>
      </w:r>
      <w:r w:rsidR="00F76B47" w:rsidRPr="00C71A67">
        <w:rPr>
          <w:rFonts w:ascii="Times New Roman" w:hAnsi="Times New Roman"/>
          <w:sz w:val="24"/>
          <w:szCs w:val="24"/>
          <w:lang w:val="bg-BG"/>
        </w:rPr>
        <w:t xml:space="preserve">. за определяне на правила за прилагането на Регламент (ЕС) 2021/2116 на Европейския парламент и на Съвета по отношение на разплащателните агенции и други органи, финансовото управление, уравняването на сметките, проверките, </w:t>
      </w:r>
      <w:proofErr w:type="spellStart"/>
      <w:r w:rsidR="00F76B47" w:rsidRPr="00C71A67">
        <w:rPr>
          <w:rFonts w:ascii="Times New Roman" w:hAnsi="Times New Roman"/>
          <w:sz w:val="24"/>
          <w:szCs w:val="24"/>
          <w:lang w:val="bg-BG"/>
        </w:rPr>
        <w:t>обезпеченията</w:t>
      </w:r>
      <w:proofErr w:type="spellEnd"/>
      <w:r w:rsidR="00F76B47" w:rsidRPr="00C71A67">
        <w:rPr>
          <w:rFonts w:ascii="Times New Roman" w:hAnsi="Times New Roman"/>
          <w:sz w:val="24"/>
          <w:szCs w:val="24"/>
          <w:lang w:val="bg-BG"/>
        </w:rPr>
        <w:t xml:space="preserve"> и прозрачността</w:t>
      </w:r>
      <w:r w:rsidRPr="00C71A67">
        <w:rPr>
          <w:rFonts w:ascii="Times New Roman" w:hAnsi="Times New Roman"/>
          <w:sz w:val="24"/>
          <w:szCs w:val="24"/>
          <w:lang w:val="bg-BG"/>
        </w:rPr>
        <w:t xml:space="preserve"> (ОВ L </w:t>
      </w:r>
      <w:r w:rsidR="00190F29" w:rsidRPr="00C71A67">
        <w:rPr>
          <w:rFonts w:ascii="Times New Roman" w:hAnsi="Times New Roman"/>
          <w:sz w:val="24"/>
          <w:szCs w:val="24"/>
          <w:lang w:val="bg-BG"/>
        </w:rPr>
        <w:t>20, 31</w:t>
      </w:r>
      <w:r w:rsidRPr="00C71A67">
        <w:rPr>
          <w:rFonts w:ascii="Times New Roman" w:hAnsi="Times New Roman"/>
          <w:sz w:val="24"/>
          <w:szCs w:val="24"/>
          <w:lang w:val="bg-BG"/>
        </w:rPr>
        <w:t>.</w:t>
      </w:r>
      <w:r w:rsidR="00190F29" w:rsidRPr="00C71A67">
        <w:rPr>
          <w:rFonts w:ascii="Times New Roman" w:hAnsi="Times New Roman"/>
          <w:sz w:val="24"/>
          <w:szCs w:val="24"/>
          <w:lang w:val="bg-BG"/>
        </w:rPr>
        <w:t>01</w:t>
      </w:r>
      <w:r w:rsidRPr="00C71A67">
        <w:rPr>
          <w:rFonts w:ascii="Times New Roman" w:hAnsi="Times New Roman"/>
          <w:sz w:val="24"/>
          <w:szCs w:val="24"/>
          <w:lang w:val="bg-BG"/>
        </w:rPr>
        <w:t>.20</w:t>
      </w:r>
      <w:r w:rsidR="00190F29" w:rsidRPr="00C71A67">
        <w:rPr>
          <w:rFonts w:ascii="Times New Roman" w:hAnsi="Times New Roman"/>
          <w:sz w:val="24"/>
          <w:szCs w:val="24"/>
          <w:lang w:val="bg-BG"/>
        </w:rPr>
        <w:t>22</w:t>
      </w:r>
      <w:r w:rsidRPr="00C71A67">
        <w:rPr>
          <w:rFonts w:ascii="Times New Roman" w:hAnsi="Times New Roman"/>
          <w:sz w:val="24"/>
          <w:szCs w:val="24"/>
          <w:lang w:val="bg-BG"/>
        </w:rPr>
        <w:t xml:space="preserve"> г.), </w:t>
      </w:r>
      <w:r w:rsidR="00C71A67">
        <w:rPr>
          <w:rFonts w:ascii="Times New Roman" w:hAnsi="Times New Roman"/>
          <w:sz w:val="24"/>
          <w:szCs w:val="24"/>
        </w:rPr>
        <w:t>(</w:t>
      </w:r>
      <w:r w:rsidRPr="00C71A67">
        <w:rPr>
          <w:rFonts w:ascii="Times New Roman" w:hAnsi="Times New Roman"/>
          <w:sz w:val="24"/>
          <w:szCs w:val="24"/>
          <w:lang w:val="bg-BG"/>
        </w:rPr>
        <w:t xml:space="preserve">Регламент за изпълнение (ЕС) </w:t>
      </w:r>
      <w:r w:rsidR="00F76B47" w:rsidRPr="00C71A67">
        <w:rPr>
          <w:rFonts w:ascii="Times New Roman" w:hAnsi="Times New Roman"/>
          <w:sz w:val="24"/>
          <w:szCs w:val="24"/>
          <w:lang w:val="bg-BG"/>
        </w:rPr>
        <w:t>2022/128</w:t>
      </w:r>
      <w:r w:rsidR="00C71A67">
        <w:rPr>
          <w:rFonts w:ascii="Times New Roman" w:hAnsi="Times New Roman"/>
          <w:sz w:val="24"/>
          <w:szCs w:val="24"/>
        </w:rPr>
        <w:t>)</w:t>
      </w:r>
      <w:r w:rsidRPr="00C71A67">
        <w:rPr>
          <w:rFonts w:ascii="Times New Roman" w:hAnsi="Times New Roman"/>
          <w:sz w:val="24"/>
          <w:szCs w:val="24"/>
          <w:lang w:val="bg-BG"/>
        </w:rPr>
        <w:t>.</w:t>
      </w:r>
    </w:p>
    <w:p w:rsidR="00415C83" w:rsidRPr="00F76B47" w:rsidRDefault="00415C83" w:rsidP="00415C83">
      <w:pPr>
        <w:widowControl w:val="0"/>
        <w:autoSpaceDE w:val="0"/>
        <w:autoSpaceDN w:val="0"/>
        <w:adjustRightInd w:val="0"/>
        <w:spacing w:after="0" w:line="360" w:lineRule="auto"/>
        <w:ind w:firstLine="709"/>
        <w:jc w:val="both"/>
        <w:rPr>
          <w:rFonts w:ascii="Times New Roman" w:hAnsi="Times New Roman"/>
          <w:sz w:val="24"/>
          <w:szCs w:val="24"/>
        </w:rPr>
      </w:pPr>
    </w:p>
    <w:p w:rsidR="007E693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t>Чл. 2.</w:t>
      </w:r>
      <w:r w:rsidRPr="006B3CB9">
        <w:rPr>
          <w:rFonts w:ascii="Times New Roman" w:hAnsi="Times New Roman"/>
          <w:sz w:val="24"/>
          <w:szCs w:val="24"/>
          <w:lang w:val="bg-BG"/>
        </w:rPr>
        <w:t xml:space="preserve"> Преди или по време на кандидатстване за участие в разпределението на тарифни </w:t>
      </w:r>
      <w:r w:rsidRPr="00EB23B9">
        <w:rPr>
          <w:rFonts w:ascii="Times New Roman" w:hAnsi="Times New Roman"/>
          <w:sz w:val="24"/>
          <w:szCs w:val="24"/>
          <w:lang w:val="bg-BG"/>
        </w:rPr>
        <w:t>квоти и търгове за внос на земеделски продукти от трети страни, както и за</w:t>
      </w:r>
      <w:r w:rsidRPr="006B3CB9">
        <w:rPr>
          <w:rFonts w:ascii="Times New Roman" w:hAnsi="Times New Roman"/>
          <w:sz w:val="24"/>
          <w:szCs w:val="24"/>
          <w:lang w:val="bg-BG"/>
        </w:rPr>
        <w:t xml:space="preserve"> изпълнение на задължението за внос на земеделски продукти от трети страни по лицензии вносителите представят в Министерството на земеделието и храните (МЗХ) </w:t>
      </w:r>
      <w:r w:rsidRPr="007D5301">
        <w:rPr>
          <w:rFonts w:ascii="Times New Roman" w:hAnsi="Times New Roman"/>
          <w:color w:val="000000" w:themeColor="text1"/>
          <w:sz w:val="24"/>
          <w:szCs w:val="24"/>
          <w:lang w:val="bg-BG"/>
        </w:rPr>
        <w:t>оригинални документи за учредена гаранция,</w:t>
      </w:r>
      <w:r w:rsidRPr="006B3CB9">
        <w:rPr>
          <w:rFonts w:ascii="Times New Roman" w:hAnsi="Times New Roman"/>
          <w:sz w:val="24"/>
          <w:szCs w:val="24"/>
          <w:lang w:val="bg-BG"/>
        </w:rPr>
        <w:t xml:space="preserve"> съответстваща по размер на обезпечението </w:t>
      </w:r>
      <w:r w:rsidR="008603CD" w:rsidRPr="006B3CB9">
        <w:rPr>
          <w:rFonts w:ascii="Times New Roman" w:hAnsi="Times New Roman"/>
          <w:sz w:val="24"/>
          <w:szCs w:val="24"/>
          <w:lang w:val="bg-BG"/>
        </w:rPr>
        <w:t>за заявеното количество селскостопански продукт</w:t>
      </w:r>
      <w:r w:rsidRPr="00F77CC3">
        <w:rPr>
          <w:rFonts w:ascii="Times New Roman" w:hAnsi="Times New Roman"/>
          <w:sz w:val="24"/>
          <w:szCs w:val="24"/>
          <w:lang w:val="bg-BG"/>
        </w:rPr>
        <w:t>.</w:t>
      </w:r>
      <w:r w:rsidR="00AD7B23" w:rsidRPr="00F77CC3">
        <w:rPr>
          <w:rFonts w:ascii="Times New Roman" w:hAnsi="Times New Roman"/>
          <w:sz w:val="24"/>
          <w:szCs w:val="24"/>
          <w:lang w:val="bg-BG"/>
        </w:rPr>
        <w:t xml:space="preserve"> В случай</w:t>
      </w:r>
      <w:r w:rsidR="00F24B73">
        <w:rPr>
          <w:rFonts w:ascii="Times New Roman" w:hAnsi="Times New Roman"/>
          <w:sz w:val="24"/>
          <w:szCs w:val="24"/>
          <w:lang w:val="bg-BG"/>
        </w:rPr>
        <w:t>,</w:t>
      </w:r>
      <w:r w:rsidR="00AA3534" w:rsidRPr="00F77CC3">
        <w:rPr>
          <w:rFonts w:ascii="Times New Roman" w:hAnsi="Times New Roman"/>
          <w:sz w:val="24"/>
          <w:szCs w:val="24"/>
          <w:lang w:val="bg-BG"/>
        </w:rPr>
        <w:t xml:space="preserve"> че гаранцията е </w:t>
      </w:r>
      <w:r w:rsidR="00AD7B23" w:rsidRPr="00F77CC3">
        <w:rPr>
          <w:rFonts w:ascii="Times New Roman" w:hAnsi="Times New Roman"/>
          <w:sz w:val="24"/>
          <w:szCs w:val="24"/>
          <w:lang w:val="bg-BG"/>
        </w:rPr>
        <w:t>учредена чрез</w:t>
      </w:r>
      <w:r w:rsidR="00AA3534" w:rsidRPr="00F77CC3">
        <w:rPr>
          <w:rFonts w:ascii="Times New Roman" w:hAnsi="Times New Roman"/>
          <w:sz w:val="24"/>
          <w:szCs w:val="24"/>
          <w:lang w:val="bg-BG"/>
        </w:rPr>
        <w:t xml:space="preserve"> внасяне на паричен</w:t>
      </w:r>
      <w:r w:rsidR="00AD7B23" w:rsidRPr="00F77CC3">
        <w:rPr>
          <w:rFonts w:ascii="Times New Roman" w:hAnsi="Times New Roman"/>
          <w:sz w:val="24"/>
          <w:szCs w:val="24"/>
          <w:lang w:val="bg-BG"/>
        </w:rPr>
        <w:t xml:space="preserve"> депозит по нарочна сметка на компетентния орган</w:t>
      </w:r>
      <w:r w:rsidR="00AA3534" w:rsidRPr="00F77CC3">
        <w:rPr>
          <w:rFonts w:ascii="Times New Roman" w:hAnsi="Times New Roman"/>
          <w:sz w:val="24"/>
          <w:szCs w:val="24"/>
          <w:lang w:val="bg-BG"/>
        </w:rPr>
        <w:t xml:space="preserve"> по реда на чл. 5 и чл. 6, когато плащането е извършено по електронен път</w:t>
      </w:r>
      <w:r w:rsidR="00BE45C2">
        <w:rPr>
          <w:rFonts w:ascii="Times New Roman" w:hAnsi="Times New Roman"/>
          <w:sz w:val="24"/>
          <w:szCs w:val="24"/>
          <w:lang w:val="bg-BG"/>
        </w:rPr>
        <w:t>,</w:t>
      </w:r>
      <w:r w:rsidR="00AD7B23" w:rsidRPr="00F77CC3">
        <w:rPr>
          <w:rFonts w:ascii="Times New Roman" w:hAnsi="Times New Roman"/>
          <w:sz w:val="24"/>
          <w:szCs w:val="24"/>
          <w:lang w:val="bg-BG"/>
        </w:rPr>
        <w:t xml:space="preserve"> се предоставя копие на документ</w:t>
      </w:r>
      <w:r w:rsidR="00AA3534" w:rsidRPr="00F77CC3">
        <w:rPr>
          <w:rFonts w:ascii="Times New Roman" w:hAnsi="Times New Roman"/>
          <w:sz w:val="24"/>
          <w:szCs w:val="24"/>
          <w:lang w:val="bg-BG"/>
        </w:rPr>
        <w:t xml:space="preserve"> за извършения паричен превод</w:t>
      </w:r>
      <w:r w:rsidR="00AD7B23" w:rsidRPr="00F77CC3">
        <w:rPr>
          <w:rFonts w:ascii="Times New Roman" w:hAnsi="Times New Roman"/>
          <w:sz w:val="24"/>
          <w:szCs w:val="24"/>
          <w:lang w:val="bg-BG"/>
        </w:rPr>
        <w:t>.</w:t>
      </w:r>
    </w:p>
    <w:p w:rsidR="00415C83" w:rsidRPr="006B3CB9" w:rsidRDefault="00415C83"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lastRenderedPageBreak/>
        <w:t>Чл. 3.</w:t>
      </w:r>
      <w:r w:rsidRPr="006B3CB9">
        <w:rPr>
          <w:rFonts w:ascii="Times New Roman" w:hAnsi="Times New Roman"/>
          <w:sz w:val="24"/>
          <w:szCs w:val="24"/>
          <w:lang w:val="bg-BG"/>
        </w:rPr>
        <w:t xml:space="preserve"> Преди или по време на кандидатстване за лицензия за износ </w:t>
      </w:r>
      <w:r w:rsidR="00BE45C2">
        <w:rPr>
          <w:rFonts w:ascii="Times New Roman" w:hAnsi="Times New Roman"/>
          <w:sz w:val="24"/>
          <w:szCs w:val="24"/>
          <w:lang w:val="bg-BG"/>
        </w:rPr>
        <w:t>н</w:t>
      </w:r>
      <w:r w:rsidRPr="006B3CB9">
        <w:rPr>
          <w:rFonts w:ascii="Times New Roman" w:hAnsi="Times New Roman"/>
          <w:sz w:val="24"/>
          <w:szCs w:val="24"/>
          <w:lang w:val="bg-BG"/>
        </w:rPr>
        <w:t xml:space="preserve">а селскостопански продукти </w:t>
      </w:r>
      <w:r w:rsidR="00541339" w:rsidRPr="006B3CB9">
        <w:rPr>
          <w:rFonts w:ascii="Times New Roman" w:hAnsi="Times New Roman"/>
          <w:sz w:val="24"/>
          <w:szCs w:val="24"/>
          <w:lang w:val="bg-BG"/>
        </w:rPr>
        <w:t xml:space="preserve">за трети страни </w:t>
      </w:r>
      <w:r w:rsidRPr="006B3CB9">
        <w:rPr>
          <w:rFonts w:ascii="Times New Roman" w:hAnsi="Times New Roman"/>
          <w:sz w:val="24"/>
          <w:szCs w:val="24"/>
          <w:lang w:val="bg-BG"/>
        </w:rPr>
        <w:t>износител</w:t>
      </w:r>
      <w:r w:rsidR="00E45B71">
        <w:rPr>
          <w:rFonts w:ascii="Times New Roman" w:hAnsi="Times New Roman"/>
          <w:sz w:val="24"/>
          <w:szCs w:val="24"/>
          <w:lang w:val="bg-BG"/>
        </w:rPr>
        <w:t>ите представят в Държавен фонд „</w:t>
      </w:r>
      <w:r w:rsidRPr="006B3CB9">
        <w:rPr>
          <w:rFonts w:ascii="Times New Roman" w:hAnsi="Times New Roman"/>
          <w:sz w:val="24"/>
          <w:szCs w:val="24"/>
          <w:lang w:val="bg-BG"/>
        </w:rPr>
        <w:t>Земеделие" - Разплащателна агенция (ДФЗ - РА), оригинални документи за учредена гаранция, съответстваща по размер на обезпечението по конкретния регламент.</w:t>
      </w:r>
    </w:p>
    <w:p w:rsidR="00CE6D1F" w:rsidRPr="00C05E33" w:rsidRDefault="00CE6D1F" w:rsidP="00E93CB5">
      <w:pPr>
        <w:widowControl w:val="0"/>
        <w:autoSpaceDE w:val="0"/>
        <w:autoSpaceDN w:val="0"/>
        <w:adjustRightInd w:val="0"/>
        <w:spacing w:after="0" w:line="360" w:lineRule="auto"/>
        <w:jc w:val="center"/>
        <w:rPr>
          <w:rFonts w:ascii="Times New Roman" w:hAnsi="Times New Roman"/>
          <w:bCs/>
          <w:sz w:val="24"/>
          <w:szCs w:val="24"/>
          <w:lang w:val="bg-BG"/>
        </w:rPr>
      </w:pPr>
    </w:p>
    <w:p w:rsidR="007E6939" w:rsidRPr="00E45B71" w:rsidRDefault="007E6939" w:rsidP="00E45B71">
      <w:pPr>
        <w:widowControl w:val="0"/>
        <w:autoSpaceDE w:val="0"/>
        <w:autoSpaceDN w:val="0"/>
        <w:adjustRightInd w:val="0"/>
        <w:spacing w:after="0" w:line="360" w:lineRule="auto"/>
        <w:jc w:val="center"/>
        <w:rPr>
          <w:rFonts w:ascii="Times New Roman" w:hAnsi="Times New Roman"/>
          <w:bCs/>
          <w:spacing w:val="50"/>
          <w:sz w:val="24"/>
          <w:szCs w:val="24"/>
          <w:lang w:val="bg-BG"/>
        </w:rPr>
      </w:pPr>
      <w:r w:rsidRPr="00E45B71">
        <w:rPr>
          <w:rFonts w:ascii="Times New Roman" w:hAnsi="Times New Roman"/>
          <w:bCs/>
          <w:spacing w:val="50"/>
          <w:sz w:val="24"/>
          <w:szCs w:val="24"/>
          <w:lang w:val="bg-BG"/>
        </w:rPr>
        <w:t>Глава втора</w:t>
      </w:r>
    </w:p>
    <w:p w:rsidR="007E6939" w:rsidRPr="00CA717F" w:rsidRDefault="007E6939" w:rsidP="00E45B71">
      <w:pPr>
        <w:widowControl w:val="0"/>
        <w:autoSpaceDE w:val="0"/>
        <w:autoSpaceDN w:val="0"/>
        <w:adjustRightInd w:val="0"/>
        <w:spacing w:after="0" w:line="360" w:lineRule="auto"/>
        <w:jc w:val="center"/>
        <w:rPr>
          <w:rFonts w:ascii="Times New Roman" w:hAnsi="Times New Roman"/>
          <w:bCs/>
          <w:sz w:val="24"/>
          <w:szCs w:val="24"/>
          <w:lang w:val="bg-BG"/>
        </w:rPr>
      </w:pPr>
      <w:r w:rsidRPr="00CA717F">
        <w:rPr>
          <w:rFonts w:ascii="Times New Roman" w:hAnsi="Times New Roman"/>
          <w:bCs/>
          <w:sz w:val="24"/>
          <w:szCs w:val="24"/>
          <w:lang w:val="bg-BG"/>
        </w:rPr>
        <w:t>ВИДОВЕ ГАРАНЦИИ</w:t>
      </w: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t>Чл. 4.</w:t>
      </w:r>
      <w:r w:rsidRPr="006B3CB9">
        <w:rPr>
          <w:rFonts w:ascii="Times New Roman" w:hAnsi="Times New Roman"/>
          <w:sz w:val="24"/>
          <w:szCs w:val="24"/>
          <w:lang w:val="bg-BG"/>
        </w:rPr>
        <w:t xml:space="preserve"> (1) Допустимите гаранции по чл. 2 и 3 се предоставят чрез:</w:t>
      </w: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sz w:val="24"/>
          <w:szCs w:val="24"/>
          <w:lang w:val="bg-BG"/>
        </w:rPr>
        <w:t>1. откриване на паричен депозит;</w:t>
      </w: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sz w:val="24"/>
          <w:szCs w:val="24"/>
          <w:lang w:val="bg-BG"/>
        </w:rPr>
        <w:t>2. гаранция, издадена от кредитна или финансова институция, лицензирана или регистрирана от Българската народна банка (БНБ) за извършване на гаранционни сделки съгласно разпоредбите на Закона за кредитните институции.</w:t>
      </w: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sz w:val="24"/>
          <w:szCs w:val="24"/>
          <w:lang w:val="bg-BG"/>
        </w:rPr>
        <w:t xml:space="preserve">(2) Гаранциите са определени в съответствие </w:t>
      </w:r>
      <w:r w:rsidR="00F708E3" w:rsidRPr="00AD7B23">
        <w:rPr>
          <w:rFonts w:ascii="Times New Roman" w:hAnsi="Times New Roman"/>
          <w:sz w:val="24"/>
          <w:szCs w:val="24"/>
          <w:lang w:val="bg-BG"/>
        </w:rPr>
        <w:t>с чл. 52</w:t>
      </w:r>
      <w:r w:rsidR="001B03EB">
        <w:rPr>
          <w:rFonts w:ascii="Times New Roman" w:hAnsi="Times New Roman"/>
          <w:sz w:val="24"/>
          <w:szCs w:val="24"/>
          <w:lang w:val="bg-BG"/>
        </w:rPr>
        <w:t>, параграф</w:t>
      </w:r>
      <w:r w:rsidRPr="00AD7B23">
        <w:rPr>
          <w:rFonts w:ascii="Times New Roman" w:hAnsi="Times New Roman"/>
          <w:sz w:val="24"/>
          <w:szCs w:val="24"/>
          <w:lang w:val="bg-BG"/>
        </w:rPr>
        <w:t xml:space="preserve"> 1 от Регламент за изпълнение (ЕС) </w:t>
      </w:r>
      <w:r w:rsidR="00F708E3" w:rsidRPr="00AD7B23">
        <w:rPr>
          <w:rFonts w:ascii="Times New Roman" w:hAnsi="Times New Roman"/>
          <w:sz w:val="24"/>
          <w:szCs w:val="24"/>
        </w:rPr>
        <w:t>2022</w:t>
      </w:r>
      <w:r w:rsidR="00F708E3" w:rsidRPr="00AD7B23">
        <w:rPr>
          <w:rFonts w:ascii="Times New Roman" w:hAnsi="Times New Roman"/>
          <w:sz w:val="24"/>
          <w:szCs w:val="24"/>
          <w:lang w:val="bg-BG"/>
        </w:rPr>
        <w:t>/</w:t>
      </w:r>
      <w:r w:rsidR="00F708E3" w:rsidRPr="00AD7B23">
        <w:rPr>
          <w:rFonts w:ascii="Times New Roman" w:hAnsi="Times New Roman"/>
          <w:sz w:val="24"/>
          <w:szCs w:val="24"/>
        </w:rPr>
        <w:t>128</w:t>
      </w:r>
      <w:r w:rsidRPr="00AD7B23">
        <w:rPr>
          <w:rFonts w:ascii="Times New Roman" w:hAnsi="Times New Roman"/>
          <w:sz w:val="24"/>
          <w:szCs w:val="24"/>
          <w:lang w:val="bg-BG"/>
        </w:rPr>
        <w:t>. Не се допуска предоставянето на друг вид обезпечение освен посочените в чл. 4,</w:t>
      </w:r>
      <w:r w:rsidRPr="006B3CB9">
        <w:rPr>
          <w:rFonts w:ascii="Times New Roman" w:hAnsi="Times New Roman"/>
          <w:sz w:val="24"/>
          <w:szCs w:val="24"/>
          <w:lang w:val="bg-BG"/>
        </w:rPr>
        <w:t xml:space="preserve"> ал. 1, т. 1 и 2.</w:t>
      </w:r>
    </w:p>
    <w:p w:rsidR="00CE6D1F" w:rsidRPr="006B0451" w:rsidRDefault="00CE6D1F" w:rsidP="00E93CB5">
      <w:pPr>
        <w:widowControl w:val="0"/>
        <w:autoSpaceDE w:val="0"/>
        <w:autoSpaceDN w:val="0"/>
        <w:adjustRightInd w:val="0"/>
        <w:spacing w:after="0" w:line="360" w:lineRule="auto"/>
        <w:jc w:val="center"/>
        <w:rPr>
          <w:rFonts w:ascii="Times New Roman" w:hAnsi="Times New Roman"/>
          <w:bCs/>
          <w:sz w:val="24"/>
          <w:szCs w:val="24"/>
          <w:lang w:val="bg-BG"/>
        </w:rPr>
      </w:pPr>
    </w:p>
    <w:p w:rsidR="007E6939" w:rsidRPr="002A7843" w:rsidRDefault="007E6939" w:rsidP="00E93CB5">
      <w:pPr>
        <w:widowControl w:val="0"/>
        <w:autoSpaceDE w:val="0"/>
        <w:autoSpaceDN w:val="0"/>
        <w:adjustRightInd w:val="0"/>
        <w:spacing w:after="0" w:line="360" w:lineRule="auto"/>
        <w:jc w:val="center"/>
        <w:rPr>
          <w:rFonts w:ascii="Times New Roman" w:hAnsi="Times New Roman"/>
          <w:bCs/>
          <w:spacing w:val="50"/>
          <w:sz w:val="24"/>
          <w:szCs w:val="24"/>
          <w:lang w:val="bg-BG"/>
        </w:rPr>
      </w:pPr>
      <w:r w:rsidRPr="002A7843">
        <w:rPr>
          <w:rFonts w:ascii="Times New Roman" w:hAnsi="Times New Roman"/>
          <w:bCs/>
          <w:spacing w:val="50"/>
          <w:sz w:val="24"/>
          <w:szCs w:val="24"/>
          <w:lang w:val="bg-BG"/>
        </w:rPr>
        <w:t>Глава трета</w:t>
      </w:r>
    </w:p>
    <w:p w:rsidR="007E6939" w:rsidRPr="00CA717F" w:rsidRDefault="007E6939" w:rsidP="00E93CB5">
      <w:pPr>
        <w:widowControl w:val="0"/>
        <w:autoSpaceDE w:val="0"/>
        <w:autoSpaceDN w:val="0"/>
        <w:adjustRightInd w:val="0"/>
        <w:spacing w:after="0" w:line="360" w:lineRule="auto"/>
        <w:jc w:val="center"/>
        <w:rPr>
          <w:rFonts w:ascii="Times New Roman" w:hAnsi="Times New Roman"/>
          <w:bCs/>
          <w:sz w:val="24"/>
          <w:szCs w:val="24"/>
          <w:lang w:val="bg-BG"/>
        </w:rPr>
      </w:pPr>
      <w:r w:rsidRPr="00CA717F">
        <w:rPr>
          <w:rFonts w:ascii="Times New Roman" w:hAnsi="Times New Roman"/>
          <w:bCs/>
          <w:sz w:val="24"/>
          <w:szCs w:val="24"/>
          <w:lang w:val="bg-BG"/>
        </w:rPr>
        <w:t>РЕД ЗА ПРЕДОСТАВЯНЕ НА ОБЕЗПЕЧЕНИЯ</w:t>
      </w:r>
    </w:p>
    <w:p w:rsidR="007E6939" w:rsidRPr="002A7843" w:rsidRDefault="007E6939" w:rsidP="002A7843">
      <w:pPr>
        <w:widowControl w:val="0"/>
        <w:autoSpaceDE w:val="0"/>
        <w:autoSpaceDN w:val="0"/>
        <w:adjustRightInd w:val="0"/>
        <w:spacing w:after="0" w:line="360" w:lineRule="auto"/>
        <w:jc w:val="center"/>
        <w:rPr>
          <w:rFonts w:ascii="Times New Roman" w:hAnsi="Times New Roman"/>
          <w:bCs/>
          <w:spacing w:val="50"/>
          <w:sz w:val="24"/>
          <w:szCs w:val="24"/>
          <w:lang w:val="bg-BG"/>
        </w:rPr>
      </w:pPr>
    </w:p>
    <w:p w:rsidR="007E693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t>Чл. 5.</w:t>
      </w:r>
      <w:r w:rsidRPr="006B3CB9">
        <w:rPr>
          <w:rFonts w:ascii="Times New Roman" w:hAnsi="Times New Roman"/>
          <w:sz w:val="24"/>
          <w:szCs w:val="24"/>
          <w:lang w:val="bg-BG"/>
        </w:rPr>
        <w:t xml:space="preserve"> Паричната гаранция за изпълнение на задължението по лицензия за внос на земеделски продукти се внася по нарочна банкова сметка в полза на Министерството на земеделието и храните. Сметката за внасяне на паричен депозит се посочва от министъра на земеделието и храните и публично се обявява на интернет страницата на Министерството на земеделието и храните.</w:t>
      </w:r>
    </w:p>
    <w:p w:rsidR="00E93CB5" w:rsidRPr="006B3CB9" w:rsidRDefault="00E93CB5"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7E693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t>Чл. 6.</w:t>
      </w:r>
      <w:r w:rsidRPr="006B3CB9">
        <w:rPr>
          <w:rFonts w:ascii="Times New Roman" w:hAnsi="Times New Roman"/>
          <w:sz w:val="24"/>
          <w:szCs w:val="24"/>
          <w:lang w:val="bg-BG"/>
        </w:rPr>
        <w:t xml:space="preserve"> Паричната гаранция за изпълнение на задължението по лицензия за износ на земеделски продукти се внася по нарочна банкова с</w:t>
      </w:r>
      <w:r w:rsidR="0057151B">
        <w:rPr>
          <w:rFonts w:ascii="Times New Roman" w:hAnsi="Times New Roman"/>
          <w:sz w:val="24"/>
          <w:szCs w:val="24"/>
          <w:lang w:val="bg-BG"/>
        </w:rPr>
        <w:t>метка в полза на Държавен фонд „</w:t>
      </w:r>
      <w:r w:rsidRPr="006B3CB9">
        <w:rPr>
          <w:rFonts w:ascii="Times New Roman" w:hAnsi="Times New Roman"/>
          <w:sz w:val="24"/>
          <w:szCs w:val="24"/>
          <w:lang w:val="bg-BG"/>
        </w:rPr>
        <w:t xml:space="preserve">Земеделие" </w:t>
      </w:r>
      <w:r w:rsidR="0057151B">
        <w:rPr>
          <w:rFonts w:ascii="Times New Roman" w:hAnsi="Times New Roman"/>
          <w:sz w:val="24"/>
          <w:szCs w:val="24"/>
          <w:lang w:val="bg-BG"/>
        </w:rPr>
        <w:t>–</w:t>
      </w:r>
      <w:r w:rsidRPr="006B3CB9">
        <w:rPr>
          <w:rFonts w:ascii="Times New Roman" w:hAnsi="Times New Roman"/>
          <w:sz w:val="24"/>
          <w:szCs w:val="24"/>
          <w:lang w:val="bg-BG"/>
        </w:rPr>
        <w:t xml:space="preserve"> Разплащателна агенция. Сметката за внасяне на паричен депозит се посочва от изпълнителния дирек</w:t>
      </w:r>
      <w:r w:rsidR="00E93CB5">
        <w:rPr>
          <w:rFonts w:ascii="Times New Roman" w:hAnsi="Times New Roman"/>
          <w:sz w:val="24"/>
          <w:szCs w:val="24"/>
          <w:lang w:val="bg-BG"/>
        </w:rPr>
        <w:t>тор на Държавен фонд „</w:t>
      </w:r>
      <w:r w:rsidRPr="006B3CB9">
        <w:rPr>
          <w:rFonts w:ascii="Times New Roman" w:hAnsi="Times New Roman"/>
          <w:sz w:val="24"/>
          <w:szCs w:val="24"/>
          <w:lang w:val="bg-BG"/>
        </w:rPr>
        <w:t xml:space="preserve">Земеделие" </w:t>
      </w:r>
      <w:r w:rsidR="00E45B71">
        <w:rPr>
          <w:rFonts w:ascii="Times New Roman" w:hAnsi="Times New Roman"/>
          <w:sz w:val="24"/>
          <w:szCs w:val="24"/>
          <w:lang w:val="bg-BG"/>
        </w:rPr>
        <w:t>–</w:t>
      </w:r>
      <w:r w:rsidRPr="006B3CB9">
        <w:rPr>
          <w:rFonts w:ascii="Times New Roman" w:hAnsi="Times New Roman"/>
          <w:sz w:val="24"/>
          <w:szCs w:val="24"/>
          <w:lang w:val="bg-BG"/>
        </w:rPr>
        <w:t xml:space="preserve"> Разплащателна агенция, и публично се обявява на интернет страницата на ДФЗ </w:t>
      </w:r>
      <w:r w:rsidR="00E93CB5">
        <w:rPr>
          <w:rFonts w:ascii="Times New Roman" w:hAnsi="Times New Roman"/>
          <w:sz w:val="24"/>
          <w:szCs w:val="24"/>
          <w:lang w:val="bg-BG"/>
        </w:rPr>
        <w:t>–</w:t>
      </w:r>
      <w:r w:rsidRPr="006B3CB9">
        <w:rPr>
          <w:rFonts w:ascii="Times New Roman" w:hAnsi="Times New Roman"/>
          <w:sz w:val="24"/>
          <w:szCs w:val="24"/>
          <w:lang w:val="bg-BG"/>
        </w:rPr>
        <w:t xml:space="preserve"> РА.</w:t>
      </w:r>
    </w:p>
    <w:p w:rsidR="00E93CB5" w:rsidRPr="006B3CB9" w:rsidRDefault="00E93CB5"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t>Чл. 7.</w:t>
      </w:r>
      <w:r w:rsidRPr="006B3CB9">
        <w:rPr>
          <w:rFonts w:ascii="Times New Roman" w:hAnsi="Times New Roman"/>
          <w:sz w:val="24"/>
          <w:szCs w:val="24"/>
          <w:lang w:val="bg-BG"/>
        </w:rPr>
        <w:t xml:space="preserve"> Гаранцията се учредява при спазване на всички от посочените по-долу условия:</w:t>
      </w: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sz w:val="24"/>
          <w:szCs w:val="24"/>
          <w:lang w:val="bg-BG"/>
        </w:rPr>
        <w:t xml:space="preserve">1. гаранция, издадена от кредитна или финансова институция, лицензирана или </w:t>
      </w:r>
      <w:r w:rsidRPr="006B3CB9">
        <w:rPr>
          <w:rFonts w:ascii="Times New Roman" w:hAnsi="Times New Roman"/>
          <w:sz w:val="24"/>
          <w:szCs w:val="24"/>
          <w:lang w:val="bg-BG"/>
        </w:rPr>
        <w:lastRenderedPageBreak/>
        <w:t>регистрирана от Българската народна банка за извършване на гаранционни сделки съгласно разпоредбите на Закона за кредитните институции;</w:t>
      </w: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sz w:val="24"/>
          <w:szCs w:val="24"/>
          <w:lang w:val="bg-BG"/>
        </w:rPr>
        <w:t>2. размерът на сумата по нея съответства или надвишава дължимото обезпечение;</w:t>
      </w:r>
    </w:p>
    <w:p w:rsidR="007E693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sz w:val="24"/>
          <w:szCs w:val="24"/>
          <w:lang w:val="bg-BG"/>
        </w:rPr>
        <w:t xml:space="preserve">3. платима при поискване незабавно или в срок не повече от 30 дни от датата на получаване на писменото искане от Министерството на земеделието </w:t>
      </w:r>
      <w:r w:rsidR="00E93CB5">
        <w:rPr>
          <w:rFonts w:ascii="Times New Roman" w:hAnsi="Times New Roman"/>
          <w:sz w:val="24"/>
          <w:szCs w:val="24"/>
          <w:lang w:val="bg-BG"/>
        </w:rPr>
        <w:t>и храните или от Държавен фонд „</w:t>
      </w:r>
      <w:r w:rsidRPr="006B3CB9">
        <w:rPr>
          <w:rFonts w:ascii="Times New Roman" w:hAnsi="Times New Roman"/>
          <w:sz w:val="24"/>
          <w:szCs w:val="24"/>
          <w:lang w:val="bg-BG"/>
        </w:rPr>
        <w:t xml:space="preserve">Земеделие" </w:t>
      </w:r>
      <w:r w:rsidR="00E93CB5">
        <w:rPr>
          <w:rFonts w:ascii="Times New Roman" w:hAnsi="Times New Roman"/>
          <w:sz w:val="24"/>
          <w:szCs w:val="24"/>
          <w:lang w:val="bg-BG"/>
        </w:rPr>
        <w:t>–</w:t>
      </w:r>
      <w:r w:rsidRPr="006B3CB9">
        <w:rPr>
          <w:rFonts w:ascii="Times New Roman" w:hAnsi="Times New Roman"/>
          <w:sz w:val="24"/>
          <w:szCs w:val="24"/>
          <w:lang w:val="bg-BG"/>
        </w:rPr>
        <w:t xml:space="preserve"> Разплащателна агенция.</w:t>
      </w:r>
    </w:p>
    <w:p w:rsidR="00E93CB5" w:rsidRPr="006B3CB9" w:rsidRDefault="00E93CB5"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7E6939" w:rsidRPr="00E93CB5" w:rsidRDefault="007E6939" w:rsidP="00415C83">
      <w:pPr>
        <w:widowControl w:val="0"/>
        <w:autoSpaceDE w:val="0"/>
        <w:autoSpaceDN w:val="0"/>
        <w:adjustRightInd w:val="0"/>
        <w:spacing w:after="0" w:line="360" w:lineRule="auto"/>
        <w:ind w:firstLine="709"/>
        <w:jc w:val="both"/>
        <w:rPr>
          <w:rFonts w:ascii="Times New Roman" w:hAnsi="Times New Roman"/>
          <w:spacing w:val="-2"/>
          <w:sz w:val="24"/>
          <w:szCs w:val="24"/>
          <w:lang w:val="bg-BG"/>
        </w:rPr>
      </w:pPr>
      <w:r w:rsidRPr="00E93CB5">
        <w:rPr>
          <w:rFonts w:ascii="Times New Roman" w:hAnsi="Times New Roman"/>
          <w:b/>
          <w:bCs/>
          <w:spacing w:val="-2"/>
          <w:sz w:val="24"/>
          <w:szCs w:val="24"/>
          <w:lang w:val="bg-BG"/>
        </w:rPr>
        <w:t>Чл. 8.</w:t>
      </w:r>
      <w:r w:rsidRPr="00E93CB5">
        <w:rPr>
          <w:rFonts w:ascii="Times New Roman" w:hAnsi="Times New Roman"/>
          <w:spacing w:val="-2"/>
          <w:sz w:val="24"/>
          <w:szCs w:val="24"/>
          <w:lang w:val="bg-BG"/>
        </w:rPr>
        <w:t xml:space="preserve"> Единичната гаранция по смисъла на чл. 2</w:t>
      </w:r>
      <w:r w:rsidR="00BB75B2" w:rsidRPr="00E93CB5">
        <w:rPr>
          <w:rFonts w:ascii="Times New Roman" w:hAnsi="Times New Roman"/>
          <w:spacing w:val="-2"/>
          <w:sz w:val="24"/>
          <w:szCs w:val="24"/>
          <w:lang w:val="bg-BG"/>
        </w:rPr>
        <w:t>2</w:t>
      </w:r>
      <w:r w:rsidR="001B03EB">
        <w:rPr>
          <w:rFonts w:ascii="Times New Roman" w:hAnsi="Times New Roman"/>
          <w:spacing w:val="-2"/>
          <w:sz w:val="24"/>
          <w:szCs w:val="24"/>
          <w:lang w:val="bg-BG"/>
        </w:rPr>
        <w:t>, параграф</w:t>
      </w:r>
      <w:r w:rsidRPr="00E93CB5">
        <w:rPr>
          <w:rFonts w:ascii="Times New Roman" w:hAnsi="Times New Roman"/>
          <w:spacing w:val="-2"/>
          <w:sz w:val="24"/>
          <w:szCs w:val="24"/>
          <w:lang w:val="bg-BG"/>
        </w:rPr>
        <w:t xml:space="preserve"> 2, буква а) от Делегиран Регламент (ЕС) </w:t>
      </w:r>
      <w:r w:rsidR="00BB75B2" w:rsidRPr="00E93CB5">
        <w:rPr>
          <w:rFonts w:ascii="Times New Roman" w:hAnsi="Times New Roman"/>
          <w:spacing w:val="-2"/>
          <w:sz w:val="24"/>
          <w:szCs w:val="24"/>
          <w:lang w:val="bg-BG"/>
        </w:rPr>
        <w:t>2022/127</w:t>
      </w:r>
      <w:r w:rsidRPr="00E93CB5">
        <w:rPr>
          <w:rFonts w:ascii="Times New Roman" w:hAnsi="Times New Roman"/>
          <w:spacing w:val="-2"/>
          <w:sz w:val="24"/>
          <w:szCs w:val="24"/>
          <w:lang w:val="bg-BG"/>
        </w:rPr>
        <w:t xml:space="preserve"> се предоставя в писмена форма съгласно приложения № 1, № 2, № 3 или № 4.</w:t>
      </w:r>
    </w:p>
    <w:p w:rsidR="00E93CB5" w:rsidRPr="00AD7B23" w:rsidRDefault="00E93CB5"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7E6939" w:rsidRPr="00E93CB5" w:rsidRDefault="007E6939" w:rsidP="00415C83">
      <w:pPr>
        <w:widowControl w:val="0"/>
        <w:autoSpaceDE w:val="0"/>
        <w:autoSpaceDN w:val="0"/>
        <w:adjustRightInd w:val="0"/>
        <w:spacing w:after="0" w:line="360" w:lineRule="auto"/>
        <w:ind w:firstLine="709"/>
        <w:jc w:val="both"/>
        <w:rPr>
          <w:rFonts w:ascii="Times New Roman" w:hAnsi="Times New Roman"/>
          <w:spacing w:val="-2"/>
          <w:sz w:val="24"/>
          <w:szCs w:val="24"/>
          <w:lang w:val="bg-BG"/>
        </w:rPr>
      </w:pPr>
      <w:r w:rsidRPr="00E93CB5">
        <w:rPr>
          <w:rFonts w:ascii="Times New Roman" w:hAnsi="Times New Roman"/>
          <w:b/>
          <w:bCs/>
          <w:spacing w:val="-2"/>
          <w:sz w:val="24"/>
          <w:szCs w:val="24"/>
          <w:lang w:val="bg-BG"/>
        </w:rPr>
        <w:t>Чл. 9.</w:t>
      </w:r>
      <w:r w:rsidRPr="00E93CB5">
        <w:rPr>
          <w:rFonts w:ascii="Times New Roman" w:hAnsi="Times New Roman"/>
          <w:spacing w:val="-2"/>
          <w:sz w:val="24"/>
          <w:szCs w:val="24"/>
          <w:lang w:val="bg-BG"/>
        </w:rPr>
        <w:t xml:space="preserve"> Блоковата гаранция по смисъла </w:t>
      </w:r>
      <w:r w:rsidR="006C6B72" w:rsidRPr="00E93CB5">
        <w:rPr>
          <w:rFonts w:ascii="Times New Roman" w:hAnsi="Times New Roman"/>
          <w:spacing w:val="-2"/>
          <w:sz w:val="24"/>
          <w:szCs w:val="24"/>
          <w:lang w:val="bg-BG"/>
        </w:rPr>
        <w:t>на чл. 17</w:t>
      </w:r>
      <w:r w:rsidRPr="00E93CB5">
        <w:rPr>
          <w:rFonts w:ascii="Times New Roman" w:hAnsi="Times New Roman"/>
          <w:spacing w:val="-2"/>
          <w:sz w:val="24"/>
          <w:szCs w:val="24"/>
          <w:lang w:val="bg-BG"/>
        </w:rPr>
        <w:t xml:space="preserve">, буква б) от Делегиран Регламент (ЕС) </w:t>
      </w:r>
      <w:r w:rsidR="006C6B72" w:rsidRPr="00E93CB5">
        <w:rPr>
          <w:rFonts w:ascii="Times New Roman" w:hAnsi="Times New Roman"/>
          <w:spacing w:val="-2"/>
          <w:sz w:val="24"/>
          <w:szCs w:val="24"/>
          <w:lang w:val="bg-BG"/>
        </w:rPr>
        <w:t>2022/127</w:t>
      </w:r>
      <w:r w:rsidRPr="00E93CB5">
        <w:rPr>
          <w:rFonts w:ascii="Times New Roman" w:hAnsi="Times New Roman"/>
          <w:spacing w:val="-2"/>
          <w:sz w:val="24"/>
          <w:szCs w:val="24"/>
          <w:lang w:val="bg-BG"/>
        </w:rPr>
        <w:t xml:space="preserve"> се предоставя в писмена форма съгласно приложение № 5 или № 6.</w:t>
      </w:r>
    </w:p>
    <w:p w:rsidR="00CE6D1F" w:rsidRPr="00C05E33" w:rsidRDefault="00CE6D1F" w:rsidP="00B52C41">
      <w:pPr>
        <w:widowControl w:val="0"/>
        <w:autoSpaceDE w:val="0"/>
        <w:autoSpaceDN w:val="0"/>
        <w:adjustRightInd w:val="0"/>
        <w:spacing w:after="0" w:line="360" w:lineRule="auto"/>
        <w:jc w:val="center"/>
        <w:rPr>
          <w:rFonts w:ascii="Times New Roman" w:hAnsi="Times New Roman"/>
          <w:bCs/>
          <w:sz w:val="24"/>
          <w:szCs w:val="24"/>
          <w:lang w:val="bg-BG"/>
        </w:rPr>
      </w:pPr>
    </w:p>
    <w:p w:rsidR="007E6939" w:rsidRPr="00E93CB5" w:rsidRDefault="007E6939" w:rsidP="00B52C41">
      <w:pPr>
        <w:widowControl w:val="0"/>
        <w:autoSpaceDE w:val="0"/>
        <w:autoSpaceDN w:val="0"/>
        <w:adjustRightInd w:val="0"/>
        <w:spacing w:after="0" w:line="360" w:lineRule="auto"/>
        <w:jc w:val="center"/>
        <w:rPr>
          <w:rFonts w:ascii="Times New Roman" w:hAnsi="Times New Roman"/>
          <w:bCs/>
          <w:spacing w:val="50"/>
          <w:sz w:val="24"/>
          <w:szCs w:val="24"/>
          <w:lang w:val="bg-BG"/>
        </w:rPr>
      </w:pPr>
      <w:r w:rsidRPr="00E93CB5">
        <w:rPr>
          <w:rFonts w:ascii="Times New Roman" w:hAnsi="Times New Roman"/>
          <w:bCs/>
          <w:spacing w:val="50"/>
          <w:sz w:val="24"/>
          <w:szCs w:val="24"/>
          <w:lang w:val="bg-BG"/>
        </w:rPr>
        <w:t>Глава четвърта</w:t>
      </w:r>
    </w:p>
    <w:p w:rsidR="007E6939" w:rsidRDefault="00B52C41" w:rsidP="00B52C41">
      <w:pPr>
        <w:widowControl w:val="0"/>
        <w:autoSpaceDE w:val="0"/>
        <w:autoSpaceDN w:val="0"/>
        <w:adjustRightInd w:val="0"/>
        <w:spacing w:after="0" w:line="360" w:lineRule="auto"/>
        <w:jc w:val="center"/>
        <w:rPr>
          <w:rFonts w:ascii="Times New Roman" w:hAnsi="Times New Roman"/>
          <w:bCs/>
          <w:sz w:val="24"/>
          <w:szCs w:val="24"/>
          <w:lang w:val="bg-BG"/>
        </w:rPr>
      </w:pPr>
      <w:r>
        <w:rPr>
          <w:rFonts w:ascii="Times New Roman" w:hAnsi="Times New Roman"/>
          <w:bCs/>
          <w:sz w:val="24"/>
          <w:szCs w:val="24"/>
          <w:lang w:val="bg-BG"/>
        </w:rPr>
        <w:t>ГАРАНТИ</w:t>
      </w:r>
    </w:p>
    <w:p w:rsidR="00B52C41" w:rsidRPr="00B52C41" w:rsidRDefault="00B52C41" w:rsidP="00B52C41">
      <w:pPr>
        <w:widowControl w:val="0"/>
        <w:autoSpaceDE w:val="0"/>
        <w:autoSpaceDN w:val="0"/>
        <w:adjustRightInd w:val="0"/>
        <w:spacing w:after="0" w:line="360" w:lineRule="auto"/>
        <w:jc w:val="center"/>
        <w:rPr>
          <w:rFonts w:ascii="Times New Roman" w:hAnsi="Times New Roman"/>
          <w:bCs/>
          <w:sz w:val="24"/>
          <w:szCs w:val="24"/>
          <w:lang w:val="bg-BG"/>
        </w:rPr>
      </w:pP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t>Чл. 10.</w:t>
      </w:r>
      <w:r w:rsidRPr="006B3CB9">
        <w:rPr>
          <w:rFonts w:ascii="Times New Roman" w:hAnsi="Times New Roman"/>
          <w:sz w:val="24"/>
          <w:szCs w:val="24"/>
          <w:lang w:val="bg-BG"/>
        </w:rPr>
        <w:t xml:space="preserve"> Гаранциите по чл. 2 и 3 се приемат от МЗХ и от ДФЗ - РА само </w:t>
      </w:r>
      <w:r w:rsidR="001B03EB">
        <w:rPr>
          <w:rFonts w:ascii="Times New Roman" w:hAnsi="Times New Roman"/>
          <w:sz w:val="24"/>
          <w:szCs w:val="24"/>
          <w:lang w:val="bg-BG"/>
        </w:rPr>
        <w:t>когато</w:t>
      </w:r>
      <w:r w:rsidRPr="006B3CB9">
        <w:rPr>
          <w:rFonts w:ascii="Times New Roman" w:hAnsi="Times New Roman"/>
          <w:sz w:val="24"/>
          <w:szCs w:val="24"/>
          <w:lang w:val="bg-BG"/>
        </w:rPr>
        <w:t xml:space="preserve"> са издадени от:</w:t>
      </w: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sz w:val="24"/>
          <w:szCs w:val="24"/>
          <w:lang w:val="bg-BG"/>
        </w:rPr>
        <w:t>1. банка (кредитна институция), получила лиценз за извършване на банкова дейност, включително извършване на гаранционни сделки, по реда и при условията на Закона за кредитните институции;</w:t>
      </w: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sz w:val="24"/>
          <w:szCs w:val="24"/>
          <w:lang w:val="bg-BG"/>
        </w:rPr>
        <w:t xml:space="preserve">2. клон на банка, лицензирана </w:t>
      </w:r>
      <w:r w:rsidRPr="00AD7B23">
        <w:rPr>
          <w:rFonts w:ascii="Times New Roman" w:hAnsi="Times New Roman"/>
          <w:sz w:val="24"/>
          <w:szCs w:val="24"/>
          <w:lang w:val="bg-BG"/>
        </w:rPr>
        <w:t>в държава членка</w:t>
      </w:r>
      <w:r w:rsidRPr="006B3CB9">
        <w:rPr>
          <w:rFonts w:ascii="Times New Roman" w:hAnsi="Times New Roman"/>
          <w:sz w:val="24"/>
          <w:szCs w:val="24"/>
          <w:lang w:val="bg-BG"/>
        </w:rPr>
        <w:t xml:space="preserve"> на Европейския съюз, когато извършва банкова дейност, включително гаранционни сделки, по реда и при условията на Закона за кредитните институции;</w:t>
      </w: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sz w:val="24"/>
          <w:szCs w:val="24"/>
          <w:lang w:val="bg-BG"/>
        </w:rPr>
        <w:t>3. финансова институция, различна от кредитна институция, със седалище в Република България, вписана в регистъра на Българската народна банка по чл. 3</w:t>
      </w:r>
      <w:r w:rsidR="001B03EB">
        <w:rPr>
          <w:rFonts w:ascii="Times New Roman" w:hAnsi="Times New Roman"/>
          <w:sz w:val="24"/>
          <w:szCs w:val="24"/>
          <w:lang w:val="bg-BG"/>
        </w:rPr>
        <w:t xml:space="preserve">а </w:t>
      </w:r>
      <w:r w:rsidRPr="006B3CB9">
        <w:rPr>
          <w:rFonts w:ascii="Times New Roman" w:hAnsi="Times New Roman"/>
          <w:sz w:val="24"/>
          <w:szCs w:val="24"/>
          <w:lang w:val="bg-BG"/>
        </w:rPr>
        <w:t>от Закона за кредитните институции за извършване на гаранционни сделки, по реда и при условията на Закона за кредитните институции;</w:t>
      </w:r>
    </w:p>
    <w:p w:rsidR="007E693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sz w:val="24"/>
          <w:szCs w:val="24"/>
          <w:lang w:val="bg-BG"/>
        </w:rPr>
        <w:t xml:space="preserve">4. финансова институция, лицензирана </w:t>
      </w:r>
      <w:r w:rsidRPr="00AD7B23">
        <w:rPr>
          <w:rFonts w:ascii="Times New Roman" w:hAnsi="Times New Roman"/>
          <w:sz w:val="24"/>
          <w:szCs w:val="24"/>
          <w:lang w:val="bg-BG"/>
        </w:rPr>
        <w:t>в държава членка на Европейския съюз и вписана в регистъра на Българската народна банка по</w:t>
      </w:r>
      <w:r w:rsidR="00A22B58" w:rsidRPr="00AD7B23">
        <w:rPr>
          <w:rFonts w:ascii="Times New Roman" w:hAnsi="Times New Roman"/>
          <w:sz w:val="24"/>
          <w:szCs w:val="24"/>
          <w:lang w:val="bg-BG"/>
        </w:rPr>
        <w:t xml:space="preserve"> чл. 3а</w:t>
      </w:r>
      <w:r w:rsidR="00AD7B23">
        <w:rPr>
          <w:rFonts w:ascii="Times New Roman" w:hAnsi="Times New Roman"/>
          <w:sz w:val="24"/>
          <w:szCs w:val="24"/>
          <w:lang w:val="bg-BG"/>
        </w:rPr>
        <w:t xml:space="preserve"> </w:t>
      </w:r>
      <w:r w:rsidRPr="00A22B58">
        <w:rPr>
          <w:rFonts w:ascii="Times New Roman" w:hAnsi="Times New Roman"/>
          <w:sz w:val="24"/>
          <w:szCs w:val="24"/>
          <w:lang w:val="bg-BG"/>
        </w:rPr>
        <w:t>от Закона за кредитните институции за извършване на гаранционни сделки</w:t>
      </w:r>
      <w:r w:rsidRPr="006B3CB9">
        <w:rPr>
          <w:rFonts w:ascii="Times New Roman" w:hAnsi="Times New Roman"/>
          <w:sz w:val="24"/>
          <w:szCs w:val="24"/>
          <w:lang w:val="bg-BG"/>
        </w:rPr>
        <w:t>, по реда и при условията на Закона за кредитните институции.</w:t>
      </w:r>
    </w:p>
    <w:p w:rsidR="00BF14C1" w:rsidRPr="006B3CB9" w:rsidRDefault="00BF14C1"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t>Чл. 11.</w:t>
      </w:r>
      <w:r w:rsidR="00CE6D1F" w:rsidRPr="006B3CB9">
        <w:rPr>
          <w:rFonts w:ascii="Times New Roman" w:hAnsi="Times New Roman"/>
          <w:sz w:val="24"/>
          <w:szCs w:val="24"/>
          <w:lang w:val="bg-BG"/>
        </w:rPr>
        <w:t xml:space="preserve"> </w:t>
      </w:r>
      <w:r w:rsidRPr="006B3CB9">
        <w:rPr>
          <w:rFonts w:ascii="Times New Roman" w:hAnsi="Times New Roman"/>
          <w:sz w:val="24"/>
          <w:szCs w:val="24"/>
          <w:lang w:val="bg-BG"/>
        </w:rPr>
        <w:t>Гарантът се задължава с писмена гаранция, в която се посочва:</w:t>
      </w: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sz w:val="24"/>
          <w:szCs w:val="24"/>
          <w:lang w:val="bg-BG"/>
        </w:rPr>
        <w:lastRenderedPageBreak/>
        <w:t>1. видът на задължението, а в случай на блокова гаранция – видовете задължения;</w:t>
      </w: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sz w:val="24"/>
          <w:szCs w:val="24"/>
          <w:lang w:val="bg-BG"/>
        </w:rPr>
        <w:t>2. максималният размер на отговорността, която поема;</w:t>
      </w:r>
    </w:p>
    <w:p w:rsidR="007E693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sz w:val="24"/>
          <w:szCs w:val="24"/>
          <w:lang w:val="bg-BG"/>
        </w:rPr>
        <w:t>3. че поема солидарна отговорност заедно с лицето, отговорно за изпълнение на задължението, да изплати в срок 30 дни от получаване на искане за плащане от компетентния орган всяка сума в рамките на размера на гаранцията, дължима в случай на задържане на обезпечението.</w:t>
      </w:r>
    </w:p>
    <w:p w:rsidR="00B52C41" w:rsidRPr="006B3CB9" w:rsidRDefault="00B52C41"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t>Чл. 12</w:t>
      </w:r>
      <w:r w:rsidRPr="006B3CB9">
        <w:rPr>
          <w:rFonts w:ascii="Times New Roman" w:hAnsi="Times New Roman"/>
          <w:sz w:val="24"/>
          <w:szCs w:val="24"/>
          <w:lang w:val="bg-BG"/>
        </w:rPr>
        <w:t>. (1) Компетентните органи – Министерството на земедел</w:t>
      </w:r>
      <w:r w:rsidR="00B52C41">
        <w:rPr>
          <w:rFonts w:ascii="Times New Roman" w:hAnsi="Times New Roman"/>
          <w:sz w:val="24"/>
          <w:szCs w:val="24"/>
          <w:lang w:val="bg-BG"/>
        </w:rPr>
        <w:t>ието и храните и Държавен фонд „</w:t>
      </w:r>
      <w:r w:rsidRPr="006B3CB9">
        <w:rPr>
          <w:rFonts w:ascii="Times New Roman" w:hAnsi="Times New Roman"/>
          <w:sz w:val="24"/>
          <w:szCs w:val="24"/>
          <w:lang w:val="bg-BG"/>
        </w:rPr>
        <w:t>Земеделие" – Разплащателна агенция, прилагат процедура за разпределение на блокова гаранция на цялото блоково обезпечение или част от него за покриване на определени задължения.</w:t>
      </w:r>
    </w:p>
    <w:p w:rsidR="007E6939" w:rsidRPr="00BC7335" w:rsidRDefault="007E6939" w:rsidP="00415C83">
      <w:pPr>
        <w:widowControl w:val="0"/>
        <w:autoSpaceDE w:val="0"/>
        <w:autoSpaceDN w:val="0"/>
        <w:adjustRightInd w:val="0"/>
        <w:spacing w:after="0" w:line="360" w:lineRule="auto"/>
        <w:ind w:firstLine="709"/>
        <w:jc w:val="both"/>
        <w:rPr>
          <w:rFonts w:ascii="Times New Roman" w:hAnsi="Times New Roman"/>
          <w:spacing w:val="4"/>
          <w:sz w:val="24"/>
          <w:szCs w:val="24"/>
          <w:lang w:val="bg-BG"/>
        </w:rPr>
      </w:pPr>
      <w:r w:rsidRPr="00BC7335">
        <w:rPr>
          <w:rFonts w:ascii="Times New Roman" w:hAnsi="Times New Roman"/>
          <w:spacing w:val="4"/>
          <w:sz w:val="24"/>
          <w:szCs w:val="24"/>
          <w:lang w:val="bg-BG"/>
        </w:rPr>
        <w:t>(2) При разпределяне на блоковото обезпечение за покриване на повече от едно задължени</w:t>
      </w:r>
      <w:r w:rsidR="00541339" w:rsidRPr="00BC7335">
        <w:rPr>
          <w:rFonts w:ascii="Times New Roman" w:hAnsi="Times New Roman"/>
          <w:spacing w:val="4"/>
          <w:sz w:val="24"/>
          <w:szCs w:val="24"/>
          <w:lang w:val="bg-BG"/>
        </w:rPr>
        <w:t>е</w:t>
      </w:r>
      <w:r w:rsidRPr="00BC7335">
        <w:rPr>
          <w:rFonts w:ascii="Times New Roman" w:hAnsi="Times New Roman"/>
          <w:spacing w:val="4"/>
          <w:sz w:val="24"/>
          <w:szCs w:val="24"/>
          <w:lang w:val="bg-BG"/>
        </w:rPr>
        <w:t xml:space="preserve"> компетентният орган държи сметка за движението на отделните обезпечения. Задълженията се покриват по реда на възникването им. При недостатъчна наличност по блоковото обезпечение за покриване на последното възникнало задължение компетентният орган отхвърля подаденото заявление. Общият размер от отделните задължения не може да бъде по-голям от размера на блоковото обезпечение.</w:t>
      </w:r>
    </w:p>
    <w:p w:rsidR="00B52C41" w:rsidRPr="006B3CB9" w:rsidRDefault="00B52C41"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7E693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t>Чл. 13</w:t>
      </w:r>
      <w:r w:rsidRPr="006B3CB9">
        <w:rPr>
          <w:rFonts w:ascii="Times New Roman" w:hAnsi="Times New Roman"/>
          <w:sz w:val="24"/>
          <w:szCs w:val="24"/>
          <w:lang w:val="bg-BG"/>
        </w:rPr>
        <w:t xml:space="preserve">. При неизпълнение на всички задължения, обхванати от блоковата гаранция, компетентният орган отправя писмено искане до оператора и до гаранта за плащане на цялото задължение в срок до 30 дни. След постъпване на изисканата сума оригиналът на блоковата гаранция може да се върне на оператора или </w:t>
      </w:r>
      <w:r w:rsidR="002E360E">
        <w:rPr>
          <w:rFonts w:ascii="Times New Roman" w:hAnsi="Times New Roman"/>
          <w:sz w:val="24"/>
          <w:szCs w:val="24"/>
          <w:lang w:val="bg-BG"/>
        </w:rPr>
        <w:t xml:space="preserve">на </w:t>
      </w:r>
      <w:r w:rsidRPr="006B3CB9">
        <w:rPr>
          <w:rFonts w:ascii="Times New Roman" w:hAnsi="Times New Roman"/>
          <w:sz w:val="24"/>
          <w:szCs w:val="24"/>
          <w:lang w:val="bg-BG"/>
        </w:rPr>
        <w:t>банката-гарант при поискване в рамките на срока на валидност на блоковата гаранция.</w:t>
      </w:r>
    </w:p>
    <w:p w:rsidR="0034244C" w:rsidRPr="006B3CB9" w:rsidRDefault="0034244C"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t>Чл. 14</w:t>
      </w:r>
      <w:r w:rsidRPr="006B3CB9">
        <w:rPr>
          <w:rFonts w:ascii="Times New Roman" w:hAnsi="Times New Roman"/>
          <w:sz w:val="24"/>
          <w:szCs w:val="24"/>
          <w:lang w:val="bg-BG"/>
        </w:rPr>
        <w:t>. При неизпълнение на едно или повече задължения, които се покриват с част от блоковата гаранция, компетентният орган отправя писмено искане до оператора и до гаранта за плащане на сума в размер, съответстващ на неизпълненото задължение/задължения, в срок до 30 дни. След извършване на плащането блоковата гаранция може да бъде заменена с друга</w:t>
      </w:r>
      <w:r w:rsidR="002E360E">
        <w:rPr>
          <w:rFonts w:ascii="Times New Roman" w:hAnsi="Times New Roman"/>
          <w:sz w:val="24"/>
          <w:szCs w:val="24"/>
          <w:lang w:val="bg-BG"/>
        </w:rPr>
        <w:t>,</w:t>
      </w:r>
      <w:r w:rsidRPr="006B3CB9">
        <w:rPr>
          <w:rFonts w:ascii="Times New Roman" w:hAnsi="Times New Roman"/>
          <w:sz w:val="24"/>
          <w:szCs w:val="24"/>
          <w:lang w:val="bg-BG"/>
        </w:rPr>
        <w:t xml:space="preserve"> с по-малка стойност, съответстваща на размера на дължимите гаранции за оставащите задължения.</w:t>
      </w:r>
    </w:p>
    <w:p w:rsidR="00C14AF5" w:rsidRDefault="00C14AF5"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Pr>
          <w:rFonts w:ascii="Times New Roman" w:hAnsi="Times New Roman"/>
          <w:sz w:val="24"/>
          <w:szCs w:val="24"/>
          <w:lang w:val="bg-BG"/>
        </w:rPr>
        <w:br w:type="page"/>
      </w:r>
    </w:p>
    <w:p w:rsidR="007E6939" w:rsidRPr="009D7B35" w:rsidRDefault="007E6939" w:rsidP="009D7B35">
      <w:pPr>
        <w:widowControl w:val="0"/>
        <w:autoSpaceDE w:val="0"/>
        <w:autoSpaceDN w:val="0"/>
        <w:adjustRightInd w:val="0"/>
        <w:spacing w:after="0" w:line="360" w:lineRule="auto"/>
        <w:jc w:val="center"/>
        <w:rPr>
          <w:rFonts w:ascii="Times New Roman" w:hAnsi="Times New Roman"/>
          <w:bCs/>
          <w:spacing w:val="50"/>
          <w:sz w:val="24"/>
          <w:szCs w:val="24"/>
          <w:lang w:val="bg-BG"/>
        </w:rPr>
      </w:pPr>
      <w:r w:rsidRPr="009D7B35">
        <w:rPr>
          <w:rFonts w:ascii="Times New Roman" w:hAnsi="Times New Roman"/>
          <w:bCs/>
          <w:spacing w:val="50"/>
          <w:sz w:val="24"/>
          <w:szCs w:val="24"/>
          <w:lang w:val="bg-BG"/>
        </w:rPr>
        <w:lastRenderedPageBreak/>
        <w:t>Глава пета</w:t>
      </w:r>
    </w:p>
    <w:p w:rsidR="007E6939" w:rsidRPr="009D7B35" w:rsidRDefault="007E6939" w:rsidP="009D7B35">
      <w:pPr>
        <w:widowControl w:val="0"/>
        <w:autoSpaceDE w:val="0"/>
        <w:autoSpaceDN w:val="0"/>
        <w:adjustRightInd w:val="0"/>
        <w:spacing w:after="0" w:line="360" w:lineRule="auto"/>
        <w:jc w:val="center"/>
        <w:rPr>
          <w:rFonts w:ascii="Times New Roman" w:hAnsi="Times New Roman"/>
          <w:bCs/>
          <w:sz w:val="24"/>
          <w:szCs w:val="24"/>
          <w:lang w:val="bg-BG"/>
        </w:rPr>
      </w:pPr>
      <w:r w:rsidRPr="009D7B35">
        <w:rPr>
          <w:rFonts w:ascii="Times New Roman" w:hAnsi="Times New Roman"/>
          <w:bCs/>
          <w:sz w:val="24"/>
          <w:szCs w:val="24"/>
          <w:lang w:val="bg-BG"/>
        </w:rPr>
        <w:t>ОСВОБОЖДАВАНЕ И ЗАДЪРЖАНЕ НА ОБЕЗПЕЧЕНИЯ</w:t>
      </w: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t>Чл. 15</w:t>
      </w:r>
      <w:r w:rsidRPr="006B3CB9">
        <w:rPr>
          <w:rFonts w:ascii="Times New Roman" w:hAnsi="Times New Roman"/>
          <w:sz w:val="24"/>
          <w:szCs w:val="24"/>
          <w:lang w:val="bg-BG"/>
        </w:rPr>
        <w:t xml:space="preserve">. (1) След осъществяване на вноса/износа на земеделски и преработени земеделски продукти от и за трети страни операторите отправят искане към компетентния орган за освобождаване на обезпечението, като връщат </w:t>
      </w:r>
      <w:r w:rsidR="00FB7F99" w:rsidRPr="006B3CB9">
        <w:rPr>
          <w:rFonts w:ascii="Times New Roman" w:hAnsi="Times New Roman"/>
          <w:sz w:val="24"/>
          <w:szCs w:val="24"/>
          <w:lang w:val="bg-BG"/>
        </w:rPr>
        <w:t xml:space="preserve">оригинала на </w:t>
      </w:r>
      <w:r w:rsidRPr="006B3CB9">
        <w:rPr>
          <w:rFonts w:ascii="Times New Roman" w:hAnsi="Times New Roman"/>
          <w:sz w:val="24"/>
          <w:szCs w:val="24"/>
          <w:lang w:val="bg-BG"/>
        </w:rPr>
        <w:t xml:space="preserve">издадената лицензия за внос или износ и представят доказателства за изпълнението </w:t>
      </w:r>
      <w:r w:rsidR="00541339">
        <w:rPr>
          <w:rFonts w:ascii="Times New Roman" w:hAnsi="Times New Roman"/>
          <w:sz w:val="24"/>
          <w:szCs w:val="24"/>
          <w:lang w:val="bg-BG"/>
        </w:rPr>
        <w:t>ѝ</w:t>
      </w:r>
      <w:r w:rsidRPr="006B3CB9">
        <w:rPr>
          <w:rFonts w:ascii="Times New Roman" w:hAnsi="Times New Roman"/>
          <w:sz w:val="24"/>
          <w:szCs w:val="24"/>
          <w:lang w:val="bg-BG"/>
        </w:rPr>
        <w:t>.</w:t>
      </w:r>
    </w:p>
    <w:p w:rsidR="007E693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sz w:val="24"/>
          <w:szCs w:val="24"/>
          <w:lang w:val="bg-BG"/>
        </w:rPr>
        <w:t xml:space="preserve">(2) Компетентният орган извършва проверка на представените доказателства за изпълнение на задължението на оператора (за осъществяване на внос или </w:t>
      </w:r>
      <w:r w:rsidR="006A2AF8">
        <w:rPr>
          <w:rFonts w:ascii="Times New Roman" w:hAnsi="Times New Roman"/>
          <w:sz w:val="24"/>
          <w:szCs w:val="24"/>
          <w:lang w:val="bg-BG"/>
        </w:rPr>
        <w:t xml:space="preserve">на </w:t>
      </w:r>
      <w:r w:rsidRPr="006B3CB9">
        <w:rPr>
          <w:rFonts w:ascii="Times New Roman" w:hAnsi="Times New Roman"/>
          <w:sz w:val="24"/>
          <w:szCs w:val="24"/>
          <w:lang w:val="bg-BG"/>
        </w:rPr>
        <w:t>износ) и освобождава във възможно най-кратък срок обезпечение в размер, съответстващ на изпълнението на лицензията.</w:t>
      </w:r>
    </w:p>
    <w:p w:rsidR="000717D3" w:rsidRPr="006B3CB9" w:rsidRDefault="000717D3"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7E693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t>Чл. 16</w:t>
      </w:r>
      <w:r w:rsidRPr="006B3CB9">
        <w:rPr>
          <w:rFonts w:ascii="Times New Roman" w:hAnsi="Times New Roman"/>
          <w:sz w:val="24"/>
          <w:szCs w:val="24"/>
          <w:lang w:val="bg-BG"/>
        </w:rPr>
        <w:t>. Обезпечението се освобождава частично</w:t>
      </w:r>
      <w:r w:rsidR="00415FBE" w:rsidRPr="006B3CB9">
        <w:rPr>
          <w:rFonts w:ascii="Times New Roman" w:hAnsi="Times New Roman"/>
          <w:sz w:val="24"/>
          <w:szCs w:val="24"/>
          <w:lang w:val="bg-BG"/>
        </w:rPr>
        <w:t>, пропорционално на количеството от продукта</w:t>
      </w:r>
      <w:r w:rsidRPr="006B3CB9">
        <w:rPr>
          <w:rFonts w:ascii="Times New Roman" w:hAnsi="Times New Roman"/>
          <w:sz w:val="24"/>
          <w:szCs w:val="24"/>
          <w:lang w:val="bg-BG"/>
        </w:rPr>
        <w:t xml:space="preserve">, </w:t>
      </w:r>
      <w:r w:rsidR="00415FBE" w:rsidRPr="006B3CB9">
        <w:rPr>
          <w:rFonts w:ascii="Times New Roman" w:hAnsi="Times New Roman"/>
          <w:sz w:val="24"/>
          <w:szCs w:val="24"/>
          <w:lang w:val="bg-BG"/>
        </w:rPr>
        <w:t xml:space="preserve">за </w:t>
      </w:r>
      <w:r w:rsidRPr="006B3CB9">
        <w:rPr>
          <w:rFonts w:ascii="Times New Roman" w:hAnsi="Times New Roman"/>
          <w:sz w:val="24"/>
          <w:szCs w:val="24"/>
          <w:lang w:val="bg-BG"/>
        </w:rPr>
        <w:t>ко</w:t>
      </w:r>
      <w:r w:rsidR="00415FBE" w:rsidRPr="006B3CB9">
        <w:rPr>
          <w:rFonts w:ascii="Times New Roman" w:hAnsi="Times New Roman"/>
          <w:sz w:val="24"/>
          <w:szCs w:val="24"/>
          <w:lang w:val="bg-BG"/>
        </w:rPr>
        <w:t xml:space="preserve">ито </w:t>
      </w:r>
      <w:r w:rsidRPr="006B3CB9">
        <w:rPr>
          <w:rFonts w:ascii="Times New Roman" w:hAnsi="Times New Roman"/>
          <w:sz w:val="24"/>
          <w:szCs w:val="24"/>
          <w:lang w:val="bg-BG"/>
        </w:rPr>
        <w:t xml:space="preserve">е представено доказателство </w:t>
      </w:r>
      <w:r w:rsidR="00415FBE" w:rsidRPr="006B3CB9">
        <w:rPr>
          <w:rFonts w:ascii="Times New Roman" w:hAnsi="Times New Roman"/>
          <w:sz w:val="24"/>
          <w:szCs w:val="24"/>
          <w:lang w:val="bg-BG"/>
        </w:rPr>
        <w:t xml:space="preserve">за изпълнение на задължението за внос или </w:t>
      </w:r>
      <w:r w:rsidR="006A2AF8">
        <w:rPr>
          <w:rFonts w:ascii="Times New Roman" w:hAnsi="Times New Roman"/>
          <w:sz w:val="24"/>
          <w:szCs w:val="24"/>
          <w:lang w:val="bg-BG"/>
        </w:rPr>
        <w:t xml:space="preserve">за </w:t>
      </w:r>
      <w:r w:rsidR="00415FBE" w:rsidRPr="006B3CB9">
        <w:rPr>
          <w:rFonts w:ascii="Times New Roman" w:hAnsi="Times New Roman"/>
          <w:sz w:val="24"/>
          <w:szCs w:val="24"/>
          <w:lang w:val="bg-BG"/>
        </w:rPr>
        <w:t>износ</w:t>
      </w:r>
      <w:r w:rsidRPr="006B3CB9">
        <w:rPr>
          <w:rFonts w:ascii="Times New Roman" w:hAnsi="Times New Roman"/>
          <w:sz w:val="24"/>
          <w:szCs w:val="24"/>
          <w:lang w:val="bg-BG"/>
        </w:rPr>
        <w:t xml:space="preserve">, </w:t>
      </w:r>
      <w:r w:rsidR="00415FBE" w:rsidRPr="006B3CB9">
        <w:rPr>
          <w:rFonts w:ascii="Times New Roman" w:hAnsi="Times New Roman"/>
          <w:sz w:val="24"/>
          <w:szCs w:val="24"/>
          <w:lang w:val="bg-BG"/>
        </w:rPr>
        <w:t xml:space="preserve">но </w:t>
      </w:r>
      <w:r w:rsidRPr="006B3CB9">
        <w:rPr>
          <w:rFonts w:ascii="Times New Roman" w:hAnsi="Times New Roman"/>
          <w:sz w:val="24"/>
          <w:szCs w:val="24"/>
          <w:lang w:val="bg-BG"/>
        </w:rPr>
        <w:t>не е по-малк</w:t>
      </w:r>
      <w:r w:rsidR="00FB7F99" w:rsidRPr="006B3CB9">
        <w:rPr>
          <w:rFonts w:ascii="Times New Roman" w:hAnsi="Times New Roman"/>
          <w:sz w:val="24"/>
          <w:szCs w:val="24"/>
          <w:lang w:val="bg-BG"/>
        </w:rPr>
        <w:t>о</w:t>
      </w:r>
      <w:r w:rsidRPr="006B3CB9">
        <w:rPr>
          <w:rFonts w:ascii="Times New Roman" w:hAnsi="Times New Roman"/>
          <w:sz w:val="24"/>
          <w:szCs w:val="24"/>
          <w:lang w:val="bg-BG"/>
        </w:rPr>
        <w:t xml:space="preserve"> от 5 </w:t>
      </w:r>
      <w:r w:rsidR="00144842">
        <w:rPr>
          <w:rFonts w:ascii="Times New Roman" w:hAnsi="Times New Roman"/>
          <w:sz w:val="24"/>
          <w:szCs w:val="24"/>
          <w:lang w:val="bg-BG"/>
        </w:rPr>
        <w:t>%</w:t>
      </w:r>
      <w:r w:rsidRPr="006B3CB9">
        <w:rPr>
          <w:rFonts w:ascii="Times New Roman" w:hAnsi="Times New Roman"/>
          <w:sz w:val="24"/>
          <w:szCs w:val="24"/>
          <w:lang w:val="bg-BG"/>
        </w:rPr>
        <w:t xml:space="preserve"> от количеството по издадената лицензия, съгласно разпоредбите на </w:t>
      </w:r>
      <w:r w:rsidRPr="00EF7074">
        <w:rPr>
          <w:rFonts w:ascii="Times New Roman" w:hAnsi="Times New Roman"/>
          <w:sz w:val="24"/>
          <w:szCs w:val="24"/>
          <w:lang w:val="bg-BG"/>
        </w:rPr>
        <w:t xml:space="preserve">чл. </w:t>
      </w:r>
      <w:r w:rsidR="00415FBE" w:rsidRPr="00EF7074">
        <w:rPr>
          <w:rFonts w:ascii="Times New Roman" w:hAnsi="Times New Roman"/>
          <w:sz w:val="24"/>
          <w:szCs w:val="24"/>
          <w:lang w:val="bg-BG"/>
        </w:rPr>
        <w:t>7</w:t>
      </w:r>
      <w:r w:rsidRPr="00EF7074">
        <w:rPr>
          <w:rFonts w:ascii="Times New Roman" w:hAnsi="Times New Roman"/>
          <w:sz w:val="24"/>
          <w:szCs w:val="24"/>
          <w:lang w:val="bg-BG"/>
        </w:rPr>
        <w:t>, пар</w:t>
      </w:r>
      <w:r w:rsidR="00144842">
        <w:rPr>
          <w:rFonts w:ascii="Times New Roman" w:hAnsi="Times New Roman"/>
          <w:sz w:val="24"/>
          <w:szCs w:val="24"/>
          <w:lang w:val="bg-BG"/>
        </w:rPr>
        <w:t>аграф</w:t>
      </w:r>
      <w:r w:rsidRPr="00EF7074">
        <w:rPr>
          <w:rFonts w:ascii="Times New Roman" w:hAnsi="Times New Roman"/>
          <w:sz w:val="24"/>
          <w:szCs w:val="24"/>
          <w:lang w:val="bg-BG"/>
        </w:rPr>
        <w:t xml:space="preserve"> 1 от </w:t>
      </w:r>
      <w:r w:rsidR="00415FBE" w:rsidRPr="00AD7B23">
        <w:rPr>
          <w:rFonts w:ascii="Times New Roman" w:hAnsi="Times New Roman"/>
          <w:sz w:val="24"/>
          <w:szCs w:val="24"/>
          <w:lang w:val="bg-BG"/>
        </w:rPr>
        <w:t>Делегиран р</w:t>
      </w:r>
      <w:r w:rsidRPr="00AD7B23">
        <w:rPr>
          <w:rFonts w:ascii="Times New Roman" w:hAnsi="Times New Roman"/>
          <w:sz w:val="24"/>
          <w:szCs w:val="24"/>
          <w:lang w:val="bg-BG"/>
        </w:rPr>
        <w:t>егламент (Е</w:t>
      </w:r>
      <w:r w:rsidR="00415FBE" w:rsidRPr="00AD7B23">
        <w:rPr>
          <w:rFonts w:ascii="Times New Roman" w:hAnsi="Times New Roman"/>
          <w:sz w:val="24"/>
          <w:szCs w:val="24"/>
          <w:lang w:val="bg-BG"/>
        </w:rPr>
        <w:t>С</w:t>
      </w:r>
      <w:r w:rsidRPr="00AD7B23">
        <w:rPr>
          <w:rFonts w:ascii="Times New Roman" w:hAnsi="Times New Roman"/>
          <w:sz w:val="24"/>
          <w:szCs w:val="24"/>
          <w:lang w:val="bg-BG"/>
        </w:rPr>
        <w:t xml:space="preserve">) </w:t>
      </w:r>
      <w:r w:rsidR="00415FBE" w:rsidRPr="00AD7B23">
        <w:rPr>
          <w:rFonts w:ascii="Times New Roman" w:hAnsi="Times New Roman"/>
          <w:sz w:val="24"/>
          <w:szCs w:val="24"/>
          <w:lang w:val="bg-BG"/>
        </w:rPr>
        <w:t>2016</w:t>
      </w:r>
      <w:r w:rsidR="00A90C71" w:rsidRPr="00AD7B23">
        <w:rPr>
          <w:rFonts w:ascii="Times New Roman" w:hAnsi="Times New Roman"/>
          <w:sz w:val="24"/>
          <w:szCs w:val="24"/>
          <w:lang w:val="bg-BG"/>
        </w:rPr>
        <w:t>/</w:t>
      </w:r>
      <w:r w:rsidR="00415FBE" w:rsidRPr="00AD7B23">
        <w:rPr>
          <w:rFonts w:ascii="Times New Roman" w:hAnsi="Times New Roman"/>
          <w:sz w:val="24"/>
          <w:szCs w:val="24"/>
          <w:lang w:val="bg-BG"/>
        </w:rPr>
        <w:t>1237</w:t>
      </w:r>
      <w:r w:rsidRPr="006B3CB9">
        <w:rPr>
          <w:rFonts w:ascii="Times New Roman" w:hAnsi="Times New Roman"/>
          <w:sz w:val="24"/>
          <w:szCs w:val="24"/>
          <w:lang w:val="bg-BG"/>
        </w:rPr>
        <w:t xml:space="preserve"> на Комисията от </w:t>
      </w:r>
      <w:r w:rsidR="00415FBE" w:rsidRPr="006B3CB9">
        <w:rPr>
          <w:rFonts w:ascii="Times New Roman" w:hAnsi="Times New Roman"/>
          <w:sz w:val="24"/>
          <w:szCs w:val="24"/>
          <w:lang w:val="bg-BG"/>
        </w:rPr>
        <w:t>18 май</w:t>
      </w:r>
      <w:r w:rsidRPr="006B3CB9">
        <w:rPr>
          <w:rFonts w:ascii="Times New Roman" w:hAnsi="Times New Roman"/>
          <w:sz w:val="24"/>
          <w:szCs w:val="24"/>
          <w:lang w:val="bg-BG"/>
        </w:rPr>
        <w:t xml:space="preserve"> 20</w:t>
      </w:r>
      <w:r w:rsidR="00415FBE" w:rsidRPr="006B3CB9">
        <w:rPr>
          <w:rFonts w:ascii="Times New Roman" w:hAnsi="Times New Roman"/>
          <w:sz w:val="24"/>
          <w:szCs w:val="24"/>
          <w:lang w:val="bg-BG"/>
        </w:rPr>
        <w:t>16</w:t>
      </w:r>
      <w:r w:rsidRPr="006B3CB9">
        <w:rPr>
          <w:rFonts w:ascii="Times New Roman" w:hAnsi="Times New Roman"/>
          <w:sz w:val="24"/>
          <w:szCs w:val="24"/>
          <w:lang w:val="bg-BG"/>
        </w:rPr>
        <w:t xml:space="preserve"> г. за </w:t>
      </w:r>
      <w:r w:rsidR="00415FBE" w:rsidRPr="006B3CB9">
        <w:rPr>
          <w:rFonts w:ascii="Times New Roman" w:hAnsi="Times New Roman"/>
          <w:sz w:val="24"/>
          <w:szCs w:val="24"/>
          <w:lang w:val="bg-BG"/>
        </w:rPr>
        <w:t xml:space="preserve">допълнение на Регламент (ЕС) № 1308/2013 на Европейския парламент и на Съвета по отношение на правилата за прилагане на системата </w:t>
      </w:r>
      <w:r w:rsidRPr="006B3CB9">
        <w:rPr>
          <w:rFonts w:ascii="Times New Roman" w:hAnsi="Times New Roman"/>
          <w:sz w:val="24"/>
          <w:szCs w:val="24"/>
          <w:lang w:val="bg-BG"/>
        </w:rPr>
        <w:t xml:space="preserve">на лицензии за внос и износ </w:t>
      </w:r>
      <w:r w:rsidR="00415FBE" w:rsidRPr="006B3CB9">
        <w:rPr>
          <w:rFonts w:ascii="Times New Roman" w:hAnsi="Times New Roman"/>
          <w:sz w:val="24"/>
          <w:szCs w:val="24"/>
          <w:lang w:val="bg-BG"/>
        </w:rPr>
        <w:t xml:space="preserve">и за допълнение на Регламент </w:t>
      </w:r>
      <w:r w:rsidR="00D3777F" w:rsidRPr="006B3CB9">
        <w:rPr>
          <w:rFonts w:ascii="Times New Roman" w:hAnsi="Times New Roman"/>
          <w:sz w:val="24"/>
          <w:szCs w:val="24"/>
          <w:lang w:val="bg-BG"/>
        </w:rPr>
        <w:t>(ЕС) № 1306/2013 на Европейския парламент и на Съвета по отношение на правилата</w:t>
      </w:r>
      <w:r w:rsidR="00AD7B23">
        <w:rPr>
          <w:rFonts w:ascii="Times New Roman" w:hAnsi="Times New Roman"/>
          <w:sz w:val="24"/>
          <w:szCs w:val="24"/>
          <w:lang w:val="bg-BG"/>
        </w:rPr>
        <w:t xml:space="preserve"> за освобождаване и задър</w:t>
      </w:r>
      <w:r w:rsidR="00D3777F" w:rsidRPr="006B3CB9">
        <w:rPr>
          <w:rFonts w:ascii="Times New Roman" w:hAnsi="Times New Roman"/>
          <w:sz w:val="24"/>
          <w:szCs w:val="24"/>
          <w:lang w:val="bg-BG"/>
        </w:rPr>
        <w:t xml:space="preserve">жане на обезпечения, внесени във връзка с тези лицензии, и за изменение на регламенти (ЕО) № 2535/2001, (ЕО) № 1342/2003, (ЕО) № 2336/2006, (ЕО) № 951/2006, (ЕО) № 341/2007, (ЕО) № 382/2008 на Комисията и за отмяна на регламенти (ЕО) № 2390/98, (ЕО) № 1345/2005, (ЕО) № 376/2008 и (ЕО) № 507/2008 на Комисията </w:t>
      </w:r>
      <w:r w:rsidRPr="006B3CB9">
        <w:rPr>
          <w:rFonts w:ascii="Times New Roman" w:hAnsi="Times New Roman"/>
          <w:sz w:val="24"/>
          <w:szCs w:val="24"/>
          <w:lang w:val="bg-BG"/>
        </w:rPr>
        <w:t xml:space="preserve">(ОВ L </w:t>
      </w:r>
      <w:r w:rsidR="00D3777F" w:rsidRPr="006B3CB9">
        <w:rPr>
          <w:rFonts w:ascii="Times New Roman" w:hAnsi="Times New Roman"/>
          <w:sz w:val="24"/>
          <w:szCs w:val="24"/>
          <w:lang w:val="bg-BG"/>
        </w:rPr>
        <w:t>206</w:t>
      </w:r>
      <w:r w:rsidRPr="006B3CB9">
        <w:rPr>
          <w:rFonts w:ascii="Times New Roman" w:hAnsi="Times New Roman"/>
          <w:sz w:val="24"/>
          <w:szCs w:val="24"/>
          <w:lang w:val="bg-BG"/>
        </w:rPr>
        <w:t xml:space="preserve">, </w:t>
      </w:r>
      <w:r w:rsidR="00D3777F" w:rsidRPr="006B3CB9">
        <w:rPr>
          <w:rFonts w:ascii="Times New Roman" w:hAnsi="Times New Roman"/>
          <w:sz w:val="24"/>
          <w:szCs w:val="24"/>
          <w:lang w:val="bg-BG"/>
        </w:rPr>
        <w:t>30</w:t>
      </w:r>
      <w:r w:rsidRPr="006B3CB9">
        <w:rPr>
          <w:rFonts w:ascii="Times New Roman" w:hAnsi="Times New Roman"/>
          <w:sz w:val="24"/>
          <w:szCs w:val="24"/>
          <w:lang w:val="bg-BG"/>
        </w:rPr>
        <w:t>.0</w:t>
      </w:r>
      <w:r w:rsidR="00D3777F" w:rsidRPr="006B3CB9">
        <w:rPr>
          <w:rFonts w:ascii="Times New Roman" w:hAnsi="Times New Roman"/>
          <w:sz w:val="24"/>
          <w:szCs w:val="24"/>
          <w:lang w:val="bg-BG"/>
        </w:rPr>
        <w:t>7</w:t>
      </w:r>
      <w:r w:rsidRPr="006B3CB9">
        <w:rPr>
          <w:rFonts w:ascii="Times New Roman" w:hAnsi="Times New Roman"/>
          <w:sz w:val="24"/>
          <w:szCs w:val="24"/>
          <w:lang w:val="bg-BG"/>
        </w:rPr>
        <w:t>.20</w:t>
      </w:r>
      <w:r w:rsidR="00D3777F" w:rsidRPr="006B3CB9">
        <w:rPr>
          <w:rFonts w:ascii="Times New Roman" w:hAnsi="Times New Roman"/>
          <w:sz w:val="24"/>
          <w:szCs w:val="24"/>
          <w:lang w:val="bg-BG"/>
        </w:rPr>
        <w:t>16</w:t>
      </w:r>
      <w:r w:rsidRPr="006B3CB9">
        <w:rPr>
          <w:rFonts w:ascii="Times New Roman" w:hAnsi="Times New Roman"/>
          <w:sz w:val="24"/>
          <w:szCs w:val="24"/>
          <w:lang w:val="bg-BG"/>
        </w:rPr>
        <w:t xml:space="preserve"> г.).</w:t>
      </w:r>
    </w:p>
    <w:p w:rsidR="000717D3" w:rsidRPr="006B3CB9" w:rsidRDefault="000717D3"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441B9F"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t>Чл. 17</w:t>
      </w:r>
      <w:r w:rsidRPr="006B3CB9">
        <w:rPr>
          <w:rFonts w:ascii="Times New Roman" w:hAnsi="Times New Roman"/>
          <w:sz w:val="24"/>
          <w:szCs w:val="24"/>
          <w:lang w:val="bg-BG"/>
        </w:rPr>
        <w:t xml:space="preserve">. </w:t>
      </w:r>
      <w:r w:rsidR="00441B9F" w:rsidRPr="006B3CB9">
        <w:rPr>
          <w:rFonts w:ascii="Times New Roman" w:hAnsi="Times New Roman"/>
          <w:sz w:val="24"/>
          <w:szCs w:val="24"/>
          <w:lang w:val="bg-BG"/>
        </w:rPr>
        <w:t xml:space="preserve">(1) </w:t>
      </w:r>
      <w:r w:rsidR="009F71DF">
        <w:rPr>
          <w:rFonts w:ascii="Times New Roman" w:hAnsi="Times New Roman"/>
          <w:sz w:val="24"/>
          <w:szCs w:val="24"/>
          <w:lang w:val="bg-BG"/>
        </w:rPr>
        <w:t>Когато</w:t>
      </w:r>
      <w:r w:rsidRPr="006B3CB9">
        <w:rPr>
          <w:rFonts w:ascii="Times New Roman" w:hAnsi="Times New Roman"/>
          <w:sz w:val="24"/>
          <w:szCs w:val="24"/>
          <w:lang w:val="bg-BG"/>
        </w:rPr>
        <w:t xml:space="preserve"> изпълнението на задължението е обвързано с определен срок </w:t>
      </w:r>
      <w:r w:rsidR="00DA5E7B" w:rsidRPr="006B3CB9">
        <w:rPr>
          <w:rFonts w:ascii="Times New Roman" w:hAnsi="Times New Roman"/>
          <w:sz w:val="24"/>
          <w:szCs w:val="24"/>
          <w:lang w:val="bg-BG"/>
        </w:rPr>
        <w:t>за представяне на доказателства</w:t>
      </w:r>
      <w:r w:rsidR="00441B9F" w:rsidRPr="006B3CB9">
        <w:rPr>
          <w:rFonts w:ascii="Times New Roman" w:hAnsi="Times New Roman"/>
          <w:sz w:val="24"/>
          <w:szCs w:val="24"/>
          <w:lang w:val="bg-BG"/>
        </w:rPr>
        <w:t xml:space="preserve">, </w:t>
      </w:r>
      <w:r w:rsidR="00B87E21">
        <w:rPr>
          <w:rFonts w:ascii="Times New Roman" w:hAnsi="Times New Roman"/>
          <w:sz w:val="24"/>
          <w:szCs w:val="24"/>
          <w:lang w:val="bg-BG"/>
        </w:rPr>
        <w:t xml:space="preserve">съгласно </w:t>
      </w:r>
      <w:r w:rsidR="003F34A0">
        <w:rPr>
          <w:rFonts w:ascii="Times New Roman" w:hAnsi="Times New Roman"/>
          <w:sz w:val="24"/>
          <w:szCs w:val="24"/>
          <w:lang w:val="bg-BG"/>
        </w:rPr>
        <w:t>чл. 14, пар</w:t>
      </w:r>
      <w:r w:rsidR="009F71DF">
        <w:rPr>
          <w:rFonts w:ascii="Times New Roman" w:hAnsi="Times New Roman"/>
          <w:sz w:val="24"/>
          <w:szCs w:val="24"/>
          <w:lang w:val="bg-BG"/>
        </w:rPr>
        <w:t>аграф</w:t>
      </w:r>
      <w:r w:rsidR="003F34A0">
        <w:rPr>
          <w:rFonts w:ascii="Times New Roman" w:hAnsi="Times New Roman"/>
          <w:sz w:val="24"/>
          <w:szCs w:val="24"/>
          <w:lang w:val="bg-BG"/>
        </w:rPr>
        <w:t xml:space="preserve"> 6 от </w:t>
      </w:r>
      <w:r w:rsidR="003F34A0" w:rsidRPr="003F34A0">
        <w:rPr>
          <w:rFonts w:ascii="Times New Roman" w:hAnsi="Times New Roman"/>
          <w:sz w:val="24"/>
          <w:szCs w:val="24"/>
          <w:lang w:val="bg-BG"/>
        </w:rPr>
        <w:t xml:space="preserve">Регламент за изпълнение (ЕС) 2016/1239 на Комисията от 18 май 2016 година за определяне на правила за прилагането на Регламент (ЕС) № 1308/2013 на Европейския парламент и на Съвета по отношение на системата за лицензии за внос и </w:t>
      </w:r>
      <w:r w:rsidR="003F34A0" w:rsidRPr="00C408D3">
        <w:rPr>
          <w:rFonts w:ascii="Times New Roman" w:hAnsi="Times New Roman"/>
          <w:sz w:val="24"/>
          <w:szCs w:val="24"/>
          <w:lang w:val="bg-BG"/>
        </w:rPr>
        <w:t>износ</w:t>
      </w:r>
      <w:r w:rsidR="002A12ED" w:rsidRPr="00C408D3">
        <w:rPr>
          <w:rFonts w:ascii="Times New Roman" w:hAnsi="Times New Roman"/>
          <w:sz w:val="24"/>
          <w:szCs w:val="24"/>
          <w:lang w:val="bg-BG"/>
        </w:rPr>
        <w:t xml:space="preserve"> (ОВ L 206, 30.07.2016 г.)</w:t>
      </w:r>
      <w:r w:rsidR="003F34A0" w:rsidRPr="00C408D3">
        <w:rPr>
          <w:rFonts w:ascii="Times New Roman" w:hAnsi="Times New Roman"/>
          <w:sz w:val="24"/>
          <w:szCs w:val="24"/>
          <w:lang w:val="bg-BG"/>
        </w:rPr>
        <w:t>,</w:t>
      </w:r>
      <w:r w:rsidR="003F34A0">
        <w:rPr>
          <w:rFonts w:ascii="Times New Roman" w:hAnsi="Times New Roman"/>
          <w:sz w:val="24"/>
          <w:szCs w:val="24"/>
          <w:lang w:val="bg-BG"/>
        </w:rPr>
        <w:t xml:space="preserve"> </w:t>
      </w:r>
      <w:r w:rsidR="00441B9F" w:rsidRPr="006B3CB9">
        <w:rPr>
          <w:rFonts w:ascii="Times New Roman" w:hAnsi="Times New Roman"/>
          <w:sz w:val="24"/>
          <w:szCs w:val="24"/>
          <w:lang w:val="bg-BG"/>
        </w:rPr>
        <w:t xml:space="preserve">то трябва да се представи на издаващия лицензията </w:t>
      </w:r>
      <w:r w:rsidR="00441B9F" w:rsidRPr="00AD7B23">
        <w:rPr>
          <w:rFonts w:ascii="Times New Roman" w:hAnsi="Times New Roman"/>
          <w:sz w:val="24"/>
          <w:szCs w:val="24"/>
          <w:lang w:val="bg-BG"/>
        </w:rPr>
        <w:t>орган</w:t>
      </w:r>
      <w:r w:rsidR="00AD7B23" w:rsidRPr="00AD7B23">
        <w:rPr>
          <w:rFonts w:ascii="Times New Roman" w:hAnsi="Times New Roman"/>
          <w:sz w:val="24"/>
          <w:szCs w:val="24"/>
          <w:lang w:val="bg-BG"/>
        </w:rPr>
        <w:t xml:space="preserve"> </w:t>
      </w:r>
      <w:r w:rsidR="00671FF0" w:rsidRPr="00AD7B23">
        <w:rPr>
          <w:rFonts w:ascii="Times New Roman" w:hAnsi="Times New Roman"/>
          <w:sz w:val="24"/>
          <w:szCs w:val="24"/>
          <w:lang w:val="bg-BG"/>
        </w:rPr>
        <w:t>както следва</w:t>
      </w:r>
      <w:r w:rsidR="00441B9F" w:rsidRPr="00AD7B23">
        <w:rPr>
          <w:rFonts w:ascii="Times New Roman" w:hAnsi="Times New Roman"/>
          <w:sz w:val="24"/>
          <w:szCs w:val="24"/>
          <w:lang w:val="bg-BG"/>
        </w:rPr>
        <w:t>:</w:t>
      </w:r>
    </w:p>
    <w:p w:rsidR="00441B9F" w:rsidRPr="006B3CB9" w:rsidRDefault="00441B9F"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0346C8">
        <w:rPr>
          <w:rFonts w:ascii="Times New Roman" w:hAnsi="Times New Roman"/>
          <w:sz w:val="24"/>
          <w:szCs w:val="24"/>
          <w:lang w:val="bg-BG"/>
        </w:rPr>
        <w:t>1</w:t>
      </w:r>
      <w:r w:rsidR="00002936">
        <w:rPr>
          <w:rFonts w:ascii="Times New Roman" w:hAnsi="Times New Roman"/>
          <w:sz w:val="24"/>
          <w:szCs w:val="24"/>
          <w:lang w:val="bg-BG"/>
        </w:rPr>
        <w:t>.</w:t>
      </w:r>
      <w:r w:rsidRPr="000346C8">
        <w:rPr>
          <w:rFonts w:ascii="Times New Roman" w:hAnsi="Times New Roman"/>
          <w:sz w:val="24"/>
          <w:szCs w:val="24"/>
          <w:lang w:val="bg-BG"/>
        </w:rPr>
        <w:t xml:space="preserve"> </w:t>
      </w:r>
      <w:r w:rsidRPr="006B3CB9">
        <w:rPr>
          <w:rFonts w:ascii="Times New Roman" w:hAnsi="Times New Roman"/>
          <w:sz w:val="24"/>
          <w:szCs w:val="24"/>
          <w:lang w:val="bg-BG"/>
        </w:rPr>
        <w:t>в МЗХ в рамките на 60 календарни дни след изтичане на срок</w:t>
      </w:r>
      <w:r w:rsidR="00935D64">
        <w:rPr>
          <w:rFonts w:ascii="Times New Roman" w:hAnsi="Times New Roman"/>
          <w:sz w:val="24"/>
          <w:szCs w:val="24"/>
          <w:lang w:val="bg-BG"/>
        </w:rPr>
        <w:t>а</w:t>
      </w:r>
      <w:r w:rsidRPr="006B3CB9">
        <w:rPr>
          <w:rFonts w:ascii="Times New Roman" w:hAnsi="Times New Roman"/>
          <w:sz w:val="24"/>
          <w:szCs w:val="24"/>
          <w:lang w:val="bg-BG"/>
        </w:rPr>
        <w:t xml:space="preserve"> на валидност на лицензията за </w:t>
      </w:r>
      <w:r w:rsidR="00813723" w:rsidRPr="006B3CB9">
        <w:rPr>
          <w:rFonts w:ascii="Times New Roman" w:hAnsi="Times New Roman"/>
          <w:sz w:val="24"/>
          <w:szCs w:val="24"/>
          <w:lang w:val="bg-BG"/>
        </w:rPr>
        <w:t>в</w:t>
      </w:r>
      <w:r w:rsidRPr="006B3CB9">
        <w:rPr>
          <w:rFonts w:ascii="Times New Roman" w:hAnsi="Times New Roman"/>
          <w:sz w:val="24"/>
          <w:szCs w:val="24"/>
          <w:lang w:val="bg-BG"/>
        </w:rPr>
        <w:t>нос;</w:t>
      </w:r>
    </w:p>
    <w:p w:rsidR="00441B9F" w:rsidRPr="006B3CB9" w:rsidRDefault="009F71DF"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Pr>
          <w:rFonts w:ascii="Times New Roman" w:hAnsi="Times New Roman"/>
          <w:sz w:val="24"/>
          <w:szCs w:val="24"/>
          <w:lang w:val="bg-BG"/>
        </w:rPr>
        <w:t>2</w:t>
      </w:r>
      <w:r w:rsidR="00002936">
        <w:rPr>
          <w:rFonts w:ascii="Times New Roman" w:hAnsi="Times New Roman"/>
          <w:sz w:val="24"/>
          <w:szCs w:val="24"/>
          <w:lang w:val="bg-BG"/>
        </w:rPr>
        <w:t>.</w:t>
      </w:r>
      <w:r w:rsidR="00441B9F" w:rsidRPr="000346C8">
        <w:rPr>
          <w:rFonts w:ascii="Times New Roman" w:hAnsi="Times New Roman"/>
          <w:sz w:val="24"/>
          <w:szCs w:val="24"/>
          <w:lang w:val="bg-BG"/>
        </w:rPr>
        <w:t xml:space="preserve"> </w:t>
      </w:r>
      <w:r w:rsidR="00441B9F" w:rsidRPr="006B3CB9">
        <w:rPr>
          <w:rFonts w:ascii="Times New Roman" w:hAnsi="Times New Roman"/>
          <w:sz w:val="24"/>
          <w:szCs w:val="24"/>
          <w:lang w:val="bg-BG"/>
        </w:rPr>
        <w:t>в ДФЗ – РА в рамките на 180 календарни дни след изтичане на срок</w:t>
      </w:r>
      <w:r w:rsidR="00935D64">
        <w:rPr>
          <w:rFonts w:ascii="Times New Roman" w:hAnsi="Times New Roman"/>
          <w:sz w:val="24"/>
          <w:szCs w:val="24"/>
          <w:lang w:val="bg-BG"/>
        </w:rPr>
        <w:t>а</w:t>
      </w:r>
      <w:r w:rsidR="00441B9F" w:rsidRPr="006B3CB9">
        <w:rPr>
          <w:rFonts w:ascii="Times New Roman" w:hAnsi="Times New Roman"/>
          <w:sz w:val="24"/>
          <w:szCs w:val="24"/>
          <w:lang w:val="bg-BG"/>
        </w:rPr>
        <w:t xml:space="preserve"> на </w:t>
      </w:r>
      <w:r w:rsidR="00441B9F" w:rsidRPr="006B3CB9">
        <w:rPr>
          <w:rFonts w:ascii="Times New Roman" w:hAnsi="Times New Roman"/>
          <w:sz w:val="24"/>
          <w:szCs w:val="24"/>
          <w:lang w:val="bg-BG"/>
        </w:rPr>
        <w:lastRenderedPageBreak/>
        <w:t xml:space="preserve">валидност на лицензията за износ. </w:t>
      </w:r>
    </w:p>
    <w:p w:rsidR="003660B6" w:rsidRPr="006B3CB9" w:rsidRDefault="00441B9F"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sz w:val="24"/>
          <w:szCs w:val="24"/>
          <w:lang w:val="bg-BG"/>
        </w:rPr>
        <w:t>(2) Посочени</w:t>
      </w:r>
      <w:r w:rsidR="002F18FE" w:rsidRPr="006B3CB9">
        <w:rPr>
          <w:rFonts w:ascii="Times New Roman" w:hAnsi="Times New Roman"/>
          <w:sz w:val="24"/>
          <w:szCs w:val="24"/>
          <w:lang w:val="bg-BG"/>
        </w:rPr>
        <w:t>ят</w:t>
      </w:r>
      <w:r w:rsidRPr="006B3CB9">
        <w:rPr>
          <w:rFonts w:ascii="Times New Roman" w:hAnsi="Times New Roman"/>
          <w:sz w:val="24"/>
          <w:szCs w:val="24"/>
          <w:lang w:val="bg-BG"/>
        </w:rPr>
        <w:t xml:space="preserve"> срок в ал. 1</w:t>
      </w:r>
      <w:r w:rsidR="002F18FE" w:rsidRPr="006B3CB9">
        <w:rPr>
          <w:rFonts w:ascii="Times New Roman" w:hAnsi="Times New Roman"/>
          <w:sz w:val="24"/>
          <w:szCs w:val="24"/>
          <w:lang w:val="bg-BG"/>
        </w:rPr>
        <w:t>, т.</w:t>
      </w:r>
      <w:r w:rsidR="00C05E33">
        <w:rPr>
          <w:rFonts w:ascii="Times New Roman" w:hAnsi="Times New Roman"/>
          <w:sz w:val="24"/>
          <w:szCs w:val="24"/>
          <w:lang w:val="bg-BG"/>
        </w:rPr>
        <w:t xml:space="preserve"> </w:t>
      </w:r>
      <w:r w:rsidR="00002936">
        <w:rPr>
          <w:rFonts w:ascii="Times New Roman" w:hAnsi="Times New Roman"/>
          <w:sz w:val="24"/>
          <w:szCs w:val="24"/>
          <w:lang w:val="bg-BG"/>
        </w:rPr>
        <w:t>1</w:t>
      </w:r>
      <w:r w:rsidR="002F18FE" w:rsidRPr="006B3CB9">
        <w:rPr>
          <w:rFonts w:ascii="Times New Roman" w:hAnsi="Times New Roman"/>
          <w:sz w:val="24"/>
          <w:szCs w:val="24"/>
          <w:lang w:val="bg-BG"/>
        </w:rPr>
        <w:t xml:space="preserve"> може да бъде</w:t>
      </w:r>
      <w:r w:rsidRPr="006B3CB9">
        <w:rPr>
          <w:rFonts w:ascii="Times New Roman" w:hAnsi="Times New Roman"/>
          <w:sz w:val="24"/>
          <w:szCs w:val="24"/>
          <w:lang w:val="bg-BG"/>
        </w:rPr>
        <w:t xml:space="preserve"> удължен</w:t>
      </w:r>
      <w:r w:rsidR="003660B6" w:rsidRPr="006B3CB9">
        <w:rPr>
          <w:rFonts w:ascii="Times New Roman" w:hAnsi="Times New Roman"/>
          <w:sz w:val="24"/>
          <w:szCs w:val="24"/>
          <w:lang w:val="bg-BG"/>
        </w:rPr>
        <w:t xml:space="preserve"> най-много до</w:t>
      </w:r>
      <w:r w:rsidR="00C05E33">
        <w:rPr>
          <w:rFonts w:ascii="Times New Roman" w:hAnsi="Times New Roman"/>
          <w:sz w:val="24"/>
          <w:szCs w:val="24"/>
          <w:lang w:val="bg-BG"/>
        </w:rPr>
        <w:t xml:space="preserve"> </w:t>
      </w:r>
      <w:r w:rsidR="002F18FE" w:rsidRPr="006B3CB9">
        <w:rPr>
          <w:rFonts w:ascii="Times New Roman" w:hAnsi="Times New Roman"/>
          <w:sz w:val="24"/>
          <w:szCs w:val="24"/>
          <w:lang w:val="bg-BG"/>
        </w:rPr>
        <w:t>181</w:t>
      </w:r>
      <w:r w:rsidR="003660B6" w:rsidRPr="006B3CB9">
        <w:rPr>
          <w:rFonts w:ascii="Times New Roman" w:hAnsi="Times New Roman"/>
          <w:sz w:val="24"/>
          <w:szCs w:val="24"/>
          <w:lang w:val="bg-BG"/>
        </w:rPr>
        <w:t xml:space="preserve"> календарни дни </w:t>
      </w:r>
      <w:r w:rsidRPr="006B3CB9">
        <w:rPr>
          <w:rFonts w:ascii="Times New Roman" w:hAnsi="Times New Roman"/>
          <w:sz w:val="24"/>
          <w:szCs w:val="24"/>
          <w:lang w:val="bg-BG"/>
        </w:rPr>
        <w:t xml:space="preserve">по искане на </w:t>
      </w:r>
      <w:proofErr w:type="spellStart"/>
      <w:r w:rsidRPr="00C73335">
        <w:rPr>
          <w:rFonts w:ascii="Times New Roman" w:hAnsi="Times New Roman"/>
          <w:color w:val="000000" w:themeColor="text1"/>
          <w:sz w:val="24"/>
          <w:szCs w:val="24"/>
          <w:lang w:val="bg-BG"/>
        </w:rPr>
        <w:t>титуляр</w:t>
      </w:r>
      <w:r w:rsidR="00C73335" w:rsidRPr="00C73335">
        <w:rPr>
          <w:rFonts w:ascii="Times New Roman" w:hAnsi="Times New Roman"/>
          <w:color w:val="000000" w:themeColor="text1"/>
          <w:sz w:val="24"/>
          <w:szCs w:val="24"/>
          <w:lang w:val="bg-BG"/>
        </w:rPr>
        <w:t>а</w:t>
      </w:r>
      <w:proofErr w:type="spellEnd"/>
      <w:r w:rsidRPr="00C05E33">
        <w:rPr>
          <w:rFonts w:ascii="Times New Roman" w:hAnsi="Times New Roman"/>
          <w:color w:val="FF0000"/>
          <w:sz w:val="24"/>
          <w:szCs w:val="24"/>
          <w:lang w:val="bg-BG"/>
        </w:rPr>
        <w:t xml:space="preserve"> </w:t>
      </w:r>
      <w:r w:rsidRPr="006B3CB9">
        <w:rPr>
          <w:rFonts w:ascii="Times New Roman" w:hAnsi="Times New Roman"/>
          <w:sz w:val="24"/>
          <w:szCs w:val="24"/>
          <w:lang w:val="bg-BG"/>
        </w:rPr>
        <w:t>и след представяне на доказателства от него</w:t>
      </w:r>
      <w:r w:rsidR="003660B6" w:rsidRPr="006B3CB9">
        <w:rPr>
          <w:rFonts w:ascii="Times New Roman" w:hAnsi="Times New Roman"/>
          <w:sz w:val="24"/>
          <w:szCs w:val="24"/>
          <w:lang w:val="bg-BG"/>
        </w:rPr>
        <w:t xml:space="preserve"> за наличие на </w:t>
      </w:r>
      <w:r w:rsidR="002F18FE" w:rsidRPr="006B3CB9">
        <w:rPr>
          <w:rFonts w:ascii="Times New Roman" w:hAnsi="Times New Roman"/>
          <w:sz w:val="24"/>
          <w:szCs w:val="24"/>
          <w:lang w:val="bg-BG"/>
        </w:rPr>
        <w:t>непреодолима сила.</w:t>
      </w:r>
      <w:r w:rsidR="003660B6" w:rsidRPr="006B3CB9">
        <w:rPr>
          <w:rFonts w:ascii="Times New Roman" w:hAnsi="Times New Roman"/>
          <w:sz w:val="24"/>
          <w:szCs w:val="24"/>
          <w:lang w:val="bg-BG"/>
        </w:rPr>
        <w:t xml:space="preserve"> </w:t>
      </w:r>
    </w:p>
    <w:p w:rsidR="003A2377" w:rsidRPr="006B3CB9" w:rsidRDefault="003660B6"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sz w:val="24"/>
          <w:szCs w:val="24"/>
          <w:lang w:val="bg-BG"/>
        </w:rPr>
        <w:t xml:space="preserve">(3) </w:t>
      </w:r>
      <w:r w:rsidR="00E7094D">
        <w:rPr>
          <w:rFonts w:ascii="Times New Roman" w:hAnsi="Times New Roman"/>
          <w:sz w:val="24"/>
          <w:szCs w:val="24"/>
          <w:lang w:val="bg-BG"/>
        </w:rPr>
        <w:t>Когато</w:t>
      </w:r>
      <w:r w:rsidR="007E6939" w:rsidRPr="006B3CB9">
        <w:rPr>
          <w:rFonts w:ascii="Times New Roman" w:hAnsi="Times New Roman"/>
          <w:sz w:val="24"/>
          <w:szCs w:val="24"/>
          <w:lang w:val="bg-BG"/>
        </w:rPr>
        <w:t xml:space="preserve"> задължението е за предоставяне на използвана или изтекла лицензия за внос или износ или за предоставяне на доказателство, че продуктите са напуснали територията на Европейския съюз, обезпечението за изпълнение подлежи на задържане в размер 15</w:t>
      </w:r>
      <w:r w:rsidR="00E50996">
        <w:rPr>
          <w:rFonts w:ascii="Times New Roman" w:hAnsi="Times New Roman"/>
          <w:sz w:val="24"/>
          <w:szCs w:val="24"/>
          <w:lang w:val="bg-BG"/>
        </w:rPr>
        <w:t xml:space="preserve"> %, когато</w:t>
      </w:r>
      <w:r w:rsidR="007E6939" w:rsidRPr="006B3CB9">
        <w:rPr>
          <w:rFonts w:ascii="Times New Roman" w:hAnsi="Times New Roman"/>
          <w:sz w:val="24"/>
          <w:szCs w:val="24"/>
          <w:lang w:val="bg-BG"/>
        </w:rPr>
        <w:t xml:space="preserve"> това доказателство е представено след определения срок, посочен в ал. 1, но не по-късно от 730 календарни дни след датата на изтичане на срока на валидност на лицензията. След тези 730 календарни дни се задържа пълният размер на обезпечението за изпълнение на задължението по лицензията.</w:t>
      </w:r>
    </w:p>
    <w:p w:rsidR="007E6939" w:rsidRDefault="000717D3" w:rsidP="00415C83">
      <w:pPr>
        <w:widowControl w:val="0"/>
        <w:autoSpaceDE w:val="0"/>
        <w:autoSpaceDN w:val="0"/>
        <w:adjustRightInd w:val="0"/>
        <w:spacing w:after="0" w:line="360" w:lineRule="auto"/>
        <w:ind w:firstLine="709"/>
        <w:jc w:val="both"/>
        <w:rPr>
          <w:rFonts w:ascii="Times New Roman" w:hAnsi="Times New Roman"/>
          <w:color w:val="000000"/>
          <w:sz w:val="24"/>
          <w:szCs w:val="24"/>
          <w:lang w:val="bg-BG"/>
        </w:rPr>
      </w:pPr>
      <w:r>
        <w:rPr>
          <w:rFonts w:ascii="Times New Roman" w:hAnsi="Times New Roman"/>
          <w:sz w:val="24"/>
          <w:szCs w:val="24"/>
          <w:lang w:val="bg-BG"/>
        </w:rPr>
        <w:t>(4)</w:t>
      </w:r>
      <w:r w:rsidR="003A2377" w:rsidRPr="006B3CB9">
        <w:rPr>
          <w:rFonts w:ascii="Times New Roman" w:hAnsi="Times New Roman"/>
          <w:sz w:val="24"/>
          <w:szCs w:val="24"/>
          <w:lang w:val="bg-BG"/>
        </w:rPr>
        <w:t xml:space="preserve"> </w:t>
      </w:r>
      <w:r w:rsidR="003A2377" w:rsidRPr="006B3CB9">
        <w:rPr>
          <w:rFonts w:ascii="Times New Roman" w:hAnsi="Times New Roman"/>
          <w:color w:val="000000"/>
          <w:sz w:val="24"/>
          <w:szCs w:val="24"/>
          <w:lang w:val="bg-BG"/>
        </w:rPr>
        <w:t>За лицензии, издадени за</w:t>
      </w:r>
      <w:r w:rsidR="003A2377" w:rsidRPr="006B3CB9">
        <w:rPr>
          <w:rFonts w:ascii="Times New Roman" w:hAnsi="Times New Roman"/>
          <w:sz w:val="24"/>
          <w:szCs w:val="24"/>
          <w:lang w:val="bg-BG"/>
        </w:rPr>
        <w:t xml:space="preserve"> внос в рамките на тарифна квота за внос на земеделски продукти, при представяне на доказателства за осъществен внос след 60-дневния срок, </w:t>
      </w:r>
      <w:r w:rsidR="003F34A0">
        <w:rPr>
          <w:rFonts w:ascii="Times New Roman" w:hAnsi="Times New Roman"/>
          <w:sz w:val="24"/>
          <w:szCs w:val="24"/>
          <w:lang w:val="bg-BG"/>
        </w:rPr>
        <w:t xml:space="preserve">съгласно разпоредбите на </w:t>
      </w:r>
      <w:r w:rsidR="00566114" w:rsidRPr="00566114">
        <w:rPr>
          <w:rFonts w:ascii="Times New Roman" w:hAnsi="Times New Roman"/>
          <w:sz w:val="24"/>
          <w:szCs w:val="24"/>
          <w:lang w:val="bg-BG"/>
        </w:rPr>
        <w:t>Делегиран регламент (ЕС) 2020/760 на Комисията от 17 декември 2019 година за допълнение на Регламент (ЕС) № 1308/2013 на Европейския парламент и на Съвета по отношение на правилата за управление на обвързаните с лицензии тарифни квоти за внос и за износ и за допълнение на Регламент (ЕС) № 1306/2013 на Европейския парламент и на Съвета по отношение на внасянето на обезпечения при управлението на тарифните квоти</w:t>
      </w:r>
      <w:r w:rsidR="00C76ECB">
        <w:rPr>
          <w:rFonts w:ascii="Times New Roman" w:hAnsi="Times New Roman"/>
          <w:sz w:val="24"/>
          <w:szCs w:val="24"/>
          <w:lang w:val="bg-BG"/>
        </w:rPr>
        <w:t xml:space="preserve"> </w:t>
      </w:r>
      <w:r w:rsidR="00C76ECB" w:rsidRPr="00C408D3">
        <w:rPr>
          <w:rFonts w:ascii="Times New Roman" w:hAnsi="Times New Roman"/>
          <w:sz w:val="24"/>
          <w:szCs w:val="24"/>
          <w:lang w:val="bg-BG"/>
        </w:rPr>
        <w:t>(ОВ L 185, 12.06.2020 г.)</w:t>
      </w:r>
      <w:r w:rsidR="00566114" w:rsidRPr="00C408D3">
        <w:rPr>
          <w:rFonts w:ascii="Times New Roman" w:hAnsi="Times New Roman"/>
          <w:sz w:val="24"/>
          <w:szCs w:val="24"/>
          <w:lang w:val="bg-BG"/>
        </w:rPr>
        <w:t xml:space="preserve">, </w:t>
      </w:r>
      <w:r w:rsidR="003A2377" w:rsidRPr="00C408D3">
        <w:rPr>
          <w:rFonts w:ascii="Times New Roman" w:hAnsi="Times New Roman"/>
          <w:color w:val="000000"/>
          <w:sz w:val="24"/>
          <w:szCs w:val="24"/>
          <w:lang w:val="bg-BG"/>
        </w:rPr>
        <w:t xml:space="preserve">освен </w:t>
      </w:r>
      <w:r w:rsidR="004F016F">
        <w:rPr>
          <w:rFonts w:ascii="Times New Roman" w:hAnsi="Times New Roman"/>
          <w:color w:val="000000"/>
          <w:sz w:val="24"/>
          <w:szCs w:val="24"/>
          <w:lang w:val="bg-BG"/>
        </w:rPr>
        <w:t>когато</w:t>
      </w:r>
      <w:r w:rsidR="003A2377" w:rsidRPr="00C408D3">
        <w:rPr>
          <w:rFonts w:ascii="Times New Roman" w:hAnsi="Times New Roman"/>
          <w:color w:val="000000"/>
          <w:sz w:val="24"/>
          <w:szCs w:val="24"/>
          <w:lang w:val="bg-BG"/>
        </w:rPr>
        <w:t xml:space="preserve"> това е невъзможно поради форсмажорни обстоятелства, се задържа по 3% от обезщетението за всеки календарен ден, с който е просрочен срокът.</w:t>
      </w:r>
    </w:p>
    <w:p w:rsidR="000717D3" w:rsidRPr="006B3CB9" w:rsidRDefault="000717D3" w:rsidP="00415C83">
      <w:pPr>
        <w:widowControl w:val="0"/>
        <w:autoSpaceDE w:val="0"/>
        <w:autoSpaceDN w:val="0"/>
        <w:adjustRightInd w:val="0"/>
        <w:spacing w:after="0" w:line="360" w:lineRule="auto"/>
        <w:ind w:firstLine="709"/>
        <w:jc w:val="both"/>
        <w:rPr>
          <w:rFonts w:ascii="Times New Roman" w:hAnsi="Times New Roman"/>
          <w:b/>
          <w:bCs/>
          <w:sz w:val="24"/>
          <w:szCs w:val="24"/>
          <w:lang w:val="bg-BG"/>
        </w:rPr>
      </w:pPr>
    </w:p>
    <w:p w:rsidR="007E693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t xml:space="preserve">Чл. </w:t>
      </w:r>
      <w:r w:rsidR="00CE6D1F" w:rsidRPr="006B3CB9">
        <w:rPr>
          <w:rFonts w:ascii="Times New Roman" w:hAnsi="Times New Roman"/>
          <w:b/>
          <w:bCs/>
          <w:sz w:val="24"/>
          <w:szCs w:val="24"/>
          <w:lang w:val="bg-BG"/>
        </w:rPr>
        <w:t>18</w:t>
      </w:r>
      <w:r w:rsidRPr="006B3CB9">
        <w:rPr>
          <w:rFonts w:ascii="Times New Roman" w:hAnsi="Times New Roman"/>
          <w:sz w:val="24"/>
          <w:szCs w:val="24"/>
          <w:lang w:val="bg-BG"/>
        </w:rPr>
        <w:t>. Размерът на обезпечението, което се задържа, се закръгля до първата по-ниска цяла сума.</w:t>
      </w:r>
    </w:p>
    <w:p w:rsidR="000717D3" w:rsidRPr="006B3CB9" w:rsidRDefault="000717D3"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B3CB9">
        <w:rPr>
          <w:rFonts w:ascii="Times New Roman" w:hAnsi="Times New Roman"/>
          <w:b/>
          <w:bCs/>
          <w:sz w:val="24"/>
          <w:szCs w:val="24"/>
          <w:lang w:val="bg-BG"/>
        </w:rPr>
        <w:t xml:space="preserve">Чл. </w:t>
      </w:r>
      <w:r w:rsidR="00CE6D1F" w:rsidRPr="006B3CB9">
        <w:rPr>
          <w:rFonts w:ascii="Times New Roman" w:hAnsi="Times New Roman"/>
          <w:b/>
          <w:bCs/>
          <w:sz w:val="24"/>
          <w:szCs w:val="24"/>
          <w:lang w:val="bg-BG"/>
        </w:rPr>
        <w:t>19</w:t>
      </w:r>
      <w:r w:rsidRPr="006B3CB9">
        <w:rPr>
          <w:rFonts w:ascii="Times New Roman" w:hAnsi="Times New Roman"/>
          <w:sz w:val="24"/>
          <w:szCs w:val="24"/>
          <w:lang w:val="bg-BG"/>
        </w:rPr>
        <w:t>. Когато сумата, която трябва да бъде задържана от Министерството на земеделието и храните и Държавен фонд "Земеделие" – Разплащателна агенция за неизпълнение на задължение по лицензия за внос или износ, не надхвърля 100 евро, сумата не се задържа.</w:t>
      </w:r>
    </w:p>
    <w:p w:rsidR="00CE6D1F" w:rsidRPr="006B3CB9" w:rsidRDefault="00CE6D1F"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DA366D" w:rsidRPr="00DA366D" w:rsidRDefault="00DA366D" w:rsidP="000717D3">
      <w:pPr>
        <w:widowControl w:val="0"/>
        <w:autoSpaceDE w:val="0"/>
        <w:autoSpaceDN w:val="0"/>
        <w:adjustRightInd w:val="0"/>
        <w:spacing w:after="0" w:line="360" w:lineRule="auto"/>
        <w:jc w:val="center"/>
        <w:rPr>
          <w:rFonts w:ascii="Times New Roman" w:hAnsi="Times New Roman"/>
          <w:b/>
          <w:sz w:val="24"/>
          <w:szCs w:val="24"/>
          <w:shd w:val="clear" w:color="auto" w:fill="FEFEFE"/>
          <w:lang w:val="bg-BG"/>
        </w:rPr>
      </w:pPr>
      <w:r w:rsidRPr="00DA366D">
        <w:rPr>
          <w:rFonts w:ascii="Times New Roman" w:hAnsi="Times New Roman"/>
          <w:b/>
          <w:sz w:val="24"/>
          <w:szCs w:val="24"/>
          <w:shd w:val="clear" w:color="auto" w:fill="FEFEFE"/>
          <w:lang w:val="bg-BG"/>
        </w:rPr>
        <w:t>Заключителн</w:t>
      </w:r>
      <w:r>
        <w:rPr>
          <w:rFonts w:ascii="Times New Roman" w:hAnsi="Times New Roman"/>
          <w:b/>
          <w:sz w:val="24"/>
          <w:szCs w:val="24"/>
          <w:shd w:val="clear" w:color="auto" w:fill="FEFEFE"/>
          <w:lang w:val="bg-BG"/>
        </w:rPr>
        <w:t>и</w:t>
      </w:r>
      <w:r w:rsidRPr="00DA366D">
        <w:rPr>
          <w:rFonts w:ascii="Times New Roman" w:hAnsi="Times New Roman"/>
          <w:b/>
          <w:sz w:val="24"/>
          <w:szCs w:val="24"/>
          <w:shd w:val="clear" w:color="auto" w:fill="FEFEFE"/>
          <w:lang w:val="bg-BG"/>
        </w:rPr>
        <w:t xml:space="preserve"> разпоредб</w:t>
      </w:r>
      <w:r>
        <w:rPr>
          <w:rFonts w:ascii="Times New Roman" w:hAnsi="Times New Roman"/>
          <w:b/>
          <w:sz w:val="24"/>
          <w:szCs w:val="24"/>
          <w:shd w:val="clear" w:color="auto" w:fill="FEFEFE"/>
          <w:lang w:val="bg-BG"/>
        </w:rPr>
        <w:t>и</w:t>
      </w:r>
    </w:p>
    <w:p w:rsidR="007E6939" w:rsidRPr="006B3CB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7E6939" w:rsidRDefault="007E6939"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r w:rsidRPr="006F252C">
        <w:rPr>
          <w:rFonts w:ascii="Times New Roman" w:hAnsi="Times New Roman"/>
          <w:b/>
          <w:bCs/>
          <w:sz w:val="24"/>
          <w:szCs w:val="24"/>
          <w:lang w:val="bg-BG"/>
        </w:rPr>
        <w:t>§ 1.</w:t>
      </w:r>
      <w:r w:rsidRPr="006B3CB9">
        <w:rPr>
          <w:rFonts w:ascii="Times New Roman" w:hAnsi="Times New Roman"/>
          <w:sz w:val="24"/>
          <w:szCs w:val="24"/>
          <w:lang w:val="bg-BG"/>
        </w:rPr>
        <w:t xml:space="preserve"> Тази наредба се издава на основание чл. 7а от Закона за нормативните актове във </w:t>
      </w:r>
      <w:r w:rsidRPr="00EF7074">
        <w:rPr>
          <w:rFonts w:ascii="Times New Roman" w:hAnsi="Times New Roman"/>
          <w:sz w:val="24"/>
          <w:szCs w:val="24"/>
          <w:lang w:val="bg-BG"/>
        </w:rPr>
        <w:t xml:space="preserve">връзка с прилагането на </w:t>
      </w:r>
      <w:r w:rsidRPr="00566114">
        <w:rPr>
          <w:rFonts w:ascii="Times New Roman" w:hAnsi="Times New Roman"/>
          <w:sz w:val="24"/>
          <w:szCs w:val="24"/>
          <w:lang w:val="bg-BG"/>
        </w:rPr>
        <w:t xml:space="preserve">чл. </w:t>
      </w:r>
      <w:r w:rsidR="00A131F8" w:rsidRPr="00566114">
        <w:rPr>
          <w:rFonts w:ascii="Times New Roman" w:hAnsi="Times New Roman"/>
          <w:sz w:val="24"/>
          <w:szCs w:val="24"/>
          <w:lang w:val="bg-BG"/>
        </w:rPr>
        <w:t>1</w:t>
      </w:r>
      <w:r w:rsidR="00EF7074" w:rsidRPr="00566114">
        <w:rPr>
          <w:rFonts w:ascii="Times New Roman" w:hAnsi="Times New Roman"/>
          <w:sz w:val="24"/>
          <w:szCs w:val="24"/>
          <w:lang w:val="bg-BG"/>
        </w:rPr>
        <w:t>6</w:t>
      </w:r>
      <w:r w:rsidRPr="00566114">
        <w:rPr>
          <w:rFonts w:ascii="Times New Roman" w:hAnsi="Times New Roman"/>
          <w:sz w:val="24"/>
          <w:szCs w:val="24"/>
          <w:lang w:val="bg-BG"/>
        </w:rPr>
        <w:t xml:space="preserve"> от </w:t>
      </w:r>
      <w:r w:rsidR="00EF7074" w:rsidRPr="00566114">
        <w:rPr>
          <w:rFonts w:ascii="Times New Roman" w:hAnsi="Times New Roman"/>
          <w:sz w:val="24"/>
          <w:szCs w:val="24"/>
          <w:lang w:val="bg-BG"/>
        </w:rPr>
        <w:t xml:space="preserve">Делегиран Регламент (ЕС) </w:t>
      </w:r>
      <w:r w:rsidR="00EF7074" w:rsidRPr="00566114">
        <w:rPr>
          <w:rFonts w:ascii="Times New Roman" w:hAnsi="Times New Roman"/>
          <w:sz w:val="24"/>
          <w:szCs w:val="24"/>
        </w:rPr>
        <w:t>2022</w:t>
      </w:r>
      <w:r w:rsidR="00EF7074" w:rsidRPr="00566114">
        <w:rPr>
          <w:rFonts w:ascii="Times New Roman" w:hAnsi="Times New Roman"/>
          <w:sz w:val="24"/>
          <w:szCs w:val="24"/>
          <w:lang w:val="bg-BG"/>
        </w:rPr>
        <w:t>/</w:t>
      </w:r>
      <w:r w:rsidR="00EF7074" w:rsidRPr="00566114">
        <w:rPr>
          <w:rFonts w:ascii="Times New Roman" w:hAnsi="Times New Roman"/>
          <w:sz w:val="24"/>
          <w:szCs w:val="24"/>
        </w:rPr>
        <w:t>127</w:t>
      </w:r>
      <w:r w:rsidR="00EF7074" w:rsidRPr="00566114">
        <w:rPr>
          <w:rFonts w:ascii="Times New Roman" w:hAnsi="Times New Roman"/>
          <w:sz w:val="24"/>
          <w:szCs w:val="24"/>
          <w:lang w:val="bg-BG"/>
        </w:rPr>
        <w:t xml:space="preserve"> и Регламент за изпълнение (ЕС) </w:t>
      </w:r>
      <w:r w:rsidR="00EF7074" w:rsidRPr="00566114">
        <w:rPr>
          <w:rFonts w:ascii="Times New Roman" w:hAnsi="Times New Roman"/>
          <w:sz w:val="24"/>
          <w:szCs w:val="24"/>
        </w:rPr>
        <w:t>2022</w:t>
      </w:r>
      <w:r w:rsidR="00EF7074" w:rsidRPr="00566114">
        <w:rPr>
          <w:rFonts w:ascii="Times New Roman" w:hAnsi="Times New Roman"/>
          <w:sz w:val="24"/>
          <w:szCs w:val="24"/>
          <w:lang w:val="bg-BG"/>
        </w:rPr>
        <w:t>/</w:t>
      </w:r>
      <w:r w:rsidR="00EF7074" w:rsidRPr="00566114">
        <w:rPr>
          <w:rFonts w:ascii="Times New Roman" w:hAnsi="Times New Roman"/>
          <w:sz w:val="24"/>
          <w:szCs w:val="24"/>
        </w:rPr>
        <w:t>128</w:t>
      </w:r>
      <w:r w:rsidR="00EF7074" w:rsidRPr="00566114">
        <w:rPr>
          <w:rFonts w:ascii="Times New Roman" w:hAnsi="Times New Roman"/>
          <w:sz w:val="24"/>
          <w:szCs w:val="24"/>
          <w:lang w:val="bg-BG"/>
        </w:rPr>
        <w:t>)</w:t>
      </w:r>
      <w:r w:rsidR="00B84319" w:rsidRPr="00566114">
        <w:rPr>
          <w:rFonts w:ascii="Times New Roman" w:hAnsi="Times New Roman"/>
          <w:sz w:val="24"/>
          <w:szCs w:val="24"/>
          <w:lang w:val="bg-BG"/>
        </w:rPr>
        <w:t>.</w:t>
      </w:r>
    </w:p>
    <w:p w:rsidR="000717D3" w:rsidRPr="006B3CB9" w:rsidRDefault="000717D3" w:rsidP="00415C83">
      <w:pPr>
        <w:widowControl w:val="0"/>
        <w:autoSpaceDE w:val="0"/>
        <w:autoSpaceDN w:val="0"/>
        <w:adjustRightInd w:val="0"/>
        <w:spacing w:after="0" w:line="360" w:lineRule="auto"/>
        <w:ind w:firstLine="709"/>
        <w:jc w:val="both"/>
        <w:rPr>
          <w:rFonts w:ascii="Times New Roman" w:hAnsi="Times New Roman"/>
          <w:sz w:val="24"/>
          <w:szCs w:val="24"/>
          <w:lang w:val="bg-BG"/>
        </w:rPr>
      </w:pPr>
    </w:p>
    <w:p w:rsidR="00847DB4" w:rsidRPr="003B068A" w:rsidRDefault="007E6939" w:rsidP="000717D3">
      <w:pPr>
        <w:widowControl w:val="0"/>
        <w:autoSpaceDE w:val="0"/>
        <w:autoSpaceDN w:val="0"/>
        <w:adjustRightInd w:val="0"/>
        <w:spacing w:after="0" w:line="360" w:lineRule="auto"/>
        <w:ind w:firstLine="709"/>
        <w:jc w:val="both"/>
        <w:rPr>
          <w:rFonts w:ascii="Times New Roman" w:hAnsi="Times New Roman"/>
          <w:sz w:val="24"/>
          <w:szCs w:val="24"/>
          <w:lang w:val="bg-BG"/>
        </w:rPr>
      </w:pPr>
      <w:r w:rsidRPr="003B068A">
        <w:rPr>
          <w:rFonts w:ascii="Times New Roman" w:hAnsi="Times New Roman"/>
          <w:b/>
          <w:bCs/>
          <w:sz w:val="24"/>
          <w:szCs w:val="24"/>
          <w:lang w:val="bg-BG"/>
        </w:rPr>
        <w:t>§ 2.</w:t>
      </w:r>
      <w:r w:rsidRPr="003B068A">
        <w:rPr>
          <w:rFonts w:ascii="Times New Roman" w:hAnsi="Times New Roman"/>
          <w:sz w:val="24"/>
          <w:szCs w:val="24"/>
          <w:lang w:val="bg-BG"/>
        </w:rPr>
        <w:t xml:space="preserve"> Наредбата отменя Наредба № </w:t>
      </w:r>
      <w:r w:rsidR="00CE6D1F" w:rsidRPr="003B068A">
        <w:rPr>
          <w:rFonts w:ascii="Times New Roman" w:hAnsi="Times New Roman"/>
          <w:sz w:val="24"/>
          <w:szCs w:val="24"/>
          <w:lang w:val="bg-BG"/>
        </w:rPr>
        <w:t>15</w:t>
      </w:r>
      <w:r w:rsidRPr="003B068A">
        <w:rPr>
          <w:rFonts w:ascii="Times New Roman" w:hAnsi="Times New Roman"/>
          <w:sz w:val="24"/>
          <w:szCs w:val="24"/>
          <w:lang w:val="bg-BG"/>
        </w:rPr>
        <w:t xml:space="preserve"> </w:t>
      </w:r>
      <w:r w:rsidR="00FC1853" w:rsidRPr="003B068A">
        <w:rPr>
          <w:rFonts w:ascii="Times New Roman" w:hAnsi="Times New Roman"/>
          <w:sz w:val="24"/>
          <w:szCs w:val="24"/>
          <w:lang w:val="bg-BG"/>
        </w:rPr>
        <w:t>от 2012 г. за реда за предоставяне на обезпечения за издаване на лицензии за внос и износ, сертификати за предварително фиксиране и удостоверения за възстановяване за селскостопански продукти от или за трети страни (</w:t>
      </w:r>
      <w:proofErr w:type="spellStart"/>
      <w:r w:rsidR="00FC1853" w:rsidRPr="003B068A">
        <w:rPr>
          <w:rFonts w:ascii="Times New Roman" w:hAnsi="Times New Roman"/>
          <w:sz w:val="24"/>
          <w:szCs w:val="24"/>
          <w:lang w:val="bg-BG"/>
        </w:rPr>
        <w:t>обн</w:t>
      </w:r>
      <w:proofErr w:type="spellEnd"/>
      <w:r w:rsidR="00FC1853" w:rsidRPr="003B068A">
        <w:rPr>
          <w:rFonts w:ascii="Times New Roman" w:hAnsi="Times New Roman"/>
          <w:sz w:val="24"/>
          <w:szCs w:val="24"/>
          <w:lang w:val="bg-BG"/>
        </w:rPr>
        <w:t>., ДВ, бр. 78 от 12.10.2012 г.).</w:t>
      </w:r>
    </w:p>
    <w:p w:rsidR="00847DB4" w:rsidRPr="003B068A" w:rsidRDefault="00847DB4" w:rsidP="003B068A">
      <w:pPr>
        <w:widowControl w:val="0"/>
        <w:autoSpaceDE w:val="0"/>
        <w:autoSpaceDN w:val="0"/>
        <w:adjustRightInd w:val="0"/>
        <w:spacing w:after="0" w:line="360" w:lineRule="auto"/>
        <w:jc w:val="both"/>
        <w:rPr>
          <w:rFonts w:ascii="Times New Roman" w:hAnsi="Times New Roman"/>
          <w:bCs/>
          <w:sz w:val="24"/>
          <w:szCs w:val="24"/>
          <w:lang w:val="bg-BG"/>
        </w:rPr>
      </w:pPr>
    </w:p>
    <w:p w:rsidR="00D57D56" w:rsidRPr="003B068A" w:rsidRDefault="00D57D56" w:rsidP="003B068A">
      <w:pPr>
        <w:widowControl w:val="0"/>
        <w:autoSpaceDE w:val="0"/>
        <w:autoSpaceDN w:val="0"/>
        <w:adjustRightInd w:val="0"/>
        <w:spacing w:after="0" w:line="360" w:lineRule="auto"/>
        <w:jc w:val="both"/>
        <w:rPr>
          <w:rFonts w:ascii="Times New Roman" w:hAnsi="Times New Roman"/>
          <w:bCs/>
          <w:sz w:val="24"/>
          <w:szCs w:val="24"/>
          <w:lang w:val="bg-BG"/>
        </w:rPr>
      </w:pPr>
    </w:p>
    <w:p w:rsidR="00D57D56" w:rsidRPr="003B068A" w:rsidRDefault="00D57D56" w:rsidP="003B068A">
      <w:pPr>
        <w:widowControl w:val="0"/>
        <w:autoSpaceDE w:val="0"/>
        <w:autoSpaceDN w:val="0"/>
        <w:adjustRightInd w:val="0"/>
        <w:spacing w:after="0" w:line="360" w:lineRule="auto"/>
        <w:jc w:val="both"/>
        <w:rPr>
          <w:rFonts w:ascii="Times New Roman" w:hAnsi="Times New Roman"/>
          <w:bCs/>
          <w:sz w:val="24"/>
          <w:szCs w:val="24"/>
          <w:lang w:val="bg-BG"/>
        </w:rPr>
      </w:pPr>
    </w:p>
    <w:p w:rsidR="003168F7" w:rsidRPr="003B068A" w:rsidRDefault="003168F7" w:rsidP="003B068A">
      <w:pPr>
        <w:widowControl w:val="0"/>
        <w:autoSpaceDE w:val="0"/>
        <w:autoSpaceDN w:val="0"/>
        <w:adjustRightInd w:val="0"/>
        <w:spacing w:after="0" w:line="360" w:lineRule="auto"/>
        <w:jc w:val="both"/>
        <w:rPr>
          <w:rFonts w:ascii="Times New Roman" w:hAnsi="Times New Roman"/>
          <w:bCs/>
          <w:sz w:val="24"/>
          <w:szCs w:val="24"/>
          <w:lang w:val="bg-BG"/>
        </w:rPr>
      </w:pPr>
    </w:p>
    <w:p w:rsidR="003168F7" w:rsidRPr="003B068A" w:rsidRDefault="003168F7" w:rsidP="00A1606D">
      <w:pPr>
        <w:widowControl w:val="0"/>
        <w:tabs>
          <w:tab w:val="center" w:pos="4320"/>
          <w:tab w:val="right" w:pos="8640"/>
        </w:tabs>
        <w:overflowPunct w:val="0"/>
        <w:autoSpaceDE w:val="0"/>
        <w:autoSpaceDN w:val="0"/>
        <w:adjustRightInd w:val="0"/>
        <w:spacing w:after="0" w:line="360" w:lineRule="auto"/>
        <w:jc w:val="both"/>
        <w:textAlignment w:val="baseline"/>
        <w:rPr>
          <w:rFonts w:ascii="Times New Roman" w:hAnsi="Times New Roman"/>
          <w:b/>
          <w:bCs/>
          <w:caps/>
          <w:sz w:val="24"/>
          <w:szCs w:val="24"/>
          <w:lang w:val="bg-BG"/>
        </w:rPr>
      </w:pPr>
      <w:r w:rsidRPr="003B068A">
        <w:rPr>
          <w:rFonts w:ascii="Times New Roman" w:hAnsi="Times New Roman"/>
          <w:b/>
          <w:bCs/>
          <w:caps/>
          <w:sz w:val="24"/>
          <w:szCs w:val="24"/>
          <w:lang w:val="bg-BG"/>
        </w:rPr>
        <w:t>Д-Р ГЕОРГИ тАХОВ</w:t>
      </w:r>
    </w:p>
    <w:p w:rsidR="003168F7" w:rsidRPr="003B068A" w:rsidRDefault="003168F7" w:rsidP="00A1606D">
      <w:pPr>
        <w:widowControl w:val="0"/>
        <w:tabs>
          <w:tab w:val="center" w:pos="4320"/>
          <w:tab w:val="right" w:pos="8640"/>
        </w:tabs>
        <w:overflowPunct w:val="0"/>
        <w:autoSpaceDE w:val="0"/>
        <w:autoSpaceDN w:val="0"/>
        <w:adjustRightInd w:val="0"/>
        <w:spacing w:after="0" w:line="360" w:lineRule="auto"/>
        <w:jc w:val="both"/>
        <w:textAlignment w:val="baseline"/>
        <w:rPr>
          <w:rFonts w:ascii="Times New Roman" w:hAnsi="Times New Roman"/>
          <w:bCs/>
          <w:i/>
          <w:sz w:val="24"/>
          <w:szCs w:val="24"/>
          <w:lang w:val="bg-BG"/>
        </w:rPr>
      </w:pPr>
      <w:r w:rsidRPr="003B068A">
        <w:rPr>
          <w:rFonts w:ascii="Times New Roman" w:hAnsi="Times New Roman"/>
          <w:bCs/>
          <w:i/>
          <w:sz w:val="24"/>
          <w:szCs w:val="24"/>
          <w:lang w:val="bg-BG"/>
        </w:rPr>
        <w:t>Министър на земеделието и храните</w:t>
      </w:r>
    </w:p>
    <w:p w:rsidR="00A1606D" w:rsidRPr="003B068A" w:rsidRDefault="00A1606D" w:rsidP="00A1606D">
      <w:pPr>
        <w:widowControl w:val="0"/>
        <w:tabs>
          <w:tab w:val="center" w:pos="4320"/>
          <w:tab w:val="right" w:pos="8640"/>
        </w:tabs>
        <w:overflowPunct w:val="0"/>
        <w:autoSpaceDE w:val="0"/>
        <w:autoSpaceDN w:val="0"/>
        <w:adjustRightInd w:val="0"/>
        <w:spacing w:after="0" w:line="360" w:lineRule="auto"/>
        <w:jc w:val="both"/>
        <w:textAlignment w:val="baseline"/>
        <w:rPr>
          <w:rFonts w:ascii="Times New Roman" w:hAnsi="Times New Roman"/>
          <w:bCs/>
          <w:sz w:val="24"/>
          <w:szCs w:val="24"/>
          <w:lang w:val="bg-BG"/>
        </w:rPr>
      </w:pPr>
    </w:p>
    <w:p w:rsidR="007E6939" w:rsidRPr="00652194" w:rsidRDefault="003168F7" w:rsidP="003B068A">
      <w:pPr>
        <w:widowControl w:val="0"/>
        <w:autoSpaceDE w:val="0"/>
        <w:autoSpaceDN w:val="0"/>
        <w:adjustRightInd w:val="0"/>
        <w:spacing w:after="0" w:line="360" w:lineRule="auto"/>
        <w:jc w:val="right"/>
        <w:rPr>
          <w:rFonts w:ascii="Times New Roman" w:hAnsi="Times New Roman"/>
          <w:bCs/>
          <w:sz w:val="24"/>
          <w:szCs w:val="24"/>
          <w:lang w:val="bg-BG"/>
        </w:rPr>
      </w:pPr>
      <w:bookmarkStart w:id="0" w:name="_GoBack"/>
      <w:bookmarkEnd w:id="0"/>
      <w:r>
        <w:rPr>
          <w:rFonts w:ascii="Courier New" w:hAnsi="Courier New" w:cs="Courier New"/>
          <w:b/>
          <w:bCs/>
          <w:sz w:val="20"/>
          <w:szCs w:val="20"/>
          <w:lang w:val="bg-BG"/>
        </w:rPr>
        <w:br w:type="page"/>
      </w:r>
      <w:r w:rsidR="007E6939" w:rsidRPr="003168F7">
        <w:rPr>
          <w:rFonts w:ascii="Times New Roman" w:hAnsi="Times New Roman"/>
          <w:bCs/>
          <w:sz w:val="24"/>
          <w:szCs w:val="24"/>
          <w:lang w:val="bg-BG"/>
        </w:rPr>
        <w:lastRenderedPageBreak/>
        <w:t>Приложение № 1</w:t>
      </w:r>
      <w:r w:rsidR="003B068A">
        <w:rPr>
          <w:rFonts w:ascii="Times New Roman" w:hAnsi="Times New Roman"/>
          <w:bCs/>
          <w:sz w:val="24"/>
          <w:szCs w:val="24"/>
          <w:lang w:val="bg-BG"/>
        </w:rPr>
        <w:br/>
      </w:r>
      <w:r w:rsidR="007E6939" w:rsidRPr="00652194">
        <w:rPr>
          <w:rFonts w:ascii="Times New Roman" w:hAnsi="Times New Roman"/>
          <w:bCs/>
          <w:sz w:val="24"/>
          <w:szCs w:val="24"/>
          <w:lang w:val="bg-BG"/>
        </w:rPr>
        <w:t xml:space="preserve">към чл. 8 </w:t>
      </w:r>
    </w:p>
    <w:p w:rsidR="00324501" w:rsidRDefault="00324501" w:rsidP="009B568C">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ДО МИНИСТЕРСТВО НА ЗЕМЕДЕЛИЕТО И ХРАНИТЕ</w:t>
      </w:r>
    </w:p>
    <w:p w:rsidR="00324501" w:rsidRDefault="00324501" w:rsidP="00324501">
      <w:pPr>
        <w:widowControl w:val="0"/>
        <w:autoSpaceDE w:val="0"/>
        <w:autoSpaceDN w:val="0"/>
        <w:adjustRightInd w:val="0"/>
        <w:spacing w:after="0" w:line="360" w:lineRule="auto"/>
        <w:jc w:val="center"/>
        <w:rPr>
          <w:rFonts w:ascii="Times New Roman" w:hAnsi="Times New Roman"/>
          <w:sz w:val="24"/>
          <w:szCs w:val="24"/>
          <w:lang w:val="bg-BG"/>
        </w:rPr>
      </w:pPr>
    </w:p>
    <w:p w:rsidR="00324501" w:rsidRPr="00B55A49" w:rsidRDefault="00324501" w:rsidP="00324501">
      <w:pPr>
        <w:widowControl w:val="0"/>
        <w:autoSpaceDE w:val="0"/>
        <w:autoSpaceDN w:val="0"/>
        <w:adjustRightInd w:val="0"/>
        <w:spacing w:after="0" w:line="360" w:lineRule="auto"/>
        <w:jc w:val="center"/>
        <w:rPr>
          <w:rFonts w:ascii="Times New Roman" w:hAnsi="Times New Roman"/>
          <w:spacing w:val="30"/>
          <w:sz w:val="24"/>
          <w:szCs w:val="24"/>
          <w:lang w:val="bg-BG"/>
        </w:rPr>
      </w:pPr>
      <w:r w:rsidRPr="00B55A49">
        <w:rPr>
          <w:rFonts w:ascii="Times New Roman" w:hAnsi="Times New Roman"/>
          <w:spacing w:val="30"/>
          <w:sz w:val="24"/>
          <w:szCs w:val="24"/>
          <w:lang w:val="bg-BG"/>
        </w:rPr>
        <w:t>БАНКОВА ГАРАНЦИЯ</w:t>
      </w:r>
    </w:p>
    <w:p w:rsidR="00C72B7E" w:rsidRDefault="00C72B7E" w:rsidP="000676B4">
      <w:pPr>
        <w:widowControl w:val="0"/>
        <w:autoSpaceDE w:val="0"/>
        <w:autoSpaceDN w:val="0"/>
        <w:adjustRightInd w:val="0"/>
        <w:spacing w:after="0" w:line="360" w:lineRule="auto"/>
        <w:jc w:val="both"/>
        <w:rPr>
          <w:rFonts w:ascii="Times New Roman" w:hAnsi="Times New Roman"/>
          <w:sz w:val="24"/>
          <w:szCs w:val="24"/>
          <w:lang w:val="bg-BG"/>
        </w:rPr>
      </w:pPr>
    </w:p>
    <w:p w:rsidR="000676B4" w:rsidRDefault="000676B4" w:rsidP="000676B4">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Банка-гарант .............................................................................................................................</w:t>
      </w:r>
      <w:r>
        <w:rPr>
          <w:rFonts w:ascii="Times New Roman" w:hAnsi="Times New Roman"/>
          <w:sz w:val="24"/>
          <w:szCs w:val="24"/>
          <w:lang w:val="bg-BG"/>
        </w:rPr>
        <w:t>..</w:t>
      </w:r>
    </w:p>
    <w:p w:rsidR="000676B4" w:rsidRDefault="000676B4" w:rsidP="000676B4">
      <w:pPr>
        <w:widowControl w:val="0"/>
        <w:autoSpaceDE w:val="0"/>
        <w:autoSpaceDN w:val="0"/>
        <w:adjustRightInd w:val="0"/>
        <w:spacing w:after="0" w:line="360" w:lineRule="auto"/>
        <w:jc w:val="center"/>
        <w:rPr>
          <w:rFonts w:ascii="Times New Roman" w:hAnsi="Times New Roman"/>
          <w:sz w:val="24"/>
          <w:szCs w:val="24"/>
          <w:lang w:val="bg-BG"/>
        </w:rPr>
      </w:pPr>
      <w:r w:rsidRPr="00324501">
        <w:rPr>
          <w:rFonts w:ascii="Times New Roman" w:hAnsi="Times New Roman"/>
          <w:i/>
          <w:iCs/>
          <w:sz w:val="24"/>
          <w:szCs w:val="24"/>
          <w:vertAlign w:val="superscript"/>
          <w:lang w:val="bg-BG"/>
        </w:rPr>
        <w:t>(наименование на банката)</w:t>
      </w:r>
    </w:p>
    <w:p w:rsidR="000676B4" w:rsidRDefault="000676B4" w:rsidP="000676B4">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ЕИК ........................</w:t>
      </w:r>
      <w:r>
        <w:rPr>
          <w:rFonts w:ascii="Times New Roman" w:hAnsi="Times New Roman"/>
          <w:sz w:val="24"/>
          <w:szCs w:val="24"/>
          <w:lang w:val="bg-BG"/>
        </w:rPr>
        <w:t>...............................</w:t>
      </w:r>
      <w:r w:rsidRPr="006B3CB9">
        <w:rPr>
          <w:rFonts w:ascii="Times New Roman" w:hAnsi="Times New Roman"/>
          <w:sz w:val="24"/>
          <w:szCs w:val="24"/>
          <w:lang w:val="bg-BG"/>
        </w:rPr>
        <w:t xml:space="preserve"> Лицензия от БНБ ...........................</w:t>
      </w:r>
      <w:r>
        <w:rPr>
          <w:rFonts w:ascii="Times New Roman" w:hAnsi="Times New Roman"/>
          <w:sz w:val="24"/>
          <w:szCs w:val="24"/>
          <w:lang w:val="bg-BG"/>
        </w:rPr>
        <w:t>.............................</w:t>
      </w:r>
    </w:p>
    <w:p w:rsidR="000676B4" w:rsidRDefault="000676B4" w:rsidP="000676B4">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Седалище и адрес на управление ...................................................................</w:t>
      </w:r>
      <w:r>
        <w:rPr>
          <w:rFonts w:ascii="Times New Roman" w:hAnsi="Times New Roman"/>
          <w:sz w:val="24"/>
          <w:szCs w:val="24"/>
          <w:lang w:val="bg-BG"/>
        </w:rPr>
        <w:t>............................</w:t>
      </w:r>
    </w:p>
    <w:p w:rsidR="000676B4" w:rsidRDefault="000676B4" w:rsidP="000676B4">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Представител ..................................................................................................</w:t>
      </w:r>
      <w:r>
        <w:rPr>
          <w:rFonts w:ascii="Times New Roman" w:hAnsi="Times New Roman"/>
          <w:sz w:val="24"/>
          <w:szCs w:val="24"/>
          <w:lang w:val="bg-BG"/>
        </w:rPr>
        <w:t>............................</w:t>
      </w:r>
    </w:p>
    <w:p w:rsidR="000676B4" w:rsidRDefault="000676B4" w:rsidP="000676B4">
      <w:pPr>
        <w:widowControl w:val="0"/>
        <w:autoSpaceDE w:val="0"/>
        <w:autoSpaceDN w:val="0"/>
        <w:adjustRightInd w:val="0"/>
        <w:spacing w:after="0" w:line="360" w:lineRule="auto"/>
        <w:jc w:val="both"/>
        <w:rPr>
          <w:rFonts w:ascii="Times New Roman" w:hAnsi="Times New Roman"/>
          <w:sz w:val="24"/>
          <w:szCs w:val="24"/>
          <w:lang w:val="bg-BG"/>
        </w:rPr>
      </w:pPr>
      <w:r w:rsidRPr="00324501">
        <w:rPr>
          <w:rFonts w:ascii="Times New Roman" w:hAnsi="Times New Roman"/>
          <w:i/>
          <w:iCs/>
          <w:sz w:val="24"/>
          <w:szCs w:val="24"/>
          <w:vertAlign w:val="superscript"/>
          <w:lang w:val="bg-BG"/>
        </w:rPr>
        <w:t>(трите имена, ЕГ</w:t>
      </w:r>
      <w:r>
        <w:rPr>
          <w:rFonts w:ascii="Times New Roman" w:hAnsi="Times New Roman"/>
          <w:i/>
          <w:iCs/>
          <w:sz w:val="24"/>
          <w:szCs w:val="24"/>
          <w:vertAlign w:val="superscript"/>
          <w:lang w:val="bg-BG"/>
        </w:rPr>
        <w:t>Н и длъжност на представляващия</w:t>
      </w:r>
    </w:p>
    <w:p w:rsidR="000676B4" w:rsidRDefault="000676B4" w:rsidP="000676B4">
      <w:pPr>
        <w:widowControl w:val="0"/>
        <w:autoSpaceDE w:val="0"/>
        <w:autoSpaceDN w:val="0"/>
        <w:adjustRightInd w:val="0"/>
        <w:spacing w:line="360" w:lineRule="auto"/>
        <w:rPr>
          <w:rFonts w:ascii="Times New Roman" w:hAnsi="Times New Roman"/>
          <w:sz w:val="24"/>
          <w:szCs w:val="24"/>
          <w:lang w:val="bg-BG"/>
        </w:rPr>
      </w:pPr>
      <w:r w:rsidRPr="006B3CB9">
        <w:rPr>
          <w:rFonts w:ascii="Times New Roman" w:hAnsi="Times New Roman"/>
          <w:sz w:val="24"/>
          <w:szCs w:val="24"/>
          <w:lang w:val="bg-BG"/>
        </w:rPr>
        <w:t>Пълномощник ................................................................................................</w:t>
      </w:r>
      <w:r>
        <w:rPr>
          <w:rFonts w:ascii="Times New Roman" w:hAnsi="Times New Roman"/>
          <w:sz w:val="24"/>
          <w:szCs w:val="24"/>
          <w:lang w:val="bg-BG"/>
        </w:rPr>
        <w:t>............................</w:t>
      </w:r>
    </w:p>
    <w:p w:rsidR="000676B4" w:rsidRDefault="000676B4" w:rsidP="000676B4">
      <w:pPr>
        <w:widowControl w:val="0"/>
        <w:autoSpaceDE w:val="0"/>
        <w:autoSpaceDN w:val="0"/>
        <w:adjustRightInd w:val="0"/>
        <w:spacing w:after="0" w:line="360" w:lineRule="auto"/>
        <w:jc w:val="center"/>
        <w:rPr>
          <w:rFonts w:ascii="Times New Roman" w:hAnsi="Times New Roman"/>
          <w:sz w:val="24"/>
          <w:szCs w:val="24"/>
          <w:lang w:val="bg-BG"/>
        </w:rPr>
      </w:pPr>
      <w:r w:rsidRPr="00324501">
        <w:rPr>
          <w:rFonts w:ascii="Times New Roman" w:hAnsi="Times New Roman"/>
          <w:i/>
          <w:iCs/>
          <w:sz w:val="24"/>
          <w:szCs w:val="24"/>
          <w:vertAlign w:val="superscript"/>
          <w:lang w:val="bg-BG"/>
        </w:rPr>
        <w:t>(съгласно приложеното към банковата гаранция пълномощно в случаите, когато банковата гаранция се подписва от нарочно упълномощено лице, различно от представителя, упълномощител може да бъде само представител на банката-гарант)</w:t>
      </w:r>
    </w:p>
    <w:p w:rsidR="000676B4" w:rsidRDefault="000676B4" w:rsidP="000676B4">
      <w:pPr>
        <w:widowControl w:val="0"/>
        <w:autoSpaceDE w:val="0"/>
        <w:autoSpaceDN w:val="0"/>
        <w:adjustRightInd w:val="0"/>
        <w:spacing w:before="120" w:after="0" w:line="360" w:lineRule="auto"/>
        <w:rPr>
          <w:rFonts w:ascii="Times New Roman" w:hAnsi="Times New Roman"/>
          <w:sz w:val="24"/>
          <w:szCs w:val="24"/>
          <w:lang w:val="bg-BG"/>
        </w:rPr>
      </w:pPr>
      <w:r w:rsidRPr="006B3CB9">
        <w:rPr>
          <w:rFonts w:ascii="Times New Roman" w:hAnsi="Times New Roman"/>
          <w:sz w:val="24"/>
          <w:szCs w:val="24"/>
          <w:lang w:val="bg-BG"/>
        </w:rPr>
        <w:t>С настоящата банкова гаранция поемаме неотменяем и безусловен ангажимент да платим в срок до 30 дни в полза на Министерството на земеделието и храните всяка сума до ............................................... (………………………………………………………..)</w:t>
      </w:r>
    </w:p>
    <w:p w:rsidR="000676B4" w:rsidRDefault="000676B4" w:rsidP="000676B4">
      <w:pPr>
        <w:widowControl w:val="0"/>
        <w:autoSpaceDE w:val="0"/>
        <w:autoSpaceDN w:val="0"/>
        <w:adjustRightInd w:val="0"/>
        <w:spacing w:line="360" w:lineRule="auto"/>
        <w:ind w:left="1247"/>
        <w:rPr>
          <w:rFonts w:ascii="Times New Roman" w:hAnsi="Times New Roman"/>
          <w:i/>
          <w:iCs/>
          <w:sz w:val="24"/>
          <w:szCs w:val="24"/>
          <w:vertAlign w:val="superscript"/>
          <w:lang w:val="bg-BG"/>
        </w:rPr>
      </w:pPr>
      <w:r w:rsidRPr="00324501">
        <w:rPr>
          <w:rFonts w:ascii="Times New Roman" w:hAnsi="Times New Roman"/>
          <w:i/>
          <w:iCs/>
          <w:sz w:val="24"/>
          <w:szCs w:val="24"/>
          <w:vertAlign w:val="superscript"/>
          <w:lang w:val="bg-BG"/>
        </w:rPr>
        <w:t xml:space="preserve">(сума в цифри)                         </w:t>
      </w:r>
      <w:r>
        <w:rPr>
          <w:rFonts w:ascii="Times New Roman" w:hAnsi="Times New Roman"/>
          <w:i/>
          <w:iCs/>
          <w:sz w:val="24"/>
          <w:szCs w:val="24"/>
          <w:vertAlign w:val="superscript"/>
          <w:lang w:val="bg-BG"/>
        </w:rPr>
        <w:t xml:space="preserve">                       </w:t>
      </w:r>
      <w:r w:rsidRPr="00324501">
        <w:rPr>
          <w:rFonts w:ascii="Times New Roman" w:hAnsi="Times New Roman"/>
          <w:i/>
          <w:iCs/>
          <w:sz w:val="24"/>
          <w:szCs w:val="24"/>
          <w:vertAlign w:val="superscript"/>
          <w:lang w:val="bg-BG"/>
        </w:rPr>
        <w:t xml:space="preserve"> (сума с думи)</w:t>
      </w:r>
    </w:p>
    <w:p w:rsidR="000676B4" w:rsidRDefault="000676B4" w:rsidP="007440A7">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при получаване на писмено искане за плащане и писмено потвърждение, че</w:t>
      </w:r>
    </w:p>
    <w:p w:rsidR="007440A7" w:rsidRDefault="007440A7" w:rsidP="007440A7">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w:t>
      </w:r>
      <w:r>
        <w:rPr>
          <w:rFonts w:ascii="Times New Roman" w:hAnsi="Times New Roman"/>
          <w:sz w:val="24"/>
          <w:szCs w:val="24"/>
          <w:lang w:val="bg-BG"/>
        </w:rPr>
        <w:t>...............................</w:t>
      </w:r>
    </w:p>
    <w:p w:rsidR="007440A7" w:rsidRDefault="007440A7" w:rsidP="007440A7">
      <w:pPr>
        <w:widowControl w:val="0"/>
        <w:autoSpaceDE w:val="0"/>
        <w:autoSpaceDN w:val="0"/>
        <w:adjustRightInd w:val="0"/>
        <w:spacing w:after="0" w:line="360" w:lineRule="auto"/>
        <w:jc w:val="center"/>
        <w:rPr>
          <w:rFonts w:ascii="Times New Roman" w:hAnsi="Times New Roman"/>
          <w:i/>
          <w:iCs/>
          <w:sz w:val="24"/>
          <w:szCs w:val="24"/>
          <w:vertAlign w:val="superscript"/>
          <w:lang w:val="bg-BG"/>
        </w:rPr>
      </w:pPr>
      <w:r w:rsidRPr="00324501">
        <w:rPr>
          <w:rFonts w:ascii="Times New Roman" w:hAnsi="Times New Roman"/>
          <w:i/>
          <w:iCs/>
          <w:sz w:val="24"/>
          <w:szCs w:val="24"/>
          <w:vertAlign w:val="superscript"/>
          <w:lang w:val="bg-BG"/>
        </w:rPr>
        <w:t>(име и адрес на обезпеченото лице)</w:t>
      </w:r>
    </w:p>
    <w:p w:rsidR="007440A7" w:rsidRDefault="007440A7" w:rsidP="007440A7">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не е изпълнил следното свое задължение:</w:t>
      </w:r>
    </w:p>
    <w:p w:rsidR="007440A7" w:rsidRDefault="007440A7" w:rsidP="007440A7">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Да осъществи внос на количествата по издадената лицензия за внос на земеделски продукти от трети страни по реда на Закона за прилагане на Общата организация на пазарите на земеделски продукти на Европейския съюз по правоотношение, произтичащо от следната пазарна мярка:</w:t>
      </w:r>
    </w:p>
    <w:p w:rsidR="007440A7" w:rsidRDefault="007440A7" w:rsidP="007440A7">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w:t>
      </w:r>
      <w:r>
        <w:rPr>
          <w:rFonts w:ascii="Times New Roman" w:hAnsi="Times New Roman"/>
          <w:sz w:val="24"/>
          <w:szCs w:val="24"/>
          <w:lang w:val="bg-BG"/>
        </w:rPr>
        <w:t>...........................</w:t>
      </w:r>
    </w:p>
    <w:p w:rsidR="007440A7" w:rsidRPr="004F3A77" w:rsidRDefault="007440A7" w:rsidP="007440A7">
      <w:pPr>
        <w:widowControl w:val="0"/>
        <w:autoSpaceDE w:val="0"/>
        <w:autoSpaceDN w:val="0"/>
        <w:adjustRightInd w:val="0"/>
        <w:spacing w:after="0" w:line="360" w:lineRule="auto"/>
        <w:jc w:val="center"/>
        <w:rPr>
          <w:rFonts w:ascii="Times New Roman" w:hAnsi="Times New Roman"/>
          <w:i/>
          <w:iCs/>
          <w:sz w:val="24"/>
          <w:szCs w:val="24"/>
          <w:vertAlign w:val="superscript"/>
          <w:lang w:val="bg-BG"/>
        </w:rPr>
      </w:pPr>
      <w:r w:rsidRPr="004F3A77">
        <w:rPr>
          <w:rFonts w:ascii="Times New Roman" w:hAnsi="Times New Roman"/>
          <w:i/>
          <w:iCs/>
          <w:sz w:val="24"/>
          <w:szCs w:val="24"/>
          <w:vertAlign w:val="superscript"/>
          <w:lang w:val="bg-BG"/>
        </w:rPr>
        <w:t>(посочват се конкретната мярка и регламентът, който я урежда)</w:t>
      </w:r>
    </w:p>
    <w:p w:rsidR="007440A7" w:rsidRDefault="007440A7" w:rsidP="007440A7">
      <w:pPr>
        <w:widowControl w:val="0"/>
        <w:autoSpaceDE w:val="0"/>
        <w:autoSpaceDN w:val="0"/>
        <w:adjustRightInd w:val="0"/>
        <w:spacing w:before="120" w:after="0" w:line="360" w:lineRule="auto"/>
        <w:rPr>
          <w:rFonts w:ascii="Times New Roman" w:hAnsi="Times New Roman"/>
          <w:sz w:val="24"/>
          <w:szCs w:val="24"/>
          <w:lang w:val="bg-BG"/>
        </w:rPr>
      </w:pPr>
      <w:r w:rsidRPr="006B3CB9">
        <w:rPr>
          <w:rFonts w:ascii="Times New Roman" w:hAnsi="Times New Roman"/>
          <w:sz w:val="24"/>
          <w:szCs w:val="24"/>
          <w:lang w:val="bg-BG"/>
        </w:rPr>
        <w:t>Гаранцията е валидна до ........................</w:t>
      </w:r>
      <w:r>
        <w:rPr>
          <w:rFonts w:ascii="Times New Roman" w:hAnsi="Times New Roman"/>
          <w:sz w:val="24"/>
          <w:szCs w:val="24"/>
          <w:lang w:val="bg-BG"/>
        </w:rPr>
        <w:t>.......</w:t>
      </w:r>
      <w:r w:rsidRPr="006B3CB9">
        <w:rPr>
          <w:rFonts w:ascii="Times New Roman" w:hAnsi="Times New Roman"/>
          <w:sz w:val="24"/>
          <w:szCs w:val="24"/>
          <w:lang w:val="bg-BG"/>
        </w:rPr>
        <w:t xml:space="preserve"> (дата)</w:t>
      </w:r>
      <w:r>
        <w:rPr>
          <w:rFonts w:ascii="Times New Roman" w:hAnsi="Times New Roman"/>
          <w:sz w:val="24"/>
          <w:szCs w:val="24"/>
          <w:lang w:val="bg-BG"/>
        </w:rPr>
        <w:t>,</w:t>
      </w:r>
      <w:r w:rsidRPr="006B3CB9">
        <w:rPr>
          <w:rFonts w:ascii="Times New Roman" w:hAnsi="Times New Roman"/>
          <w:sz w:val="24"/>
          <w:szCs w:val="24"/>
          <w:lang w:val="bg-BG"/>
        </w:rPr>
        <w:t xml:space="preserve"> включително. </w:t>
      </w:r>
    </w:p>
    <w:p w:rsidR="007440A7" w:rsidRDefault="007440A7" w:rsidP="007440A7">
      <w:pPr>
        <w:widowControl w:val="0"/>
        <w:autoSpaceDE w:val="0"/>
        <w:autoSpaceDN w:val="0"/>
        <w:adjustRightInd w:val="0"/>
        <w:spacing w:before="120" w:after="0" w:line="360" w:lineRule="auto"/>
        <w:rPr>
          <w:rFonts w:ascii="Times New Roman" w:hAnsi="Times New Roman"/>
          <w:sz w:val="24"/>
          <w:szCs w:val="24"/>
          <w:lang w:val="bg-BG"/>
        </w:rPr>
      </w:pPr>
      <w:r w:rsidRPr="006B3CB9">
        <w:rPr>
          <w:rFonts w:ascii="Times New Roman" w:hAnsi="Times New Roman"/>
          <w:sz w:val="24"/>
          <w:szCs w:val="24"/>
          <w:lang w:val="bg-BG"/>
        </w:rPr>
        <w:t>Всяко искане за плащане по тази гаранция следва да бъде представено на ГАРАНТА най-късно до .......</w:t>
      </w:r>
      <w:r>
        <w:rPr>
          <w:rFonts w:ascii="Times New Roman" w:hAnsi="Times New Roman"/>
          <w:sz w:val="24"/>
          <w:szCs w:val="24"/>
          <w:lang w:val="bg-BG"/>
        </w:rPr>
        <w:t>..............................</w:t>
      </w:r>
      <w:r w:rsidRPr="006B3CB9">
        <w:rPr>
          <w:rFonts w:ascii="Times New Roman" w:hAnsi="Times New Roman"/>
          <w:sz w:val="24"/>
          <w:szCs w:val="24"/>
          <w:lang w:val="bg-BG"/>
        </w:rPr>
        <w:t xml:space="preserve"> ч. на ............................................................................. г.</w:t>
      </w:r>
    </w:p>
    <w:p w:rsidR="007440A7" w:rsidRPr="004F3A77" w:rsidRDefault="007440A7" w:rsidP="007440A7">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4F3A77">
        <w:rPr>
          <w:rFonts w:ascii="Times New Roman" w:hAnsi="Times New Roman"/>
          <w:i/>
          <w:iCs/>
          <w:sz w:val="24"/>
          <w:szCs w:val="24"/>
          <w:vertAlign w:val="superscript"/>
          <w:lang w:val="bg-BG"/>
        </w:rPr>
        <w:t>(ден, месец, година, които се определят според вида, особеностите и нормативната уредба на обезпеченото вземане)</w:t>
      </w:r>
    </w:p>
    <w:p w:rsidR="007440A7" w:rsidRDefault="007440A7" w:rsidP="007440A7">
      <w:pPr>
        <w:widowControl w:val="0"/>
        <w:autoSpaceDE w:val="0"/>
        <w:autoSpaceDN w:val="0"/>
        <w:adjustRightInd w:val="0"/>
        <w:spacing w:before="120" w:after="0" w:line="360" w:lineRule="auto"/>
        <w:rPr>
          <w:rFonts w:ascii="Times New Roman" w:hAnsi="Times New Roman"/>
          <w:sz w:val="24"/>
          <w:szCs w:val="24"/>
          <w:lang w:val="bg-BG"/>
        </w:rPr>
      </w:pPr>
      <w:r w:rsidRPr="006B3CB9">
        <w:rPr>
          <w:rFonts w:ascii="Times New Roman" w:hAnsi="Times New Roman"/>
          <w:sz w:val="24"/>
          <w:szCs w:val="24"/>
          <w:lang w:val="bg-BG"/>
        </w:rPr>
        <w:lastRenderedPageBreak/>
        <w:t>След този срок гаранцията автоматично се счита за невалидна, независимо от това дали оригиналът на настоящия документ е върнат</w:t>
      </w:r>
      <w:r>
        <w:rPr>
          <w:rFonts w:ascii="Times New Roman" w:hAnsi="Times New Roman"/>
          <w:sz w:val="24"/>
          <w:szCs w:val="24"/>
          <w:lang w:val="bg-BG"/>
        </w:rPr>
        <w:t>,</w:t>
      </w:r>
      <w:r w:rsidRPr="006B3CB9">
        <w:rPr>
          <w:rFonts w:ascii="Times New Roman" w:hAnsi="Times New Roman"/>
          <w:sz w:val="24"/>
          <w:szCs w:val="24"/>
          <w:lang w:val="bg-BG"/>
        </w:rPr>
        <w:t xml:space="preserve"> или не.</w:t>
      </w:r>
    </w:p>
    <w:p w:rsidR="007440A7" w:rsidRDefault="007440A7" w:rsidP="007440A7">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 xml:space="preserve">Банковата гаранция може да бъде освободена преди изтичането на валидността </w:t>
      </w:r>
      <w:r>
        <w:rPr>
          <w:rFonts w:ascii="Times New Roman" w:hAnsi="Times New Roman"/>
          <w:sz w:val="24"/>
          <w:szCs w:val="24"/>
          <w:lang w:val="bg-BG"/>
        </w:rPr>
        <w:t>ѝ</w:t>
      </w:r>
      <w:r w:rsidRPr="006B3CB9">
        <w:rPr>
          <w:rFonts w:ascii="Times New Roman" w:hAnsi="Times New Roman"/>
          <w:sz w:val="24"/>
          <w:szCs w:val="24"/>
          <w:lang w:val="bg-BG"/>
        </w:rPr>
        <w:t xml:space="preserve"> само след връщане на оригинала </w:t>
      </w:r>
      <w:r>
        <w:rPr>
          <w:rFonts w:ascii="Times New Roman" w:hAnsi="Times New Roman"/>
          <w:sz w:val="24"/>
          <w:szCs w:val="24"/>
          <w:lang w:val="bg-BG"/>
        </w:rPr>
        <w:t>ѝ</w:t>
      </w:r>
      <w:r w:rsidRPr="006B3CB9">
        <w:rPr>
          <w:rFonts w:ascii="Times New Roman" w:hAnsi="Times New Roman"/>
          <w:sz w:val="24"/>
          <w:szCs w:val="24"/>
          <w:lang w:val="bg-BG"/>
        </w:rPr>
        <w:t xml:space="preserve"> в </w:t>
      </w:r>
      <w:r>
        <w:rPr>
          <w:rFonts w:ascii="Times New Roman" w:hAnsi="Times New Roman"/>
          <w:sz w:val="24"/>
          <w:szCs w:val="24"/>
          <w:lang w:val="bg-BG"/>
        </w:rPr>
        <w:t>…………………………………………………………</w:t>
      </w:r>
    </w:p>
    <w:p w:rsidR="007440A7" w:rsidRPr="004F3A77" w:rsidRDefault="007440A7" w:rsidP="007440A7">
      <w:pPr>
        <w:widowControl w:val="0"/>
        <w:autoSpaceDE w:val="0"/>
        <w:autoSpaceDN w:val="0"/>
        <w:adjustRightInd w:val="0"/>
        <w:spacing w:after="0" w:line="360" w:lineRule="auto"/>
        <w:ind w:left="4592"/>
        <w:rPr>
          <w:rFonts w:ascii="Times New Roman" w:hAnsi="Times New Roman"/>
          <w:sz w:val="24"/>
          <w:szCs w:val="24"/>
          <w:vertAlign w:val="superscript"/>
          <w:lang w:val="bg-BG"/>
        </w:rPr>
      </w:pPr>
      <w:r w:rsidRPr="004F3A77">
        <w:rPr>
          <w:rFonts w:ascii="Times New Roman" w:hAnsi="Times New Roman"/>
          <w:i/>
          <w:iCs/>
          <w:sz w:val="24"/>
          <w:szCs w:val="24"/>
          <w:vertAlign w:val="superscript"/>
          <w:lang w:val="bg-BG"/>
        </w:rPr>
        <w:t>(посочва се името на банката-гарант)</w:t>
      </w:r>
    </w:p>
    <w:p w:rsidR="007440A7" w:rsidRDefault="007440A7" w:rsidP="007440A7">
      <w:pPr>
        <w:widowControl w:val="0"/>
        <w:autoSpaceDE w:val="0"/>
        <w:autoSpaceDN w:val="0"/>
        <w:adjustRightInd w:val="0"/>
        <w:spacing w:after="0" w:line="360" w:lineRule="auto"/>
        <w:ind w:firstLine="454"/>
        <w:jc w:val="both"/>
        <w:rPr>
          <w:rFonts w:ascii="Times New Roman" w:hAnsi="Times New Roman"/>
          <w:sz w:val="24"/>
          <w:szCs w:val="24"/>
          <w:lang w:val="bg-BG"/>
        </w:rPr>
      </w:pPr>
    </w:p>
    <w:p w:rsidR="000676B4" w:rsidRDefault="007440A7" w:rsidP="007440A7">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Настоящата банкова гаранция е подчинена на българското и европейското законодателство. Всички спорове, произтичащи от или във връзка с тази гаранция, ще бъдат решавани от компетентния съд в гр. София.</w:t>
      </w:r>
    </w:p>
    <w:p w:rsidR="000676B4" w:rsidRDefault="000676B4" w:rsidP="000676B4">
      <w:pPr>
        <w:widowControl w:val="0"/>
        <w:autoSpaceDE w:val="0"/>
        <w:autoSpaceDN w:val="0"/>
        <w:adjustRightInd w:val="0"/>
        <w:spacing w:after="0" w:line="360" w:lineRule="auto"/>
        <w:jc w:val="both"/>
        <w:rPr>
          <w:rFonts w:ascii="Times New Roman" w:hAnsi="Times New Roman"/>
          <w:sz w:val="24"/>
          <w:szCs w:val="24"/>
          <w:lang w:val="bg-BG"/>
        </w:rPr>
      </w:pPr>
    </w:p>
    <w:p w:rsidR="007440A7" w:rsidRDefault="007440A7" w:rsidP="007440A7">
      <w:pPr>
        <w:widowControl w:val="0"/>
        <w:autoSpaceDE w:val="0"/>
        <w:autoSpaceDN w:val="0"/>
        <w:adjustRightInd w:val="0"/>
        <w:spacing w:after="0" w:line="360" w:lineRule="auto"/>
        <w:rPr>
          <w:rFonts w:ascii="Times New Roman" w:hAnsi="Times New Roman"/>
          <w:sz w:val="24"/>
          <w:szCs w:val="24"/>
          <w:lang w:val="bg-BG"/>
        </w:rPr>
      </w:pPr>
    </w:p>
    <w:p w:rsidR="007440A7" w:rsidRDefault="007440A7" w:rsidP="007440A7">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Приложения:</w:t>
      </w:r>
      <w:r w:rsidRPr="00C65A1D">
        <w:rPr>
          <w:rFonts w:ascii="Times New Roman" w:hAnsi="Times New Roman"/>
          <w:sz w:val="24"/>
          <w:szCs w:val="24"/>
        </w:rPr>
        <w:t xml:space="preserve"> </w:t>
      </w:r>
      <w:r w:rsidRPr="00C65A1D">
        <w:rPr>
          <w:rFonts w:ascii="Times New Roman" w:hAnsi="Times New Roman"/>
          <w:sz w:val="24"/>
          <w:szCs w:val="24"/>
        </w:rPr>
        <w:sym w:font="Wingdings 2" w:char="F0A3"/>
      </w:r>
      <w:r>
        <w:rPr>
          <w:rFonts w:ascii="Times New Roman" w:hAnsi="Times New Roman"/>
          <w:sz w:val="24"/>
          <w:szCs w:val="24"/>
          <w:lang w:val="bg-BG"/>
        </w:rPr>
        <w:t xml:space="preserve"> </w:t>
      </w:r>
      <w:r w:rsidRPr="006B3CB9">
        <w:rPr>
          <w:rFonts w:ascii="Times New Roman" w:hAnsi="Times New Roman"/>
          <w:sz w:val="24"/>
          <w:szCs w:val="24"/>
          <w:lang w:val="bg-BG"/>
        </w:rPr>
        <w:t>Пълномощно</w:t>
      </w:r>
    </w:p>
    <w:p w:rsidR="007440A7" w:rsidRDefault="007440A7" w:rsidP="007440A7">
      <w:pPr>
        <w:widowControl w:val="0"/>
        <w:autoSpaceDE w:val="0"/>
        <w:autoSpaceDN w:val="0"/>
        <w:adjustRightInd w:val="0"/>
        <w:spacing w:after="0" w:line="360" w:lineRule="auto"/>
        <w:ind w:left="1644"/>
        <w:rPr>
          <w:rFonts w:ascii="Times New Roman" w:hAnsi="Times New Roman"/>
          <w:sz w:val="24"/>
          <w:szCs w:val="24"/>
          <w:lang w:val="bg-BG"/>
        </w:rPr>
      </w:pPr>
      <w:r w:rsidRPr="00AF35F4">
        <w:rPr>
          <w:rFonts w:ascii="Times New Roman" w:hAnsi="Times New Roman"/>
          <w:i/>
          <w:iCs/>
          <w:sz w:val="24"/>
          <w:szCs w:val="24"/>
          <w:vertAlign w:val="superscript"/>
          <w:lang w:val="bg-BG"/>
        </w:rPr>
        <w:t xml:space="preserve">(моля, отбележете с </w:t>
      </w:r>
      <w:r w:rsidRPr="00AF35F4">
        <w:rPr>
          <w:rFonts w:ascii="Times New Roman" w:hAnsi="Times New Roman"/>
          <w:i/>
          <w:iCs/>
          <w:sz w:val="24"/>
          <w:szCs w:val="24"/>
          <w:vertAlign w:val="superscript"/>
          <w:lang w:val="bg-BG"/>
        </w:rPr>
        <w:sym w:font="Wingdings" w:char="F0FC"/>
      </w:r>
      <w:r w:rsidRPr="00AF35F4">
        <w:rPr>
          <w:rFonts w:ascii="Times New Roman" w:hAnsi="Times New Roman"/>
          <w:i/>
          <w:iCs/>
          <w:sz w:val="24"/>
          <w:szCs w:val="24"/>
          <w:vertAlign w:val="superscript"/>
          <w:lang w:val="bg-BG"/>
        </w:rPr>
        <w:t>)</w:t>
      </w:r>
    </w:p>
    <w:p w:rsidR="007440A7" w:rsidRDefault="007440A7" w:rsidP="007440A7">
      <w:pPr>
        <w:widowControl w:val="0"/>
        <w:autoSpaceDE w:val="0"/>
        <w:autoSpaceDN w:val="0"/>
        <w:adjustRightInd w:val="0"/>
        <w:spacing w:after="0" w:line="360" w:lineRule="auto"/>
        <w:rPr>
          <w:rFonts w:ascii="Times New Roman" w:hAnsi="Times New Roman"/>
          <w:sz w:val="24"/>
          <w:szCs w:val="24"/>
          <w:lang w:val="bg-BG"/>
        </w:rPr>
      </w:pPr>
    </w:p>
    <w:p w:rsidR="007440A7" w:rsidRDefault="007440A7" w:rsidP="007440A7">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Дата</w:t>
      </w:r>
      <w:r>
        <w:rPr>
          <w:rFonts w:ascii="Times New Roman" w:hAnsi="Times New Roman"/>
          <w:sz w:val="24"/>
          <w:szCs w:val="24"/>
          <w:lang w:val="bg-BG"/>
        </w:rPr>
        <w:t xml:space="preserve"> ………………………….</w:t>
      </w:r>
      <w:r>
        <w:rPr>
          <w:rFonts w:ascii="Times New Roman" w:hAnsi="Times New Roman"/>
          <w:sz w:val="24"/>
          <w:szCs w:val="24"/>
          <w:lang w:val="bg-BG"/>
        </w:rPr>
        <w:tab/>
      </w:r>
      <w:r>
        <w:rPr>
          <w:rFonts w:ascii="Times New Roman" w:hAnsi="Times New Roman"/>
          <w:sz w:val="24"/>
          <w:szCs w:val="24"/>
          <w:lang w:val="bg-BG"/>
        </w:rPr>
        <w:tab/>
      </w:r>
      <w:r>
        <w:rPr>
          <w:rFonts w:ascii="Times New Roman" w:hAnsi="Times New Roman"/>
          <w:sz w:val="24"/>
          <w:szCs w:val="24"/>
          <w:lang w:val="bg-BG"/>
        </w:rPr>
        <w:tab/>
      </w:r>
      <w:r w:rsidRPr="006B3CB9">
        <w:rPr>
          <w:rFonts w:ascii="Times New Roman" w:hAnsi="Times New Roman"/>
          <w:sz w:val="24"/>
          <w:szCs w:val="24"/>
          <w:lang w:val="bg-BG"/>
        </w:rPr>
        <w:t>Подпис и печат</w:t>
      </w:r>
      <w:r>
        <w:rPr>
          <w:rFonts w:ascii="Times New Roman" w:hAnsi="Times New Roman"/>
          <w:sz w:val="24"/>
          <w:szCs w:val="24"/>
          <w:lang w:val="bg-BG"/>
        </w:rPr>
        <w:t xml:space="preserve"> ………………………</w:t>
      </w:r>
    </w:p>
    <w:p w:rsidR="007440A7" w:rsidRPr="00B0717F" w:rsidRDefault="007440A7" w:rsidP="007440A7">
      <w:pPr>
        <w:widowControl w:val="0"/>
        <w:autoSpaceDE w:val="0"/>
        <w:autoSpaceDN w:val="0"/>
        <w:adjustRightInd w:val="0"/>
        <w:spacing w:after="0" w:line="360" w:lineRule="auto"/>
        <w:rPr>
          <w:rFonts w:ascii="Times New Roman" w:hAnsi="Times New Roman"/>
          <w:sz w:val="24"/>
          <w:szCs w:val="24"/>
          <w:lang w:val="bg-BG"/>
        </w:rPr>
      </w:pPr>
    </w:p>
    <w:p w:rsidR="002D2F4D" w:rsidRPr="00C72B7E" w:rsidRDefault="002D2F4D">
      <w:pPr>
        <w:rPr>
          <w:rFonts w:ascii="Times New Roman" w:hAnsi="Times New Roman"/>
          <w:sz w:val="24"/>
          <w:szCs w:val="24"/>
        </w:rPr>
      </w:pPr>
    </w:p>
    <w:p w:rsidR="002C4504" w:rsidRPr="002C4504" w:rsidRDefault="002C4504" w:rsidP="002C4504">
      <w:pPr>
        <w:widowControl w:val="0"/>
        <w:autoSpaceDE w:val="0"/>
        <w:autoSpaceDN w:val="0"/>
        <w:adjustRightInd w:val="0"/>
        <w:spacing w:after="0" w:line="360" w:lineRule="auto"/>
        <w:jc w:val="right"/>
        <w:rPr>
          <w:rFonts w:ascii="Times New Roman" w:hAnsi="Times New Roman"/>
          <w:bCs/>
          <w:sz w:val="24"/>
          <w:szCs w:val="24"/>
          <w:lang w:val="bg-BG"/>
        </w:rPr>
      </w:pPr>
      <w:r w:rsidRPr="002C4504">
        <w:rPr>
          <w:rFonts w:ascii="Times New Roman" w:hAnsi="Times New Roman"/>
          <w:bCs/>
          <w:sz w:val="24"/>
          <w:szCs w:val="24"/>
          <w:lang w:val="bg-BG"/>
        </w:rPr>
        <w:t>Приложение № 2</w:t>
      </w:r>
      <w:r w:rsidR="00B939BA">
        <w:rPr>
          <w:rFonts w:ascii="Times New Roman" w:hAnsi="Times New Roman"/>
          <w:bCs/>
          <w:sz w:val="24"/>
          <w:szCs w:val="24"/>
          <w:lang w:val="bg-BG"/>
        </w:rPr>
        <w:br/>
      </w:r>
      <w:r w:rsidRPr="002C4504">
        <w:rPr>
          <w:rFonts w:ascii="Times New Roman" w:hAnsi="Times New Roman"/>
          <w:bCs/>
          <w:sz w:val="24"/>
          <w:szCs w:val="24"/>
          <w:lang w:val="bg-BG"/>
        </w:rPr>
        <w:t xml:space="preserve">към чл. 8 </w:t>
      </w:r>
    </w:p>
    <w:p w:rsidR="002C4504" w:rsidRPr="002D2F4D" w:rsidRDefault="002D2F4D" w:rsidP="002C4504">
      <w:pPr>
        <w:rPr>
          <w:rFonts w:ascii="Times New Roman" w:hAnsi="Times New Roman"/>
          <w:sz w:val="24"/>
          <w:szCs w:val="24"/>
          <w:lang w:val="bg-BG"/>
        </w:rPr>
      </w:pPr>
      <w:r w:rsidRPr="002D2F4D">
        <w:rPr>
          <w:rFonts w:ascii="Times New Roman" w:hAnsi="Times New Roman"/>
          <w:sz w:val="24"/>
          <w:szCs w:val="24"/>
          <w:lang w:val="bg-BG"/>
        </w:rPr>
        <w:t>ДО</w:t>
      </w:r>
    </w:p>
    <w:p w:rsidR="002C4504" w:rsidRPr="002C4504" w:rsidRDefault="002C4504" w:rsidP="002C4504">
      <w:pPr>
        <w:rPr>
          <w:rFonts w:ascii="Times New Roman" w:hAnsi="Times New Roman"/>
          <w:sz w:val="24"/>
          <w:szCs w:val="24"/>
          <w:lang w:val="bg-BG"/>
        </w:rPr>
      </w:pPr>
      <w:r w:rsidRPr="002C4504">
        <w:rPr>
          <w:rFonts w:ascii="Times New Roman" w:hAnsi="Times New Roman"/>
          <w:sz w:val="24"/>
          <w:szCs w:val="24"/>
          <w:lang w:val="bg-BG"/>
        </w:rPr>
        <w:t xml:space="preserve">ДФ </w:t>
      </w:r>
      <w:r w:rsidR="002D2F4D">
        <w:rPr>
          <w:rFonts w:ascii="Times New Roman" w:hAnsi="Times New Roman"/>
          <w:sz w:val="24"/>
          <w:szCs w:val="24"/>
          <w:lang w:val="bg-BG"/>
        </w:rPr>
        <w:t>„</w:t>
      </w:r>
      <w:r w:rsidRPr="002C4504">
        <w:rPr>
          <w:rFonts w:ascii="Times New Roman" w:hAnsi="Times New Roman"/>
          <w:sz w:val="24"/>
          <w:szCs w:val="24"/>
          <w:lang w:val="bg-BG"/>
        </w:rPr>
        <w:t>ЗЕМЕДЕЛИЕ</w:t>
      </w:r>
      <w:r w:rsidR="002D2F4D">
        <w:rPr>
          <w:rFonts w:ascii="Times New Roman" w:hAnsi="Times New Roman"/>
          <w:sz w:val="24"/>
          <w:szCs w:val="24"/>
          <w:lang w:val="bg-BG"/>
        </w:rPr>
        <w:t>“ –</w:t>
      </w:r>
      <w:r w:rsidRPr="002C4504">
        <w:rPr>
          <w:rFonts w:ascii="Times New Roman" w:hAnsi="Times New Roman"/>
          <w:sz w:val="24"/>
          <w:szCs w:val="24"/>
          <w:lang w:val="bg-BG"/>
        </w:rPr>
        <w:t xml:space="preserve"> РАЗПЛАЩАТЕЛНА АГЕНЦИЯ</w:t>
      </w:r>
    </w:p>
    <w:p w:rsidR="002C4504" w:rsidRPr="002C4504" w:rsidRDefault="002C4504" w:rsidP="002C4504">
      <w:pPr>
        <w:rPr>
          <w:rFonts w:ascii="Times New Roman" w:hAnsi="Times New Roman"/>
          <w:sz w:val="24"/>
          <w:szCs w:val="24"/>
          <w:lang w:val="bg-BG"/>
        </w:rPr>
      </w:pPr>
      <w:r w:rsidRPr="002C4504">
        <w:rPr>
          <w:rFonts w:ascii="Times New Roman" w:hAnsi="Times New Roman"/>
          <w:sz w:val="24"/>
          <w:szCs w:val="24"/>
          <w:lang w:val="bg-BG"/>
        </w:rPr>
        <w:t>ГР. СОФИЯ</w:t>
      </w:r>
    </w:p>
    <w:p w:rsidR="002C4504" w:rsidRPr="002C4504" w:rsidRDefault="002C4504" w:rsidP="002C4504">
      <w:pPr>
        <w:rPr>
          <w:rFonts w:ascii="Times New Roman" w:hAnsi="Times New Roman"/>
          <w:sz w:val="24"/>
          <w:szCs w:val="24"/>
          <w:lang w:val="bg-BG"/>
        </w:rPr>
      </w:pPr>
      <w:r w:rsidRPr="002C4504">
        <w:rPr>
          <w:rFonts w:ascii="Times New Roman" w:hAnsi="Times New Roman"/>
          <w:sz w:val="24"/>
          <w:szCs w:val="24"/>
          <w:lang w:val="bg-BG"/>
        </w:rPr>
        <w:t xml:space="preserve">Бул. </w:t>
      </w:r>
      <w:r w:rsidR="002D2F4D">
        <w:rPr>
          <w:rFonts w:ascii="Times New Roman" w:hAnsi="Times New Roman"/>
          <w:sz w:val="24"/>
          <w:szCs w:val="24"/>
          <w:lang w:val="bg-BG"/>
        </w:rPr>
        <w:t>„</w:t>
      </w:r>
      <w:r w:rsidRPr="002C4504">
        <w:rPr>
          <w:rFonts w:ascii="Times New Roman" w:hAnsi="Times New Roman"/>
          <w:sz w:val="24"/>
          <w:szCs w:val="24"/>
          <w:lang w:val="bg-BG"/>
        </w:rPr>
        <w:t>Цар Борис III</w:t>
      </w:r>
      <w:r w:rsidR="002D2F4D">
        <w:rPr>
          <w:rFonts w:ascii="Times New Roman" w:hAnsi="Times New Roman"/>
          <w:sz w:val="24"/>
          <w:szCs w:val="24"/>
          <w:lang w:val="bg-BG"/>
        </w:rPr>
        <w:t>“</w:t>
      </w:r>
      <w:r w:rsidRPr="002C4504">
        <w:rPr>
          <w:rFonts w:ascii="Times New Roman" w:hAnsi="Times New Roman"/>
          <w:sz w:val="24"/>
          <w:szCs w:val="24"/>
          <w:lang w:val="bg-BG"/>
        </w:rPr>
        <w:t xml:space="preserve"> В 136</w:t>
      </w:r>
    </w:p>
    <w:p w:rsidR="002C4504" w:rsidRDefault="002C4504" w:rsidP="002C4504">
      <w:pPr>
        <w:widowControl w:val="0"/>
        <w:autoSpaceDE w:val="0"/>
        <w:autoSpaceDN w:val="0"/>
        <w:adjustRightInd w:val="0"/>
        <w:spacing w:after="0" w:line="240" w:lineRule="auto"/>
        <w:ind w:firstLine="480"/>
        <w:jc w:val="both"/>
        <w:rPr>
          <w:rFonts w:ascii="Times New Roman" w:hAnsi="Times New Roman"/>
          <w:bCs/>
          <w:sz w:val="24"/>
          <w:szCs w:val="24"/>
          <w:lang w:val="bg-BG"/>
        </w:rPr>
      </w:pPr>
    </w:p>
    <w:p w:rsidR="002C4504" w:rsidRPr="002C4504" w:rsidRDefault="002C4504" w:rsidP="002C4504">
      <w:pPr>
        <w:widowControl w:val="0"/>
        <w:autoSpaceDE w:val="0"/>
        <w:autoSpaceDN w:val="0"/>
        <w:adjustRightInd w:val="0"/>
        <w:spacing w:after="0" w:line="360" w:lineRule="auto"/>
        <w:jc w:val="center"/>
        <w:rPr>
          <w:rFonts w:ascii="Times New Roman" w:hAnsi="Times New Roman"/>
          <w:spacing w:val="30"/>
          <w:sz w:val="24"/>
          <w:szCs w:val="24"/>
          <w:lang w:val="bg-BG"/>
        </w:rPr>
      </w:pPr>
      <w:r w:rsidRPr="002C4504">
        <w:rPr>
          <w:rFonts w:ascii="Times New Roman" w:hAnsi="Times New Roman"/>
          <w:spacing w:val="30"/>
          <w:sz w:val="24"/>
          <w:szCs w:val="24"/>
          <w:lang w:val="bg-BG"/>
        </w:rPr>
        <w:t>БАНКОВА ГАРАНЦИЯ</w:t>
      </w:r>
    </w:p>
    <w:p w:rsidR="0082708A" w:rsidRDefault="0082708A" w:rsidP="0082708A">
      <w:pPr>
        <w:widowControl w:val="0"/>
        <w:autoSpaceDE w:val="0"/>
        <w:autoSpaceDN w:val="0"/>
        <w:adjustRightInd w:val="0"/>
        <w:spacing w:after="0" w:line="360" w:lineRule="auto"/>
        <w:jc w:val="center"/>
        <w:rPr>
          <w:rFonts w:ascii="Times New Roman" w:hAnsi="Times New Roman"/>
          <w:sz w:val="24"/>
          <w:szCs w:val="24"/>
          <w:lang w:val="bg-BG"/>
        </w:rPr>
      </w:pPr>
      <w:r w:rsidRPr="006B3CB9">
        <w:rPr>
          <w:rFonts w:ascii="Times New Roman" w:hAnsi="Times New Roman"/>
          <w:sz w:val="24"/>
          <w:szCs w:val="24"/>
          <w:lang w:val="bg-BG"/>
        </w:rPr>
        <w:t>№ ……………/………………… г.</w:t>
      </w:r>
    </w:p>
    <w:p w:rsidR="002C4504" w:rsidRPr="00612476" w:rsidRDefault="002C4504" w:rsidP="002C4504">
      <w:pPr>
        <w:widowControl w:val="0"/>
        <w:autoSpaceDE w:val="0"/>
        <w:autoSpaceDN w:val="0"/>
        <w:adjustRightInd w:val="0"/>
        <w:spacing w:after="0" w:line="240" w:lineRule="auto"/>
        <w:ind w:firstLine="480"/>
        <w:jc w:val="center"/>
        <w:rPr>
          <w:rFonts w:ascii="Times New Roman" w:hAnsi="Times New Roman"/>
          <w:bCs/>
          <w:sz w:val="24"/>
          <w:szCs w:val="24"/>
          <w:lang w:val="bg-BG"/>
        </w:rPr>
      </w:pPr>
    </w:p>
    <w:p w:rsidR="002C4504" w:rsidRPr="002C4504" w:rsidRDefault="002C4504" w:rsidP="002C4504">
      <w:pPr>
        <w:widowControl w:val="0"/>
        <w:autoSpaceDE w:val="0"/>
        <w:autoSpaceDN w:val="0"/>
        <w:adjustRightInd w:val="0"/>
        <w:spacing w:after="0" w:line="360" w:lineRule="auto"/>
        <w:rPr>
          <w:rFonts w:ascii="Times New Roman" w:hAnsi="Times New Roman"/>
          <w:sz w:val="24"/>
          <w:szCs w:val="24"/>
          <w:lang w:val="bg-BG"/>
        </w:rPr>
      </w:pPr>
      <w:r w:rsidRPr="002C4504">
        <w:rPr>
          <w:rFonts w:ascii="Times New Roman" w:hAnsi="Times New Roman"/>
          <w:sz w:val="24"/>
          <w:szCs w:val="24"/>
          <w:lang w:val="bg-BG"/>
        </w:rPr>
        <w:t>ГАРАНТИРАЩА БАНКА: ………….……</w:t>
      </w:r>
      <w:r>
        <w:rPr>
          <w:rFonts w:ascii="Times New Roman" w:hAnsi="Times New Roman"/>
          <w:sz w:val="24"/>
          <w:szCs w:val="24"/>
          <w:lang w:val="bg-BG"/>
        </w:rPr>
        <w:t>……………………………….</w:t>
      </w:r>
      <w:r w:rsidRPr="002C4504">
        <w:rPr>
          <w:rFonts w:ascii="Times New Roman" w:hAnsi="Times New Roman"/>
          <w:sz w:val="24"/>
          <w:szCs w:val="24"/>
          <w:lang w:val="bg-BG"/>
        </w:rPr>
        <w:t>……………… ,</w:t>
      </w:r>
    </w:p>
    <w:p w:rsidR="002C4504" w:rsidRPr="002C4504" w:rsidRDefault="002C4504" w:rsidP="002C4504">
      <w:pPr>
        <w:widowControl w:val="0"/>
        <w:autoSpaceDE w:val="0"/>
        <w:autoSpaceDN w:val="0"/>
        <w:adjustRightInd w:val="0"/>
        <w:spacing w:after="0" w:line="360" w:lineRule="auto"/>
        <w:ind w:left="3798"/>
        <w:rPr>
          <w:rFonts w:ascii="Times New Roman" w:hAnsi="Times New Roman"/>
          <w:i/>
          <w:iCs/>
          <w:sz w:val="24"/>
          <w:szCs w:val="24"/>
          <w:vertAlign w:val="superscript"/>
          <w:lang w:val="bg-BG"/>
        </w:rPr>
      </w:pPr>
      <w:r w:rsidRPr="002C4504">
        <w:rPr>
          <w:rFonts w:ascii="Times New Roman" w:hAnsi="Times New Roman"/>
          <w:i/>
          <w:iCs/>
          <w:sz w:val="24"/>
          <w:szCs w:val="24"/>
          <w:vertAlign w:val="superscript"/>
          <w:lang w:val="bg-BG"/>
        </w:rPr>
        <w:t>(пълно наименование на обслужващата банка)</w:t>
      </w:r>
    </w:p>
    <w:p w:rsidR="0082708A" w:rsidRDefault="002C4504" w:rsidP="0082708A">
      <w:pPr>
        <w:widowControl w:val="0"/>
        <w:autoSpaceDE w:val="0"/>
        <w:autoSpaceDN w:val="0"/>
        <w:adjustRightInd w:val="0"/>
        <w:spacing w:after="0" w:line="360" w:lineRule="auto"/>
        <w:rPr>
          <w:rFonts w:ascii="Times New Roman" w:hAnsi="Times New Roman"/>
          <w:sz w:val="24"/>
          <w:szCs w:val="24"/>
          <w:lang w:val="bg-BG"/>
        </w:rPr>
      </w:pPr>
      <w:r w:rsidRPr="0082708A">
        <w:rPr>
          <w:rFonts w:ascii="Times New Roman" w:hAnsi="Times New Roman"/>
          <w:sz w:val="24"/>
          <w:szCs w:val="24"/>
          <w:lang w:val="bg-BG"/>
        </w:rPr>
        <w:t>със седалище и адрес на управление …</w:t>
      </w:r>
      <w:r w:rsidR="0082708A">
        <w:rPr>
          <w:rFonts w:ascii="Times New Roman" w:hAnsi="Times New Roman"/>
          <w:sz w:val="24"/>
          <w:szCs w:val="24"/>
          <w:lang w:val="bg-BG"/>
        </w:rPr>
        <w:t>…</w:t>
      </w:r>
      <w:r w:rsidRPr="0082708A">
        <w:rPr>
          <w:rFonts w:ascii="Times New Roman" w:hAnsi="Times New Roman"/>
          <w:sz w:val="24"/>
          <w:szCs w:val="24"/>
          <w:lang w:val="bg-BG"/>
        </w:rPr>
        <w:t>…………………………………………………,</w:t>
      </w:r>
    </w:p>
    <w:p w:rsidR="0082708A" w:rsidRDefault="002C4504" w:rsidP="0082708A">
      <w:pPr>
        <w:widowControl w:val="0"/>
        <w:autoSpaceDE w:val="0"/>
        <w:autoSpaceDN w:val="0"/>
        <w:adjustRightInd w:val="0"/>
        <w:spacing w:after="0" w:line="360" w:lineRule="auto"/>
        <w:rPr>
          <w:rFonts w:ascii="Times New Roman" w:hAnsi="Times New Roman"/>
          <w:sz w:val="24"/>
          <w:szCs w:val="24"/>
          <w:lang w:val="bg-BG"/>
        </w:rPr>
      </w:pPr>
      <w:proofErr w:type="spellStart"/>
      <w:r w:rsidRPr="0082708A">
        <w:rPr>
          <w:rFonts w:ascii="Times New Roman" w:hAnsi="Times New Roman"/>
          <w:sz w:val="24"/>
          <w:szCs w:val="24"/>
          <w:lang w:val="bg-BG"/>
        </w:rPr>
        <w:t>per</w:t>
      </w:r>
      <w:proofErr w:type="spellEnd"/>
      <w:r w:rsidRPr="0082708A">
        <w:rPr>
          <w:rFonts w:ascii="Times New Roman" w:hAnsi="Times New Roman"/>
          <w:sz w:val="24"/>
          <w:szCs w:val="24"/>
          <w:lang w:val="bg-BG"/>
        </w:rPr>
        <w:t xml:space="preserve">. по </w:t>
      </w:r>
      <w:proofErr w:type="spellStart"/>
      <w:r w:rsidRPr="0082708A">
        <w:rPr>
          <w:rFonts w:ascii="Times New Roman" w:hAnsi="Times New Roman"/>
          <w:sz w:val="24"/>
          <w:szCs w:val="24"/>
          <w:lang w:val="bg-BG"/>
        </w:rPr>
        <w:t>ф.д</w:t>
      </w:r>
      <w:proofErr w:type="spellEnd"/>
      <w:r w:rsidRPr="0082708A">
        <w:rPr>
          <w:rFonts w:ascii="Times New Roman" w:hAnsi="Times New Roman"/>
          <w:sz w:val="24"/>
          <w:szCs w:val="24"/>
          <w:lang w:val="bg-BG"/>
        </w:rPr>
        <w:t>. №…………/……….. г. по описа на ………</w:t>
      </w:r>
      <w:r w:rsidR="0082708A">
        <w:rPr>
          <w:rFonts w:ascii="Times New Roman" w:hAnsi="Times New Roman"/>
          <w:sz w:val="24"/>
          <w:szCs w:val="24"/>
          <w:lang w:val="bg-BG"/>
        </w:rPr>
        <w:t>……………………….</w:t>
      </w:r>
      <w:r w:rsidRPr="0082708A">
        <w:rPr>
          <w:rFonts w:ascii="Times New Roman" w:hAnsi="Times New Roman"/>
          <w:sz w:val="24"/>
          <w:szCs w:val="24"/>
          <w:lang w:val="bg-BG"/>
        </w:rPr>
        <w:t>……….</w:t>
      </w:r>
      <w:r w:rsidR="002D2F4D">
        <w:rPr>
          <w:rFonts w:ascii="Times New Roman" w:hAnsi="Times New Roman"/>
          <w:sz w:val="24"/>
          <w:szCs w:val="24"/>
          <w:lang w:val="bg-BG"/>
        </w:rPr>
        <w:t xml:space="preserve"> </w:t>
      </w:r>
      <w:r w:rsidRPr="0082708A">
        <w:rPr>
          <w:rFonts w:ascii="Times New Roman" w:hAnsi="Times New Roman"/>
          <w:sz w:val="24"/>
          <w:szCs w:val="24"/>
          <w:lang w:val="bg-BG"/>
        </w:rPr>
        <w:t>съд, ЕИК по БУЛСТАТ: ………</w:t>
      </w:r>
      <w:r w:rsidR="0082708A">
        <w:rPr>
          <w:rFonts w:ascii="Times New Roman" w:hAnsi="Times New Roman"/>
          <w:sz w:val="24"/>
          <w:szCs w:val="24"/>
          <w:lang w:val="bg-BG"/>
        </w:rPr>
        <w:t>…………………..</w:t>
      </w:r>
      <w:r w:rsidRPr="0082708A">
        <w:rPr>
          <w:rFonts w:ascii="Times New Roman" w:hAnsi="Times New Roman"/>
          <w:sz w:val="24"/>
          <w:szCs w:val="24"/>
          <w:lang w:val="bg-BG"/>
        </w:rPr>
        <w:t>………, идентификационен номер по ДДС …………</w:t>
      </w:r>
      <w:r w:rsidR="002D2F4D">
        <w:rPr>
          <w:rFonts w:ascii="Times New Roman" w:hAnsi="Times New Roman"/>
          <w:sz w:val="24"/>
          <w:szCs w:val="24"/>
          <w:lang w:val="bg-BG"/>
        </w:rPr>
        <w:t>……..</w:t>
      </w:r>
      <w:r w:rsidRPr="0082708A">
        <w:rPr>
          <w:rFonts w:ascii="Times New Roman" w:hAnsi="Times New Roman"/>
          <w:sz w:val="24"/>
          <w:szCs w:val="24"/>
          <w:lang w:val="bg-BG"/>
        </w:rPr>
        <w:t>,</w:t>
      </w:r>
      <w:r w:rsidR="002D2F4D">
        <w:rPr>
          <w:rFonts w:ascii="Times New Roman" w:hAnsi="Times New Roman"/>
          <w:sz w:val="24"/>
          <w:szCs w:val="24"/>
          <w:lang w:val="bg-BG"/>
        </w:rPr>
        <w:t xml:space="preserve"> </w:t>
      </w:r>
      <w:r w:rsidRPr="0082708A">
        <w:rPr>
          <w:rFonts w:ascii="Times New Roman" w:hAnsi="Times New Roman"/>
          <w:sz w:val="24"/>
          <w:szCs w:val="24"/>
          <w:lang w:val="bg-BG"/>
        </w:rPr>
        <w:t>представлявано от ……………………………</w:t>
      </w:r>
      <w:r w:rsidR="0082708A">
        <w:rPr>
          <w:rFonts w:ascii="Times New Roman" w:hAnsi="Times New Roman"/>
          <w:sz w:val="24"/>
          <w:szCs w:val="24"/>
          <w:lang w:val="bg-BG"/>
        </w:rPr>
        <w:t>………</w:t>
      </w:r>
      <w:r w:rsidR="002D2F4D">
        <w:rPr>
          <w:rFonts w:ascii="Times New Roman" w:hAnsi="Times New Roman"/>
          <w:sz w:val="24"/>
          <w:szCs w:val="24"/>
          <w:lang w:val="bg-BG"/>
        </w:rPr>
        <w:t>……………………</w:t>
      </w:r>
      <w:r w:rsidR="0082708A">
        <w:rPr>
          <w:rFonts w:ascii="Times New Roman" w:hAnsi="Times New Roman"/>
          <w:sz w:val="24"/>
          <w:szCs w:val="24"/>
          <w:lang w:val="bg-BG"/>
        </w:rPr>
        <w:t xml:space="preserve"> </w:t>
      </w:r>
    </w:p>
    <w:p w:rsidR="0082708A" w:rsidRDefault="002D2F4D" w:rsidP="0082708A">
      <w:pPr>
        <w:widowControl w:val="0"/>
        <w:autoSpaceDE w:val="0"/>
        <w:autoSpaceDN w:val="0"/>
        <w:adjustRightInd w:val="0"/>
        <w:spacing w:after="0" w:line="360" w:lineRule="auto"/>
        <w:rPr>
          <w:rFonts w:ascii="Times New Roman" w:hAnsi="Times New Roman"/>
          <w:sz w:val="24"/>
          <w:szCs w:val="24"/>
          <w:lang w:val="bg-BG"/>
        </w:rPr>
      </w:pPr>
      <w:r>
        <w:rPr>
          <w:rFonts w:ascii="Times New Roman" w:hAnsi="Times New Roman"/>
          <w:sz w:val="24"/>
          <w:szCs w:val="24"/>
          <w:lang w:val="bg-BG"/>
        </w:rPr>
        <w:t xml:space="preserve">…………………………………………… – </w:t>
      </w:r>
      <w:r w:rsidR="0082708A">
        <w:rPr>
          <w:rFonts w:ascii="Times New Roman" w:hAnsi="Times New Roman"/>
          <w:sz w:val="24"/>
          <w:szCs w:val="24"/>
          <w:lang w:val="bg-BG"/>
        </w:rPr>
        <w:t>…………………………………………………</w:t>
      </w:r>
    </w:p>
    <w:p w:rsidR="0082708A" w:rsidRPr="000B4F6C" w:rsidRDefault="0082708A" w:rsidP="0082708A">
      <w:pPr>
        <w:widowControl w:val="0"/>
        <w:autoSpaceDE w:val="0"/>
        <w:autoSpaceDN w:val="0"/>
        <w:adjustRightInd w:val="0"/>
        <w:spacing w:after="0" w:line="360" w:lineRule="auto"/>
        <w:ind w:left="737"/>
        <w:rPr>
          <w:rFonts w:ascii="Times New Roman" w:hAnsi="Times New Roman"/>
          <w:i/>
          <w:sz w:val="24"/>
          <w:szCs w:val="24"/>
          <w:vertAlign w:val="superscript"/>
          <w:lang w:val="bg-BG"/>
        </w:rPr>
      </w:pPr>
      <w:r w:rsidRPr="000B4F6C">
        <w:rPr>
          <w:rFonts w:ascii="Times New Roman" w:hAnsi="Times New Roman"/>
          <w:i/>
          <w:iCs/>
          <w:sz w:val="24"/>
          <w:szCs w:val="24"/>
          <w:vertAlign w:val="superscript"/>
          <w:lang w:val="bg-BG"/>
        </w:rPr>
        <w:t>(трите имена и ЕГН на представляващия)</w:t>
      </w:r>
      <w:r>
        <w:rPr>
          <w:rFonts w:ascii="Times New Roman" w:hAnsi="Times New Roman"/>
          <w:i/>
          <w:iCs/>
          <w:sz w:val="24"/>
          <w:szCs w:val="24"/>
          <w:vertAlign w:val="superscript"/>
          <w:lang w:val="bg-BG"/>
        </w:rPr>
        <w:tab/>
      </w:r>
      <w:r>
        <w:rPr>
          <w:rFonts w:ascii="Times New Roman" w:hAnsi="Times New Roman"/>
          <w:i/>
          <w:iCs/>
          <w:sz w:val="24"/>
          <w:szCs w:val="24"/>
          <w:vertAlign w:val="superscript"/>
          <w:lang w:val="bg-BG"/>
        </w:rPr>
        <w:tab/>
        <w:t xml:space="preserve">      </w:t>
      </w:r>
      <w:r w:rsidRPr="000B4F6C">
        <w:rPr>
          <w:rFonts w:ascii="Times New Roman" w:hAnsi="Times New Roman"/>
          <w:i/>
          <w:iCs/>
          <w:sz w:val="24"/>
          <w:szCs w:val="24"/>
          <w:vertAlign w:val="superscript"/>
          <w:lang w:val="bg-BG"/>
        </w:rPr>
        <w:t xml:space="preserve">   (длъжност на представляващия)</w:t>
      </w:r>
    </w:p>
    <w:p w:rsidR="0082708A" w:rsidRDefault="002C4504" w:rsidP="0082708A">
      <w:pPr>
        <w:widowControl w:val="0"/>
        <w:autoSpaceDE w:val="0"/>
        <w:autoSpaceDN w:val="0"/>
        <w:adjustRightInd w:val="0"/>
        <w:spacing w:after="0" w:line="360" w:lineRule="auto"/>
        <w:rPr>
          <w:rFonts w:ascii="Times New Roman" w:hAnsi="Times New Roman"/>
          <w:sz w:val="24"/>
          <w:szCs w:val="24"/>
          <w:lang w:val="bg-BG"/>
        </w:rPr>
      </w:pPr>
      <w:r w:rsidRPr="0082708A">
        <w:rPr>
          <w:rFonts w:ascii="Times New Roman" w:hAnsi="Times New Roman"/>
          <w:sz w:val="24"/>
          <w:szCs w:val="24"/>
          <w:lang w:val="bg-BG"/>
        </w:rPr>
        <w:t>и</w:t>
      </w:r>
    </w:p>
    <w:p w:rsidR="0082708A" w:rsidRDefault="0082708A" w:rsidP="0082708A">
      <w:pPr>
        <w:widowControl w:val="0"/>
        <w:autoSpaceDE w:val="0"/>
        <w:autoSpaceDN w:val="0"/>
        <w:adjustRightInd w:val="0"/>
        <w:spacing w:after="0" w:line="360" w:lineRule="auto"/>
        <w:rPr>
          <w:rFonts w:ascii="Times New Roman" w:hAnsi="Times New Roman"/>
          <w:i/>
          <w:sz w:val="24"/>
          <w:szCs w:val="24"/>
          <w:lang w:val="bg-BG"/>
        </w:rPr>
      </w:pPr>
      <w:r>
        <w:rPr>
          <w:rFonts w:ascii="Times New Roman" w:hAnsi="Times New Roman"/>
          <w:sz w:val="24"/>
          <w:szCs w:val="24"/>
          <w:lang w:val="bg-BG"/>
        </w:rPr>
        <w:lastRenderedPageBreak/>
        <w:t>……………………………………………… – ………………………………………………...</w:t>
      </w:r>
    </w:p>
    <w:p w:rsidR="0082708A" w:rsidRPr="000B4F6C" w:rsidRDefault="0082708A" w:rsidP="0082708A">
      <w:pPr>
        <w:widowControl w:val="0"/>
        <w:autoSpaceDE w:val="0"/>
        <w:autoSpaceDN w:val="0"/>
        <w:adjustRightInd w:val="0"/>
        <w:spacing w:after="0" w:line="360" w:lineRule="auto"/>
        <w:ind w:left="680"/>
        <w:rPr>
          <w:rFonts w:ascii="Times New Roman" w:hAnsi="Times New Roman"/>
          <w:i/>
          <w:iCs/>
          <w:sz w:val="24"/>
          <w:szCs w:val="24"/>
          <w:vertAlign w:val="superscript"/>
          <w:lang w:val="bg-BG"/>
        </w:rPr>
      </w:pPr>
      <w:r w:rsidRPr="000B4F6C">
        <w:rPr>
          <w:rFonts w:ascii="Times New Roman" w:hAnsi="Times New Roman"/>
          <w:i/>
          <w:iCs/>
          <w:sz w:val="24"/>
          <w:szCs w:val="24"/>
          <w:vertAlign w:val="superscript"/>
          <w:lang w:val="bg-BG"/>
        </w:rPr>
        <w:t>(трите имена и ЕГН на представляващия )</w:t>
      </w:r>
      <w:r>
        <w:rPr>
          <w:rFonts w:ascii="Times New Roman" w:hAnsi="Times New Roman"/>
          <w:i/>
          <w:iCs/>
          <w:sz w:val="24"/>
          <w:szCs w:val="24"/>
          <w:vertAlign w:val="superscript"/>
          <w:lang w:val="bg-BG"/>
        </w:rPr>
        <w:tab/>
      </w:r>
      <w:r>
        <w:rPr>
          <w:rFonts w:ascii="Times New Roman" w:hAnsi="Times New Roman"/>
          <w:i/>
          <w:iCs/>
          <w:sz w:val="24"/>
          <w:szCs w:val="24"/>
          <w:vertAlign w:val="superscript"/>
          <w:lang w:val="bg-BG"/>
        </w:rPr>
        <w:tab/>
      </w:r>
      <w:r w:rsidRPr="000B4F6C">
        <w:rPr>
          <w:rFonts w:ascii="Times New Roman" w:hAnsi="Times New Roman"/>
          <w:i/>
          <w:iCs/>
          <w:sz w:val="24"/>
          <w:szCs w:val="24"/>
          <w:vertAlign w:val="superscript"/>
          <w:lang w:val="bg-BG"/>
        </w:rPr>
        <w:t xml:space="preserve">      (длъжност на представляващия)</w:t>
      </w:r>
    </w:p>
    <w:p w:rsidR="0082708A" w:rsidRDefault="0082708A" w:rsidP="0082708A">
      <w:pPr>
        <w:widowControl w:val="0"/>
        <w:autoSpaceDE w:val="0"/>
        <w:autoSpaceDN w:val="0"/>
        <w:adjustRightInd w:val="0"/>
        <w:spacing w:after="0" w:line="360" w:lineRule="auto"/>
        <w:rPr>
          <w:rFonts w:ascii="Times New Roman" w:hAnsi="Times New Roman"/>
          <w:i/>
          <w:sz w:val="24"/>
          <w:szCs w:val="24"/>
          <w:lang w:val="bg-BG"/>
        </w:rPr>
      </w:pPr>
      <w:r w:rsidRPr="006B3CB9">
        <w:rPr>
          <w:rFonts w:ascii="Times New Roman" w:hAnsi="Times New Roman"/>
          <w:sz w:val="24"/>
          <w:szCs w:val="24"/>
          <w:lang w:val="bg-BG"/>
        </w:rPr>
        <w:t>НАРЕДИТЕЛ:</w:t>
      </w:r>
      <w:r>
        <w:rPr>
          <w:rFonts w:ascii="Times New Roman" w:hAnsi="Times New Roman"/>
          <w:sz w:val="24"/>
          <w:szCs w:val="24"/>
          <w:lang w:val="bg-BG"/>
        </w:rPr>
        <w:t xml:space="preserve"> …………………………………………………………………………………</w:t>
      </w:r>
    </w:p>
    <w:p w:rsidR="0082708A" w:rsidRPr="003A627C" w:rsidRDefault="0082708A" w:rsidP="0082708A">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3A627C">
        <w:rPr>
          <w:rFonts w:ascii="Times New Roman" w:hAnsi="Times New Roman"/>
          <w:i/>
          <w:iCs/>
          <w:sz w:val="24"/>
          <w:szCs w:val="24"/>
          <w:vertAlign w:val="superscript"/>
          <w:lang w:val="bg-BG"/>
        </w:rPr>
        <w:t>(пълно наименование на наредителя)</w:t>
      </w:r>
    </w:p>
    <w:p w:rsidR="0082708A" w:rsidRDefault="0082708A" w:rsidP="0082708A">
      <w:pPr>
        <w:widowControl w:val="0"/>
        <w:autoSpaceDE w:val="0"/>
        <w:autoSpaceDN w:val="0"/>
        <w:adjustRightInd w:val="0"/>
        <w:spacing w:after="0" w:line="360" w:lineRule="auto"/>
        <w:rPr>
          <w:rFonts w:ascii="Times New Roman" w:hAnsi="Times New Roman"/>
          <w:i/>
          <w:sz w:val="24"/>
          <w:szCs w:val="24"/>
          <w:lang w:val="bg-BG"/>
        </w:rPr>
      </w:pPr>
      <w:r w:rsidRPr="006B3CB9">
        <w:rPr>
          <w:rFonts w:ascii="Times New Roman" w:hAnsi="Times New Roman"/>
          <w:sz w:val="24"/>
          <w:szCs w:val="24"/>
          <w:lang w:val="bg-BG"/>
        </w:rPr>
        <w:t xml:space="preserve">със седалище и адрес на управление </w:t>
      </w:r>
      <w:r>
        <w:rPr>
          <w:rFonts w:ascii="Times New Roman" w:hAnsi="Times New Roman"/>
          <w:sz w:val="24"/>
          <w:szCs w:val="24"/>
          <w:lang w:val="bg-BG"/>
        </w:rPr>
        <w:t>…………………………………………………………</w:t>
      </w:r>
    </w:p>
    <w:p w:rsidR="0082708A" w:rsidRDefault="002C4504" w:rsidP="002D2F4D">
      <w:pPr>
        <w:widowControl w:val="0"/>
        <w:autoSpaceDE w:val="0"/>
        <w:autoSpaceDN w:val="0"/>
        <w:adjustRightInd w:val="0"/>
        <w:spacing w:after="0" w:line="360" w:lineRule="auto"/>
        <w:jc w:val="both"/>
        <w:rPr>
          <w:rFonts w:ascii="Times New Roman" w:hAnsi="Times New Roman"/>
          <w:sz w:val="24"/>
          <w:szCs w:val="24"/>
          <w:lang w:val="bg-BG"/>
        </w:rPr>
      </w:pPr>
      <w:proofErr w:type="spellStart"/>
      <w:r w:rsidRPr="0082708A">
        <w:rPr>
          <w:rFonts w:ascii="Times New Roman" w:hAnsi="Times New Roman"/>
          <w:sz w:val="24"/>
          <w:szCs w:val="24"/>
          <w:lang w:val="bg-BG"/>
        </w:rPr>
        <w:t>per</w:t>
      </w:r>
      <w:proofErr w:type="spellEnd"/>
      <w:r w:rsidRPr="0082708A">
        <w:rPr>
          <w:rFonts w:ascii="Times New Roman" w:hAnsi="Times New Roman"/>
          <w:sz w:val="24"/>
          <w:szCs w:val="24"/>
          <w:lang w:val="bg-BG"/>
        </w:rPr>
        <w:t>. ф. д. № ……………./……………</w:t>
      </w:r>
      <w:r w:rsidR="002D2F4D">
        <w:rPr>
          <w:rFonts w:ascii="Times New Roman" w:hAnsi="Times New Roman"/>
          <w:sz w:val="24"/>
          <w:szCs w:val="24"/>
          <w:lang w:val="bg-BG"/>
        </w:rPr>
        <w:t xml:space="preserve"> </w:t>
      </w:r>
      <w:r w:rsidRPr="0082708A">
        <w:rPr>
          <w:rFonts w:ascii="Times New Roman" w:hAnsi="Times New Roman"/>
          <w:sz w:val="24"/>
          <w:szCs w:val="24"/>
          <w:lang w:val="bg-BG"/>
        </w:rPr>
        <w:t>г. по описа на …..……………...</w:t>
      </w:r>
      <w:r w:rsidR="002D2F4D">
        <w:rPr>
          <w:rFonts w:ascii="Times New Roman" w:hAnsi="Times New Roman"/>
          <w:sz w:val="24"/>
          <w:szCs w:val="24"/>
          <w:lang w:val="bg-BG"/>
        </w:rPr>
        <w:t xml:space="preserve">. </w:t>
      </w:r>
      <w:r w:rsidRPr="0082708A">
        <w:rPr>
          <w:rFonts w:ascii="Times New Roman" w:hAnsi="Times New Roman"/>
          <w:sz w:val="24"/>
          <w:szCs w:val="24"/>
          <w:lang w:val="bg-BG"/>
        </w:rPr>
        <w:t>съд, вписано в Търговския регистър под партиден №….….., том ……..…, стр.……….. ЕИК по БУЛСТАТ:…………., идентификационен номер по ДДС………</w:t>
      </w:r>
      <w:r w:rsidR="0082708A">
        <w:rPr>
          <w:rFonts w:ascii="Times New Roman" w:hAnsi="Times New Roman"/>
          <w:sz w:val="24"/>
          <w:szCs w:val="24"/>
          <w:lang w:val="bg-BG"/>
        </w:rPr>
        <w:t>………………………</w:t>
      </w:r>
      <w:r w:rsidRPr="0082708A">
        <w:rPr>
          <w:rFonts w:ascii="Times New Roman" w:hAnsi="Times New Roman"/>
          <w:sz w:val="24"/>
          <w:szCs w:val="24"/>
          <w:lang w:val="bg-BG"/>
        </w:rPr>
        <w:t xml:space="preserve">…, </w:t>
      </w:r>
      <w:r w:rsidR="0082708A" w:rsidRPr="006B3CB9">
        <w:rPr>
          <w:rFonts w:ascii="Times New Roman" w:hAnsi="Times New Roman"/>
          <w:sz w:val="24"/>
          <w:szCs w:val="24"/>
          <w:lang w:val="bg-BG"/>
        </w:rPr>
        <w:t>представлявано от …</w:t>
      </w:r>
      <w:r w:rsidR="0082708A">
        <w:rPr>
          <w:rFonts w:ascii="Times New Roman" w:hAnsi="Times New Roman"/>
          <w:sz w:val="24"/>
          <w:szCs w:val="24"/>
          <w:lang w:val="bg-BG"/>
        </w:rPr>
        <w:t>……………………………… – ………………………………………</w:t>
      </w:r>
    </w:p>
    <w:p w:rsidR="0082708A" w:rsidRPr="003A627C" w:rsidRDefault="0082708A" w:rsidP="00B939BA">
      <w:pPr>
        <w:widowControl w:val="0"/>
        <w:autoSpaceDE w:val="0"/>
        <w:autoSpaceDN w:val="0"/>
        <w:adjustRightInd w:val="0"/>
        <w:spacing w:after="0" w:line="360" w:lineRule="auto"/>
        <w:ind w:left="2098"/>
        <w:rPr>
          <w:rFonts w:ascii="Times New Roman" w:hAnsi="Times New Roman"/>
          <w:i/>
          <w:iCs/>
          <w:sz w:val="24"/>
          <w:szCs w:val="24"/>
          <w:vertAlign w:val="superscript"/>
          <w:lang w:val="bg-BG"/>
        </w:rPr>
      </w:pPr>
      <w:r w:rsidRPr="003A627C">
        <w:rPr>
          <w:rFonts w:ascii="Times New Roman" w:hAnsi="Times New Roman"/>
          <w:i/>
          <w:iCs/>
          <w:sz w:val="24"/>
          <w:szCs w:val="24"/>
          <w:vertAlign w:val="superscript"/>
          <w:lang w:val="bg-BG"/>
        </w:rPr>
        <w:t>(трите имена и ЕГН на представляващия)</w:t>
      </w:r>
      <w:r>
        <w:rPr>
          <w:rFonts w:ascii="Times New Roman" w:hAnsi="Times New Roman"/>
          <w:i/>
          <w:iCs/>
          <w:sz w:val="24"/>
          <w:szCs w:val="24"/>
          <w:vertAlign w:val="superscript"/>
          <w:lang w:val="bg-BG"/>
        </w:rPr>
        <w:tab/>
      </w:r>
      <w:r w:rsidR="00B939BA">
        <w:rPr>
          <w:rFonts w:ascii="Times New Roman" w:hAnsi="Times New Roman"/>
          <w:i/>
          <w:iCs/>
          <w:sz w:val="24"/>
          <w:szCs w:val="24"/>
          <w:vertAlign w:val="superscript"/>
          <w:lang w:val="bg-BG"/>
        </w:rPr>
        <w:tab/>
        <w:t xml:space="preserve"> </w:t>
      </w:r>
      <w:r w:rsidRPr="003A627C">
        <w:rPr>
          <w:rFonts w:ascii="Times New Roman" w:hAnsi="Times New Roman"/>
          <w:i/>
          <w:iCs/>
          <w:sz w:val="24"/>
          <w:szCs w:val="24"/>
          <w:vertAlign w:val="superscript"/>
          <w:lang w:val="bg-BG"/>
        </w:rPr>
        <w:t>(длъжност на представляващия)</w:t>
      </w:r>
    </w:p>
    <w:p w:rsidR="002C4504" w:rsidRDefault="002C4504" w:rsidP="0082708A">
      <w:pPr>
        <w:widowControl w:val="0"/>
        <w:autoSpaceDE w:val="0"/>
        <w:autoSpaceDN w:val="0"/>
        <w:adjustRightInd w:val="0"/>
        <w:spacing w:after="0" w:line="360" w:lineRule="auto"/>
        <w:jc w:val="both"/>
        <w:rPr>
          <w:rFonts w:ascii="Times New Roman" w:hAnsi="Times New Roman"/>
          <w:sz w:val="24"/>
          <w:szCs w:val="24"/>
          <w:lang w:val="bg-BG"/>
        </w:rPr>
      </w:pPr>
      <w:r w:rsidRPr="0082708A">
        <w:rPr>
          <w:rFonts w:ascii="Times New Roman" w:hAnsi="Times New Roman"/>
          <w:sz w:val="24"/>
          <w:szCs w:val="24"/>
          <w:lang w:val="bg-BG"/>
        </w:rPr>
        <w:t xml:space="preserve">БЕНЕФИЦИЕР: ДФ </w:t>
      </w:r>
      <w:r w:rsidR="002D2F4D">
        <w:rPr>
          <w:rFonts w:ascii="Times New Roman" w:hAnsi="Times New Roman"/>
          <w:sz w:val="24"/>
          <w:szCs w:val="24"/>
          <w:lang w:val="bg-BG"/>
        </w:rPr>
        <w:t>„</w:t>
      </w:r>
      <w:r w:rsidRPr="0082708A">
        <w:rPr>
          <w:rFonts w:ascii="Times New Roman" w:hAnsi="Times New Roman"/>
          <w:sz w:val="24"/>
          <w:szCs w:val="24"/>
          <w:lang w:val="bg-BG"/>
        </w:rPr>
        <w:t>Земеделие</w:t>
      </w:r>
      <w:r w:rsidR="002D2F4D">
        <w:rPr>
          <w:rFonts w:ascii="Times New Roman" w:hAnsi="Times New Roman"/>
          <w:sz w:val="24"/>
          <w:szCs w:val="24"/>
          <w:lang w:val="bg-BG"/>
        </w:rPr>
        <w:t>“</w:t>
      </w:r>
      <w:r w:rsidRPr="0082708A">
        <w:rPr>
          <w:rFonts w:ascii="Times New Roman" w:hAnsi="Times New Roman"/>
          <w:sz w:val="24"/>
          <w:szCs w:val="24"/>
          <w:lang w:val="bg-BG"/>
        </w:rPr>
        <w:t xml:space="preserve"> – Разплащателна агенция, създаден със Закона за подпомагане на земеделските производители, </w:t>
      </w:r>
      <w:proofErr w:type="spellStart"/>
      <w:r w:rsidRPr="0082708A">
        <w:rPr>
          <w:rFonts w:ascii="Times New Roman" w:hAnsi="Times New Roman"/>
          <w:sz w:val="24"/>
          <w:szCs w:val="24"/>
          <w:lang w:val="bg-BG"/>
        </w:rPr>
        <w:t>обн</w:t>
      </w:r>
      <w:proofErr w:type="spellEnd"/>
      <w:r w:rsidRPr="0082708A">
        <w:rPr>
          <w:rFonts w:ascii="Times New Roman" w:hAnsi="Times New Roman"/>
          <w:sz w:val="24"/>
          <w:szCs w:val="24"/>
          <w:lang w:val="bg-BG"/>
        </w:rPr>
        <w:t xml:space="preserve">. ДВ, бр. 58 от 1998 г., със седалище и адрес на управление гр. София, бул. </w:t>
      </w:r>
      <w:r w:rsidR="002D2F4D">
        <w:rPr>
          <w:rFonts w:ascii="Times New Roman" w:hAnsi="Times New Roman"/>
          <w:sz w:val="24"/>
          <w:szCs w:val="24"/>
          <w:lang w:val="bg-BG"/>
        </w:rPr>
        <w:t>„</w:t>
      </w:r>
      <w:r w:rsidRPr="0082708A">
        <w:rPr>
          <w:rFonts w:ascii="Times New Roman" w:hAnsi="Times New Roman"/>
          <w:sz w:val="24"/>
          <w:szCs w:val="24"/>
          <w:lang w:val="bg-BG"/>
        </w:rPr>
        <w:t>Цар Борис III</w:t>
      </w:r>
      <w:r w:rsidR="002D2F4D">
        <w:rPr>
          <w:rFonts w:ascii="Times New Roman" w:hAnsi="Times New Roman"/>
          <w:sz w:val="24"/>
          <w:szCs w:val="24"/>
          <w:lang w:val="bg-BG"/>
        </w:rPr>
        <w:t>“</w:t>
      </w:r>
      <w:r w:rsidRPr="0082708A">
        <w:rPr>
          <w:rFonts w:ascii="Times New Roman" w:hAnsi="Times New Roman"/>
          <w:sz w:val="24"/>
          <w:szCs w:val="24"/>
          <w:lang w:val="bg-BG"/>
        </w:rPr>
        <w:t xml:space="preserve"> № 136,  ЕИК по БУЛСТАТ:  121100421, идентификационен номер по ДДС № BG121100421, представляван от Изпълнителния директор.</w:t>
      </w:r>
    </w:p>
    <w:p w:rsidR="00B939BA" w:rsidRPr="0082708A" w:rsidRDefault="00B939BA" w:rsidP="0082708A">
      <w:pPr>
        <w:widowControl w:val="0"/>
        <w:autoSpaceDE w:val="0"/>
        <w:autoSpaceDN w:val="0"/>
        <w:adjustRightInd w:val="0"/>
        <w:spacing w:after="0" w:line="360" w:lineRule="auto"/>
        <w:jc w:val="both"/>
        <w:rPr>
          <w:rFonts w:ascii="Times New Roman" w:hAnsi="Times New Roman"/>
          <w:sz w:val="24"/>
          <w:szCs w:val="24"/>
          <w:lang w:val="bg-BG"/>
        </w:rPr>
      </w:pPr>
    </w:p>
    <w:p w:rsidR="002C4504" w:rsidRDefault="002C4504" w:rsidP="00EE5B52">
      <w:pPr>
        <w:widowControl w:val="0"/>
        <w:autoSpaceDE w:val="0"/>
        <w:autoSpaceDN w:val="0"/>
        <w:adjustRightInd w:val="0"/>
        <w:spacing w:after="0" w:line="240" w:lineRule="auto"/>
        <w:jc w:val="both"/>
        <w:rPr>
          <w:rFonts w:ascii="Times New Roman" w:hAnsi="Times New Roman"/>
          <w:bCs/>
          <w:sz w:val="24"/>
          <w:szCs w:val="24"/>
          <w:lang w:val="bg-BG"/>
        </w:rPr>
      </w:pPr>
      <w:r w:rsidRPr="00612476">
        <w:rPr>
          <w:rFonts w:ascii="Times New Roman" w:hAnsi="Times New Roman"/>
          <w:bCs/>
          <w:sz w:val="24"/>
          <w:szCs w:val="24"/>
          <w:lang w:val="bg-BG"/>
        </w:rPr>
        <w:t>Уважаеми господа,</w:t>
      </w:r>
    </w:p>
    <w:p w:rsidR="0082708A" w:rsidRPr="00612476" w:rsidRDefault="0082708A" w:rsidP="002C4504">
      <w:pPr>
        <w:widowControl w:val="0"/>
        <w:autoSpaceDE w:val="0"/>
        <w:autoSpaceDN w:val="0"/>
        <w:adjustRightInd w:val="0"/>
        <w:spacing w:after="0" w:line="240" w:lineRule="auto"/>
        <w:ind w:firstLine="480"/>
        <w:jc w:val="both"/>
        <w:rPr>
          <w:rFonts w:ascii="Times New Roman" w:hAnsi="Times New Roman"/>
          <w:bCs/>
          <w:sz w:val="24"/>
          <w:szCs w:val="24"/>
          <w:lang w:val="bg-BG"/>
        </w:rPr>
      </w:pPr>
    </w:p>
    <w:p w:rsidR="002C4504" w:rsidRPr="0082708A" w:rsidRDefault="002C4504" w:rsidP="00EE5B52">
      <w:pPr>
        <w:widowControl w:val="0"/>
        <w:autoSpaceDE w:val="0"/>
        <w:autoSpaceDN w:val="0"/>
        <w:adjustRightInd w:val="0"/>
        <w:spacing w:after="0" w:line="360" w:lineRule="auto"/>
        <w:jc w:val="both"/>
        <w:rPr>
          <w:rFonts w:ascii="Times New Roman" w:hAnsi="Times New Roman"/>
          <w:sz w:val="24"/>
          <w:szCs w:val="24"/>
          <w:lang w:val="bg-BG"/>
        </w:rPr>
      </w:pPr>
      <w:r w:rsidRPr="0082708A">
        <w:rPr>
          <w:rFonts w:ascii="Times New Roman" w:hAnsi="Times New Roman"/>
          <w:sz w:val="24"/>
          <w:szCs w:val="24"/>
          <w:lang w:val="bg-BG"/>
        </w:rPr>
        <w:t xml:space="preserve">С настоящата банкова гаранция потвърждаваме, че НАРЕДИТЕЛЯТ ……………………………………. е наш клиент и като такъв е редовен и надежден платец, поради което като ГАРАНТИРАЩА БАНКА </w:t>
      </w:r>
      <w:proofErr w:type="spellStart"/>
      <w:r w:rsidRPr="0082708A">
        <w:rPr>
          <w:rFonts w:ascii="Times New Roman" w:hAnsi="Times New Roman"/>
          <w:sz w:val="24"/>
          <w:szCs w:val="24"/>
          <w:lang w:val="bg-BG"/>
        </w:rPr>
        <w:t>cе</w:t>
      </w:r>
      <w:proofErr w:type="spellEnd"/>
      <w:r w:rsidRPr="0082708A">
        <w:rPr>
          <w:rFonts w:ascii="Times New Roman" w:hAnsi="Times New Roman"/>
          <w:sz w:val="24"/>
          <w:szCs w:val="24"/>
          <w:lang w:val="bg-BG"/>
        </w:rPr>
        <w:t xml:space="preserve"> задължаваме безусловно и неотменяемо да заплатим при първо Ваше поискване всяка сума до максимален размер от ………………………..</w:t>
      </w:r>
      <w:r w:rsidR="00EE5B52">
        <w:rPr>
          <w:rFonts w:ascii="Times New Roman" w:hAnsi="Times New Roman"/>
          <w:sz w:val="24"/>
          <w:szCs w:val="24"/>
          <w:lang w:val="bg-BG"/>
        </w:rPr>
        <w:t xml:space="preserve"> (……………………………………………………………</w:t>
      </w:r>
      <w:r w:rsidR="00EE5B52" w:rsidRPr="0082708A">
        <w:rPr>
          <w:rFonts w:ascii="Times New Roman" w:hAnsi="Times New Roman"/>
          <w:sz w:val="24"/>
          <w:szCs w:val="24"/>
          <w:lang w:val="bg-BG"/>
        </w:rPr>
        <w:t xml:space="preserve">…) </w:t>
      </w:r>
      <w:r w:rsidRPr="0082708A">
        <w:rPr>
          <w:rFonts w:ascii="Times New Roman" w:hAnsi="Times New Roman"/>
          <w:sz w:val="24"/>
          <w:szCs w:val="24"/>
          <w:lang w:val="bg-BG"/>
        </w:rPr>
        <w:t>(ПОСОЧВА СЕ СУМАТА НА</w:t>
      </w:r>
      <w:r w:rsidR="00EE5B52">
        <w:rPr>
          <w:rFonts w:ascii="Times New Roman" w:hAnsi="Times New Roman"/>
          <w:sz w:val="24"/>
          <w:szCs w:val="24"/>
          <w:lang w:val="bg-BG"/>
        </w:rPr>
        <w:t xml:space="preserve"> </w:t>
      </w:r>
      <w:r w:rsidRPr="0082708A">
        <w:rPr>
          <w:rFonts w:ascii="Times New Roman" w:hAnsi="Times New Roman"/>
          <w:sz w:val="24"/>
          <w:szCs w:val="24"/>
          <w:lang w:val="bg-BG"/>
        </w:rPr>
        <w:t>ОБЕЗПЕЧЕНОТО ВЗЕМАНЕ С ЦИФРИ И С ДУМИ)</w:t>
      </w:r>
    </w:p>
    <w:p w:rsidR="00EE5B52" w:rsidRDefault="00EE5B52" w:rsidP="00EE5B52">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представляваща равностойността на Вашето вземане към НАРЕДИТЕЛЯ, произтичащо от</w:t>
      </w:r>
      <w:r>
        <w:rPr>
          <w:rFonts w:ascii="Times New Roman" w:hAnsi="Times New Roman"/>
          <w:sz w:val="24"/>
          <w:szCs w:val="24"/>
          <w:lang w:val="bg-BG"/>
        </w:rPr>
        <w:t xml:space="preserve"> ………………</w:t>
      </w:r>
      <w:r w:rsidR="00B939BA">
        <w:rPr>
          <w:rFonts w:ascii="Times New Roman" w:hAnsi="Times New Roman"/>
          <w:sz w:val="24"/>
          <w:szCs w:val="24"/>
          <w:lang w:val="bg-BG"/>
        </w:rPr>
        <w:t>……………………………………………………………………………….</w:t>
      </w:r>
    </w:p>
    <w:p w:rsidR="00EE5B52" w:rsidRPr="00B91019" w:rsidRDefault="00EE5B52" w:rsidP="00EE5B52">
      <w:pPr>
        <w:widowControl w:val="0"/>
        <w:autoSpaceDE w:val="0"/>
        <w:autoSpaceDN w:val="0"/>
        <w:adjustRightInd w:val="0"/>
        <w:spacing w:after="0" w:line="360" w:lineRule="auto"/>
        <w:rPr>
          <w:rFonts w:ascii="Times New Roman" w:hAnsi="Times New Roman"/>
          <w:sz w:val="24"/>
          <w:szCs w:val="24"/>
          <w:lang w:val="bg-BG"/>
        </w:rPr>
      </w:pPr>
      <w:r w:rsidRPr="00B91019">
        <w:rPr>
          <w:rFonts w:ascii="Times New Roman" w:hAnsi="Times New Roman"/>
          <w:sz w:val="24"/>
          <w:szCs w:val="24"/>
          <w:lang w:val="bg-BG"/>
        </w:rPr>
        <w:t>…………………………………………………………………………………………………</w:t>
      </w:r>
    </w:p>
    <w:p w:rsidR="002C4504" w:rsidRPr="00B91019" w:rsidRDefault="00EE5B52" w:rsidP="00EE5B52">
      <w:pPr>
        <w:widowControl w:val="0"/>
        <w:autoSpaceDE w:val="0"/>
        <w:autoSpaceDN w:val="0"/>
        <w:adjustRightInd w:val="0"/>
        <w:spacing w:after="0" w:line="360" w:lineRule="auto"/>
        <w:ind w:left="113" w:right="113"/>
        <w:rPr>
          <w:rFonts w:ascii="Times New Roman" w:hAnsi="Times New Roman"/>
          <w:i/>
          <w:iCs/>
          <w:sz w:val="24"/>
          <w:szCs w:val="24"/>
          <w:vertAlign w:val="superscript"/>
          <w:lang w:val="bg-BG"/>
        </w:rPr>
      </w:pPr>
      <w:r w:rsidRPr="00B91019">
        <w:rPr>
          <w:rFonts w:ascii="Times New Roman" w:hAnsi="Times New Roman"/>
          <w:i/>
          <w:iCs/>
          <w:sz w:val="24"/>
          <w:szCs w:val="24"/>
          <w:vertAlign w:val="superscript"/>
          <w:lang w:val="bg-BG"/>
        </w:rPr>
        <w:t xml:space="preserve"> </w:t>
      </w:r>
      <w:r w:rsidR="002C4504" w:rsidRPr="00B91019">
        <w:rPr>
          <w:rFonts w:ascii="Times New Roman" w:hAnsi="Times New Roman"/>
          <w:i/>
          <w:iCs/>
          <w:sz w:val="24"/>
          <w:szCs w:val="24"/>
          <w:vertAlign w:val="superscript"/>
          <w:lang w:val="bg-BG"/>
        </w:rPr>
        <w:t xml:space="preserve">(посочва </w:t>
      </w:r>
      <w:proofErr w:type="spellStart"/>
      <w:r w:rsidR="002C4504" w:rsidRPr="00B91019">
        <w:rPr>
          <w:rFonts w:ascii="Times New Roman" w:hAnsi="Times New Roman"/>
          <w:i/>
          <w:iCs/>
          <w:sz w:val="24"/>
          <w:szCs w:val="24"/>
          <w:vertAlign w:val="superscript"/>
          <w:lang w:val="bg-BG"/>
        </w:rPr>
        <w:t>cе</w:t>
      </w:r>
      <w:proofErr w:type="spellEnd"/>
      <w:r w:rsidR="002C4504" w:rsidRPr="00B91019">
        <w:rPr>
          <w:rFonts w:ascii="Times New Roman" w:hAnsi="Times New Roman"/>
          <w:i/>
          <w:iCs/>
          <w:sz w:val="24"/>
          <w:szCs w:val="24"/>
          <w:vertAlign w:val="superscript"/>
          <w:lang w:val="bg-BG"/>
        </w:rPr>
        <w:t xml:space="preserve"> основанието за възникване на задължението на наредителя към </w:t>
      </w:r>
      <w:proofErr w:type="spellStart"/>
      <w:r w:rsidR="002C4504" w:rsidRPr="00B91019">
        <w:rPr>
          <w:rFonts w:ascii="Times New Roman" w:hAnsi="Times New Roman"/>
          <w:i/>
          <w:iCs/>
          <w:sz w:val="24"/>
          <w:szCs w:val="24"/>
          <w:vertAlign w:val="superscript"/>
          <w:lang w:val="bg-BG"/>
        </w:rPr>
        <w:t>бенефициера</w:t>
      </w:r>
      <w:proofErr w:type="spellEnd"/>
      <w:r w:rsidR="002C4504" w:rsidRPr="00B91019">
        <w:rPr>
          <w:rFonts w:ascii="Times New Roman" w:hAnsi="Times New Roman"/>
          <w:i/>
          <w:iCs/>
          <w:sz w:val="24"/>
          <w:szCs w:val="24"/>
          <w:vertAlign w:val="superscript"/>
          <w:lang w:val="bg-BG"/>
        </w:rPr>
        <w:t>:……………………………………………</w:t>
      </w:r>
    </w:p>
    <w:p w:rsidR="002C4504" w:rsidRPr="00B91019" w:rsidRDefault="002C4504" w:rsidP="00EE5B52">
      <w:pPr>
        <w:widowControl w:val="0"/>
        <w:autoSpaceDE w:val="0"/>
        <w:autoSpaceDN w:val="0"/>
        <w:adjustRightInd w:val="0"/>
        <w:spacing w:after="0" w:line="360" w:lineRule="auto"/>
        <w:ind w:left="113" w:right="113"/>
        <w:jc w:val="center"/>
        <w:rPr>
          <w:rFonts w:ascii="Times New Roman" w:hAnsi="Times New Roman"/>
          <w:i/>
          <w:iCs/>
          <w:sz w:val="24"/>
          <w:szCs w:val="24"/>
          <w:vertAlign w:val="superscript"/>
          <w:lang w:val="bg-BG"/>
        </w:rPr>
      </w:pPr>
      <w:r w:rsidRPr="00B91019">
        <w:rPr>
          <w:rFonts w:ascii="Times New Roman" w:hAnsi="Times New Roman"/>
          <w:i/>
          <w:iCs/>
          <w:sz w:val="24"/>
          <w:szCs w:val="24"/>
          <w:vertAlign w:val="superscript"/>
          <w:lang w:val="bg-BG"/>
        </w:rPr>
        <w:t>договор, заявка и др., Р, дата и до. индивидуализираш белези)</w:t>
      </w:r>
    </w:p>
    <w:p w:rsidR="002C4504" w:rsidRPr="00EE5B52" w:rsidRDefault="002C4504" w:rsidP="00EE5B52">
      <w:pPr>
        <w:widowControl w:val="0"/>
        <w:autoSpaceDE w:val="0"/>
        <w:autoSpaceDN w:val="0"/>
        <w:adjustRightInd w:val="0"/>
        <w:spacing w:after="0" w:line="360" w:lineRule="auto"/>
        <w:jc w:val="both"/>
        <w:rPr>
          <w:rFonts w:ascii="Times New Roman" w:hAnsi="Times New Roman"/>
          <w:sz w:val="24"/>
          <w:szCs w:val="24"/>
          <w:lang w:val="bg-BG"/>
        </w:rPr>
      </w:pPr>
      <w:r w:rsidRPr="00EE5B52">
        <w:rPr>
          <w:rFonts w:ascii="Times New Roman" w:hAnsi="Times New Roman"/>
          <w:sz w:val="24"/>
          <w:szCs w:val="24"/>
          <w:lang w:val="bg-BG"/>
        </w:rPr>
        <w:t xml:space="preserve">Вашето писмено искане за плащане, съдържащо ДЕКЛАРАЦИЯ, че НАРЕДИТЕЛЯТ не е изпълнил задължението си към БЕНЕФИЦИЕРА </w:t>
      </w:r>
      <w:r w:rsidR="00B939BA">
        <w:rPr>
          <w:rFonts w:ascii="Times New Roman" w:hAnsi="Times New Roman"/>
          <w:sz w:val="24"/>
          <w:szCs w:val="24"/>
          <w:lang w:val="bg-BG"/>
        </w:rPr>
        <w:t>–</w:t>
      </w:r>
      <w:r w:rsidRPr="00EE5B52">
        <w:rPr>
          <w:rFonts w:ascii="Times New Roman" w:hAnsi="Times New Roman"/>
          <w:sz w:val="24"/>
          <w:szCs w:val="24"/>
          <w:lang w:val="bg-BG"/>
        </w:rPr>
        <w:t xml:space="preserve"> ДФ </w:t>
      </w:r>
      <w:r w:rsidR="002D2F4D">
        <w:rPr>
          <w:rFonts w:ascii="Times New Roman" w:hAnsi="Times New Roman"/>
          <w:sz w:val="24"/>
          <w:szCs w:val="24"/>
          <w:lang w:val="bg-BG"/>
        </w:rPr>
        <w:t>„</w:t>
      </w:r>
      <w:r w:rsidRPr="00EE5B52">
        <w:rPr>
          <w:rFonts w:ascii="Times New Roman" w:hAnsi="Times New Roman"/>
          <w:sz w:val="24"/>
          <w:szCs w:val="24"/>
          <w:lang w:val="bg-BG"/>
        </w:rPr>
        <w:t xml:space="preserve">Земеделие“ – Разплащателна агенция, обезпечено с настоящата гаранция,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 </w:t>
      </w:r>
    </w:p>
    <w:p w:rsidR="00EE5B52" w:rsidRDefault="002C4504" w:rsidP="00EE5B52">
      <w:pPr>
        <w:widowControl w:val="0"/>
        <w:autoSpaceDE w:val="0"/>
        <w:autoSpaceDN w:val="0"/>
        <w:adjustRightInd w:val="0"/>
        <w:spacing w:before="120" w:after="0" w:line="360" w:lineRule="auto"/>
        <w:jc w:val="both"/>
        <w:rPr>
          <w:rFonts w:ascii="Times New Roman" w:hAnsi="Times New Roman"/>
          <w:sz w:val="24"/>
          <w:szCs w:val="24"/>
          <w:lang w:val="bg-BG"/>
        </w:rPr>
      </w:pPr>
      <w:r w:rsidRPr="00EE5B52">
        <w:rPr>
          <w:rFonts w:ascii="Times New Roman" w:hAnsi="Times New Roman"/>
          <w:sz w:val="24"/>
          <w:szCs w:val="24"/>
          <w:lang w:val="bg-BG"/>
        </w:rPr>
        <w:t>Всяко искане за плащане по тази банкова гаранция следва да бъде представено на ГАРАНТИРАЩАТА БАНКА най-късно до ………………… часа на</w:t>
      </w:r>
      <w:r w:rsidR="00B939BA">
        <w:rPr>
          <w:rFonts w:ascii="Times New Roman" w:hAnsi="Times New Roman"/>
          <w:sz w:val="24"/>
          <w:szCs w:val="24"/>
          <w:lang w:val="bg-BG"/>
        </w:rPr>
        <w:t xml:space="preserve"> </w:t>
      </w:r>
      <w:r w:rsidRPr="00EE5B52">
        <w:rPr>
          <w:rFonts w:ascii="Times New Roman" w:hAnsi="Times New Roman"/>
          <w:sz w:val="24"/>
          <w:szCs w:val="24"/>
          <w:lang w:val="bg-BG"/>
        </w:rPr>
        <w:lastRenderedPageBreak/>
        <w:t>………………………………………</w:t>
      </w:r>
      <w:r w:rsidR="00B939BA">
        <w:rPr>
          <w:rFonts w:ascii="Times New Roman" w:hAnsi="Times New Roman"/>
          <w:sz w:val="24"/>
          <w:szCs w:val="24"/>
          <w:lang w:val="bg-BG"/>
        </w:rPr>
        <w:t xml:space="preserve"> </w:t>
      </w:r>
      <w:r w:rsidRPr="00EE5B52">
        <w:rPr>
          <w:rFonts w:ascii="Times New Roman" w:hAnsi="Times New Roman"/>
          <w:sz w:val="24"/>
          <w:szCs w:val="24"/>
          <w:lang w:val="bg-BG"/>
        </w:rPr>
        <w:t xml:space="preserve">г. </w:t>
      </w:r>
    </w:p>
    <w:p w:rsidR="00EE5B52" w:rsidRPr="00EE5B52" w:rsidRDefault="002C4504" w:rsidP="00EE5B52">
      <w:pPr>
        <w:widowControl w:val="0"/>
        <w:autoSpaceDE w:val="0"/>
        <w:autoSpaceDN w:val="0"/>
        <w:adjustRightInd w:val="0"/>
        <w:spacing w:after="0" w:line="360" w:lineRule="auto"/>
        <w:ind w:left="113" w:right="113"/>
        <w:jc w:val="both"/>
        <w:rPr>
          <w:rFonts w:ascii="Times New Roman" w:hAnsi="Times New Roman"/>
          <w:i/>
          <w:iCs/>
          <w:sz w:val="24"/>
          <w:szCs w:val="24"/>
          <w:vertAlign w:val="superscript"/>
          <w:lang w:val="bg-BG"/>
        </w:rPr>
      </w:pPr>
      <w:r w:rsidRPr="00EE5B52">
        <w:rPr>
          <w:rFonts w:ascii="Times New Roman" w:hAnsi="Times New Roman"/>
          <w:i/>
          <w:iCs/>
          <w:sz w:val="24"/>
          <w:szCs w:val="24"/>
          <w:vertAlign w:val="superscript"/>
          <w:lang w:val="bg-BG"/>
        </w:rPr>
        <w:t xml:space="preserve">(ден, месец, година, които се определят според вида, особеностите и нормативната уредба на обезпеченото вземане). </w:t>
      </w:r>
    </w:p>
    <w:p w:rsidR="002C4504" w:rsidRPr="00612476" w:rsidRDefault="002C4504" w:rsidP="00B32234">
      <w:pPr>
        <w:widowControl w:val="0"/>
        <w:autoSpaceDE w:val="0"/>
        <w:autoSpaceDN w:val="0"/>
        <w:adjustRightInd w:val="0"/>
        <w:spacing w:before="120" w:after="0" w:line="360" w:lineRule="auto"/>
        <w:jc w:val="both"/>
        <w:rPr>
          <w:rFonts w:ascii="Times New Roman" w:hAnsi="Times New Roman"/>
          <w:bCs/>
          <w:sz w:val="24"/>
          <w:szCs w:val="24"/>
          <w:lang w:val="bg-BG"/>
        </w:rPr>
      </w:pPr>
      <w:r w:rsidRPr="00612476">
        <w:rPr>
          <w:rFonts w:ascii="Times New Roman" w:hAnsi="Times New Roman"/>
          <w:bCs/>
          <w:sz w:val="24"/>
          <w:szCs w:val="24"/>
          <w:lang w:val="bg-BG"/>
        </w:rPr>
        <w:t xml:space="preserve">След този срок гаранцията автоматично се счита за невалидна, независимо от това дали оригиналът на настоящия документ е върнат или не. </w:t>
      </w:r>
    </w:p>
    <w:p w:rsidR="002C4504" w:rsidRPr="00B32234" w:rsidRDefault="002C4504" w:rsidP="00B32234">
      <w:pPr>
        <w:widowControl w:val="0"/>
        <w:autoSpaceDE w:val="0"/>
        <w:autoSpaceDN w:val="0"/>
        <w:adjustRightInd w:val="0"/>
        <w:spacing w:before="120" w:after="0" w:line="360" w:lineRule="auto"/>
        <w:ind w:firstLine="454"/>
        <w:jc w:val="both"/>
        <w:rPr>
          <w:rFonts w:ascii="Times New Roman" w:hAnsi="Times New Roman"/>
          <w:sz w:val="24"/>
          <w:szCs w:val="24"/>
          <w:lang w:val="bg-BG"/>
        </w:rPr>
      </w:pPr>
      <w:r w:rsidRPr="00B32234">
        <w:rPr>
          <w:rFonts w:ascii="Times New Roman" w:hAnsi="Times New Roman"/>
          <w:sz w:val="24"/>
          <w:szCs w:val="24"/>
          <w:lang w:val="bg-BG"/>
        </w:rPr>
        <w:t xml:space="preserve">Сумата ще бъде преведена по сметката на ДФ </w:t>
      </w:r>
      <w:r w:rsidR="002D2F4D">
        <w:rPr>
          <w:rFonts w:ascii="Times New Roman" w:hAnsi="Times New Roman"/>
          <w:sz w:val="24"/>
          <w:szCs w:val="24"/>
          <w:lang w:val="bg-BG"/>
        </w:rPr>
        <w:t>„</w:t>
      </w:r>
      <w:r w:rsidRPr="00B32234">
        <w:rPr>
          <w:rFonts w:ascii="Times New Roman" w:hAnsi="Times New Roman"/>
          <w:sz w:val="24"/>
          <w:szCs w:val="24"/>
          <w:lang w:val="bg-BG"/>
        </w:rPr>
        <w:t>Земеделие</w:t>
      </w:r>
      <w:r w:rsidR="002D2F4D">
        <w:rPr>
          <w:rFonts w:ascii="Times New Roman" w:hAnsi="Times New Roman"/>
          <w:sz w:val="24"/>
          <w:szCs w:val="24"/>
          <w:lang w:val="bg-BG"/>
        </w:rPr>
        <w:t>“</w:t>
      </w:r>
      <w:r w:rsidRPr="00B32234">
        <w:rPr>
          <w:rFonts w:ascii="Times New Roman" w:hAnsi="Times New Roman"/>
          <w:sz w:val="24"/>
          <w:szCs w:val="24"/>
          <w:lang w:val="bg-BG"/>
        </w:rPr>
        <w:t xml:space="preserve"> – Разплащателна агенция в БНБ - ЦУ: IВАN - BG 87 BNBG9661 3200 170001, BIC BNBGBGSD в …….. дневен срок след получаване на Вашето писмено искане за плащане. </w:t>
      </w:r>
    </w:p>
    <w:p w:rsidR="002C4504" w:rsidRPr="00B32234" w:rsidRDefault="002C4504" w:rsidP="00B32234">
      <w:pPr>
        <w:widowControl w:val="0"/>
        <w:autoSpaceDE w:val="0"/>
        <w:autoSpaceDN w:val="0"/>
        <w:adjustRightInd w:val="0"/>
        <w:spacing w:before="120" w:after="0" w:line="360" w:lineRule="auto"/>
        <w:ind w:firstLine="454"/>
        <w:rPr>
          <w:rFonts w:ascii="Times New Roman" w:hAnsi="Times New Roman"/>
          <w:sz w:val="24"/>
          <w:szCs w:val="24"/>
          <w:lang w:val="bg-BG"/>
        </w:rPr>
      </w:pPr>
      <w:r w:rsidRPr="00B32234">
        <w:rPr>
          <w:rFonts w:ascii="Times New Roman" w:hAnsi="Times New Roman"/>
          <w:sz w:val="24"/>
          <w:szCs w:val="24"/>
          <w:lang w:val="bg-BG"/>
        </w:rPr>
        <w:t>Оригиналът на настоящата гаранция следва да ни бъде върнат на адрес …………………………, когато гаранцията престане да бъде необходима или срокът ѝ на валидност изтече.</w:t>
      </w:r>
    </w:p>
    <w:p w:rsidR="00B32234" w:rsidRDefault="00B32234" w:rsidP="00B32234">
      <w:pPr>
        <w:widowControl w:val="0"/>
        <w:autoSpaceDE w:val="0"/>
        <w:autoSpaceDN w:val="0"/>
        <w:adjustRightInd w:val="0"/>
        <w:spacing w:before="120" w:after="0" w:line="360" w:lineRule="auto"/>
        <w:ind w:firstLine="454"/>
        <w:rPr>
          <w:rFonts w:ascii="Times New Roman" w:hAnsi="Times New Roman"/>
          <w:sz w:val="24"/>
          <w:szCs w:val="24"/>
          <w:lang w:val="bg-BG"/>
        </w:rPr>
      </w:pPr>
      <w:r w:rsidRPr="006B3CB9">
        <w:rPr>
          <w:rFonts w:ascii="Times New Roman" w:hAnsi="Times New Roman"/>
          <w:sz w:val="24"/>
          <w:szCs w:val="24"/>
          <w:lang w:val="bg-BG"/>
        </w:rPr>
        <w:t xml:space="preserve">Настоящата банкова гаранция влиза в сила от датата на издаването </w:t>
      </w:r>
      <w:r>
        <w:rPr>
          <w:rFonts w:ascii="Times New Roman" w:hAnsi="Times New Roman"/>
          <w:sz w:val="24"/>
          <w:szCs w:val="24"/>
          <w:lang w:val="bg-BG"/>
        </w:rPr>
        <w:t>ѝ</w:t>
      </w:r>
      <w:r w:rsidRPr="006B3CB9">
        <w:rPr>
          <w:rFonts w:ascii="Times New Roman" w:hAnsi="Times New Roman"/>
          <w:sz w:val="24"/>
          <w:szCs w:val="24"/>
          <w:lang w:val="bg-BG"/>
        </w:rPr>
        <w:t>.</w:t>
      </w:r>
    </w:p>
    <w:p w:rsidR="00B32234" w:rsidRDefault="00B32234" w:rsidP="00B32234">
      <w:pPr>
        <w:widowControl w:val="0"/>
        <w:autoSpaceDE w:val="0"/>
        <w:autoSpaceDN w:val="0"/>
        <w:adjustRightInd w:val="0"/>
        <w:spacing w:after="0" w:line="360" w:lineRule="auto"/>
        <w:rPr>
          <w:rFonts w:ascii="Times New Roman" w:hAnsi="Times New Roman"/>
          <w:sz w:val="24"/>
          <w:szCs w:val="24"/>
          <w:lang w:val="bg-BG"/>
        </w:rPr>
      </w:pPr>
    </w:p>
    <w:p w:rsidR="00B32234" w:rsidRDefault="00B32234" w:rsidP="00B32234">
      <w:pPr>
        <w:widowControl w:val="0"/>
        <w:autoSpaceDE w:val="0"/>
        <w:autoSpaceDN w:val="0"/>
        <w:adjustRightInd w:val="0"/>
        <w:spacing w:after="0" w:line="360" w:lineRule="auto"/>
        <w:rPr>
          <w:rFonts w:ascii="Times New Roman" w:hAnsi="Times New Roman"/>
          <w:sz w:val="24"/>
          <w:szCs w:val="24"/>
          <w:lang w:val="bg-BG"/>
        </w:rPr>
      </w:pPr>
      <w:r>
        <w:rPr>
          <w:rFonts w:ascii="Times New Roman" w:hAnsi="Times New Roman"/>
          <w:sz w:val="24"/>
          <w:szCs w:val="24"/>
          <w:lang w:val="bg-BG"/>
        </w:rPr>
        <w:t>……………………: ……………………</w:t>
      </w:r>
      <w:r>
        <w:rPr>
          <w:rFonts w:ascii="Times New Roman" w:hAnsi="Times New Roman"/>
          <w:sz w:val="24"/>
          <w:szCs w:val="24"/>
          <w:lang w:val="bg-BG"/>
        </w:rPr>
        <w:tab/>
      </w:r>
      <w:r>
        <w:rPr>
          <w:rFonts w:ascii="Times New Roman" w:hAnsi="Times New Roman"/>
          <w:sz w:val="24"/>
          <w:szCs w:val="24"/>
          <w:lang w:val="bg-BG"/>
        </w:rPr>
        <w:tab/>
        <w:t>……………………: ……………………</w:t>
      </w:r>
    </w:p>
    <w:p w:rsidR="00B32234" w:rsidRPr="005A7A90" w:rsidRDefault="00B32234" w:rsidP="00B32234">
      <w:pPr>
        <w:widowControl w:val="0"/>
        <w:autoSpaceDE w:val="0"/>
        <w:autoSpaceDN w:val="0"/>
        <w:adjustRightInd w:val="0"/>
        <w:spacing w:after="0" w:line="360" w:lineRule="auto"/>
        <w:ind w:left="737"/>
        <w:rPr>
          <w:rFonts w:ascii="Times New Roman" w:hAnsi="Times New Roman"/>
          <w:i/>
          <w:sz w:val="24"/>
          <w:szCs w:val="24"/>
          <w:vertAlign w:val="superscript"/>
          <w:lang w:val="bg-BG"/>
        </w:rPr>
      </w:pPr>
      <w:r w:rsidRPr="005A7A90">
        <w:rPr>
          <w:rFonts w:ascii="Times New Roman" w:hAnsi="Times New Roman"/>
          <w:i/>
          <w:iCs/>
          <w:sz w:val="24"/>
          <w:szCs w:val="24"/>
          <w:vertAlign w:val="superscript"/>
          <w:lang w:val="bg-BG"/>
        </w:rPr>
        <w:t>(име)</w:t>
      </w:r>
      <w:r w:rsidRPr="005A7A90">
        <w:rPr>
          <w:rFonts w:ascii="Times New Roman" w:hAnsi="Times New Roman"/>
          <w:i/>
          <w:iCs/>
          <w:sz w:val="24"/>
          <w:szCs w:val="24"/>
          <w:vertAlign w:val="superscript"/>
          <w:lang w:val="bg-BG"/>
        </w:rPr>
        <w:tab/>
      </w:r>
      <w:r w:rsidRPr="005A7A90">
        <w:rPr>
          <w:rFonts w:ascii="Times New Roman" w:hAnsi="Times New Roman"/>
          <w:i/>
          <w:iCs/>
          <w:sz w:val="24"/>
          <w:szCs w:val="24"/>
          <w:vertAlign w:val="superscript"/>
          <w:lang w:val="bg-BG"/>
        </w:rPr>
        <w:tab/>
        <w:t xml:space="preserve">      (подпис)</w:t>
      </w:r>
      <w:r w:rsidRPr="005A7A90">
        <w:rPr>
          <w:rFonts w:ascii="Times New Roman" w:hAnsi="Times New Roman"/>
          <w:i/>
          <w:iCs/>
          <w:sz w:val="24"/>
          <w:szCs w:val="24"/>
          <w:vertAlign w:val="superscript"/>
          <w:lang w:val="bg-BG"/>
        </w:rPr>
        <w:tab/>
      </w:r>
      <w:r w:rsidRPr="005A7A90">
        <w:rPr>
          <w:rFonts w:ascii="Times New Roman" w:hAnsi="Times New Roman"/>
          <w:i/>
          <w:iCs/>
          <w:sz w:val="24"/>
          <w:szCs w:val="24"/>
          <w:vertAlign w:val="superscript"/>
          <w:lang w:val="bg-BG"/>
        </w:rPr>
        <w:tab/>
      </w:r>
      <w:r w:rsidRPr="005A7A90">
        <w:rPr>
          <w:rFonts w:ascii="Times New Roman" w:hAnsi="Times New Roman"/>
          <w:i/>
          <w:iCs/>
          <w:sz w:val="24"/>
          <w:szCs w:val="24"/>
          <w:vertAlign w:val="superscript"/>
          <w:lang w:val="bg-BG"/>
        </w:rPr>
        <w:tab/>
      </w:r>
      <w:r w:rsidRPr="005A7A90">
        <w:rPr>
          <w:rFonts w:ascii="Times New Roman" w:hAnsi="Times New Roman"/>
          <w:i/>
          <w:iCs/>
          <w:sz w:val="24"/>
          <w:szCs w:val="24"/>
          <w:vertAlign w:val="superscript"/>
          <w:lang w:val="bg-BG"/>
        </w:rPr>
        <w:tab/>
        <w:t>(име)</w:t>
      </w:r>
      <w:r w:rsidRPr="005A7A90">
        <w:rPr>
          <w:rFonts w:ascii="Times New Roman" w:hAnsi="Times New Roman"/>
          <w:i/>
          <w:iCs/>
          <w:sz w:val="24"/>
          <w:szCs w:val="24"/>
          <w:vertAlign w:val="superscript"/>
          <w:lang w:val="bg-BG"/>
        </w:rPr>
        <w:tab/>
      </w:r>
      <w:r w:rsidRPr="005A7A90">
        <w:rPr>
          <w:rFonts w:ascii="Times New Roman" w:hAnsi="Times New Roman"/>
          <w:i/>
          <w:iCs/>
          <w:sz w:val="24"/>
          <w:szCs w:val="24"/>
          <w:vertAlign w:val="superscript"/>
          <w:lang w:val="bg-BG"/>
        </w:rPr>
        <w:tab/>
        <w:t xml:space="preserve">     (подпис)</w:t>
      </w:r>
    </w:p>
    <w:p w:rsidR="00A23AE3" w:rsidRDefault="00A23AE3" w:rsidP="00C72B7E">
      <w:pPr>
        <w:widowControl w:val="0"/>
        <w:autoSpaceDE w:val="0"/>
        <w:autoSpaceDN w:val="0"/>
        <w:adjustRightInd w:val="0"/>
        <w:spacing w:after="0" w:line="360" w:lineRule="auto"/>
        <w:rPr>
          <w:rFonts w:ascii="Times New Roman" w:hAnsi="Times New Roman"/>
          <w:sz w:val="24"/>
          <w:szCs w:val="24"/>
          <w:lang w:val="bg-BG"/>
        </w:rPr>
      </w:pPr>
    </w:p>
    <w:p w:rsidR="006B0451" w:rsidRDefault="006B0451" w:rsidP="00C72B7E">
      <w:pPr>
        <w:widowControl w:val="0"/>
        <w:autoSpaceDE w:val="0"/>
        <w:autoSpaceDN w:val="0"/>
        <w:adjustRightInd w:val="0"/>
        <w:spacing w:after="0" w:line="360" w:lineRule="auto"/>
        <w:rPr>
          <w:rFonts w:ascii="Times New Roman" w:hAnsi="Times New Roman"/>
          <w:sz w:val="24"/>
          <w:szCs w:val="24"/>
          <w:lang w:val="bg-BG"/>
        </w:rPr>
      </w:pPr>
    </w:p>
    <w:p w:rsidR="007E6939" w:rsidRPr="00652194" w:rsidRDefault="007E6939" w:rsidP="00652194">
      <w:pPr>
        <w:widowControl w:val="0"/>
        <w:autoSpaceDE w:val="0"/>
        <w:autoSpaceDN w:val="0"/>
        <w:adjustRightInd w:val="0"/>
        <w:spacing w:after="0" w:line="360" w:lineRule="auto"/>
        <w:jc w:val="right"/>
        <w:rPr>
          <w:rFonts w:ascii="Times New Roman" w:hAnsi="Times New Roman"/>
          <w:bCs/>
          <w:sz w:val="24"/>
          <w:szCs w:val="24"/>
          <w:lang w:val="bg-BG"/>
        </w:rPr>
      </w:pPr>
      <w:r w:rsidRPr="00BA49DC">
        <w:rPr>
          <w:rFonts w:ascii="Times New Roman" w:hAnsi="Times New Roman"/>
          <w:bCs/>
          <w:sz w:val="24"/>
          <w:szCs w:val="24"/>
          <w:lang w:val="bg-BG"/>
        </w:rPr>
        <w:t>Приложение № 3</w:t>
      </w:r>
      <w:r w:rsidR="003B068A">
        <w:rPr>
          <w:rFonts w:ascii="Times New Roman" w:hAnsi="Times New Roman"/>
          <w:bCs/>
          <w:sz w:val="24"/>
          <w:szCs w:val="24"/>
          <w:lang w:val="bg-BG"/>
        </w:rPr>
        <w:br/>
      </w:r>
      <w:r w:rsidRPr="00652194">
        <w:rPr>
          <w:rFonts w:ascii="Times New Roman" w:hAnsi="Times New Roman"/>
          <w:bCs/>
          <w:sz w:val="24"/>
          <w:szCs w:val="24"/>
          <w:lang w:val="bg-BG"/>
        </w:rPr>
        <w:t xml:space="preserve">към чл. 8 </w:t>
      </w:r>
    </w:p>
    <w:p w:rsidR="00652194" w:rsidRDefault="00652194" w:rsidP="009B568C">
      <w:pPr>
        <w:widowControl w:val="0"/>
        <w:autoSpaceDE w:val="0"/>
        <w:autoSpaceDN w:val="0"/>
        <w:adjustRightInd w:val="0"/>
        <w:spacing w:after="0" w:line="360" w:lineRule="auto"/>
        <w:rPr>
          <w:rFonts w:ascii="Times New Roman" w:hAnsi="Times New Roman"/>
          <w:sz w:val="24"/>
          <w:szCs w:val="24"/>
          <w:lang w:val="bg-BG"/>
        </w:rPr>
      </w:pPr>
    </w:p>
    <w:p w:rsidR="00652194" w:rsidRDefault="009B568C" w:rsidP="009B568C">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ДО МИНИСТЕРСТВОТО НА ЗЕМЕДЕЛИЕТО И ХРАНИТЕ</w:t>
      </w:r>
    </w:p>
    <w:p w:rsidR="00652194" w:rsidRDefault="00652194" w:rsidP="009B568C">
      <w:pPr>
        <w:widowControl w:val="0"/>
        <w:autoSpaceDE w:val="0"/>
        <w:autoSpaceDN w:val="0"/>
        <w:adjustRightInd w:val="0"/>
        <w:spacing w:after="0" w:line="360" w:lineRule="auto"/>
        <w:rPr>
          <w:rFonts w:ascii="Times New Roman" w:hAnsi="Times New Roman"/>
          <w:sz w:val="24"/>
          <w:szCs w:val="24"/>
          <w:lang w:val="bg-BG"/>
        </w:rPr>
      </w:pPr>
    </w:p>
    <w:p w:rsidR="009B568C" w:rsidRPr="00B55A49" w:rsidRDefault="009B568C" w:rsidP="009B568C">
      <w:pPr>
        <w:widowControl w:val="0"/>
        <w:autoSpaceDE w:val="0"/>
        <w:autoSpaceDN w:val="0"/>
        <w:adjustRightInd w:val="0"/>
        <w:spacing w:after="0" w:line="360" w:lineRule="auto"/>
        <w:jc w:val="center"/>
        <w:rPr>
          <w:rFonts w:ascii="Times New Roman" w:hAnsi="Times New Roman"/>
          <w:spacing w:val="30"/>
          <w:sz w:val="24"/>
          <w:szCs w:val="24"/>
          <w:lang w:val="bg-BG"/>
        </w:rPr>
      </w:pPr>
      <w:r w:rsidRPr="00B55A49">
        <w:rPr>
          <w:rFonts w:ascii="Times New Roman" w:hAnsi="Times New Roman"/>
          <w:spacing w:val="30"/>
          <w:sz w:val="24"/>
          <w:szCs w:val="24"/>
          <w:lang w:val="bg-BG"/>
        </w:rPr>
        <w:t>ЕДИНИЧНА ГАРАНЦИЯ</w:t>
      </w:r>
    </w:p>
    <w:p w:rsidR="009B568C" w:rsidRDefault="009B568C" w:rsidP="009B568C">
      <w:pPr>
        <w:widowControl w:val="0"/>
        <w:autoSpaceDE w:val="0"/>
        <w:autoSpaceDN w:val="0"/>
        <w:adjustRightInd w:val="0"/>
        <w:spacing w:after="0" w:line="360" w:lineRule="auto"/>
        <w:rPr>
          <w:rFonts w:ascii="Times New Roman" w:hAnsi="Times New Roman"/>
          <w:sz w:val="24"/>
          <w:szCs w:val="24"/>
          <w:lang w:val="bg-BG"/>
        </w:rPr>
      </w:pPr>
    </w:p>
    <w:p w:rsidR="009B568C" w:rsidRDefault="009B568C" w:rsidP="009B568C">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 xml:space="preserve">Гарант </w:t>
      </w:r>
      <w:r>
        <w:rPr>
          <w:rFonts w:ascii="Times New Roman" w:hAnsi="Times New Roman"/>
          <w:sz w:val="24"/>
          <w:szCs w:val="24"/>
          <w:lang w:val="bg-BG"/>
        </w:rPr>
        <w:t>…………………………………………………………………………………………</w:t>
      </w:r>
    </w:p>
    <w:p w:rsidR="009B568C" w:rsidRPr="009B568C" w:rsidRDefault="009B568C" w:rsidP="009B568C">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9B568C">
        <w:rPr>
          <w:rFonts w:ascii="Times New Roman" w:hAnsi="Times New Roman"/>
          <w:i/>
          <w:iCs/>
          <w:sz w:val="24"/>
          <w:szCs w:val="24"/>
          <w:vertAlign w:val="superscript"/>
          <w:lang w:val="bg-BG"/>
        </w:rPr>
        <w:t>(наименование на гаранта)</w:t>
      </w:r>
    </w:p>
    <w:p w:rsidR="009B568C" w:rsidRDefault="009B568C" w:rsidP="009B568C">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 xml:space="preserve">ЕИК </w:t>
      </w:r>
      <w:r>
        <w:rPr>
          <w:rFonts w:ascii="Times New Roman" w:hAnsi="Times New Roman"/>
          <w:sz w:val="24"/>
          <w:szCs w:val="24"/>
          <w:lang w:val="bg-BG"/>
        </w:rPr>
        <w:t>…………………………………………</w:t>
      </w:r>
      <w:r w:rsidRPr="006B3CB9">
        <w:rPr>
          <w:rFonts w:ascii="Times New Roman" w:hAnsi="Times New Roman"/>
          <w:sz w:val="24"/>
          <w:szCs w:val="24"/>
          <w:lang w:val="bg-BG"/>
        </w:rPr>
        <w:t xml:space="preserve"> Регистрация от БНБ </w:t>
      </w:r>
      <w:r>
        <w:rPr>
          <w:rFonts w:ascii="Times New Roman" w:hAnsi="Times New Roman"/>
          <w:sz w:val="24"/>
          <w:szCs w:val="24"/>
          <w:lang w:val="bg-BG"/>
        </w:rPr>
        <w:t>…………………………</w:t>
      </w:r>
    </w:p>
    <w:p w:rsidR="009B568C" w:rsidRDefault="009B568C" w:rsidP="009B568C">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Седалище и адрес на управление: ……………………………………………………………</w:t>
      </w:r>
    </w:p>
    <w:p w:rsidR="009B568C" w:rsidRDefault="009B568C" w:rsidP="009B568C">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 xml:space="preserve">Представител </w:t>
      </w:r>
      <w:r>
        <w:rPr>
          <w:rFonts w:ascii="Times New Roman" w:hAnsi="Times New Roman"/>
          <w:sz w:val="24"/>
          <w:szCs w:val="24"/>
          <w:lang w:val="bg-BG"/>
        </w:rPr>
        <w:t>………………………………………………………………………………….</w:t>
      </w:r>
    </w:p>
    <w:p w:rsidR="009B568C" w:rsidRPr="009B568C" w:rsidRDefault="009B568C" w:rsidP="009B568C">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9B568C">
        <w:rPr>
          <w:rFonts w:ascii="Times New Roman" w:hAnsi="Times New Roman"/>
          <w:i/>
          <w:iCs/>
          <w:sz w:val="24"/>
          <w:szCs w:val="24"/>
          <w:vertAlign w:val="superscript"/>
          <w:lang w:val="bg-BG"/>
        </w:rPr>
        <w:t>(трите имена, ЕГН и длъжност на представляващия)</w:t>
      </w:r>
    </w:p>
    <w:p w:rsidR="009B568C" w:rsidRDefault="009B568C" w:rsidP="009B568C">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 xml:space="preserve">Пълномощник </w:t>
      </w:r>
      <w:r>
        <w:rPr>
          <w:rFonts w:ascii="Times New Roman" w:hAnsi="Times New Roman"/>
          <w:sz w:val="24"/>
          <w:szCs w:val="24"/>
          <w:lang w:val="bg-BG"/>
        </w:rPr>
        <w:t>…………………………………………………………………………………</w:t>
      </w:r>
    </w:p>
    <w:p w:rsidR="009B568C" w:rsidRPr="009B568C" w:rsidRDefault="009B568C" w:rsidP="009B568C">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9B568C">
        <w:rPr>
          <w:rFonts w:ascii="Times New Roman" w:hAnsi="Times New Roman"/>
          <w:i/>
          <w:iCs/>
          <w:sz w:val="24"/>
          <w:szCs w:val="24"/>
          <w:vertAlign w:val="superscript"/>
          <w:lang w:val="bg-BG"/>
        </w:rPr>
        <w:t>(съгласно приложеното към гаранцията пълномощно, в случаите, когато гаранцията се подписва от нарочно упълномощено лице, различно от представителя, упълномощител може да бъде само представител на гаранта)</w:t>
      </w:r>
    </w:p>
    <w:p w:rsidR="009B568C" w:rsidRDefault="009B568C" w:rsidP="00037902">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С настоящата гаранция поемаме неотменяем и безусловен ангажимент да платим в срок до 30 дни в полза на Министерството на земеделието и храните всяка сума до </w:t>
      </w:r>
      <w:r w:rsidR="00037902">
        <w:rPr>
          <w:rFonts w:ascii="Times New Roman" w:hAnsi="Times New Roman"/>
          <w:sz w:val="24"/>
          <w:szCs w:val="24"/>
          <w:lang w:val="bg-BG"/>
        </w:rPr>
        <w:lastRenderedPageBreak/>
        <w:t>……………………………………</w:t>
      </w:r>
      <w:r w:rsidRPr="006B3CB9">
        <w:rPr>
          <w:rFonts w:ascii="Times New Roman" w:hAnsi="Times New Roman"/>
          <w:sz w:val="24"/>
          <w:szCs w:val="24"/>
          <w:lang w:val="bg-BG"/>
        </w:rPr>
        <w:t xml:space="preserve"> (………………………………………………………….)</w:t>
      </w:r>
    </w:p>
    <w:p w:rsidR="00037902" w:rsidRPr="00771F0E" w:rsidRDefault="00037902" w:rsidP="00037902">
      <w:pPr>
        <w:widowControl w:val="0"/>
        <w:autoSpaceDE w:val="0"/>
        <w:autoSpaceDN w:val="0"/>
        <w:adjustRightInd w:val="0"/>
        <w:spacing w:after="0" w:line="360" w:lineRule="auto"/>
        <w:ind w:left="1077"/>
        <w:rPr>
          <w:rFonts w:ascii="Times New Roman" w:hAnsi="Times New Roman"/>
          <w:i/>
          <w:sz w:val="24"/>
          <w:szCs w:val="24"/>
          <w:vertAlign w:val="superscript"/>
          <w:lang w:val="bg-BG"/>
        </w:rPr>
      </w:pPr>
      <w:r w:rsidRPr="00771F0E">
        <w:rPr>
          <w:rFonts w:ascii="Times New Roman" w:hAnsi="Times New Roman"/>
          <w:i/>
          <w:sz w:val="24"/>
          <w:szCs w:val="24"/>
          <w:vertAlign w:val="superscript"/>
          <w:lang w:val="bg-BG"/>
        </w:rPr>
        <w:t>(сума в цифри)</w:t>
      </w:r>
      <w:r>
        <w:rPr>
          <w:rFonts w:ascii="Times New Roman" w:hAnsi="Times New Roman"/>
          <w:i/>
          <w:sz w:val="24"/>
          <w:szCs w:val="24"/>
          <w:vertAlign w:val="superscript"/>
          <w:lang w:val="bg-BG"/>
        </w:rPr>
        <w:tab/>
      </w:r>
      <w:r>
        <w:rPr>
          <w:rFonts w:ascii="Times New Roman" w:hAnsi="Times New Roman"/>
          <w:i/>
          <w:sz w:val="24"/>
          <w:szCs w:val="24"/>
          <w:vertAlign w:val="superscript"/>
          <w:lang w:val="bg-BG"/>
        </w:rPr>
        <w:tab/>
      </w:r>
      <w:r>
        <w:rPr>
          <w:rFonts w:ascii="Times New Roman" w:hAnsi="Times New Roman"/>
          <w:i/>
          <w:sz w:val="24"/>
          <w:szCs w:val="24"/>
          <w:vertAlign w:val="superscript"/>
          <w:lang w:val="bg-BG"/>
        </w:rPr>
        <w:tab/>
      </w:r>
      <w:r>
        <w:rPr>
          <w:rFonts w:ascii="Times New Roman" w:hAnsi="Times New Roman"/>
          <w:i/>
          <w:sz w:val="24"/>
          <w:szCs w:val="24"/>
          <w:vertAlign w:val="superscript"/>
          <w:lang w:val="bg-BG"/>
        </w:rPr>
        <w:tab/>
      </w:r>
      <w:r>
        <w:rPr>
          <w:rFonts w:ascii="Times New Roman" w:hAnsi="Times New Roman"/>
          <w:i/>
          <w:sz w:val="24"/>
          <w:szCs w:val="24"/>
          <w:vertAlign w:val="superscript"/>
          <w:lang w:val="bg-BG"/>
        </w:rPr>
        <w:tab/>
      </w:r>
      <w:r>
        <w:rPr>
          <w:rFonts w:ascii="Times New Roman" w:hAnsi="Times New Roman"/>
          <w:i/>
          <w:sz w:val="24"/>
          <w:szCs w:val="24"/>
          <w:vertAlign w:val="superscript"/>
          <w:lang w:val="bg-BG"/>
        </w:rPr>
        <w:tab/>
      </w:r>
      <w:r w:rsidRPr="00771F0E">
        <w:rPr>
          <w:rFonts w:ascii="Times New Roman" w:hAnsi="Times New Roman"/>
          <w:i/>
          <w:sz w:val="24"/>
          <w:szCs w:val="24"/>
          <w:vertAlign w:val="superscript"/>
          <w:lang w:val="bg-BG"/>
        </w:rPr>
        <w:t>(сума с думи)</w:t>
      </w:r>
    </w:p>
    <w:p w:rsidR="009B568C" w:rsidRDefault="00037902" w:rsidP="009B568C">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при получаване на писмено искане за плащане и писмено потвърждение, че</w:t>
      </w:r>
      <w:r>
        <w:rPr>
          <w:rFonts w:ascii="Times New Roman" w:hAnsi="Times New Roman"/>
          <w:sz w:val="24"/>
          <w:szCs w:val="24"/>
          <w:lang w:val="bg-BG"/>
        </w:rPr>
        <w:t xml:space="preserve"> ……………</w:t>
      </w:r>
    </w:p>
    <w:p w:rsidR="00037902" w:rsidRDefault="00037902" w:rsidP="009B568C">
      <w:pPr>
        <w:widowControl w:val="0"/>
        <w:autoSpaceDE w:val="0"/>
        <w:autoSpaceDN w:val="0"/>
        <w:adjustRightInd w:val="0"/>
        <w:spacing w:after="0" w:line="360" w:lineRule="auto"/>
        <w:rPr>
          <w:rFonts w:ascii="Times New Roman" w:hAnsi="Times New Roman"/>
          <w:sz w:val="24"/>
          <w:szCs w:val="24"/>
          <w:lang w:val="bg-BG"/>
        </w:rPr>
      </w:pPr>
      <w:r>
        <w:rPr>
          <w:rFonts w:ascii="Times New Roman" w:hAnsi="Times New Roman"/>
          <w:sz w:val="24"/>
          <w:szCs w:val="24"/>
          <w:lang w:val="bg-BG"/>
        </w:rPr>
        <w:t>………………………………………………………………………………………………….</w:t>
      </w:r>
    </w:p>
    <w:p w:rsidR="009B568C" w:rsidRPr="00037902" w:rsidRDefault="00037902" w:rsidP="00037902">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037902">
        <w:rPr>
          <w:rFonts w:ascii="Times New Roman" w:hAnsi="Times New Roman"/>
          <w:i/>
          <w:iCs/>
          <w:sz w:val="24"/>
          <w:szCs w:val="24"/>
          <w:vertAlign w:val="superscript"/>
          <w:lang w:val="bg-BG"/>
        </w:rPr>
        <w:t>(име и адрес на обезпеченото лице)</w:t>
      </w:r>
    </w:p>
    <w:p w:rsidR="009B568C" w:rsidRDefault="00037902" w:rsidP="009B568C">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не е изпълнил следното свое задължение:</w:t>
      </w:r>
    </w:p>
    <w:p w:rsidR="00037902" w:rsidRDefault="00037902" w:rsidP="00037902">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Да осъществи внос на количествата по издадената лицензия за внос на земеделски продукти по реда на Закона за прилагане на Общата организация на пазарите на земеделски продукти на Европейския съюз по правоотношение, произтичащо от следната пазарна мярка:</w:t>
      </w:r>
    </w:p>
    <w:p w:rsidR="00037902" w:rsidRDefault="00037902" w:rsidP="00037902">
      <w:pPr>
        <w:widowControl w:val="0"/>
        <w:autoSpaceDE w:val="0"/>
        <w:autoSpaceDN w:val="0"/>
        <w:adjustRightInd w:val="0"/>
        <w:spacing w:after="0" w:line="360" w:lineRule="auto"/>
        <w:rPr>
          <w:rFonts w:ascii="Times New Roman" w:hAnsi="Times New Roman"/>
          <w:sz w:val="24"/>
          <w:szCs w:val="24"/>
          <w:lang w:val="bg-BG"/>
        </w:rPr>
      </w:pPr>
      <w:r>
        <w:rPr>
          <w:rFonts w:ascii="Times New Roman" w:hAnsi="Times New Roman"/>
          <w:sz w:val="24"/>
          <w:szCs w:val="24"/>
          <w:lang w:val="bg-BG"/>
        </w:rPr>
        <w:t>………………………………………………………………………………………………….</w:t>
      </w:r>
    </w:p>
    <w:p w:rsidR="00037902" w:rsidRPr="00037902" w:rsidRDefault="00037902" w:rsidP="00037902">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037902">
        <w:rPr>
          <w:rFonts w:ascii="Times New Roman" w:hAnsi="Times New Roman"/>
          <w:i/>
          <w:iCs/>
          <w:sz w:val="24"/>
          <w:szCs w:val="24"/>
          <w:vertAlign w:val="superscript"/>
          <w:lang w:val="bg-BG"/>
        </w:rPr>
        <w:t>(посочват се конкретната мярка и регламентът, който я урежда)</w:t>
      </w:r>
    </w:p>
    <w:p w:rsidR="00037902" w:rsidRDefault="00037902" w:rsidP="00B0717F">
      <w:pPr>
        <w:widowControl w:val="0"/>
        <w:autoSpaceDE w:val="0"/>
        <w:autoSpaceDN w:val="0"/>
        <w:adjustRightInd w:val="0"/>
        <w:spacing w:before="120" w:after="0" w:line="360" w:lineRule="auto"/>
        <w:rPr>
          <w:rFonts w:ascii="Times New Roman" w:hAnsi="Times New Roman"/>
          <w:sz w:val="24"/>
          <w:szCs w:val="24"/>
          <w:lang w:val="bg-BG"/>
        </w:rPr>
      </w:pPr>
      <w:r w:rsidRPr="006B3CB9">
        <w:rPr>
          <w:rFonts w:ascii="Times New Roman" w:hAnsi="Times New Roman"/>
          <w:sz w:val="24"/>
          <w:szCs w:val="24"/>
          <w:lang w:val="bg-BG"/>
        </w:rPr>
        <w:t>Гаранцията е валидна до ............................... (дата)</w:t>
      </w:r>
      <w:r>
        <w:rPr>
          <w:rFonts w:ascii="Times New Roman" w:hAnsi="Times New Roman"/>
          <w:sz w:val="24"/>
          <w:szCs w:val="24"/>
          <w:lang w:val="bg-BG"/>
        </w:rPr>
        <w:t>,</w:t>
      </w:r>
      <w:r w:rsidRPr="006B3CB9">
        <w:rPr>
          <w:rFonts w:ascii="Times New Roman" w:hAnsi="Times New Roman"/>
          <w:sz w:val="24"/>
          <w:szCs w:val="24"/>
          <w:lang w:val="bg-BG"/>
        </w:rPr>
        <w:t xml:space="preserve"> включително.</w:t>
      </w:r>
    </w:p>
    <w:p w:rsidR="00037902" w:rsidRDefault="00037902" w:rsidP="00B0717F">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Всяко искане за плащане по тази гаранция следва да бъде представено на ГАРАНТА най-късно до .....................</w:t>
      </w:r>
      <w:r>
        <w:rPr>
          <w:rFonts w:ascii="Times New Roman" w:hAnsi="Times New Roman"/>
          <w:sz w:val="24"/>
          <w:szCs w:val="24"/>
          <w:lang w:val="bg-BG"/>
        </w:rPr>
        <w:t>..........................</w:t>
      </w:r>
      <w:r w:rsidRPr="006B3CB9">
        <w:rPr>
          <w:rFonts w:ascii="Times New Roman" w:hAnsi="Times New Roman"/>
          <w:sz w:val="24"/>
          <w:szCs w:val="24"/>
          <w:lang w:val="bg-BG"/>
        </w:rPr>
        <w:t xml:space="preserve"> ч.</w:t>
      </w:r>
      <w:r>
        <w:rPr>
          <w:rFonts w:ascii="Times New Roman" w:hAnsi="Times New Roman"/>
          <w:sz w:val="24"/>
          <w:szCs w:val="24"/>
          <w:lang w:val="bg-BG"/>
        </w:rPr>
        <w:t xml:space="preserve"> на ..........................</w:t>
      </w:r>
      <w:r w:rsidRPr="006B3CB9">
        <w:rPr>
          <w:rFonts w:ascii="Times New Roman" w:hAnsi="Times New Roman"/>
          <w:sz w:val="24"/>
          <w:szCs w:val="24"/>
          <w:lang w:val="bg-BG"/>
        </w:rPr>
        <w:t>..........</w:t>
      </w:r>
      <w:r>
        <w:rPr>
          <w:rFonts w:ascii="Times New Roman" w:hAnsi="Times New Roman"/>
          <w:sz w:val="24"/>
          <w:szCs w:val="24"/>
          <w:lang w:val="bg-BG"/>
        </w:rPr>
        <w:t>...............................</w:t>
      </w:r>
      <w:r w:rsidRPr="006B3CB9">
        <w:rPr>
          <w:rFonts w:ascii="Times New Roman" w:hAnsi="Times New Roman"/>
          <w:sz w:val="24"/>
          <w:szCs w:val="24"/>
          <w:lang w:val="bg-BG"/>
        </w:rPr>
        <w:t xml:space="preserve"> г.</w:t>
      </w:r>
    </w:p>
    <w:p w:rsidR="00037902" w:rsidRPr="00037902" w:rsidRDefault="00037902" w:rsidP="00037902">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037902">
        <w:rPr>
          <w:rFonts w:ascii="Times New Roman" w:hAnsi="Times New Roman"/>
          <w:i/>
          <w:iCs/>
          <w:sz w:val="24"/>
          <w:szCs w:val="24"/>
          <w:vertAlign w:val="superscript"/>
          <w:lang w:val="bg-BG"/>
        </w:rPr>
        <w:t>(ден, месец, година, които се определят според вида, особеностите и нормативната уредба на обезпеченото вземане)</w:t>
      </w:r>
    </w:p>
    <w:p w:rsidR="00037902" w:rsidRDefault="00037902" w:rsidP="00B0717F">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След този срок гаранцията автоматично се счита за невалидна независимо от това, дали оригиналът на настоящия документ е върнат, или не.</w:t>
      </w:r>
    </w:p>
    <w:p w:rsidR="00037902" w:rsidRDefault="00037902" w:rsidP="00B0717F">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Гаранцията може да бъде освободена преди изтичането на валидността </w:t>
      </w:r>
      <w:r>
        <w:rPr>
          <w:rFonts w:ascii="Times New Roman" w:hAnsi="Times New Roman"/>
          <w:sz w:val="24"/>
          <w:szCs w:val="24"/>
          <w:lang w:val="bg-BG"/>
        </w:rPr>
        <w:t>ѝ</w:t>
      </w:r>
      <w:r w:rsidRPr="006B3CB9">
        <w:rPr>
          <w:rFonts w:ascii="Times New Roman" w:hAnsi="Times New Roman"/>
          <w:sz w:val="24"/>
          <w:szCs w:val="24"/>
          <w:lang w:val="bg-BG"/>
        </w:rPr>
        <w:t xml:space="preserve"> само след връщане на оригинала </w:t>
      </w:r>
      <w:r>
        <w:rPr>
          <w:rFonts w:ascii="Times New Roman" w:hAnsi="Times New Roman"/>
          <w:sz w:val="24"/>
          <w:szCs w:val="24"/>
          <w:lang w:val="bg-BG"/>
        </w:rPr>
        <w:t>ѝ</w:t>
      </w:r>
      <w:r w:rsidRPr="006B3CB9">
        <w:rPr>
          <w:rFonts w:ascii="Times New Roman" w:hAnsi="Times New Roman"/>
          <w:sz w:val="24"/>
          <w:szCs w:val="24"/>
          <w:lang w:val="bg-BG"/>
        </w:rPr>
        <w:t xml:space="preserve"> в </w:t>
      </w:r>
      <w:r>
        <w:rPr>
          <w:rFonts w:ascii="Times New Roman" w:hAnsi="Times New Roman"/>
          <w:sz w:val="24"/>
          <w:szCs w:val="24"/>
          <w:lang w:val="bg-BG"/>
        </w:rPr>
        <w:t>……………………………………………………………………</w:t>
      </w:r>
    </w:p>
    <w:p w:rsidR="00037902" w:rsidRPr="00037902" w:rsidRDefault="00037902" w:rsidP="00037902">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037902">
        <w:rPr>
          <w:rFonts w:ascii="Times New Roman" w:hAnsi="Times New Roman"/>
          <w:i/>
          <w:iCs/>
          <w:sz w:val="24"/>
          <w:szCs w:val="24"/>
          <w:vertAlign w:val="superscript"/>
          <w:lang w:val="bg-BG"/>
        </w:rPr>
        <w:t>(посочва се името на гаранта)</w:t>
      </w:r>
    </w:p>
    <w:p w:rsidR="00037902" w:rsidRDefault="00037902" w:rsidP="00B0717F">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Настоящата гаранция е подчинена на българското и европейското законодателство. Всички спорове, произтичащи от или във връзка с тази гаранция, ще бъдат решавани от компетентния съд в гр. София.</w:t>
      </w:r>
    </w:p>
    <w:p w:rsidR="00B0717F" w:rsidRDefault="00B0717F" w:rsidP="00B0717F">
      <w:pPr>
        <w:widowControl w:val="0"/>
        <w:autoSpaceDE w:val="0"/>
        <w:autoSpaceDN w:val="0"/>
        <w:adjustRightInd w:val="0"/>
        <w:spacing w:after="0" w:line="360" w:lineRule="auto"/>
        <w:rPr>
          <w:rFonts w:ascii="Times New Roman" w:hAnsi="Times New Roman"/>
          <w:sz w:val="24"/>
          <w:szCs w:val="24"/>
          <w:lang w:val="bg-BG"/>
        </w:rPr>
      </w:pPr>
    </w:p>
    <w:p w:rsidR="00B0717F" w:rsidRDefault="00B0717F" w:rsidP="00B0717F">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Приложения:</w:t>
      </w:r>
      <w:r w:rsidRPr="00C65A1D">
        <w:rPr>
          <w:rFonts w:ascii="Times New Roman" w:hAnsi="Times New Roman"/>
          <w:sz w:val="24"/>
          <w:szCs w:val="24"/>
        </w:rPr>
        <w:t xml:space="preserve"> </w:t>
      </w:r>
      <w:r w:rsidRPr="00C65A1D">
        <w:rPr>
          <w:rFonts w:ascii="Times New Roman" w:hAnsi="Times New Roman"/>
          <w:sz w:val="24"/>
          <w:szCs w:val="24"/>
        </w:rPr>
        <w:sym w:font="Wingdings 2" w:char="F0A3"/>
      </w:r>
      <w:r>
        <w:rPr>
          <w:rFonts w:ascii="Times New Roman" w:hAnsi="Times New Roman"/>
          <w:sz w:val="24"/>
          <w:szCs w:val="24"/>
          <w:lang w:val="bg-BG"/>
        </w:rPr>
        <w:t xml:space="preserve"> </w:t>
      </w:r>
      <w:r w:rsidRPr="006B3CB9">
        <w:rPr>
          <w:rFonts w:ascii="Times New Roman" w:hAnsi="Times New Roman"/>
          <w:sz w:val="24"/>
          <w:szCs w:val="24"/>
          <w:lang w:val="bg-BG"/>
        </w:rPr>
        <w:t>Пълномощно</w:t>
      </w:r>
    </w:p>
    <w:p w:rsidR="00B0717F" w:rsidRDefault="00B0717F" w:rsidP="00B0717F">
      <w:pPr>
        <w:widowControl w:val="0"/>
        <w:autoSpaceDE w:val="0"/>
        <w:autoSpaceDN w:val="0"/>
        <w:adjustRightInd w:val="0"/>
        <w:spacing w:after="0" w:line="360" w:lineRule="auto"/>
        <w:ind w:left="1644"/>
        <w:rPr>
          <w:rFonts w:ascii="Times New Roman" w:hAnsi="Times New Roman"/>
          <w:sz w:val="24"/>
          <w:szCs w:val="24"/>
          <w:lang w:val="bg-BG"/>
        </w:rPr>
      </w:pPr>
      <w:r w:rsidRPr="00AF35F4">
        <w:rPr>
          <w:rFonts w:ascii="Times New Roman" w:hAnsi="Times New Roman"/>
          <w:i/>
          <w:iCs/>
          <w:sz w:val="24"/>
          <w:szCs w:val="24"/>
          <w:vertAlign w:val="superscript"/>
          <w:lang w:val="bg-BG"/>
        </w:rPr>
        <w:t xml:space="preserve">(моля, отбележете с </w:t>
      </w:r>
      <w:r w:rsidRPr="00AF35F4">
        <w:rPr>
          <w:rFonts w:ascii="Times New Roman" w:hAnsi="Times New Roman"/>
          <w:i/>
          <w:iCs/>
          <w:sz w:val="24"/>
          <w:szCs w:val="24"/>
          <w:vertAlign w:val="superscript"/>
          <w:lang w:val="bg-BG"/>
        </w:rPr>
        <w:sym w:font="Wingdings" w:char="F0FC"/>
      </w:r>
      <w:r w:rsidRPr="00AF35F4">
        <w:rPr>
          <w:rFonts w:ascii="Times New Roman" w:hAnsi="Times New Roman"/>
          <w:i/>
          <w:iCs/>
          <w:sz w:val="24"/>
          <w:szCs w:val="24"/>
          <w:vertAlign w:val="superscript"/>
          <w:lang w:val="bg-BG"/>
        </w:rPr>
        <w:t>)</w:t>
      </w:r>
    </w:p>
    <w:p w:rsidR="00B0717F" w:rsidRDefault="00B0717F" w:rsidP="009B568C">
      <w:pPr>
        <w:widowControl w:val="0"/>
        <w:autoSpaceDE w:val="0"/>
        <w:autoSpaceDN w:val="0"/>
        <w:adjustRightInd w:val="0"/>
        <w:spacing w:after="0" w:line="360" w:lineRule="auto"/>
        <w:rPr>
          <w:rFonts w:ascii="Times New Roman" w:hAnsi="Times New Roman"/>
          <w:sz w:val="24"/>
          <w:szCs w:val="24"/>
          <w:lang w:val="bg-BG"/>
        </w:rPr>
      </w:pPr>
    </w:p>
    <w:p w:rsidR="00037902" w:rsidRDefault="00037902" w:rsidP="009B568C">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Дата</w:t>
      </w:r>
      <w:r w:rsidR="00B0717F">
        <w:rPr>
          <w:rFonts w:ascii="Times New Roman" w:hAnsi="Times New Roman"/>
          <w:sz w:val="24"/>
          <w:szCs w:val="24"/>
          <w:lang w:val="bg-BG"/>
        </w:rPr>
        <w:t xml:space="preserve"> ………………………….</w:t>
      </w:r>
      <w:r w:rsidR="00B0717F">
        <w:rPr>
          <w:rFonts w:ascii="Times New Roman" w:hAnsi="Times New Roman"/>
          <w:sz w:val="24"/>
          <w:szCs w:val="24"/>
          <w:lang w:val="bg-BG"/>
        </w:rPr>
        <w:tab/>
      </w:r>
      <w:r w:rsidR="00B0717F">
        <w:rPr>
          <w:rFonts w:ascii="Times New Roman" w:hAnsi="Times New Roman"/>
          <w:sz w:val="24"/>
          <w:szCs w:val="24"/>
          <w:lang w:val="bg-BG"/>
        </w:rPr>
        <w:tab/>
      </w:r>
      <w:r w:rsidR="00B0717F">
        <w:rPr>
          <w:rFonts w:ascii="Times New Roman" w:hAnsi="Times New Roman"/>
          <w:sz w:val="24"/>
          <w:szCs w:val="24"/>
          <w:lang w:val="bg-BG"/>
        </w:rPr>
        <w:tab/>
      </w:r>
      <w:r w:rsidRPr="006B3CB9">
        <w:rPr>
          <w:rFonts w:ascii="Times New Roman" w:hAnsi="Times New Roman"/>
          <w:sz w:val="24"/>
          <w:szCs w:val="24"/>
          <w:lang w:val="bg-BG"/>
        </w:rPr>
        <w:t>Подпис и печат</w:t>
      </w:r>
      <w:r w:rsidR="00B0717F">
        <w:rPr>
          <w:rFonts w:ascii="Times New Roman" w:hAnsi="Times New Roman"/>
          <w:sz w:val="24"/>
          <w:szCs w:val="24"/>
          <w:lang w:val="bg-BG"/>
        </w:rPr>
        <w:t xml:space="preserve"> ………………………</w:t>
      </w:r>
    </w:p>
    <w:p w:rsidR="00B939BA" w:rsidRDefault="00B939BA" w:rsidP="00B0717F">
      <w:pPr>
        <w:widowControl w:val="0"/>
        <w:autoSpaceDE w:val="0"/>
        <w:autoSpaceDN w:val="0"/>
        <w:adjustRightInd w:val="0"/>
        <w:spacing w:after="0" w:line="360" w:lineRule="auto"/>
        <w:rPr>
          <w:rFonts w:ascii="Times New Roman" w:hAnsi="Times New Roman"/>
          <w:sz w:val="24"/>
          <w:szCs w:val="24"/>
          <w:lang w:val="bg-BG"/>
        </w:rPr>
      </w:pPr>
      <w:r>
        <w:rPr>
          <w:rFonts w:ascii="Times New Roman" w:hAnsi="Times New Roman"/>
          <w:sz w:val="24"/>
          <w:szCs w:val="24"/>
          <w:lang w:val="bg-BG"/>
        </w:rPr>
        <w:br w:type="page"/>
      </w:r>
    </w:p>
    <w:p w:rsidR="007E6939" w:rsidRDefault="007E6939" w:rsidP="00B32234">
      <w:pPr>
        <w:widowControl w:val="0"/>
        <w:autoSpaceDE w:val="0"/>
        <w:autoSpaceDN w:val="0"/>
        <w:adjustRightInd w:val="0"/>
        <w:spacing w:after="0" w:line="360" w:lineRule="auto"/>
        <w:jc w:val="right"/>
        <w:rPr>
          <w:rFonts w:ascii="Times New Roman" w:hAnsi="Times New Roman"/>
          <w:bCs/>
          <w:sz w:val="24"/>
          <w:szCs w:val="24"/>
          <w:lang w:val="bg-BG"/>
        </w:rPr>
      </w:pPr>
      <w:r w:rsidRPr="00BA49DC">
        <w:rPr>
          <w:rFonts w:ascii="Times New Roman" w:hAnsi="Times New Roman"/>
          <w:bCs/>
          <w:sz w:val="24"/>
          <w:szCs w:val="24"/>
          <w:lang w:val="bg-BG"/>
        </w:rPr>
        <w:lastRenderedPageBreak/>
        <w:t>Приложение № 4</w:t>
      </w:r>
      <w:r w:rsidR="003B068A">
        <w:rPr>
          <w:rFonts w:ascii="Times New Roman" w:hAnsi="Times New Roman"/>
          <w:bCs/>
          <w:sz w:val="24"/>
          <w:szCs w:val="24"/>
          <w:lang w:val="bg-BG"/>
        </w:rPr>
        <w:br/>
      </w:r>
      <w:r w:rsidR="00BA49DC" w:rsidRPr="00652194">
        <w:rPr>
          <w:rFonts w:ascii="Times New Roman" w:hAnsi="Times New Roman"/>
          <w:bCs/>
          <w:sz w:val="24"/>
          <w:szCs w:val="24"/>
          <w:lang w:val="bg-BG"/>
        </w:rPr>
        <w:t>към чл. 8</w:t>
      </w:r>
    </w:p>
    <w:p w:rsidR="00FF6DA4" w:rsidRDefault="00FF6DA4" w:rsidP="00FF6DA4">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ДО</w:t>
      </w:r>
    </w:p>
    <w:p w:rsidR="00FF6DA4" w:rsidRDefault="00FF6DA4" w:rsidP="00FF6DA4">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ДФ „ЗЕМЕДЕЛИЕ“ – РАЗПЛАЩАТЕЛНА АГЕНЦИЯ</w:t>
      </w:r>
    </w:p>
    <w:p w:rsidR="00FF6DA4" w:rsidRPr="00FF6DA4" w:rsidRDefault="00FF6DA4" w:rsidP="00FF6DA4">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СОФИЯ</w:t>
      </w:r>
    </w:p>
    <w:p w:rsidR="00FF6DA4" w:rsidRPr="00FF6DA4" w:rsidRDefault="00FF6DA4" w:rsidP="00FF6DA4">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бул. Цар Борис III № 136</w:t>
      </w:r>
    </w:p>
    <w:p w:rsidR="00FF6DA4" w:rsidRDefault="00FF6DA4" w:rsidP="00FF6DA4">
      <w:pPr>
        <w:widowControl w:val="0"/>
        <w:autoSpaceDE w:val="0"/>
        <w:autoSpaceDN w:val="0"/>
        <w:adjustRightInd w:val="0"/>
        <w:spacing w:after="0" w:line="360" w:lineRule="auto"/>
        <w:rPr>
          <w:rFonts w:ascii="Times New Roman" w:hAnsi="Times New Roman"/>
          <w:sz w:val="24"/>
          <w:szCs w:val="24"/>
          <w:lang w:val="bg-BG"/>
        </w:rPr>
      </w:pPr>
    </w:p>
    <w:p w:rsidR="00FF6DA4" w:rsidRPr="00B55A49" w:rsidRDefault="00FF6DA4" w:rsidP="00FF6DA4">
      <w:pPr>
        <w:widowControl w:val="0"/>
        <w:autoSpaceDE w:val="0"/>
        <w:autoSpaceDN w:val="0"/>
        <w:adjustRightInd w:val="0"/>
        <w:spacing w:after="0" w:line="360" w:lineRule="auto"/>
        <w:jc w:val="center"/>
        <w:rPr>
          <w:rFonts w:ascii="Times New Roman" w:hAnsi="Times New Roman"/>
          <w:spacing w:val="30"/>
          <w:sz w:val="24"/>
          <w:szCs w:val="24"/>
          <w:lang w:val="bg-BG"/>
        </w:rPr>
      </w:pPr>
      <w:r w:rsidRPr="00B55A49">
        <w:rPr>
          <w:rFonts w:ascii="Times New Roman" w:hAnsi="Times New Roman"/>
          <w:spacing w:val="30"/>
          <w:sz w:val="24"/>
          <w:szCs w:val="24"/>
          <w:lang w:val="bg-BG"/>
        </w:rPr>
        <w:t>ЕДИНИЧНА ГАРАНЦИЯ</w:t>
      </w:r>
    </w:p>
    <w:p w:rsidR="00FF6DA4" w:rsidRDefault="00FF6DA4" w:rsidP="00FF6DA4">
      <w:pPr>
        <w:widowControl w:val="0"/>
        <w:autoSpaceDE w:val="0"/>
        <w:autoSpaceDN w:val="0"/>
        <w:adjustRightInd w:val="0"/>
        <w:spacing w:after="0" w:line="360" w:lineRule="auto"/>
        <w:jc w:val="center"/>
        <w:rPr>
          <w:rFonts w:ascii="Times New Roman" w:hAnsi="Times New Roman"/>
          <w:sz w:val="24"/>
          <w:szCs w:val="24"/>
          <w:lang w:val="bg-BG"/>
        </w:rPr>
      </w:pPr>
      <w:r w:rsidRPr="006B3CB9">
        <w:rPr>
          <w:rFonts w:ascii="Times New Roman" w:hAnsi="Times New Roman"/>
          <w:sz w:val="24"/>
          <w:szCs w:val="24"/>
          <w:lang w:val="bg-BG"/>
        </w:rPr>
        <w:t>№ ...............</w:t>
      </w:r>
      <w:r>
        <w:rPr>
          <w:rFonts w:ascii="Times New Roman" w:hAnsi="Times New Roman"/>
          <w:sz w:val="24"/>
          <w:szCs w:val="24"/>
          <w:lang w:val="bg-BG"/>
        </w:rPr>
        <w:t>.........</w:t>
      </w:r>
      <w:r w:rsidRPr="006B3CB9">
        <w:rPr>
          <w:rFonts w:ascii="Times New Roman" w:hAnsi="Times New Roman"/>
          <w:sz w:val="24"/>
          <w:szCs w:val="24"/>
          <w:lang w:val="bg-BG"/>
        </w:rPr>
        <w:t>/................</w:t>
      </w:r>
      <w:r>
        <w:rPr>
          <w:rFonts w:ascii="Times New Roman" w:hAnsi="Times New Roman"/>
          <w:sz w:val="24"/>
          <w:szCs w:val="24"/>
          <w:lang w:val="bg-BG"/>
        </w:rPr>
        <w:t>............</w:t>
      </w:r>
      <w:r w:rsidRPr="006B3CB9">
        <w:rPr>
          <w:rFonts w:ascii="Times New Roman" w:hAnsi="Times New Roman"/>
          <w:sz w:val="24"/>
          <w:szCs w:val="24"/>
          <w:lang w:val="bg-BG"/>
        </w:rPr>
        <w:t xml:space="preserve"> г.</w:t>
      </w:r>
    </w:p>
    <w:p w:rsidR="00FF6DA4" w:rsidRDefault="00FF6DA4" w:rsidP="00FF6DA4">
      <w:pPr>
        <w:widowControl w:val="0"/>
        <w:autoSpaceDE w:val="0"/>
        <w:autoSpaceDN w:val="0"/>
        <w:adjustRightInd w:val="0"/>
        <w:spacing w:after="0" w:line="360" w:lineRule="auto"/>
        <w:rPr>
          <w:rFonts w:ascii="Times New Roman" w:hAnsi="Times New Roman"/>
          <w:sz w:val="24"/>
          <w:szCs w:val="24"/>
          <w:lang w:val="bg-BG"/>
        </w:rPr>
      </w:pPr>
    </w:p>
    <w:p w:rsidR="00FF6DA4" w:rsidRDefault="00FF6DA4" w:rsidP="00FF6DA4">
      <w:pPr>
        <w:widowControl w:val="0"/>
        <w:autoSpaceDE w:val="0"/>
        <w:autoSpaceDN w:val="0"/>
        <w:adjustRightInd w:val="0"/>
        <w:spacing w:after="0" w:line="360" w:lineRule="auto"/>
        <w:jc w:val="center"/>
        <w:rPr>
          <w:rFonts w:ascii="Times New Roman" w:hAnsi="Times New Roman"/>
          <w:sz w:val="24"/>
          <w:szCs w:val="24"/>
          <w:lang w:val="bg-BG"/>
        </w:rPr>
      </w:pPr>
      <w:r w:rsidRPr="006B3CB9">
        <w:rPr>
          <w:rFonts w:ascii="Times New Roman" w:hAnsi="Times New Roman"/>
          <w:sz w:val="24"/>
          <w:szCs w:val="24"/>
          <w:lang w:val="bg-BG"/>
        </w:rPr>
        <w:t>ГАРАНТИРАЩА ФИНАНСОВА ИНСТИТУЦИЯ:</w:t>
      </w:r>
    </w:p>
    <w:p w:rsidR="00FF6DA4" w:rsidRDefault="00FF6DA4" w:rsidP="00FF6DA4">
      <w:pPr>
        <w:widowControl w:val="0"/>
        <w:autoSpaceDE w:val="0"/>
        <w:autoSpaceDN w:val="0"/>
        <w:adjustRightInd w:val="0"/>
        <w:spacing w:after="0" w:line="360" w:lineRule="auto"/>
        <w:rPr>
          <w:rFonts w:ascii="Times New Roman" w:hAnsi="Times New Roman"/>
          <w:sz w:val="24"/>
          <w:szCs w:val="24"/>
          <w:lang w:val="bg-BG"/>
        </w:rPr>
      </w:pPr>
      <w:r>
        <w:rPr>
          <w:rFonts w:ascii="Times New Roman" w:hAnsi="Times New Roman"/>
          <w:sz w:val="24"/>
          <w:szCs w:val="24"/>
          <w:lang w:val="bg-BG"/>
        </w:rPr>
        <w:t>………………………………………………………………………………………………….</w:t>
      </w:r>
    </w:p>
    <w:p w:rsidR="00FF6DA4" w:rsidRPr="00FF6DA4" w:rsidRDefault="00FF6DA4" w:rsidP="00FF6DA4">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FF6DA4">
        <w:rPr>
          <w:rFonts w:ascii="Times New Roman" w:hAnsi="Times New Roman"/>
          <w:i/>
          <w:iCs/>
          <w:sz w:val="24"/>
          <w:szCs w:val="24"/>
          <w:vertAlign w:val="superscript"/>
          <w:lang w:val="bg-BG"/>
        </w:rPr>
        <w:t>(пълно наименование на финансовата институция)</w:t>
      </w:r>
    </w:p>
    <w:p w:rsidR="00FF6DA4" w:rsidRDefault="00FF6DA4" w:rsidP="00FF6DA4">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със седалище и адрес на управление</w:t>
      </w:r>
      <w:r>
        <w:rPr>
          <w:rFonts w:ascii="Times New Roman" w:hAnsi="Times New Roman"/>
          <w:sz w:val="24"/>
          <w:szCs w:val="24"/>
          <w:lang w:val="bg-BG"/>
        </w:rPr>
        <w:t xml:space="preserve"> ………………………………………………………..</w:t>
      </w:r>
      <w:r w:rsidRPr="006B3CB9">
        <w:rPr>
          <w:rFonts w:ascii="Times New Roman" w:hAnsi="Times New Roman"/>
          <w:sz w:val="24"/>
          <w:szCs w:val="24"/>
          <w:lang w:val="bg-BG"/>
        </w:rPr>
        <w:t>,</w:t>
      </w:r>
    </w:p>
    <w:p w:rsidR="00FF6DA4" w:rsidRDefault="00FF6DA4" w:rsidP="00FF6DA4">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 xml:space="preserve">рег. по </w:t>
      </w:r>
      <w:proofErr w:type="spellStart"/>
      <w:r w:rsidRPr="006B3CB9">
        <w:rPr>
          <w:rFonts w:ascii="Times New Roman" w:hAnsi="Times New Roman"/>
          <w:sz w:val="24"/>
          <w:szCs w:val="24"/>
          <w:lang w:val="bg-BG"/>
        </w:rPr>
        <w:t>ф.д</w:t>
      </w:r>
      <w:proofErr w:type="spellEnd"/>
      <w:r w:rsidRPr="006B3CB9">
        <w:rPr>
          <w:rFonts w:ascii="Times New Roman" w:hAnsi="Times New Roman"/>
          <w:sz w:val="24"/>
          <w:szCs w:val="24"/>
          <w:lang w:val="bg-BG"/>
        </w:rPr>
        <w:t>. № ..................../..........</w:t>
      </w:r>
      <w:r>
        <w:rPr>
          <w:rFonts w:ascii="Times New Roman" w:hAnsi="Times New Roman"/>
          <w:sz w:val="24"/>
          <w:szCs w:val="24"/>
          <w:lang w:val="bg-BG"/>
        </w:rPr>
        <w:t>...</w:t>
      </w:r>
      <w:r w:rsidRPr="006B3CB9">
        <w:rPr>
          <w:rFonts w:ascii="Times New Roman" w:hAnsi="Times New Roman"/>
          <w:sz w:val="24"/>
          <w:szCs w:val="24"/>
          <w:lang w:val="bg-BG"/>
        </w:rPr>
        <w:t xml:space="preserve"> г. по описа на </w:t>
      </w:r>
      <w:r>
        <w:rPr>
          <w:rFonts w:ascii="Times New Roman" w:hAnsi="Times New Roman"/>
          <w:sz w:val="24"/>
          <w:szCs w:val="24"/>
          <w:lang w:val="bg-BG"/>
        </w:rPr>
        <w:t>…………………………………….</w:t>
      </w:r>
      <w:r w:rsidRPr="006B3CB9">
        <w:rPr>
          <w:rFonts w:ascii="Times New Roman" w:hAnsi="Times New Roman"/>
          <w:sz w:val="24"/>
          <w:szCs w:val="24"/>
          <w:lang w:val="bg-BG"/>
        </w:rPr>
        <w:t xml:space="preserve"> съд, ЕИК: </w:t>
      </w:r>
      <w:r>
        <w:rPr>
          <w:rFonts w:ascii="Times New Roman" w:hAnsi="Times New Roman"/>
          <w:sz w:val="24"/>
          <w:szCs w:val="24"/>
          <w:lang w:val="bg-BG"/>
        </w:rPr>
        <w:t>………………………………</w:t>
      </w:r>
      <w:r w:rsidRPr="006B3CB9">
        <w:rPr>
          <w:rFonts w:ascii="Times New Roman" w:hAnsi="Times New Roman"/>
          <w:sz w:val="24"/>
          <w:szCs w:val="24"/>
          <w:lang w:val="bg-BG"/>
        </w:rPr>
        <w:t xml:space="preserve">, представлявано от </w:t>
      </w:r>
      <w:r>
        <w:rPr>
          <w:rFonts w:ascii="Times New Roman" w:hAnsi="Times New Roman"/>
          <w:sz w:val="24"/>
          <w:szCs w:val="24"/>
          <w:lang w:val="bg-BG"/>
        </w:rPr>
        <w:t xml:space="preserve">…………………………………… </w:t>
      </w:r>
    </w:p>
    <w:p w:rsidR="00FF6DA4" w:rsidRDefault="00426E08" w:rsidP="00FF6DA4">
      <w:pPr>
        <w:widowControl w:val="0"/>
        <w:autoSpaceDE w:val="0"/>
        <w:autoSpaceDN w:val="0"/>
        <w:adjustRightInd w:val="0"/>
        <w:spacing w:after="0" w:line="360" w:lineRule="auto"/>
        <w:rPr>
          <w:rFonts w:ascii="Times New Roman" w:hAnsi="Times New Roman"/>
          <w:sz w:val="24"/>
          <w:szCs w:val="24"/>
          <w:lang w:val="bg-BG"/>
        </w:rPr>
      </w:pPr>
      <w:r>
        <w:rPr>
          <w:rFonts w:ascii="Times New Roman" w:hAnsi="Times New Roman"/>
          <w:sz w:val="24"/>
          <w:szCs w:val="24"/>
          <w:lang w:val="bg-BG"/>
        </w:rPr>
        <w:t>…………………………………………….. – …………………………………………………</w:t>
      </w:r>
    </w:p>
    <w:p w:rsidR="00FF6DA4" w:rsidRPr="00426E08" w:rsidRDefault="00426E08" w:rsidP="00426E08">
      <w:pPr>
        <w:widowControl w:val="0"/>
        <w:autoSpaceDE w:val="0"/>
        <w:autoSpaceDN w:val="0"/>
        <w:adjustRightInd w:val="0"/>
        <w:spacing w:after="0" w:line="360" w:lineRule="auto"/>
        <w:ind w:left="510"/>
        <w:rPr>
          <w:rFonts w:ascii="Times New Roman" w:hAnsi="Times New Roman"/>
          <w:sz w:val="24"/>
          <w:szCs w:val="24"/>
          <w:vertAlign w:val="superscript"/>
          <w:lang w:val="bg-BG"/>
        </w:rPr>
      </w:pPr>
      <w:r w:rsidRPr="00426E08">
        <w:rPr>
          <w:rFonts w:ascii="Times New Roman" w:hAnsi="Times New Roman"/>
          <w:i/>
          <w:iCs/>
          <w:sz w:val="24"/>
          <w:szCs w:val="24"/>
          <w:vertAlign w:val="superscript"/>
          <w:lang w:val="bg-BG"/>
        </w:rPr>
        <w:t>(трите имена и ЕГН на представляващия)</w:t>
      </w:r>
      <w:r>
        <w:rPr>
          <w:rFonts w:ascii="Times New Roman" w:hAnsi="Times New Roman"/>
          <w:i/>
          <w:iCs/>
          <w:sz w:val="24"/>
          <w:szCs w:val="24"/>
          <w:vertAlign w:val="superscript"/>
          <w:lang w:val="bg-BG"/>
        </w:rPr>
        <w:tab/>
      </w:r>
      <w:r>
        <w:rPr>
          <w:rFonts w:ascii="Times New Roman" w:hAnsi="Times New Roman"/>
          <w:i/>
          <w:iCs/>
          <w:sz w:val="24"/>
          <w:szCs w:val="24"/>
          <w:vertAlign w:val="superscript"/>
          <w:lang w:val="bg-BG"/>
        </w:rPr>
        <w:tab/>
      </w:r>
      <w:r>
        <w:rPr>
          <w:rFonts w:ascii="Times New Roman" w:hAnsi="Times New Roman"/>
          <w:i/>
          <w:iCs/>
          <w:sz w:val="24"/>
          <w:szCs w:val="24"/>
          <w:vertAlign w:val="superscript"/>
          <w:lang w:val="bg-BG"/>
        </w:rPr>
        <w:tab/>
        <w:t xml:space="preserve">  </w:t>
      </w:r>
      <w:r w:rsidRPr="00426E08">
        <w:rPr>
          <w:rFonts w:ascii="Times New Roman" w:hAnsi="Times New Roman"/>
          <w:i/>
          <w:iCs/>
          <w:sz w:val="24"/>
          <w:szCs w:val="24"/>
          <w:vertAlign w:val="superscript"/>
          <w:lang w:val="bg-BG"/>
        </w:rPr>
        <w:t xml:space="preserve">   (длъжност на представляващия)</w:t>
      </w:r>
    </w:p>
    <w:p w:rsidR="00FF6DA4" w:rsidRDefault="00426E08" w:rsidP="00FF6DA4">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и</w:t>
      </w:r>
    </w:p>
    <w:p w:rsidR="00426E08" w:rsidRDefault="00426E08" w:rsidP="00426E08">
      <w:pPr>
        <w:widowControl w:val="0"/>
        <w:autoSpaceDE w:val="0"/>
        <w:autoSpaceDN w:val="0"/>
        <w:adjustRightInd w:val="0"/>
        <w:spacing w:after="0" w:line="360" w:lineRule="auto"/>
        <w:rPr>
          <w:rFonts w:ascii="Times New Roman" w:hAnsi="Times New Roman"/>
          <w:sz w:val="24"/>
          <w:szCs w:val="24"/>
          <w:lang w:val="bg-BG"/>
        </w:rPr>
      </w:pPr>
      <w:r>
        <w:rPr>
          <w:rFonts w:ascii="Times New Roman" w:hAnsi="Times New Roman"/>
          <w:sz w:val="24"/>
          <w:szCs w:val="24"/>
          <w:lang w:val="bg-BG"/>
        </w:rPr>
        <w:t>…………………………………………….. – …………………………………………………</w:t>
      </w:r>
    </w:p>
    <w:p w:rsidR="00426E08" w:rsidRPr="00426E08" w:rsidRDefault="00426E08" w:rsidP="00426E08">
      <w:pPr>
        <w:widowControl w:val="0"/>
        <w:autoSpaceDE w:val="0"/>
        <w:autoSpaceDN w:val="0"/>
        <w:adjustRightInd w:val="0"/>
        <w:spacing w:after="0" w:line="360" w:lineRule="auto"/>
        <w:ind w:left="510"/>
        <w:rPr>
          <w:rFonts w:ascii="Times New Roman" w:hAnsi="Times New Roman"/>
          <w:sz w:val="24"/>
          <w:szCs w:val="24"/>
          <w:vertAlign w:val="superscript"/>
          <w:lang w:val="bg-BG"/>
        </w:rPr>
      </w:pPr>
      <w:r w:rsidRPr="00426E08">
        <w:rPr>
          <w:rFonts w:ascii="Times New Roman" w:hAnsi="Times New Roman"/>
          <w:i/>
          <w:iCs/>
          <w:sz w:val="24"/>
          <w:szCs w:val="24"/>
          <w:vertAlign w:val="superscript"/>
          <w:lang w:val="bg-BG"/>
        </w:rPr>
        <w:t>(трите имена и ЕГН на представляващия)</w:t>
      </w:r>
      <w:r>
        <w:rPr>
          <w:rFonts w:ascii="Times New Roman" w:hAnsi="Times New Roman"/>
          <w:i/>
          <w:iCs/>
          <w:sz w:val="24"/>
          <w:szCs w:val="24"/>
          <w:vertAlign w:val="superscript"/>
          <w:lang w:val="bg-BG"/>
        </w:rPr>
        <w:tab/>
      </w:r>
      <w:r>
        <w:rPr>
          <w:rFonts w:ascii="Times New Roman" w:hAnsi="Times New Roman"/>
          <w:i/>
          <w:iCs/>
          <w:sz w:val="24"/>
          <w:szCs w:val="24"/>
          <w:vertAlign w:val="superscript"/>
          <w:lang w:val="bg-BG"/>
        </w:rPr>
        <w:tab/>
      </w:r>
      <w:r>
        <w:rPr>
          <w:rFonts w:ascii="Times New Roman" w:hAnsi="Times New Roman"/>
          <w:i/>
          <w:iCs/>
          <w:sz w:val="24"/>
          <w:szCs w:val="24"/>
          <w:vertAlign w:val="superscript"/>
          <w:lang w:val="bg-BG"/>
        </w:rPr>
        <w:tab/>
        <w:t xml:space="preserve">  </w:t>
      </w:r>
      <w:r w:rsidRPr="00426E08">
        <w:rPr>
          <w:rFonts w:ascii="Times New Roman" w:hAnsi="Times New Roman"/>
          <w:i/>
          <w:iCs/>
          <w:sz w:val="24"/>
          <w:szCs w:val="24"/>
          <w:vertAlign w:val="superscript"/>
          <w:lang w:val="bg-BG"/>
        </w:rPr>
        <w:t xml:space="preserve">   (длъжност на представляващия)</w:t>
      </w:r>
    </w:p>
    <w:p w:rsidR="00426E08" w:rsidRDefault="00426E08" w:rsidP="00FF6DA4">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НАРЕДИТЕЛ:</w:t>
      </w:r>
      <w:r>
        <w:rPr>
          <w:rFonts w:ascii="Times New Roman" w:hAnsi="Times New Roman"/>
          <w:sz w:val="24"/>
          <w:szCs w:val="24"/>
          <w:lang w:val="bg-BG"/>
        </w:rPr>
        <w:t xml:space="preserve"> ………………………………………………………………………………….</w:t>
      </w:r>
    </w:p>
    <w:p w:rsidR="00426E08" w:rsidRPr="00426E08" w:rsidRDefault="00426E08" w:rsidP="00426E08">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426E08">
        <w:rPr>
          <w:rFonts w:ascii="Times New Roman" w:hAnsi="Times New Roman"/>
          <w:i/>
          <w:iCs/>
          <w:sz w:val="24"/>
          <w:szCs w:val="24"/>
          <w:vertAlign w:val="superscript"/>
          <w:lang w:val="bg-BG"/>
        </w:rPr>
        <w:t>(пълно наименование на наредителя)</w:t>
      </w:r>
    </w:p>
    <w:p w:rsidR="00426E08" w:rsidRDefault="00426E08" w:rsidP="006F2B0F">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със седалище и адрес на управление </w:t>
      </w:r>
      <w:r>
        <w:rPr>
          <w:rFonts w:ascii="Times New Roman" w:hAnsi="Times New Roman"/>
          <w:sz w:val="24"/>
          <w:szCs w:val="24"/>
          <w:lang w:val="bg-BG"/>
        </w:rPr>
        <w:t>………………………………………………………..</w:t>
      </w:r>
      <w:r w:rsidRPr="006B3CB9">
        <w:rPr>
          <w:rFonts w:ascii="Times New Roman" w:hAnsi="Times New Roman"/>
          <w:sz w:val="24"/>
          <w:szCs w:val="24"/>
          <w:lang w:val="bg-BG"/>
        </w:rPr>
        <w:t>, рег. по ф. д. № ..........</w:t>
      </w:r>
      <w:r>
        <w:rPr>
          <w:rFonts w:ascii="Times New Roman" w:hAnsi="Times New Roman"/>
          <w:sz w:val="24"/>
          <w:szCs w:val="24"/>
          <w:lang w:val="bg-BG"/>
        </w:rPr>
        <w:t>..</w:t>
      </w:r>
      <w:r w:rsidRPr="006B3CB9">
        <w:rPr>
          <w:rFonts w:ascii="Times New Roman" w:hAnsi="Times New Roman"/>
          <w:sz w:val="24"/>
          <w:szCs w:val="24"/>
          <w:lang w:val="bg-BG"/>
        </w:rPr>
        <w:t>/.............</w:t>
      </w:r>
      <w:r>
        <w:rPr>
          <w:rFonts w:ascii="Times New Roman" w:hAnsi="Times New Roman"/>
          <w:sz w:val="24"/>
          <w:szCs w:val="24"/>
          <w:lang w:val="bg-BG"/>
        </w:rPr>
        <w:t>...</w:t>
      </w:r>
      <w:r w:rsidRPr="006B3CB9">
        <w:rPr>
          <w:rFonts w:ascii="Times New Roman" w:hAnsi="Times New Roman"/>
          <w:sz w:val="24"/>
          <w:szCs w:val="24"/>
          <w:lang w:val="bg-BG"/>
        </w:rPr>
        <w:t xml:space="preserve"> г.</w:t>
      </w:r>
      <w:r w:rsidRPr="00426E08">
        <w:rPr>
          <w:rFonts w:ascii="Times New Roman" w:hAnsi="Times New Roman"/>
          <w:sz w:val="24"/>
          <w:szCs w:val="24"/>
          <w:lang w:val="bg-BG"/>
        </w:rPr>
        <w:t xml:space="preserve"> </w:t>
      </w:r>
      <w:r w:rsidRPr="006B3CB9">
        <w:rPr>
          <w:rFonts w:ascii="Times New Roman" w:hAnsi="Times New Roman"/>
          <w:sz w:val="24"/>
          <w:szCs w:val="24"/>
          <w:lang w:val="bg-BG"/>
        </w:rPr>
        <w:t xml:space="preserve">по описа на </w:t>
      </w:r>
      <w:r>
        <w:rPr>
          <w:rFonts w:ascii="Times New Roman" w:hAnsi="Times New Roman"/>
          <w:sz w:val="24"/>
          <w:szCs w:val="24"/>
          <w:lang w:val="bg-BG"/>
        </w:rPr>
        <w:t>………………………………………..</w:t>
      </w:r>
      <w:r w:rsidRPr="006B3CB9">
        <w:rPr>
          <w:rFonts w:ascii="Times New Roman" w:hAnsi="Times New Roman"/>
          <w:sz w:val="24"/>
          <w:szCs w:val="24"/>
          <w:lang w:val="bg-BG"/>
        </w:rPr>
        <w:t xml:space="preserve"> съд, вписано в търговския регистър под партиден № </w:t>
      </w:r>
      <w:r>
        <w:rPr>
          <w:rFonts w:ascii="Times New Roman" w:hAnsi="Times New Roman"/>
          <w:sz w:val="24"/>
          <w:szCs w:val="24"/>
          <w:lang w:val="bg-BG"/>
        </w:rPr>
        <w:t>…………</w:t>
      </w:r>
      <w:r w:rsidRPr="006B3CB9">
        <w:rPr>
          <w:rFonts w:ascii="Times New Roman" w:hAnsi="Times New Roman"/>
          <w:sz w:val="24"/>
          <w:szCs w:val="24"/>
          <w:lang w:val="bg-BG"/>
        </w:rPr>
        <w:t>,</w:t>
      </w:r>
      <w:r w:rsidRPr="00426E08">
        <w:rPr>
          <w:rFonts w:ascii="Times New Roman" w:hAnsi="Times New Roman"/>
          <w:sz w:val="24"/>
          <w:szCs w:val="24"/>
          <w:lang w:val="bg-BG"/>
        </w:rPr>
        <w:t xml:space="preserve"> </w:t>
      </w:r>
      <w:r w:rsidRPr="006B3CB9">
        <w:rPr>
          <w:rFonts w:ascii="Times New Roman" w:hAnsi="Times New Roman"/>
          <w:sz w:val="24"/>
          <w:szCs w:val="24"/>
          <w:lang w:val="bg-BG"/>
        </w:rPr>
        <w:t xml:space="preserve">том </w:t>
      </w:r>
      <w:r>
        <w:rPr>
          <w:rFonts w:ascii="Times New Roman" w:hAnsi="Times New Roman"/>
          <w:sz w:val="24"/>
          <w:szCs w:val="24"/>
          <w:lang w:val="bg-BG"/>
        </w:rPr>
        <w:t>………</w:t>
      </w:r>
      <w:r w:rsidRPr="006B3CB9">
        <w:rPr>
          <w:rFonts w:ascii="Times New Roman" w:hAnsi="Times New Roman"/>
          <w:sz w:val="24"/>
          <w:szCs w:val="24"/>
          <w:lang w:val="bg-BG"/>
        </w:rPr>
        <w:t>, стр.</w:t>
      </w:r>
      <w:r>
        <w:rPr>
          <w:rFonts w:ascii="Times New Roman" w:hAnsi="Times New Roman"/>
          <w:sz w:val="24"/>
          <w:szCs w:val="24"/>
          <w:lang w:val="bg-BG"/>
        </w:rPr>
        <w:t xml:space="preserve"> …………</w:t>
      </w:r>
      <w:r w:rsidRPr="006B3CB9">
        <w:rPr>
          <w:rFonts w:ascii="Times New Roman" w:hAnsi="Times New Roman"/>
          <w:sz w:val="24"/>
          <w:szCs w:val="24"/>
          <w:lang w:val="bg-BG"/>
        </w:rPr>
        <w:t xml:space="preserve">, ЕИК: </w:t>
      </w:r>
      <w:r>
        <w:rPr>
          <w:rFonts w:ascii="Times New Roman" w:hAnsi="Times New Roman"/>
          <w:sz w:val="24"/>
          <w:szCs w:val="24"/>
          <w:lang w:val="bg-BG"/>
        </w:rPr>
        <w:t>………………………………</w:t>
      </w:r>
      <w:r w:rsidRPr="006B3CB9">
        <w:rPr>
          <w:rFonts w:ascii="Times New Roman" w:hAnsi="Times New Roman"/>
          <w:sz w:val="24"/>
          <w:szCs w:val="24"/>
          <w:lang w:val="bg-BG"/>
        </w:rPr>
        <w:t>, представлявано от</w:t>
      </w:r>
      <w:r>
        <w:rPr>
          <w:rFonts w:ascii="Times New Roman" w:hAnsi="Times New Roman"/>
          <w:sz w:val="24"/>
          <w:szCs w:val="24"/>
          <w:lang w:val="bg-BG"/>
        </w:rPr>
        <w:t xml:space="preserve"> ……………………………………..</w:t>
      </w:r>
    </w:p>
    <w:p w:rsidR="00426E08" w:rsidRDefault="00426E08" w:rsidP="006F2B0F">
      <w:pPr>
        <w:widowControl w:val="0"/>
        <w:autoSpaceDE w:val="0"/>
        <w:autoSpaceDN w:val="0"/>
        <w:adjustRightInd w:val="0"/>
        <w:spacing w:after="0" w:line="360" w:lineRule="auto"/>
        <w:jc w:val="both"/>
        <w:rPr>
          <w:rFonts w:ascii="Times New Roman" w:hAnsi="Times New Roman"/>
          <w:sz w:val="24"/>
          <w:szCs w:val="24"/>
          <w:lang w:val="bg-BG"/>
        </w:rPr>
      </w:pPr>
      <w:r>
        <w:rPr>
          <w:rFonts w:ascii="Times New Roman" w:hAnsi="Times New Roman"/>
          <w:sz w:val="24"/>
          <w:szCs w:val="24"/>
          <w:lang w:val="bg-BG"/>
        </w:rPr>
        <w:t>…………………………………………….. – …………………………………………………</w:t>
      </w:r>
    </w:p>
    <w:p w:rsidR="00426E08" w:rsidRPr="00426E08" w:rsidRDefault="00426E08" w:rsidP="00426E08">
      <w:pPr>
        <w:widowControl w:val="0"/>
        <w:autoSpaceDE w:val="0"/>
        <w:autoSpaceDN w:val="0"/>
        <w:adjustRightInd w:val="0"/>
        <w:spacing w:after="0" w:line="360" w:lineRule="auto"/>
        <w:ind w:left="510"/>
        <w:rPr>
          <w:rFonts w:ascii="Times New Roman" w:hAnsi="Times New Roman"/>
          <w:sz w:val="24"/>
          <w:szCs w:val="24"/>
          <w:vertAlign w:val="superscript"/>
          <w:lang w:val="bg-BG"/>
        </w:rPr>
      </w:pPr>
      <w:r w:rsidRPr="00426E08">
        <w:rPr>
          <w:rFonts w:ascii="Times New Roman" w:hAnsi="Times New Roman"/>
          <w:i/>
          <w:iCs/>
          <w:sz w:val="24"/>
          <w:szCs w:val="24"/>
          <w:vertAlign w:val="superscript"/>
          <w:lang w:val="bg-BG"/>
        </w:rPr>
        <w:t>(трите имена и ЕГН на представляващия)</w:t>
      </w:r>
      <w:r>
        <w:rPr>
          <w:rFonts w:ascii="Times New Roman" w:hAnsi="Times New Roman"/>
          <w:i/>
          <w:iCs/>
          <w:sz w:val="24"/>
          <w:szCs w:val="24"/>
          <w:vertAlign w:val="superscript"/>
          <w:lang w:val="bg-BG"/>
        </w:rPr>
        <w:tab/>
      </w:r>
      <w:r>
        <w:rPr>
          <w:rFonts w:ascii="Times New Roman" w:hAnsi="Times New Roman"/>
          <w:i/>
          <w:iCs/>
          <w:sz w:val="24"/>
          <w:szCs w:val="24"/>
          <w:vertAlign w:val="superscript"/>
          <w:lang w:val="bg-BG"/>
        </w:rPr>
        <w:tab/>
      </w:r>
      <w:r>
        <w:rPr>
          <w:rFonts w:ascii="Times New Roman" w:hAnsi="Times New Roman"/>
          <w:i/>
          <w:iCs/>
          <w:sz w:val="24"/>
          <w:szCs w:val="24"/>
          <w:vertAlign w:val="superscript"/>
          <w:lang w:val="bg-BG"/>
        </w:rPr>
        <w:tab/>
        <w:t xml:space="preserve">  </w:t>
      </w:r>
      <w:r w:rsidRPr="00426E08">
        <w:rPr>
          <w:rFonts w:ascii="Times New Roman" w:hAnsi="Times New Roman"/>
          <w:i/>
          <w:iCs/>
          <w:sz w:val="24"/>
          <w:szCs w:val="24"/>
          <w:vertAlign w:val="superscript"/>
          <w:lang w:val="bg-BG"/>
        </w:rPr>
        <w:t xml:space="preserve">   (длъжност на представляващия)</w:t>
      </w:r>
    </w:p>
    <w:p w:rsidR="00426E08" w:rsidRDefault="00426E08" w:rsidP="00B55A49">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БЕНЕФИЦИЕР: ДФ „Земеделие“ – Разплащателна агенция, създаден със Закона за подпомагане на земеделските производители (ДВ, бр. 58 от 1998 г.), със седалище и адрес на управление София, бул. Цар Борис III № 136, ЕИК 121100421, представляван от изпълнителния директор …………………………………</w:t>
      </w:r>
      <w:r>
        <w:rPr>
          <w:rFonts w:ascii="Times New Roman" w:hAnsi="Times New Roman"/>
          <w:sz w:val="24"/>
          <w:szCs w:val="24"/>
          <w:lang w:val="bg-BG"/>
        </w:rPr>
        <w:t>……………….</w:t>
      </w:r>
    </w:p>
    <w:p w:rsidR="00426E08" w:rsidRDefault="00426E08" w:rsidP="00FF6DA4">
      <w:pPr>
        <w:widowControl w:val="0"/>
        <w:autoSpaceDE w:val="0"/>
        <w:autoSpaceDN w:val="0"/>
        <w:adjustRightInd w:val="0"/>
        <w:spacing w:after="0" w:line="360" w:lineRule="auto"/>
        <w:rPr>
          <w:rFonts w:ascii="Times New Roman" w:hAnsi="Times New Roman"/>
          <w:sz w:val="24"/>
          <w:szCs w:val="24"/>
          <w:lang w:val="bg-BG"/>
        </w:rPr>
      </w:pPr>
    </w:p>
    <w:p w:rsidR="00B55A49" w:rsidRDefault="00B55A49" w:rsidP="00FF6DA4">
      <w:pPr>
        <w:widowControl w:val="0"/>
        <w:autoSpaceDE w:val="0"/>
        <w:autoSpaceDN w:val="0"/>
        <w:adjustRightInd w:val="0"/>
        <w:spacing w:after="0" w:line="360" w:lineRule="auto"/>
        <w:rPr>
          <w:rFonts w:ascii="Times New Roman" w:hAnsi="Times New Roman"/>
          <w:sz w:val="24"/>
          <w:szCs w:val="24"/>
          <w:lang w:val="bg-BG"/>
        </w:rPr>
      </w:pPr>
    </w:p>
    <w:p w:rsidR="00426E08" w:rsidRDefault="006F2B0F" w:rsidP="00FF6DA4">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lastRenderedPageBreak/>
        <w:t>Уважаеми господа,</w:t>
      </w:r>
    </w:p>
    <w:p w:rsidR="00426E08" w:rsidRDefault="006F2B0F" w:rsidP="00B55A49">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С настоящата гаранция потвърждаваме, че НАРЕДИТЕЛЯТ </w:t>
      </w:r>
      <w:r>
        <w:rPr>
          <w:rFonts w:ascii="Times New Roman" w:hAnsi="Times New Roman"/>
          <w:sz w:val="24"/>
          <w:szCs w:val="24"/>
          <w:lang w:val="bg-BG"/>
        </w:rPr>
        <w:t>…………………………… ………………………………………….</w:t>
      </w:r>
      <w:r w:rsidRPr="006B3CB9">
        <w:rPr>
          <w:rFonts w:ascii="Times New Roman" w:hAnsi="Times New Roman"/>
          <w:sz w:val="24"/>
          <w:szCs w:val="24"/>
          <w:lang w:val="bg-BG"/>
        </w:rPr>
        <w:t xml:space="preserve"> е наш клиент и като такъв е редовен и надежден платец, поради което като ГАРАНТ се задължаваме безусловно и неотменяемо да заплатим при първо Ваше поискване всяка сума до максимален размер от </w:t>
      </w:r>
      <w:r>
        <w:rPr>
          <w:rFonts w:ascii="Times New Roman" w:hAnsi="Times New Roman"/>
          <w:sz w:val="24"/>
          <w:szCs w:val="24"/>
          <w:lang w:val="bg-BG"/>
        </w:rPr>
        <w:t>…………………………</w:t>
      </w:r>
      <w:r w:rsidRPr="006B3CB9">
        <w:rPr>
          <w:rFonts w:ascii="Times New Roman" w:hAnsi="Times New Roman"/>
          <w:sz w:val="24"/>
          <w:szCs w:val="24"/>
          <w:lang w:val="bg-BG"/>
        </w:rPr>
        <w:t xml:space="preserve"> (…………………………………………………..)</w:t>
      </w:r>
    </w:p>
    <w:p w:rsidR="006F2B0F" w:rsidRPr="006F2B0F" w:rsidRDefault="006F2B0F" w:rsidP="006F2B0F">
      <w:pPr>
        <w:widowControl w:val="0"/>
        <w:autoSpaceDE w:val="0"/>
        <w:autoSpaceDN w:val="0"/>
        <w:adjustRightInd w:val="0"/>
        <w:spacing w:after="0" w:line="360" w:lineRule="auto"/>
        <w:ind w:left="680"/>
        <w:rPr>
          <w:rFonts w:ascii="Times New Roman" w:hAnsi="Times New Roman"/>
          <w:i/>
          <w:sz w:val="24"/>
          <w:szCs w:val="24"/>
          <w:vertAlign w:val="superscript"/>
          <w:lang w:val="bg-BG"/>
        </w:rPr>
      </w:pPr>
      <w:r w:rsidRPr="006F2B0F">
        <w:rPr>
          <w:rFonts w:ascii="Times New Roman" w:hAnsi="Times New Roman"/>
          <w:i/>
          <w:sz w:val="24"/>
          <w:szCs w:val="24"/>
          <w:vertAlign w:val="superscript"/>
          <w:lang w:val="bg-BG"/>
        </w:rPr>
        <w:t>(сума в цифри)</w:t>
      </w:r>
      <w:r w:rsidRPr="006F2B0F">
        <w:rPr>
          <w:rFonts w:ascii="Times New Roman" w:hAnsi="Times New Roman"/>
          <w:i/>
          <w:sz w:val="24"/>
          <w:szCs w:val="24"/>
          <w:vertAlign w:val="superscript"/>
          <w:lang w:val="bg-BG"/>
        </w:rPr>
        <w:tab/>
      </w:r>
      <w:r w:rsidRPr="006F2B0F">
        <w:rPr>
          <w:rFonts w:ascii="Times New Roman" w:hAnsi="Times New Roman"/>
          <w:i/>
          <w:sz w:val="24"/>
          <w:szCs w:val="24"/>
          <w:vertAlign w:val="superscript"/>
          <w:lang w:val="bg-BG"/>
        </w:rPr>
        <w:tab/>
      </w:r>
      <w:r w:rsidRPr="006F2B0F">
        <w:rPr>
          <w:rFonts w:ascii="Times New Roman" w:hAnsi="Times New Roman"/>
          <w:i/>
          <w:sz w:val="24"/>
          <w:szCs w:val="24"/>
          <w:vertAlign w:val="superscript"/>
          <w:lang w:val="bg-BG"/>
        </w:rPr>
        <w:tab/>
      </w:r>
      <w:r w:rsidRPr="006F2B0F">
        <w:rPr>
          <w:rFonts w:ascii="Times New Roman" w:hAnsi="Times New Roman"/>
          <w:i/>
          <w:sz w:val="24"/>
          <w:szCs w:val="24"/>
          <w:vertAlign w:val="superscript"/>
          <w:lang w:val="bg-BG"/>
        </w:rPr>
        <w:tab/>
        <w:t>(сума с думи)</w:t>
      </w:r>
    </w:p>
    <w:p w:rsidR="006F2B0F" w:rsidRDefault="006F2B0F" w:rsidP="006F2B0F">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представляваща равностойността на Вашето вземане към НАРЕДИТЕЛЯ, произтичащо от</w:t>
      </w:r>
      <w:r>
        <w:rPr>
          <w:rFonts w:ascii="Times New Roman" w:hAnsi="Times New Roman"/>
          <w:sz w:val="24"/>
          <w:szCs w:val="24"/>
          <w:lang w:val="bg-BG"/>
        </w:rPr>
        <w:t xml:space="preserve"> ………………………………………………………………………………………………</w:t>
      </w:r>
    </w:p>
    <w:p w:rsidR="006F2B0F" w:rsidRPr="006F2B0F" w:rsidRDefault="006F2B0F" w:rsidP="006F2B0F">
      <w:pPr>
        <w:widowControl w:val="0"/>
        <w:autoSpaceDE w:val="0"/>
        <w:autoSpaceDN w:val="0"/>
        <w:adjustRightInd w:val="0"/>
        <w:spacing w:after="0" w:line="360" w:lineRule="auto"/>
        <w:ind w:left="113" w:right="113" w:firstLine="709"/>
        <w:jc w:val="center"/>
        <w:rPr>
          <w:rFonts w:ascii="Times New Roman" w:hAnsi="Times New Roman"/>
          <w:sz w:val="24"/>
          <w:szCs w:val="24"/>
          <w:vertAlign w:val="superscript"/>
          <w:lang w:val="bg-BG"/>
        </w:rPr>
      </w:pPr>
      <w:r w:rsidRPr="006F2B0F">
        <w:rPr>
          <w:rFonts w:ascii="Times New Roman" w:hAnsi="Times New Roman"/>
          <w:i/>
          <w:iCs/>
          <w:sz w:val="24"/>
          <w:szCs w:val="24"/>
          <w:vertAlign w:val="superscript"/>
          <w:lang w:val="bg-BG"/>
        </w:rPr>
        <w:t>(посочват се конкретната мярка и регламентът, който я урежда)</w:t>
      </w:r>
    </w:p>
    <w:p w:rsidR="006F2B0F" w:rsidRDefault="008B1DF0" w:rsidP="0093402D">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Вашето писмено искане за плащане, съдържащо ДЕКЛАРАЦИЯ, че НАРЕДИТЕЛЯТ не е изпълнил задължението си към БЕНЕФИЦИЕРА – ДФ „Земеделие“ – Разплащателна агенция, обезпечено с настоящата гаранция,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w:t>
      </w:r>
    </w:p>
    <w:p w:rsidR="006F2B0F" w:rsidRDefault="008B1DF0" w:rsidP="008B1DF0">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Всяко искане за плащане по тази гаранция следва да бъде представено на ГАРАНТИРАЩАТА ФИНАНСОВА ИНСТИТУЦИЯ най-късно до: </w:t>
      </w:r>
      <w:r>
        <w:rPr>
          <w:rFonts w:ascii="Times New Roman" w:hAnsi="Times New Roman"/>
          <w:sz w:val="24"/>
          <w:szCs w:val="24"/>
          <w:lang w:val="bg-BG"/>
        </w:rPr>
        <w:t xml:space="preserve">………………… </w:t>
      </w:r>
      <w:r w:rsidRPr="006B3CB9">
        <w:rPr>
          <w:rFonts w:ascii="Times New Roman" w:hAnsi="Times New Roman"/>
          <w:sz w:val="24"/>
          <w:szCs w:val="24"/>
          <w:lang w:val="bg-BG"/>
        </w:rPr>
        <w:t xml:space="preserve">ч. на </w:t>
      </w:r>
      <w:r>
        <w:rPr>
          <w:rFonts w:ascii="Times New Roman" w:hAnsi="Times New Roman"/>
          <w:sz w:val="24"/>
          <w:szCs w:val="24"/>
          <w:lang w:val="bg-BG"/>
        </w:rPr>
        <w:t>……………………………………</w:t>
      </w:r>
      <w:r w:rsidRPr="006B3CB9">
        <w:rPr>
          <w:rFonts w:ascii="Times New Roman" w:hAnsi="Times New Roman"/>
          <w:sz w:val="24"/>
          <w:szCs w:val="24"/>
          <w:lang w:val="bg-BG"/>
        </w:rPr>
        <w:t xml:space="preserve"> г.</w:t>
      </w:r>
    </w:p>
    <w:p w:rsidR="006F2B0F" w:rsidRPr="008B1DF0" w:rsidRDefault="008B1DF0" w:rsidP="008B1DF0">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8B1DF0">
        <w:rPr>
          <w:rFonts w:ascii="Times New Roman" w:hAnsi="Times New Roman"/>
          <w:i/>
          <w:iCs/>
          <w:sz w:val="24"/>
          <w:szCs w:val="24"/>
          <w:vertAlign w:val="superscript"/>
          <w:lang w:val="bg-BG"/>
        </w:rPr>
        <w:t>(ден, месец, година, които се определят според вида, особеностите и нормативната уредба на обезпеченото вземане)</w:t>
      </w:r>
    </w:p>
    <w:p w:rsidR="006F2B0F" w:rsidRDefault="008B1DF0" w:rsidP="0093402D">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След този срок гаранцията автоматично се счита за невалидна независимо от това, дали оригиналът на настоящия документ е върнат, или не.</w:t>
      </w:r>
    </w:p>
    <w:p w:rsidR="008B1DF0" w:rsidRDefault="008B1DF0" w:rsidP="008B1DF0">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Сумата ще бъде преведена по сметката на ДФ „Земеделие“ – Разплащателна агенция, в БНБ – ЦУ: IBAN </w:t>
      </w:r>
      <w:r>
        <w:rPr>
          <w:rFonts w:ascii="Times New Roman" w:hAnsi="Times New Roman"/>
          <w:sz w:val="24"/>
          <w:szCs w:val="24"/>
          <w:lang w:val="bg-BG"/>
        </w:rPr>
        <w:t>…………………………</w:t>
      </w:r>
      <w:r w:rsidRPr="006B3CB9">
        <w:rPr>
          <w:rFonts w:ascii="Times New Roman" w:hAnsi="Times New Roman"/>
          <w:sz w:val="24"/>
          <w:szCs w:val="24"/>
          <w:lang w:val="bg-BG"/>
        </w:rPr>
        <w:t>, BIC BNBGBGSD в срок до 30 дни след получаване на Вашето писмено искане за плащане.</w:t>
      </w:r>
    </w:p>
    <w:p w:rsidR="008B1DF0" w:rsidRDefault="004017FE" w:rsidP="0093402D">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Оригиналът на настоящата гаранция следва да ни бъде върнат на адрес</w:t>
      </w:r>
      <w:r>
        <w:rPr>
          <w:rFonts w:ascii="Times New Roman" w:hAnsi="Times New Roman"/>
          <w:sz w:val="24"/>
          <w:szCs w:val="24"/>
          <w:lang w:val="bg-BG"/>
        </w:rPr>
        <w:t xml:space="preserve"> ………………….</w:t>
      </w:r>
      <w:r w:rsidRPr="006B3CB9">
        <w:rPr>
          <w:rFonts w:ascii="Times New Roman" w:hAnsi="Times New Roman"/>
          <w:sz w:val="24"/>
          <w:szCs w:val="24"/>
          <w:lang w:val="bg-BG"/>
        </w:rPr>
        <w:t xml:space="preserve"> </w:t>
      </w:r>
      <w:r>
        <w:rPr>
          <w:rFonts w:ascii="Times New Roman" w:hAnsi="Times New Roman"/>
          <w:sz w:val="24"/>
          <w:szCs w:val="24"/>
          <w:lang w:val="bg-BG"/>
        </w:rPr>
        <w:t>……………………………………………………………….</w:t>
      </w:r>
      <w:r w:rsidRPr="006B3CB9">
        <w:rPr>
          <w:rFonts w:ascii="Times New Roman" w:hAnsi="Times New Roman"/>
          <w:sz w:val="24"/>
          <w:szCs w:val="24"/>
          <w:lang w:val="bg-BG"/>
        </w:rPr>
        <w:t xml:space="preserve">, когато гаранцията престане да бъде необходима или срокът </w:t>
      </w:r>
      <w:r>
        <w:rPr>
          <w:rFonts w:ascii="Times New Roman" w:hAnsi="Times New Roman"/>
          <w:sz w:val="24"/>
          <w:szCs w:val="24"/>
          <w:lang w:val="bg-BG"/>
        </w:rPr>
        <w:t>ѝ</w:t>
      </w:r>
      <w:r w:rsidRPr="006B3CB9">
        <w:rPr>
          <w:rFonts w:ascii="Times New Roman" w:hAnsi="Times New Roman"/>
          <w:sz w:val="24"/>
          <w:szCs w:val="24"/>
          <w:lang w:val="bg-BG"/>
        </w:rPr>
        <w:t xml:space="preserve"> на валидност изтече.</w:t>
      </w:r>
    </w:p>
    <w:p w:rsidR="008B1DF0" w:rsidRDefault="008B1DF0" w:rsidP="00FF6DA4">
      <w:pPr>
        <w:widowControl w:val="0"/>
        <w:autoSpaceDE w:val="0"/>
        <w:autoSpaceDN w:val="0"/>
        <w:adjustRightInd w:val="0"/>
        <w:spacing w:after="0" w:line="360" w:lineRule="auto"/>
        <w:rPr>
          <w:rFonts w:ascii="Times New Roman" w:hAnsi="Times New Roman"/>
          <w:sz w:val="24"/>
          <w:szCs w:val="24"/>
          <w:lang w:val="bg-BG"/>
        </w:rPr>
      </w:pPr>
    </w:p>
    <w:p w:rsidR="004017FE" w:rsidRDefault="004017FE" w:rsidP="00FF6DA4">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 xml:space="preserve">Настоящата гаранция влиза в сила от датата на издаването </w:t>
      </w:r>
      <w:r>
        <w:rPr>
          <w:rFonts w:ascii="Times New Roman" w:hAnsi="Times New Roman"/>
          <w:sz w:val="24"/>
          <w:szCs w:val="24"/>
          <w:lang w:val="bg-BG"/>
        </w:rPr>
        <w:t>ѝ</w:t>
      </w:r>
      <w:r w:rsidRPr="006B3CB9">
        <w:rPr>
          <w:rFonts w:ascii="Times New Roman" w:hAnsi="Times New Roman"/>
          <w:sz w:val="24"/>
          <w:szCs w:val="24"/>
          <w:lang w:val="bg-BG"/>
        </w:rPr>
        <w:t>.</w:t>
      </w:r>
    </w:p>
    <w:p w:rsidR="004017FE" w:rsidRDefault="004017FE" w:rsidP="00FF6DA4">
      <w:pPr>
        <w:widowControl w:val="0"/>
        <w:autoSpaceDE w:val="0"/>
        <w:autoSpaceDN w:val="0"/>
        <w:adjustRightInd w:val="0"/>
        <w:spacing w:after="0" w:line="360" w:lineRule="auto"/>
        <w:rPr>
          <w:rFonts w:ascii="Times New Roman" w:hAnsi="Times New Roman"/>
          <w:sz w:val="24"/>
          <w:szCs w:val="24"/>
          <w:lang w:val="bg-BG"/>
        </w:rPr>
      </w:pPr>
    </w:p>
    <w:p w:rsidR="00D66751" w:rsidRDefault="00D66751" w:rsidP="00D66751">
      <w:pPr>
        <w:widowControl w:val="0"/>
        <w:autoSpaceDE w:val="0"/>
        <w:autoSpaceDN w:val="0"/>
        <w:adjustRightInd w:val="0"/>
        <w:spacing w:after="0" w:line="360" w:lineRule="auto"/>
        <w:rPr>
          <w:rFonts w:ascii="Times New Roman" w:hAnsi="Times New Roman"/>
          <w:sz w:val="24"/>
          <w:szCs w:val="24"/>
          <w:lang w:val="bg-BG"/>
        </w:rPr>
      </w:pPr>
    </w:p>
    <w:p w:rsidR="00D66751" w:rsidRDefault="00D66751" w:rsidP="00D66751">
      <w:pPr>
        <w:widowControl w:val="0"/>
        <w:autoSpaceDE w:val="0"/>
        <w:autoSpaceDN w:val="0"/>
        <w:adjustRightInd w:val="0"/>
        <w:spacing w:after="0" w:line="360" w:lineRule="auto"/>
        <w:rPr>
          <w:rFonts w:ascii="Times New Roman" w:hAnsi="Times New Roman"/>
          <w:sz w:val="24"/>
          <w:szCs w:val="24"/>
          <w:lang w:val="bg-BG"/>
        </w:rPr>
      </w:pPr>
      <w:r>
        <w:rPr>
          <w:rFonts w:ascii="Times New Roman" w:hAnsi="Times New Roman"/>
          <w:sz w:val="24"/>
          <w:szCs w:val="24"/>
          <w:lang w:val="bg-BG"/>
        </w:rPr>
        <w:t>……………………: ……………………</w:t>
      </w:r>
      <w:r>
        <w:rPr>
          <w:rFonts w:ascii="Times New Roman" w:hAnsi="Times New Roman"/>
          <w:sz w:val="24"/>
          <w:szCs w:val="24"/>
          <w:lang w:val="bg-BG"/>
        </w:rPr>
        <w:tab/>
      </w:r>
      <w:r>
        <w:rPr>
          <w:rFonts w:ascii="Times New Roman" w:hAnsi="Times New Roman"/>
          <w:sz w:val="24"/>
          <w:szCs w:val="24"/>
          <w:lang w:val="bg-BG"/>
        </w:rPr>
        <w:tab/>
        <w:t>……………………: ……………………</w:t>
      </w:r>
    </w:p>
    <w:p w:rsidR="00D66751" w:rsidRPr="005A7A90" w:rsidRDefault="00D66751" w:rsidP="00D66751">
      <w:pPr>
        <w:widowControl w:val="0"/>
        <w:autoSpaceDE w:val="0"/>
        <w:autoSpaceDN w:val="0"/>
        <w:adjustRightInd w:val="0"/>
        <w:spacing w:after="0" w:line="360" w:lineRule="auto"/>
        <w:ind w:left="737"/>
        <w:rPr>
          <w:rFonts w:ascii="Times New Roman" w:hAnsi="Times New Roman"/>
          <w:i/>
          <w:sz w:val="24"/>
          <w:szCs w:val="24"/>
          <w:vertAlign w:val="superscript"/>
          <w:lang w:val="bg-BG"/>
        </w:rPr>
      </w:pPr>
      <w:r w:rsidRPr="005A7A90">
        <w:rPr>
          <w:rFonts w:ascii="Times New Roman" w:hAnsi="Times New Roman"/>
          <w:i/>
          <w:iCs/>
          <w:sz w:val="24"/>
          <w:szCs w:val="24"/>
          <w:vertAlign w:val="superscript"/>
          <w:lang w:val="bg-BG"/>
        </w:rPr>
        <w:t>(име)</w:t>
      </w:r>
      <w:r w:rsidRPr="005A7A90">
        <w:rPr>
          <w:rFonts w:ascii="Times New Roman" w:hAnsi="Times New Roman"/>
          <w:i/>
          <w:iCs/>
          <w:sz w:val="24"/>
          <w:szCs w:val="24"/>
          <w:vertAlign w:val="superscript"/>
          <w:lang w:val="bg-BG"/>
        </w:rPr>
        <w:tab/>
      </w:r>
      <w:r w:rsidRPr="005A7A90">
        <w:rPr>
          <w:rFonts w:ascii="Times New Roman" w:hAnsi="Times New Roman"/>
          <w:i/>
          <w:iCs/>
          <w:sz w:val="24"/>
          <w:szCs w:val="24"/>
          <w:vertAlign w:val="superscript"/>
          <w:lang w:val="bg-BG"/>
        </w:rPr>
        <w:tab/>
        <w:t xml:space="preserve">      (подпис)</w:t>
      </w:r>
      <w:r w:rsidRPr="005A7A90">
        <w:rPr>
          <w:rFonts w:ascii="Times New Roman" w:hAnsi="Times New Roman"/>
          <w:i/>
          <w:iCs/>
          <w:sz w:val="24"/>
          <w:szCs w:val="24"/>
          <w:vertAlign w:val="superscript"/>
          <w:lang w:val="bg-BG"/>
        </w:rPr>
        <w:tab/>
      </w:r>
      <w:r w:rsidRPr="005A7A90">
        <w:rPr>
          <w:rFonts w:ascii="Times New Roman" w:hAnsi="Times New Roman"/>
          <w:i/>
          <w:iCs/>
          <w:sz w:val="24"/>
          <w:szCs w:val="24"/>
          <w:vertAlign w:val="superscript"/>
          <w:lang w:val="bg-BG"/>
        </w:rPr>
        <w:tab/>
      </w:r>
      <w:r w:rsidRPr="005A7A90">
        <w:rPr>
          <w:rFonts w:ascii="Times New Roman" w:hAnsi="Times New Roman"/>
          <w:i/>
          <w:iCs/>
          <w:sz w:val="24"/>
          <w:szCs w:val="24"/>
          <w:vertAlign w:val="superscript"/>
          <w:lang w:val="bg-BG"/>
        </w:rPr>
        <w:tab/>
      </w:r>
      <w:r w:rsidRPr="005A7A90">
        <w:rPr>
          <w:rFonts w:ascii="Times New Roman" w:hAnsi="Times New Roman"/>
          <w:i/>
          <w:iCs/>
          <w:sz w:val="24"/>
          <w:szCs w:val="24"/>
          <w:vertAlign w:val="superscript"/>
          <w:lang w:val="bg-BG"/>
        </w:rPr>
        <w:tab/>
        <w:t>(име)</w:t>
      </w:r>
      <w:r w:rsidRPr="005A7A90">
        <w:rPr>
          <w:rFonts w:ascii="Times New Roman" w:hAnsi="Times New Roman"/>
          <w:i/>
          <w:iCs/>
          <w:sz w:val="24"/>
          <w:szCs w:val="24"/>
          <w:vertAlign w:val="superscript"/>
          <w:lang w:val="bg-BG"/>
        </w:rPr>
        <w:tab/>
      </w:r>
      <w:r w:rsidRPr="005A7A90">
        <w:rPr>
          <w:rFonts w:ascii="Times New Roman" w:hAnsi="Times New Roman"/>
          <w:i/>
          <w:iCs/>
          <w:sz w:val="24"/>
          <w:szCs w:val="24"/>
          <w:vertAlign w:val="superscript"/>
          <w:lang w:val="bg-BG"/>
        </w:rPr>
        <w:tab/>
        <w:t xml:space="preserve">     (подпис)</w:t>
      </w:r>
    </w:p>
    <w:p w:rsidR="00D66751" w:rsidRDefault="00D66751" w:rsidP="00FF6DA4">
      <w:pPr>
        <w:widowControl w:val="0"/>
        <w:autoSpaceDE w:val="0"/>
        <w:autoSpaceDN w:val="0"/>
        <w:adjustRightInd w:val="0"/>
        <w:spacing w:after="0" w:line="360" w:lineRule="auto"/>
        <w:rPr>
          <w:rFonts w:ascii="Times New Roman" w:hAnsi="Times New Roman"/>
          <w:sz w:val="24"/>
          <w:szCs w:val="24"/>
          <w:lang w:val="bg-BG"/>
        </w:rPr>
      </w:pPr>
      <w:r>
        <w:rPr>
          <w:rFonts w:ascii="Times New Roman" w:hAnsi="Times New Roman"/>
          <w:sz w:val="24"/>
          <w:szCs w:val="24"/>
          <w:lang w:val="bg-BG"/>
        </w:rPr>
        <w:br w:type="page"/>
      </w:r>
    </w:p>
    <w:p w:rsidR="007E6939" w:rsidRDefault="007E6939" w:rsidP="00652194">
      <w:pPr>
        <w:widowControl w:val="0"/>
        <w:autoSpaceDE w:val="0"/>
        <w:autoSpaceDN w:val="0"/>
        <w:adjustRightInd w:val="0"/>
        <w:spacing w:after="0" w:line="360" w:lineRule="auto"/>
        <w:jc w:val="right"/>
        <w:rPr>
          <w:rFonts w:ascii="Times New Roman" w:hAnsi="Times New Roman"/>
          <w:bCs/>
          <w:sz w:val="24"/>
          <w:szCs w:val="24"/>
          <w:lang w:val="bg-BG"/>
        </w:rPr>
      </w:pPr>
      <w:r w:rsidRPr="00BA49DC">
        <w:rPr>
          <w:rFonts w:ascii="Times New Roman" w:hAnsi="Times New Roman"/>
          <w:bCs/>
          <w:sz w:val="24"/>
          <w:szCs w:val="24"/>
          <w:lang w:val="bg-BG"/>
        </w:rPr>
        <w:lastRenderedPageBreak/>
        <w:t>Приложение № 5</w:t>
      </w:r>
      <w:r w:rsidR="003B068A">
        <w:rPr>
          <w:rFonts w:ascii="Times New Roman" w:hAnsi="Times New Roman"/>
          <w:bCs/>
          <w:sz w:val="24"/>
          <w:szCs w:val="24"/>
          <w:lang w:val="bg-BG"/>
        </w:rPr>
        <w:br/>
      </w:r>
      <w:r w:rsidR="00BA49DC" w:rsidRPr="00652194">
        <w:rPr>
          <w:rFonts w:ascii="Times New Roman" w:hAnsi="Times New Roman"/>
          <w:bCs/>
          <w:sz w:val="24"/>
          <w:szCs w:val="24"/>
          <w:lang w:val="bg-BG"/>
        </w:rPr>
        <w:t>към чл. 9</w:t>
      </w:r>
    </w:p>
    <w:p w:rsidR="00D66751" w:rsidRPr="00D66751" w:rsidRDefault="00D66751" w:rsidP="00D66751">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ДО МИНИСТЕРСТВОТО НА ЗЕМЕДЕЛИЕТО И ХРАНИТЕ</w:t>
      </w:r>
    </w:p>
    <w:p w:rsidR="00D66751" w:rsidRPr="00D66751" w:rsidRDefault="00D66751" w:rsidP="00D66751">
      <w:pPr>
        <w:widowControl w:val="0"/>
        <w:autoSpaceDE w:val="0"/>
        <w:autoSpaceDN w:val="0"/>
        <w:adjustRightInd w:val="0"/>
        <w:spacing w:after="0" w:line="360" w:lineRule="auto"/>
        <w:rPr>
          <w:rFonts w:ascii="Times New Roman" w:hAnsi="Times New Roman"/>
          <w:sz w:val="24"/>
          <w:szCs w:val="24"/>
          <w:lang w:val="bg-BG"/>
        </w:rPr>
      </w:pPr>
    </w:p>
    <w:p w:rsidR="00D66751" w:rsidRPr="00B55A49" w:rsidRDefault="00D66751" w:rsidP="00B55A49">
      <w:pPr>
        <w:widowControl w:val="0"/>
        <w:autoSpaceDE w:val="0"/>
        <w:autoSpaceDN w:val="0"/>
        <w:adjustRightInd w:val="0"/>
        <w:spacing w:after="0" w:line="360" w:lineRule="auto"/>
        <w:jc w:val="center"/>
        <w:rPr>
          <w:rFonts w:ascii="Times New Roman" w:hAnsi="Times New Roman"/>
          <w:spacing w:val="30"/>
          <w:sz w:val="24"/>
          <w:szCs w:val="24"/>
          <w:lang w:val="bg-BG"/>
        </w:rPr>
      </w:pPr>
      <w:r w:rsidRPr="00B55A49">
        <w:rPr>
          <w:rFonts w:ascii="Times New Roman" w:hAnsi="Times New Roman"/>
          <w:spacing w:val="30"/>
          <w:sz w:val="24"/>
          <w:szCs w:val="24"/>
          <w:lang w:val="bg-BG"/>
        </w:rPr>
        <w:t>БЛОКОВА БАНКОВА ГАРАНЦИЯ</w:t>
      </w:r>
    </w:p>
    <w:p w:rsidR="00D66751" w:rsidRDefault="00D66751" w:rsidP="00D66751">
      <w:pPr>
        <w:widowControl w:val="0"/>
        <w:autoSpaceDE w:val="0"/>
        <w:autoSpaceDN w:val="0"/>
        <w:adjustRightInd w:val="0"/>
        <w:spacing w:after="0" w:line="360" w:lineRule="auto"/>
        <w:jc w:val="both"/>
        <w:rPr>
          <w:rFonts w:ascii="Times New Roman" w:hAnsi="Times New Roman"/>
          <w:sz w:val="24"/>
          <w:szCs w:val="24"/>
          <w:lang w:val="bg-BG"/>
        </w:rPr>
      </w:pPr>
    </w:p>
    <w:p w:rsidR="00D66751" w:rsidRDefault="00D66751" w:rsidP="00D66751">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Банка-гарант</w:t>
      </w:r>
      <w:r>
        <w:rPr>
          <w:rFonts w:ascii="Times New Roman" w:hAnsi="Times New Roman"/>
          <w:sz w:val="24"/>
          <w:szCs w:val="24"/>
          <w:lang w:val="bg-BG"/>
        </w:rPr>
        <w:t xml:space="preserve"> ………………………………………………………………………………</w:t>
      </w:r>
    </w:p>
    <w:p w:rsidR="00D66751" w:rsidRPr="00D66751" w:rsidRDefault="00D66751" w:rsidP="00D66751">
      <w:pPr>
        <w:widowControl w:val="0"/>
        <w:autoSpaceDE w:val="0"/>
        <w:autoSpaceDN w:val="0"/>
        <w:adjustRightInd w:val="0"/>
        <w:spacing w:after="0" w:line="360" w:lineRule="auto"/>
        <w:jc w:val="both"/>
        <w:rPr>
          <w:rFonts w:ascii="Times New Roman" w:hAnsi="Times New Roman"/>
          <w:sz w:val="24"/>
          <w:szCs w:val="24"/>
          <w:vertAlign w:val="superscript"/>
          <w:lang w:val="bg-BG"/>
        </w:rPr>
      </w:pPr>
      <w:r w:rsidRPr="00D66751">
        <w:rPr>
          <w:rFonts w:ascii="Times New Roman" w:hAnsi="Times New Roman"/>
          <w:i/>
          <w:iCs/>
          <w:sz w:val="24"/>
          <w:szCs w:val="24"/>
          <w:vertAlign w:val="superscript"/>
          <w:lang w:val="bg-BG"/>
        </w:rPr>
        <w:t>(наименование на банката)</w:t>
      </w:r>
    </w:p>
    <w:p w:rsidR="00D66751" w:rsidRDefault="00D66751" w:rsidP="00D66751">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ЕИК ................................................... Лицензия от БНБ </w:t>
      </w:r>
      <w:r>
        <w:rPr>
          <w:rFonts w:ascii="Times New Roman" w:hAnsi="Times New Roman"/>
          <w:sz w:val="24"/>
          <w:szCs w:val="24"/>
          <w:lang w:val="bg-BG"/>
        </w:rPr>
        <w:t>……………………………………</w:t>
      </w:r>
    </w:p>
    <w:p w:rsidR="00D66751" w:rsidRDefault="00D66751" w:rsidP="00D66751">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Седалище и адрес на управление:</w:t>
      </w:r>
      <w:r>
        <w:rPr>
          <w:rFonts w:ascii="Times New Roman" w:hAnsi="Times New Roman"/>
          <w:sz w:val="24"/>
          <w:szCs w:val="24"/>
          <w:lang w:val="bg-BG"/>
        </w:rPr>
        <w:t xml:space="preserve"> …………………………………………………………</w:t>
      </w:r>
    </w:p>
    <w:p w:rsidR="00D66751" w:rsidRDefault="00D66751" w:rsidP="00D66751">
      <w:pPr>
        <w:widowControl w:val="0"/>
        <w:autoSpaceDE w:val="0"/>
        <w:autoSpaceDN w:val="0"/>
        <w:adjustRightInd w:val="0"/>
        <w:spacing w:after="0" w:line="360" w:lineRule="auto"/>
        <w:jc w:val="both"/>
        <w:rPr>
          <w:rFonts w:ascii="Times New Roman" w:hAnsi="Times New Roman"/>
          <w:sz w:val="24"/>
          <w:szCs w:val="24"/>
          <w:lang w:val="bg-BG"/>
        </w:rPr>
      </w:pPr>
      <w:r>
        <w:rPr>
          <w:rFonts w:ascii="Times New Roman" w:hAnsi="Times New Roman"/>
          <w:sz w:val="24"/>
          <w:szCs w:val="24"/>
          <w:lang w:val="bg-BG"/>
        </w:rPr>
        <w:t>………………………………………………………………………………………………….</w:t>
      </w:r>
    </w:p>
    <w:p w:rsidR="00D66751" w:rsidRDefault="00D66751" w:rsidP="00D66751">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Представител</w:t>
      </w:r>
      <w:r>
        <w:rPr>
          <w:rFonts w:ascii="Times New Roman" w:hAnsi="Times New Roman"/>
          <w:sz w:val="24"/>
          <w:szCs w:val="24"/>
          <w:lang w:val="bg-BG"/>
        </w:rPr>
        <w:t xml:space="preserve"> …………………………………………………………………………………</w:t>
      </w:r>
    </w:p>
    <w:p w:rsidR="00D66751" w:rsidRPr="00D66751" w:rsidRDefault="00D66751" w:rsidP="00D66751">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D66751">
        <w:rPr>
          <w:rFonts w:ascii="Times New Roman" w:hAnsi="Times New Roman"/>
          <w:i/>
          <w:iCs/>
          <w:sz w:val="24"/>
          <w:szCs w:val="24"/>
          <w:vertAlign w:val="superscript"/>
          <w:lang w:val="bg-BG"/>
        </w:rPr>
        <w:t>(трите имена, ЕГН и длъжност на представляващия)</w:t>
      </w:r>
    </w:p>
    <w:p w:rsidR="00D66751" w:rsidRDefault="00D66751" w:rsidP="00D66751">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Пълномощник</w:t>
      </w:r>
      <w:r>
        <w:rPr>
          <w:rFonts w:ascii="Times New Roman" w:hAnsi="Times New Roman"/>
          <w:sz w:val="24"/>
          <w:szCs w:val="24"/>
          <w:lang w:val="bg-BG"/>
        </w:rPr>
        <w:t xml:space="preserve"> …………………………………………………………………………………</w:t>
      </w:r>
    </w:p>
    <w:p w:rsidR="00D66751" w:rsidRPr="00D66751" w:rsidRDefault="00D66751" w:rsidP="00D66751">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D66751">
        <w:rPr>
          <w:rFonts w:ascii="Times New Roman" w:hAnsi="Times New Roman"/>
          <w:i/>
          <w:iCs/>
          <w:sz w:val="24"/>
          <w:szCs w:val="24"/>
          <w:vertAlign w:val="superscript"/>
          <w:lang w:val="bg-BG"/>
        </w:rPr>
        <w:t>(съгласно приложеното към банковата гаранция пълномощно, в случаите, когато банковата гаранция се подписва от нарочно упълномощено лице, различно от представителя, упълномощител може да бъде само представител на банката-гарант)</w:t>
      </w:r>
    </w:p>
    <w:p w:rsidR="00D66751" w:rsidRDefault="00D66751" w:rsidP="0093402D">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С настоящата банкова гаранция поемаме неотменяем и безусловен ангажимент да платим в срок до 30 дни в полза на Министерството на земеделието и храните всяка сума до ....................................................</w:t>
      </w:r>
      <w:r w:rsidRPr="006B3CB9">
        <w:rPr>
          <w:lang w:val="bg-BG"/>
        </w:rPr>
        <w:t xml:space="preserve"> </w:t>
      </w:r>
      <w:r w:rsidRPr="006B3CB9">
        <w:rPr>
          <w:rFonts w:ascii="Times New Roman" w:hAnsi="Times New Roman"/>
          <w:sz w:val="24"/>
          <w:szCs w:val="24"/>
          <w:lang w:val="bg-BG"/>
        </w:rPr>
        <w:t>(...............................................................................)</w:t>
      </w:r>
    </w:p>
    <w:p w:rsidR="00D66751" w:rsidRPr="006F2B0F" w:rsidRDefault="00D66751" w:rsidP="00D66751">
      <w:pPr>
        <w:widowControl w:val="0"/>
        <w:autoSpaceDE w:val="0"/>
        <w:autoSpaceDN w:val="0"/>
        <w:adjustRightInd w:val="0"/>
        <w:spacing w:after="0" w:line="360" w:lineRule="auto"/>
        <w:ind w:left="680"/>
        <w:rPr>
          <w:rFonts w:ascii="Times New Roman" w:hAnsi="Times New Roman"/>
          <w:i/>
          <w:sz w:val="24"/>
          <w:szCs w:val="24"/>
          <w:vertAlign w:val="superscript"/>
          <w:lang w:val="bg-BG"/>
        </w:rPr>
      </w:pPr>
      <w:r w:rsidRPr="006F2B0F">
        <w:rPr>
          <w:rFonts w:ascii="Times New Roman" w:hAnsi="Times New Roman"/>
          <w:i/>
          <w:sz w:val="24"/>
          <w:szCs w:val="24"/>
          <w:vertAlign w:val="superscript"/>
          <w:lang w:val="bg-BG"/>
        </w:rPr>
        <w:t>(сума в цифри)</w:t>
      </w:r>
      <w:r w:rsidRPr="006F2B0F">
        <w:rPr>
          <w:rFonts w:ascii="Times New Roman" w:hAnsi="Times New Roman"/>
          <w:i/>
          <w:sz w:val="24"/>
          <w:szCs w:val="24"/>
          <w:vertAlign w:val="superscript"/>
          <w:lang w:val="bg-BG"/>
        </w:rPr>
        <w:tab/>
      </w:r>
      <w:r w:rsidRPr="006F2B0F">
        <w:rPr>
          <w:rFonts w:ascii="Times New Roman" w:hAnsi="Times New Roman"/>
          <w:i/>
          <w:sz w:val="24"/>
          <w:szCs w:val="24"/>
          <w:vertAlign w:val="superscript"/>
          <w:lang w:val="bg-BG"/>
        </w:rPr>
        <w:tab/>
      </w:r>
      <w:r w:rsidRPr="006F2B0F">
        <w:rPr>
          <w:rFonts w:ascii="Times New Roman" w:hAnsi="Times New Roman"/>
          <w:i/>
          <w:sz w:val="24"/>
          <w:szCs w:val="24"/>
          <w:vertAlign w:val="superscript"/>
          <w:lang w:val="bg-BG"/>
        </w:rPr>
        <w:tab/>
      </w:r>
      <w:r w:rsidRPr="006F2B0F">
        <w:rPr>
          <w:rFonts w:ascii="Times New Roman" w:hAnsi="Times New Roman"/>
          <w:i/>
          <w:sz w:val="24"/>
          <w:szCs w:val="24"/>
          <w:vertAlign w:val="superscript"/>
          <w:lang w:val="bg-BG"/>
        </w:rPr>
        <w:tab/>
      </w:r>
      <w:r>
        <w:rPr>
          <w:rFonts w:ascii="Times New Roman" w:hAnsi="Times New Roman"/>
          <w:i/>
          <w:sz w:val="24"/>
          <w:szCs w:val="24"/>
          <w:vertAlign w:val="superscript"/>
          <w:lang w:val="bg-BG"/>
        </w:rPr>
        <w:tab/>
      </w:r>
      <w:r w:rsidRPr="006F2B0F">
        <w:rPr>
          <w:rFonts w:ascii="Times New Roman" w:hAnsi="Times New Roman"/>
          <w:i/>
          <w:sz w:val="24"/>
          <w:szCs w:val="24"/>
          <w:vertAlign w:val="superscript"/>
          <w:lang w:val="bg-BG"/>
        </w:rPr>
        <w:t>(сума с думи)</w:t>
      </w:r>
    </w:p>
    <w:p w:rsidR="00D66751" w:rsidRDefault="00D66751" w:rsidP="00D66751">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при получаване на писмено искане за плащане и писмено потвърждение, че</w:t>
      </w:r>
      <w:r>
        <w:rPr>
          <w:rFonts w:ascii="Times New Roman" w:hAnsi="Times New Roman"/>
          <w:sz w:val="24"/>
          <w:szCs w:val="24"/>
          <w:lang w:val="bg-BG"/>
        </w:rPr>
        <w:t xml:space="preserve"> …………….</w:t>
      </w:r>
    </w:p>
    <w:p w:rsidR="00D66751" w:rsidRDefault="00D66751" w:rsidP="00D66751">
      <w:pPr>
        <w:widowControl w:val="0"/>
        <w:autoSpaceDE w:val="0"/>
        <w:autoSpaceDN w:val="0"/>
        <w:adjustRightInd w:val="0"/>
        <w:spacing w:after="0" w:line="360" w:lineRule="auto"/>
        <w:jc w:val="both"/>
        <w:rPr>
          <w:rFonts w:ascii="Times New Roman" w:hAnsi="Times New Roman"/>
          <w:sz w:val="24"/>
          <w:szCs w:val="24"/>
          <w:lang w:val="bg-BG"/>
        </w:rPr>
      </w:pPr>
      <w:r>
        <w:rPr>
          <w:rFonts w:ascii="Times New Roman" w:hAnsi="Times New Roman"/>
          <w:sz w:val="24"/>
          <w:szCs w:val="24"/>
          <w:lang w:val="bg-BG"/>
        </w:rPr>
        <w:t>………………………………………………………………………………………………….</w:t>
      </w:r>
    </w:p>
    <w:p w:rsidR="00D66751" w:rsidRPr="00D66751" w:rsidRDefault="00D66751" w:rsidP="00D66751">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D66751">
        <w:rPr>
          <w:rFonts w:ascii="Times New Roman" w:hAnsi="Times New Roman"/>
          <w:i/>
          <w:iCs/>
          <w:sz w:val="24"/>
          <w:szCs w:val="24"/>
          <w:vertAlign w:val="superscript"/>
          <w:lang w:val="bg-BG"/>
        </w:rPr>
        <w:t>(име и адрес на обезпеченото лице)</w:t>
      </w:r>
    </w:p>
    <w:p w:rsidR="00D66751" w:rsidRDefault="00D66751" w:rsidP="00D66751">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не е изпълнил едно от следните свои задължения:</w:t>
      </w:r>
    </w:p>
    <w:p w:rsidR="00D66751" w:rsidRDefault="00D66751" w:rsidP="00D66751">
      <w:pPr>
        <w:widowControl w:val="0"/>
        <w:autoSpaceDE w:val="0"/>
        <w:autoSpaceDN w:val="0"/>
        <w:adjustRightInd w:val="0"/>
        <w:spacing w:after="0" w:line="360" w:lineRule="auto"/>
        <w:jc w:val="both"/>
        <w:rPr>
          <w:rFonts w:ascii="Times New Roman" w:hAnsi="Times New Roman"/>
          <w:sz w:val="24"/>
          <w:szCs w:val="24"/>
          <w:lang w:val="bg-BG"/>
        </w:rPr>
      </w:pPr>
      <w:r>
        <w:rPr>
          <w:rFonts w:ascii="Times New Roman" w:hAnsi="Times New Roman"/>
          <w:sz w:val="24"/>
          <w:szCs w:val="24"/>
          <w:lang w:val="bg-BG"/>
        </w:rPr>
        <w:t xml:space="preserve">1. ……………………………………………………………………………………………….. по </w:t>
      </w:r>
      <w:r w:rsidRPr="006B3CB9">
        <w:rPr>
          <w:rFonts w:ascii="Times New Roman" w:hAnsi="Times New Roman"/>
          <w:sz w:val="24"/>
          <w:szCs w:val="24"/>
          <w:lang w:val="bg-BG"/>
        </w:rPr>
        <w:t>правоотношение, произтичащо от следната пазарна мярка:</w:t>
      </w:r>
    </w:p>
    <w:p w:rsidR="00D66751" w:rsidRPr="00D66751" w:rsidRDefault="00D66751" w:rsidP="00D66751">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D66751">
        <w:rPr>
          <w:rFonts w:ascii="Times New Roman" w:hAnsi="Times New Roman"/>
          <w:i/>
          <w:iCs/>
          <w:sz w:val="24"/>
          <w:szCs w:val="24"/>
          <w:vertAlign w:val="superscript"/>
          <w:lang w:val="bg-BG"/>
        </w:rPr>
        <w:t>(посочват се конкретната мярка и регламентът, който я урежда)</w:t>
      </w:r>
    </w:p>
    <w:p w:rsidR="003714B3" w:rsidRDefault="003714B3" w:rsidP="003714B3">
      <w:pPr>
        <w:widowControl w:val="0"/>
        <w:autoSpaceDE w:val="0"/>
        <w:autoSpaceDN w:val="0"/>
        <w:adjustRightInd w:val="0"/>
        <w:spacing w:after="0" w:line="360" w:lineRule="auto"/>
        <w:jc w:val="both"/>
        <w:rPr>
          <w:rFonts w:ascii="Times New Roman" w:hAnsi="Times New Roman"/>
          <w:sz w:val="24"/>
          <w:szCs w:val="24"/>
          <w:lang w:val="bg-BG"/>
        </w:rPr>
      </w:pPr>
      <w:r>
        <w:rPr>
          <w:rFonts w:ascii="Times New Roman" w:hAnsi="Times New Roman"/>
          <w:sz w:val="24"/>
          <w:szCs w:val="24"/>
          <w:lang w:val="bg-BG"/>
        </w:rPr>
        <w:t xml:space="preserve">2. ……………………………………………………………………………………………….. по </w:t>
      </w:r>
      <w:r w:rsidRPr="006B3CB9">
        <w:rPr>
          <w:rFonts w:ascii="Times New Roman" w:hAnsi="Times New Roman"/>
          <w:sz w:val="24"/>
          <w:szCs w:val="24"/>
          <w:lang w:val="bg-BG"/>
        </w:rPr>
        <w:t>правоотношение, произтичащо от следната пазарна мярка:</w:t>
      </w:r>
    </w:p>
    <w:p w:rsidR="003714B3" w:rsidRPr="00D66751" w:rsidRDefault="003714B3" w:rsidP="003714B3">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D66751">
        <w:rPr>
          <w:rFonts w:ascii="Times New Roman" w:hAnsi="Times New Roman"/>
          <w:i/>
          <w:iCs/>
          <w:sz w:val="24"/>
          <w:szCs w:val="24"/>
          <w:vertAlign w:val="superscript"/>
          <w:lang w:val="bg-BG"/>
        </w:rPr>
        <w:t>(посочват се конкретната мярка и регламентът, който я урежда)</w:t>
      </w:r>
    </w:p>
    <w:p w:rsidR="00D66751" w:rsidRDefault="003714B3" w:rsidP="0093402D">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Гаранцията е валидна до </w:t>
      </w:r>
      <w:r>
        <w:rPr>
          <w:rFonts w:ascii="Times New Roman" w:hAnsi="Times New Roman"/>
          <w:sz w:val="24"/>
          <w:szCs w:val="24"/>
          <w:lang w:val="bg-BG"/>
        </w:rPr>
        <w:t>………………………….</w:t>
      </w:r>
      <w:r w:rsidRPr="006B3CB9">
        <w:rPr>
          <w:rFonts w:ascii="Times New Roman" w:hAnsi="Times New Roman"/>
          <w:sz w:val="24"/>
          <w:szCs w:val="24"/>
          <w:lang w:val="bg-BG"/>
        </w:rPr>
        <w:t xml:space="preserve"> (дата)</w:t>
      </w:r>
      <w:r>
        <w:rPr>
          <w:rFonts w:ascii="Times New Roman" w:hAnsi="Times New Roman"/>
          <w:sz w:val="24"/>
          <w:szCs w:val="24"/>
          <w:lang w:val="bg-BG"/>
        </w:rPr>
        <w:t>,</w:t>
      </w:r>
      <w:r w:rsidRPr="006B3CB9">
        <w:rPr>
          <w:rFonts w:ascii="Times New Roman" w:hAnsi="Times New Roman"/>
          <w:sz w:val="24"/>
          <w:szCs w:val="24"/>
          <w:lang w:val="bg-BG"/>
        </w:rPr>
        <w:t xml:space="preserve"> включително.</w:t>
      </w:r>
    </w:p>
    <w:p w:rsidR="00D66751" w:rsidRDefault="003714B3" w:rsidP="0093402D">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Всяко искане за плащане по тази гаранция следва да бъде представено на ГАРАНТА най-късно до </w:t>
      </w:r>
      <w:r>
        <w:rPr>
          <w:rFonts w:ascii="Times New Roman" w:hAnsi="Times New Roman"/>
          <w:sz w:val="24"/>
          <w:szCs w:val="24"/>
          <w:lang w:val="bg-BG"/>
        </w:rPr>
        <w:t>…………………</w:t>
      </w:r>
      <w:r w:rsidRPr="006B3CB9">
        <w:rPr>
          <w:rFonts w:ascii="Times New Roman" w:hAnsi="Times New Roman"/>
          <w:sz w:val="24"/>
          <w:szCs w:val="24"/>
          <w:lang w:val="bg-BG"/>
        </w:rPr>
        <w:t xml:space="preserve"> ч. на </w:t>
      </w:r>
      <w:r>
        <w:rPr>
          <w:rFonts w:ascii="Times New Roman" w:hAnsi="Times New Roman"/>
          <w:sz w:val="24"/>
          <w:szCs w:val="24"/>
          <w:lang w:val="bg-BG"/>
        </w:rPr>
        <w:t>………………………………………</w:t>
      </w:r>
      <w:r w:rsidRPr="006B3CB9">
        <w:rPr>
          <w:rFonts w:ascii="Times New Roman" w:hAnsi="Times New Roman"/>
          <w:sz w:val="24"/>
          <w:szCs w:val="24"/>
          <w:lang w:val="bg-BG"/>
        </w:rPr>
        <w:t xml:space="preserve"> г.</w:t>
      </w:r>
    </w:p>
    <w:p w:rsidR="003714B3" w:rsidRPr="003714B3" w:rsidRDefault="003714B3" w:rsidP="003714B3">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3714B3">
        <w:rPr>
          <w:rFonts w:ascii="Times New Roman" w:hAnsi="Times New Roman"/>
          <w:i/>
          <w:iCs/>
          <w:sz w:val="24"/>
          <w:szCs w:val="24"/>
          <w:vertAlign w:val="superscript"/>
          <w:lang w:val="bg-BG"/>
        </w:rPr>
        <w:t>(ден, месец, година, които се определят според вида, особеностите и нормативната уредба на обезпеченото вземане)</w:t>
      </w:r>
    </w:p>
    <w:p w:rsidR="003714B3" w:rsidRDefault="003714B3" w:rsidP="0093402D">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lastRenderedPageBreak/>
        <w:t>След този срок гаранцията автоматично се счита за невалидна независимо от това, дали оригиналът на настоящия документ е върнат, или не.</w:t>
      </w:r>
    </w:p>
    <w:p w:rsidR="003714B3" w:rsidRDefault="003714B3" w:rsidP="0093402D">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Гаранцията може да бъде освободена преди изтичането на валидността </w:t>
      </w:r>
      <w:r>
        <w:rPr>
          <w:rFonts w:ascii="Times New Roman" w:hAnsi="Times New Roman"/>
          <w:sz w:val="24"/>
          <w:szCs w:val="24"/>
          <w:lang w:val="bg-BG"/>
        </w:rPr>
        <w:t>ѝ</w:t>
      </w:r>
      <w:r w:rsidRPr="006B3CB9">
        <w:rPr>
          <w:rFonts w:ascii="Times New Roman" w:hAnsi="Times New Roman"/>
          <w:sz w:val="24"/>
          <w:szCs w:val="24"/>
          <w:lang w:val="bg-BG"/>
        </w:rPr>
        <w:t xml:space="preserve"> само след връщане на оригинала </w:t>
      </w:r>
      <w:r>
        <w:rPr>
          <w:rFonts w:ascii="Times New Roman" w:hAnsi="Times New Roman"/>
          <w:sz w:val="24"/>
          <w:szCs w:val="24"/>
          <w:lang w:val="bg-BG"/>
        </w:rPr>
        <w:t>ѝ</w:t>
      </w:r>
      <w:r w:rsidRPr="006B3CB9">
        <w:rPr>
          <w:rFonts w:ascii="Times New Roman" w:hAnsi="Times New Roman"/>
          <w:sz w:val="24"/>
          <w:szCs w:val="24"/>
          <w:lang w:val="bg-BG"/>
        </w:rPr>
        <w:t xml:space="preserve"> в </w:t>
      </w:r>
      <w:r>
        <w:rPr>
          <w:rFonts w:ascii="Times New Roman" w:hAnsi="Times New Roman"/>
          <w:sz w:val="24"/>
          <w:szCs w:val="24"/>
          <w:lang w:val="bg-BG"/>
        </w:rPr>
        <w:t>…………………………………………………………………</w:t>
      </w:r>
    </w:p>
    <w:p w:rsidR="003714B3" w:rsidRPr="003714B3" w:rsidRDefault="003714B3" w:rsidP="003714B3">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3714B3">
        <w:rPr>
          <w:rFonts w:ascii="Times New Roman" w:hAnsi="Times New Roman"/>
          <w:i/>
          <w:iCs/>
          <w:sz w:val="24"/>
          <w:szCs w:val="24"/>
          <w:vertAlign w:val="superscript"/>
          <w:lang w:val="bg-BG"/>
        </w:rPr>
        <w:t>(посочва се името на гаранта)</w:t>
      </w:r>
    </w:p>
    <w:p w:rsidR="003714B3" w:rsidRDefault="00B55A49" w:rsidP="00D66751">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Настоящата гаранция е подчинена на българското и европейското законодателство. Всички спорове, произтичащи от или във връзка с тази гаранция, ще бъдат решавани от компетентния съд в гр. София.</w:t>
      </w:r>
    </w:p>
    <w:p w:rsidR="003714B3" w:rsidRDefault="003714B3" w:rsidP="00D66751">
      <w:pPr>
        <w:widowControl w:val="0"/>
        <w:autoSpaceDE w:val="0"/>
        <w:autoSpaceDN w:val="0"/>
        <w:adjustRightInd w:val="0"/>
        <w:spacing w:after="0" w:line="360" w:lineRule="auto"/>
        <w:jc w:val="both"/>
        <w:rPr>
          <w:rFonts w:ascii="Times New Roman" w:hAnsi="Times New Roman"/>
          <w:sz w:val="24"/>
          <w:szCs w:val="24"/>
          <w:lang w:val="bg-BG"/>
        </w:rPr>
      </w:pPr>
    </w:p>
    <w:p w:rsidR="00B55A49" w:rsidRDefault="00B55A49" w:rsidP="00B55A49">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Приложения:</w:t>
      </w:r>
      <w:r w:rsidRPr="00C65A1D">
        <w:rPr>
          <w:rFonts w:ascii="Times New Roman" w:hAnsi="Times New Roman"/>
          <w:sz w:val="24"/>
          <w:szCs w:val="24"/>
        </w:rPr>
        <w:t xml:space="preserve"> </w:t>
      </w:r>
      <w:r w:rsidRPr="00C65A1D">
        <w:rPr>
          <w:rFonts w:ascii="Times New Roman" w:hAnsi="Times New Roman"/>
          <w:sz w:val="24"/>
          <w:szCs w:val="24"/>
        </w:rPr>
        <w:sym w:font="Wingdings 2" w:char="F0A3"/>
      </w:r>
      <w:r>
        <w:rPr>
          <w:rFonts w:ascii="Times New Roman" w:hAnsi="Times New Roman"/>
          <w:sz w:val="24"/>
          <w:szCs w:val="24"/>
          <w:lang w:val="bg-BG"/>
        </w:rPr>
        <w:t xml:space="preserve"> </w:t>
      </w:r>
      <w:r w:rsidRPr="006B3CB9">
        <w:rPr>
          <w:rFonts w:ascii="Times New Roman" w:hAnsi="Times New Roman"/>
          <w:sz w:val="24"/>
          <w:szCs w:val="24"/>
          <w:lang w:val="bg-BG"/>
        </w:rPr>
        <w:t>Пълномощно</w:t>
      </w:r>
    </w:p>
    <w:p w:rsidR="00B55A49" w:rsidRDefault="00B55A49" w:rsidP="00B55A49">
      <w:pPr>
        <w:widowControl w:val="0"/>
        <w:autoSpaceDE w:val="0"/>
        <w:autoSpaceDN w:val="0"/>
        <w:adjustRightInd w:val="0"/>
        <w:spacing w:after="0" w:line="360" w:lineRule="auto"/>
        <w:ind w:left="1644"/>
        <w:rPr>
          <w:rFonts w:ascii="Times New Roman" w:hAnsi="Times New Roman"/>
          <w:sz w:val="24"/>
          <w:szCs w:val="24"/>
          <w:lang w:val="bg-BG"/>
        </w:rPr>
      </w:pPr>
      <w:r w:rsidRPr="00AF35F4">
        <w:rPr>
          <w:rFonts w:ascii="Times New Roman" w:hAnsi="Times New Roman"/>
          <w:i/>
          <w:iCs/>
          <w:sz w:val="24"/>
          <w:szCs w:val="24"/>
          <w:vertAlign w:val="superscript"/>
          <w:lang w:val="bg-BG"/>
        </w:rPr>
        <w:t xml:space="preserve">(моля, отбележете с </w:t>
      </w:r>
      <w:r w:rsidRPr="00AF35F4">
        <w:rPr>
          <w:rFonts w:ascii="Times New Roman" w:hAnsi="Times New Roman"/>
          <w:i/>
          <w:iCs/>
          <w:sz w:val="24"/>
          <w:szCs w:val="24"/>
          <w:vertAlign w:val="superscript"/>
          <w:lang w:val="bg-BG"/>
        </w:rPr>
        <w:sym w:font="Wingdings" w:char="F0FC"/>
      </w:r>
      <w:r w:rsidRPr="00AF35F4">
        <w:rPr>
          <w:rFonts w:ascii="Times New Roman" w:hAnsi="Times New Roman"/>
          <w:i/>
          <w:iCs/>
          <w:sz w:val="24"/>
          <w:szCs w:val="24"/>
          <w:vertAlign w:val="superscript"/>
          <w:lang w:val="bg-BG"/>
        </w:rPr>
        <w:t>)</w:t>
      </w:r>
    </w:p>
    <w:p w:rsidR="00B55A49" w:rsidRDefault="00B55A49" w:rsidP="00B55A49">
      <w:pPr>
        <w:widowControl w:val="0"/>
        <w:autoSpaceDE w:val="0"/>
        <w:autoSpaceDN w:val="0"/>
        <w:adjustRightInd w:val="0"/>
        <w:spacing w:after="0" w:line="360" w:lineRule="auto"/>
        <w:rPr>
          <w:rFonts w:ascii="Times New Roman" w:hAnsi="Times New Roman"/>
          <w:sz w:val="24"/>
          <w:szCs w:val="24"/>
          <w:lang w:val="bg-BG"/>
        </w:rPr>
      </w:pPr>
    </w:p>
    <w:p w:rsidR="00B55A49" w:rsidRDefault="00B55A49" w:rsidP="00B55A49">
      <w:pPr>
        <w:widowControl w:val="0"/>
        <w:autoSpaceDE w:val="0"/>
        <w:autoSpaceDN w:val="0"/>
        <w:adjustRightInd w:val="0"/>
        <w:spacing w:after="0" w:line="360" w:lineRule="auto"/>
        <w:rPr>
          <w:rFonts w:ascii="Times New Roman" w:hAnsi="Times New Roman"/>
          <w:sz w:val="24"/>
          <w:szCs w:val="24"/>
          <w:lang w:val="bg-BG"/>
        </w:rPr>
      </w:pPr>
      <w:r w:rsidRPr="006B3CB9">
        <w:rPr>
          <w:rFonts w:ascii="Times New Roman" w:hAnsi="Times New Roman"/>
          <w:sz w:val="24"/>
          <w:szCs w:val="24"/>
          <w:lang w:val="bg-BG"/>
        </w:rPr>
        <w:t>Дата</w:t>
      </w:r>
      <w:r>
        <w:rPr>
          <w:rFonts w:ascii="Times New Roman" w:hAnsi="Times New Roman"/>
          <w:sz w:val="24"/>
          <w:szCs w:val="24"/>
          <w:lang w:val="bg-BG"/>
        </w:rPr>
        <w:t xml:space="preserve"> ………………………….</w:t>
      </w:r>
      <w:r>
        <w:rPr>
          <w:rFonts w:ascii="Times New Roman" w:hAnsi="Times New Roman"/>
          <w:sz w:val="24"/>
          <w:szCs w:val="24"/>
          <w:lang w:val="bg-BG"/>
        </w:rPr>
        <w:tab/>
      </w:r>
      <w:r>
        <w:rPr>
          <w:rFonts w:ascii="Times New Roman" w:hAnsi="Times New Roman"/>
          <w:sz w:val="24"/>
          <w:szCs w:val="24"/>
          <w:lang w:val="bg-BG"/>
        </w:rPr>
        <w:tab/>
      </w:r>
      <w:r>
        <w:rPr>
          <w:rFonts w:ascii="Times New Roman" w:hAnsi="Times New Roman"/>
          <w:sz w:val="24"/>
          <w:szCs w:val="24"/>
          <w:lang w:val="bg-BG"/>
        </w:rPr>
        <w:tab/>
      </w:r>
      <w:r w:rsidRPr="006B3CB9">
        <w:rPr>
          <w:rFonts w:ascii="Times New Roman" w:hAnsi="Times New Roman"/>
          <w:sz w:val="24"/>
          <w:szCs w:val="24"/>
          <w:lang w:val="bg-BG"/>
        </w:rPr>
        <w:t>Подпис и печат</w:t>
      </w:r>
      <w:r>
        <w:rPr>
          <w:rFonts w:ascii="Times New Roman" w:hAnsi="Times New Roman"/>
          <w:sz w:val="24"/>
          <w:szCs w:val="24"/>
          <w:lang w:val="bg-BG"/>
        </w:rPr>
        <w:t xml:space="preserve"> ………………………</w:t>
      </w:r>
    </w:p>
    <w:p w:rsidR="00B55A49" w:rsidRPr="00B0717F" w:rsidRDefault="00B55A49" w:rsidP="00B55A49">
      <w:pPr>
        <w:widowControl w:val="0"/>
        <w:autoSpaceDE w:val="0"/>
        <w:autoSpaceDN w:val="0"/>
        <w:adjustRightInd w:val="0"/>
        <w:spacing w:after="0" w:line="360" w:lineRule="auto"/>
        <w:rPr>
          <w:rFonts w:ascii="Times New Roman" w:hAnsi="Times New Roman"/>
          <w:sz w:val="24"/>
          <w:szCs w:val="24"/>
          <w:lang w:val="bg-BG"/>
        </w:rPr>
      </w:pPr>
    </w:p>
    <w:p w:rsidR="00B55A49" w:rsidRDefault="00B55A49" w:rsidP="00D66751">
      <w:pPr>
        <w:widowControl w:val="0"/>
        <w:autoSpaceDE w:val="0"/>
        <w:autoSpaceDN w:val="0"/>
        <w:adjustRightInd w:val="0"/>
        <w:spacing w:after="0" w:line="360" w:lineRule="auto"/>
        <w:jc w:val="both"/>
        <w:rPr>
          <w:rFonts w:ascii="Times New Roman" w:hAnsi="Times New Roman"/>
          <w:sz w:val="24"/>
          <w:szCs w:val="24"/>
          <w:lang w:val="bg-BG"/>
        </w:rPr>
      </w:pPr>
    </w:p>
    <w:p w:rsidR="007E6939" w:rsidRDefault="007E6939" w:rsidP="00652194">
      <w:pPr>
        <w:widowControl w:val="0"/>
        <w:autoSpaceDE w:val="0"/>
        <w:autoSpaceDN w:val="0"/>
        <w:adjustRightInd w:val="0"/>
        <w:spacing w:after="0" w:line="360" w:lineRule="auto"/>
        <w:jc w:val="right"/>
        <w:rPr>
          <w:rFonts w:ascii="Times New Roman" w:hAnsi="Times New Roman"/>
          <w:bCs/>
          <w:sz w:val="24"/>
          <w:szCs w:val="24"/>
          <w:lang w:val="bg-BG"/>
        </w:rPr>
      </w:pPr>
      <w:r w:rsidRPr="00BA49DC">
        <w:rPr>
          <w:rFonts w:ascii="Times New Roman" w:hAnsi="Times New Roman"/>
          <w:bCs/>
          <w:sz w:val="24"/>
          <w:szCs w:val="24"/>
          <w:lang w:val="bg-BG"/>
        </w:rPr>
        <w:t>Приложение № 6</w:t>
      </w:r>
      <w:r w:rsidR="003B068A">
        <w:rPr>
          <w:rFonts w:ascii="Times New Roman" w:hAnsi="Times New Roman"/>
          <w:bCs/>
          <w:sz w:val="24"/>
          <w:szCs w:val="24"/>
          <w:lang w:val="bg-BG"/>
        </w:rPr>
        <w:br/>
      </w:r>
      <w:r w:rsidRPr="00652194">
        <w:rPr>
          <w:rFonts w:ascii="Times New Roman" w:hAnsi="Times New Roman"/>
          <w:bCs/>
          <w:sz w:val="24"/>
          <w:szCs w:val="24"/>
          <w:lang w:val="bg-BG"/>
        </w:rPr>
        <w:t xml:space="preserve">към чл. 9 </w:t>
      </w:r>
    </w:p>
    <w:p w:rsidR="00B55A49" w:rsidRPr="0093402D" w:rsidRDefault="0093402D" w:rsidP="0093402D">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ДО</w:t>
      </w:r>
    </w:p>
    <w:p w:rsidR="00B55A49" w:rsidRPr="0093402D" w:rsidRDefault="0093402D" w:rsidP="0093402D">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ДФ „ЗЕМЕДЕЛИЕ“ – РАЗПЛАЩАТЕЛНА АГЕНЦИЯ</w:t>
      </w:r>
    </w:p>
    <w:p w:rsidR="00B55A49" w:rsidRDefault="0093402D" w:rsidP="0093402D">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СОФИЯ</w:t>
      </w:r>
    </w:p>
    <w:p w:rsidR="0093402D" w:rsidRDefault="0093402D" w:rsidP="0093402D">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бул. Цар Борис III № 136</w:t>
      </w:r>
    </w:p>
    <w:p w:rsidR="0093402D" w:rsidRDefault="0093402D" w:rsidP="0093402D">
      <w:pPr>
        <w:widowControl w:val="0"/>
        <w:autoSpaceDE w:val="0"/>
        <w:autoSpaceDN w:val="0"/>
        <w:adjustRightInd w:val="0"/>
        <w:spacing w:after="0" w:line="360" w:lineRule="auto"/>
        <w:jc w:val="both"/>
        <w:rPr>
          <w:rFonts w:ascii="Times New Roman" w:hAnsi="Times New Roman"/>
          <w:sz w:val="24"/>
          <w:szCs w:val="24"/>
          <w:lang w:val="bg-BG"/>
        </w:rPr>
      </w:pPr>
    </w:p>
    <w:p w:rsidR="0093402D" w:rsidRDefault="0093402D" w:rsidP="0093402D">
      <w:pPr>
        <w:widowControl w:val="0"/>
        <w:autoSpaceDE w:val="0"/>
        <w:autoSpaceDN w:val="0"/>
        <w:adjustRightInd w:val="0"/>
        <w:spacing w:after="0" w:line="360" w:lineRule="auto"/>
        <w:jc w:val="center"/>
        <w:rPr>
          <w:rFonts w:ascii="Times New Roman" w:hAnsi="Times New Roman"/>
          <w:sz w:val="24"/>
          <w:szCs w:val="24"/>
          <w:lang w:val="bg-BG"/>
        </w:rPr>
      </w:pPr>
      <w:r w:rsidRPr="00B55A49">
        <w:rPr>
          <w:rFonts w:ascii="Times New Roman" w:hAnsi="Times New Roman"/>
          <w:spacing w:val="30"/>
          <w:sz w:val="24"/>
          <w:szCs w:val="24"/>
          <w:lang w:val="bg-BG"/>
        </w:rPr>
        <w:t>БЛОКОВА БАНКОВА ГАРАНЦИЯ</w:t>
      </w:r>
    </w:p>
    <w:p w:rsidR="0093402D" w:rsidRDefault="0093402D" w:rsidP="0093402D">
      <w:pPr>
        <w:widowControl w:val="0"/>
        <w:autoSpaceDE w:val="0"/>
        <w:autoSpaceDN w:val="0"/>
        <w:adjustRightInd w:val="0"/>
        <w:spacing w:after="0" w:line="360" w:lineRule="auto"/>
        <w:jc w:val="center"/>
        <w:rPr>
          <w:rFonts w:ascii="Times New Roman" w:hAnsi="Times New Roman"/>
          <w:sz w:val="24"/>
          <w:szCs w:val="24"/>
          <w:lang w:val="bg-BG"/>
        </w:rPr>
      </w:pPr>
      <w:r w:rsidRPr="006B3CB9">
        <w:rPr>
          <w:rFonts w:ascii="Times New Roman" w:hAnsi="Times New Roman"/>
          <w:sz w:val="24"/>
          <w:szCs w:val="24"/>
          <w:lang w:val="bg-BG"/>
        </w:rPr>
        <w:t>№ .............../................</w:t>
      </w:r>
      <w:r>
        <w:rPr>
          <w:rFonts w:ascii="Times New Roman" w:hAnsi="Times New Roman"/>
          <w:sz w:val="24"/>
          <w:szCs w:val="24"/>
          <w:lang w:val="bg-BG"/>
        </w:rPr>
        <w:t>..................</w:t>
      </w:r>
      <w:r w:rsidRPr="006B3CB9">
        <w:rPr>
          <w:rFonts w:ascii="Times New Roman" w:hAnsi="Times New Roman"/>
          <w:sz w:val="24"/>
          <w:szCs w:val="24"/>
          <w:lang w:val="bg-BG"/>
        </w:rPr>
        <w:t xml:space="preserve"> г.</w:t>
      </w:r>
    </w:p>
    <w:p w:rsidR="0093402D" w:rsidRDefault="0093402D" w:rsidP="0093402D">
      <w:pPr>
        <w:widowControl w:val="0"/>
        <w:autoSpaceDE w:val="0"/>
        <w:autoSpaceDN w:val="0"/>
        <w:adjustRightInd w:val="0"/>
        <w:spacing w:after="0" w:line="360" w:lineRule="auto"/>
        <w:jc w:val="both"/>
        <w:rPr>
          <w:rFonts w:ascii="Times New Roman" w:hAnsi="Times New Roman"/>
          <w:sz w:val="24"/>
          <w:szCs w:val="24"/>
          <w:lang w:val="bg-BG"/>
        </w:rPr>
      </w:pPr>
    </w:p>
    <w:p w:rsidR="0093402D" w:rsidRDefault="0093402D" w:rsidP="0093402D">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ГАРАНТИРАЩА БАНКА: </w:t>
      </w:r>
      <w:r>
        <w:rPr>
          <w:rFonts w:ascii="Times New Roman" w:hAnsi="Times New Roman"/>
          <w:sz w:val="24"/>
          <w:szCs w:val="24"/>
          <w:lang w:val="bg-BG"/>
        </w:rPr>
        <w:t>………………………………………………………………….</w:t>
      </w:r>
      <w:r w:rsidRPr="006B3CB9">
        <w:rPr>
          <w:rFonts w:ascii="Times New Roman" w:hAnsi="Times New Roman"/>
          <w:sz w:val="24"/>
          <w:szCs w:val="24"/>
          <w:lang w:val="bg-BG"/>
        </w:rPr>
        <w:t>,</w:t>
      </w:r>
    </w:p>
    <w:p w:rsidR="0093402D" w:rsidRPr="0093402D" w:rsidRDefault="0093402D" w:rsidP="0093402D">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93402D">
        <w:rPr>
          <w:rFonts w:ascii="Times New Roman" w:hAnsi="Times New Roman"/>
          <w:i/>
          <w:iCs/>
          <w:sz w:val="24"/>
          <w:szCs w:val="24"/>
          <w:vertAlign w:val="superscript"/>
          <w:lang w:val="bg-BG"/>
        </w:rPr>
        <w:t>(пълно наименование на обслужващата банка)</w:t>
      </w:r>
    </w:p>
    <w:p w:rsidR="0093402D" w:rsidRDefault="0093402D" w:rsidP="0093402D">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със седалище и адрес на управление </w:t>
      </w:r>
      <w:r>
        <w:rPr>
          <w:rFonts w:ascii="Times New Roman" w:hAnsi="Times New Roman"/>
          <w:sz w:val="24"/>
          <w:szCs w:val="24"/>
          <w:lang w:val="bg-BG"/>
        </w:rPr>
        <w:t>………………………………………………………</w:t>
      </w:r>
      <w:r w:rsidRPr="006B3CB9">
        <w:rPr>
          <w:rFonts w:ascii="Times New Roman" w:hAnsi="Times New Roman"/>
          <w:sz w:val="24"/>
          <w:szCs w:val="24"/>
          <w:lang w:val="bg-BG"/>
        </w:rPr>
        <w:t>,</w:t>
      </w:r>
    </w:p>
    <w:p w:rsidR="0093402D" w:rsidRDefault="0093402D" w:rsidP="0093402D">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рег. по ф.</w:t>
      </w:r>
      <w:r>
        <w:rPr>
          <w:rFonts w:ascii="Times New Roman" w:hAnsi="Times New Roman"/>
          <w:sz w:val="24"/>
          <w:szCs w:val="24"/>
          <w:lang w:val="bg-BG"/>
        </w:rPr>
        <w:t xml:space="preserve"> </w:t>
      </w:r>
      <w:r w:rsidRPr="006B3CB9">
        <w:rPr>
          <w:rFonts w:ascii="Times New Roman" w:hAnsi="Times New Roman"/>
          <w:sz w:val="24"/>
          <w:szCs w:val="24"/>
          <w:lang w:val="bg-BG"/>
        </w:rPr>
        <w:t xml:space="preserve">д. № </w:t>
      </w:r>
      <w:r>
        <w:rPr>
          <w:rFonts w:ascii="Times New Roman" w:hAnsi="Times New Roman"/>
          <w:sz w:val="24"/>
          <w:szCs w:val="24"/>
          <w:lang w:val="bg-BG"/>
        </w:rPr>
        <w:t>………</w:t>
      </w:r>
      <w:r w:rsidRPr="006B3CB9">
        <w:rPr>
          <w:rFonts w:ascii="Times New Roman" w:hAnsi="Times New Roman"/>
          <w:sz w:val="24"/>
          <w:szCs w:val="24"/>
          <w:lang w:val="bg-BG"/>
        </w:rPr>
        <w:t>/</w:t>
      </w:r>
      <w:r>
        <w:rPr>
          <w:rFonts w:ascii="Times New Roman" w:hAnsi="Times New Roman"/>
          <w:sz w:val="24"/>
          <w:szCs w:val="24"/>
          <w:lang w:val="bg-BG"/>
        </w:rPr>
        <w:t>……………</w:t>
      </w:r>
      <w:r w:rsidRPr="006B3CB9">
        <w:rPr>
          <w:rFonts w:ascii="Times New Roman" w:hAnsi="Times New Roman"/>
          <w:sz w:val="24"/>
          <w:szCs w:val="24"/>
          <w:lang w:val="bg-BG"/>
        </w:rPr>
        <w:t xml:space="preserve"> г. по описа на </w:t>
      </w:r>
      <w:r>
        <w:rPr>
          <w:rFonts w:ascii="Times New Roman" w:hAnsi="Times New Roman"/>
          <w:sz w:val="24"/>
          <w:szCs w:val="24"/>
          <w:lang w:val="bg-BG"/>
        </w:rPr>
        <w:t>……………………………………….</w:t>
      </w:r>
      <w:r w:rsidRPr="006B3CB9">
        <w:rPr>
          <w:rFonts w:ascii="Times New Roman" w:hAnsi="Times New Roman"/>
          <w:sz w:val="24"/>
          <w:szCs w:val="24"/>
          <w:lang w:val="bg-BG"/>
        </w:rPr>
        <w:t xml:space="preserve"> съд, ЕИК: </w:t>
      </w:r>
      <w:r>
        <w:rPr>
          <w:rFonts w:ascii="Times New Roman" w:hAnsi="Times New Roman"/>
          <w:sz w:val="24"/>
          <w:szCs w:val="24"/>
          <w:lang w:val="bg-BG"/>
        </w:rPr>
        <w:t>…………………………………………</w:t>
      </w:r>
      <w:r w:rsidRPr="006B3CB9">
        <w:rPr>
          <w:rFonts w:ascii="Times New Roman" w:hAnsi="Times New Roman"/>
          <w:sz w:val="24"/>
          <w:szCs w:val="24"/>
          <w:lang w:val="bg-BG"/>
        </w:rPr>
        <w:t>, представлявано от</w:t>
      </w:r>
      <w:r>
        <w:rPr>
          <w:rFonts w:ascii="Times New Roman" w:hAnsi="Times New Roman"/>
          <w:sz w:val="24"/>
          <w:szCs w:val="24"/>
          <w:lang w:val="bg-BG"/>
        </w:rPr>
        <w:t xml:space="preserve"> …………………………. </w:t>
      </w:r>
    </w:p>
    <w:p w:rsidR="0093402D" w:rsidRDefault="0093402D" w:rsidP="0093402D">
      <w:pPr>
        <w:widowControl w:val="0"/>
        <w:autoSpaceDE w:val="0"/>
        <w:autoSpaceDN w:val="0"/>
        <w:adjustRightInd w:val="0"/>
        <w:spacing w:after="0" w:line="360" w:lineRule="auto"/>
        <w:jc w:val="both"/>
        <w:rPr>
          <w:rFonts w:ascii="Times New Roman" w:hAnsi="Times New Roman"/>
          <w:sz w:val="24"/>
          <w:szCs w:val="24"/>
          <w:lang w:val="bg-BG"/>
        </w:rPr>
      </w:pPr>
      <w:r>
        <w:rPr>
          <w:rFonts w:ascii="Times New Roman" w:hAnsi="Times New Roman"/>
          <w:sz w:val="24"/>
          <w:szCs w:val="24"/>
          <w:lang w:val="bg-BG"/>
        </w:rPr>
        <w:t>…………………………………………….. – …………………………………………………</w:t>
      </w:r>
    </w:p>
    <w:p w:rsidR="0093402D" w:rsidRPr="00426E08" w:rsidRDefault="0093402D" w:rsidP="0093402D">
      <w:pPr>
        <w:widowControl w:val="0"/>
        <w:autoSpaceDE w:val="0"/>
        <w:autoSpaceDN w:val="0"/>
        <w:adjustRightInd w:val="0"/>
        <w:spacing w:after="0" w:line="360" w:lineRule="auto"/>
        <w:ind w:left="510"/>
        <w:rPr>
          <w:rFonts w:ascii="Times New Roman" w:hAnsi="Times New Roman"/>
          <w:sz w:val="24"/>
          <w:szCs w:val="24"/>
          <w:vertAlign w:val="superscript"/>
          <w:lang w:val="bg-BG"/>
        </w:rPr>
      </w:pPr>
      <w:r w:rsidRPr="00426E08">
        <w:rPr>
          <w:rFonts w:ascii="Times New Roman" w:hAnsi="Times New Roman"/>
          <w:i/>
          <w:iCs/>
          <w:sz w:val="24"/>
          <w:szCs w:val="24"/>
          <w:vertAlign w:val="superscript"/>
          <w:lang w:val="bg-BG"/>
        </w:rPr>
        <w:t>(трите имена и ЕГН на представляващия)</w:t>
      </w:r>
      <w:r>
        <w:rPr>
          <w:rFonts w:ascii="Times New Roman" w:hAnsi="Times New Roman"/>
          <w:i/>
          <w:iCs/>
          <w:sz w:val="24"/>
          <w:szCs w:val="24"/>
          <w:vertAlign w:val="superscript"/>
          <w:lang w:val="bg-BG"/>
        </w:rPr>
        <w:tab/>
      </w:r>
      <w:r>
        <w:rPr>
          <w:rFonts w:ascii="Times New Roman" w:hAnsi="Times New Roman"/>
          <w:i/>
          <w:iCs/>
          <w:sz w:val="24"/>
          <w:szCs w:val="24"/>
          <w:vertAlign w:val="superscript"/>
          <w:lang w:val="bg-BG"/>
        </w:rPr>
        <w:tab/>
      </w:r>
      <w:r>
        <w:rPr>
          <w:rFonts w:ascii="Times New Roman" w:hAnsi="Times New Roman"/>
          <w:i/>
          <w:iCs/>
          <w:sz w:val="24"/>
          <w:szCs w:val="24"/>
          <w:vertAlign w:val="superscript"/>
          <w:lang w:val="bg-BG"/>
        </w:rPr>
        <w:tab/>
        <w:t xml:space="preserve">  </w:t>
      </w:r>
      <w:r w:rsidRPr="00426E08">
        <w:rPr>
          <w:rFonts w:ascii="Times New Roman" w:hAnsi="Times New Roman"/>
          <w:i/>
          <w:iCs/>
          <w:sz w:val="24"/>
          <w:szCs w:val="24"/>
          <w:vertAlign w:val="superscript"/>
          <w:lang w:val="bg-BG"/>
        </w:rPr>
        <w:t xml:space="preserve">   (длъжност на представляващия)</w:t>
      </w:r>
    </w:p>
    <w:p w:rsidR="0093402D" w:rsidRDefault="0093402D" w:rsidP="0093402D">
      <w:pPr>
        <w:widowControl w:val="0"/>
        <w:autoSpaceDE w:val="0"/>
        <w:autoSpaceDN w:val="0"/>
        <w:adjustRightInd w:val="0"/>
        <w:spacing w:after="0" w:line="360" w:lineRule="auto"/>
        <w:jc w:val="both"/>
        <w:rPr>
          <w:rFonts w:ascii="Times New Roman" w:hAnsi="Times New Roman"/>
          <w:sz w:val="24"/>
          <w:szCs w:val="24"/>
          <w:lang w:val="bg-BG"/>
        </w:rPr>
      </w:pPr>
      <w:r>
        <w:rPr>
          <w:rFonts w:ascii="Times New Roman" w:hAnsi="Times New Roman"/>
          <w:sz w:val="24"/>
          <w:szCs w:val="24"/>
          <w:lang w:val="bg-BG"/>
        </w:rPr>
        <w:t xml:space="preserve">и </w:t>
      </w:r>
    </w:p>
    <w:p w:rsidR="0093402D" w:rsidRDefault="0093402D" w:rsidP="0093402D">
      <w:pPr>
        <w:widowControl w:val="0"/>
        <w:autoSpaceDE w:val="0"/>
        <w:autoSpaceDN w:val="0"/>
        <w:adjustRightInd w:val="0"/>
        <w:spacing w:after="0" w:line="360" w:lineRule="auto"/>
        <w:jc w:val="both"/>
        <w:rPr>
          <w:rFonts w:ascii="Times New Roman" w:hAnsi="Times New Roman"/>
          <w:sz w:val="24"/>
          <w:szCs w:val="24"/>
          <w:lang w:val="bg-BG"/>
        </w:rPr>
      </w:pPr>
      <w:r>
        <w:rPr>
          <w:rFonts w:ascii="Times New Roman" w:hAnsi="Times New Roman"/>
          <w:sz w:val="24"/>
          <w:szCs w:val="24"/>
          <w:lang w:val="bg-BG"/>
        </w:rPr>
        <w:t>…………………………………………….. – …………………………………………………</w:t>
      </w:r>
    </w:p>
    <w:p w:rsidR="0093402D" w:rsidRPr="00426E08" w:rsidRDefault="0093402D" w:rsidP="0093402D">
      <w:pPr>
        <w:widowControl w:val="0"/>
        <w:autoSpaceDE w:val="0"/>
        <w:autoSpaceDN w:val="0"/>
        <w:adjustRightInd w:val="0"/>
        <w:spacing w:after="0" w:line="360" w:lineRule="auto"/>
        <w:ind w:left="510"/>
        <w:rPr>
          <w:rFonts w:ascii="Times New Roman" w:hAnsi="Times New Roman"/>
          <w:sz w:val="24"/>
          <w:szCs w:val="24"/>
          <w:vertAlign w:val="superscript"/>
          <w:lang w:val="bg-BG"/>
        </w:rPr>
      </w:pPr>
      <w:r w:rsidRPr="00426E08">
        <w:rPr>
          <w:rFonts w:ascii="Times New Roman" w:hAnsi="Times New Roman"/>
          <w:i/>
          <w:iCs/>
          <w:sz w:val="24"/>
          <w:szCs w:val="24"/>
          <w:vertAlign w:val="superscript"/>
          <w:lang w:val="bg-BG"/>
        </w:rPr>
        <w:t>(трите имена и ЕГН на представляващия)</w:t>
      </w:r>
      <w:r>
        <w:rPr>
          <w:rFonts w:ascii="Times New Roman" w:hAnsi="Times New Roman"/>
          <w:i/>
          <w:iCs/>
          <w:sz w:val="24"/>
          <w:szCs w:val="24"/>
          <w:vertAlign w:val="superscript"/>
          <w:lang w:val="bg-BG"/>
        </w:rPr>
        <w:tab/>
      </w:r>
      <w:r>
        <w:rPr>
          <w:rFonts w:ascii="Times New Roman" w:hAnsi="Times New Roman"/>
          <w:i/>
          <w:iCs/>
          <w:sz w:val="24"/>
          <w:szCs w:val="24"/>
          <w:vertAlign w:val="superscript"/>
          <w:lang w:val="bg-BG"/>
        </w:rPr>
        <w:tab/>
      </w:r>
      <w:r>
        <w:rPr>
          <w:rFonts w:ascii="Times New Roman" w:hAnsi="Times New Roman"/>
          <w:i/>
          <w:iCs/>
          <w:sz w:val="24"/>
          <w:szCs w:val="24"/>
          <w:vertAlign w:val="superscript"/>
          <w:lang w:val="bg-BG"/>
        </w:rPr>
        <w:tab/>
        <w:t xml:space="preserve">  </w:t>
      </w:r>
      <w:r w:rsidRPr="00426E08">
        <w:rPr>
          <w:rFonts w:ascii="Times New Roman" w:hAnsi="Times New Roman"/>
          <w:i/>
          <w:iCs/>
          <w:sz w:val="24"/>
          <w:szCs w:val="24"/>
          <w:vertAlign w:val="superscript"/>
          <w:lang w:val="bg-BG"/>
        </w:rPr>
        <w:t xml:space="preserve">   (длъжност на представляващия)</w:t>
      </w:r>
    </w:p>
    <w:p w:rsidR="0093402D" w:rsidRDefault="0093402D" w:rsidP="0093402D">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lastRenderedPageBreak/>
        <w:t>НАРЕДИТЕЛ:</w:t>
      </w:r>
      <w:r>
        <w:rPr>
          <w:rFonts w:ascii="Times New Roman" w:hAnsi="Times New Roman"/>
          <w:sz w:val="24"/>
          <w:szCs w:val="24"/>
          <w:lang w:val="bg-BG"/>
        </w:rPr>
        <w:t xml:space="preserve"> ………………………………………………………………………………..</w:t>
      </w:r>
    </w:p>
    <w:p w:rsidR="0093402D" w:rsidRPr="0093402D" w:rsidRDefault="0093402D" w:rsidP="0093402D">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93402D">
        <w:rPr>
          <w:rFonts w:ascii="Times New Roman" w:hAnsi="Times New Roman"/>
          <w:i/>
          <w:iCs/>
          <w:sz w:val="24"/>
          <w:szCs w:val="24"/>
          <w:vertAlign w:val="superscript"/>
          <w:lang w:val="bg-BG"/>
        </w:rPr>
        <w:t>(пълно наименование на наредителя)</w:t>
      </w:r>
    </w:p>
    <w:p w:rsidR="0093402D" w:rsidRDefault="0093402D" w:rsidP="0093402D">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със седалище и адрес на управление </w:t>
      </w:r>
      <w:r>
        <w:rPr>
          <w:rFonts w:ascii="Times New Roman" w:hAnsi="Times New Roman"/>
          <w:sz w:val="24"/>
          <w:szCs w:val="24"/>
          <w:lang w:val="bg-BG"/>
        </w:rPr>
        <w:t>………………………………………………………</w:t>
      </w:r>
      <w:r w:rsidRPr="006B3CB9">
        <w:rPr>
          <w:rFonts w:ascii="Times New Roman" w:hAnsi="Times New Roman"/>
          <w:sz w:val="24"/>
          <w:szCs w:val="24"/>
          <w:lang w:val="bg-BG"/>
        </w:rPr>
        <w:t>,</w:t>
      </w:r>
    </w:p>
    <w:p w:rsidR="0093402D" w:rsidRDefault="0093402D" w:rsidP="0093402D">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рег. по ф. д. №</w:t>
      </w:r>
      <w:r>
        <w:rPr>
          <w:rFonts w:ascii="Times New Roman" w:hAnsi="Times New Roman"/>
          <w:sz w:val="24"/>
          <w:szCs w:val="24"/>
          <w:lang w:val="bg-BG"/>
        </w:rPr>
        <w:t xml:space="preserve"> …………</w:t>
      </w:r>
      <w:r w:rsidRPr="006B3CB9">
        <w:rPr>
          <w:rFonts w:ascii="Times New Roman" w:hAnsi="Times New Roman"/>
          <w:sz w:val="24"/>
          <w:szCs w:val="24"/>
          <w:lang w:val="bg-BG"/>
        </w:rPr>
        <w:t>/</w:t>
      </w:r>
      <w:r>
        <w:rPr>
          <w:rFonts w:ascii="Times New Roman" w:hAnsi="Times New Roman"/>
          <w:sz w:val="24"/>
          <w:szCs w:val="24"/>
          <w:lang w:val="bg-BG"/>
        </w:rPr>
        <w:t>…………… г. по описа на ………………………………</w:t>
      </w:r>
      <w:r w:rsidR="003121CE">
        <w:rPr>
          <w:rFonts w:ascii="Times New Roman" w:hAnsi="Times New Roman"/>
          <w:sz w:val="24"/>
          <w:szCs w:val="24"/>
          <w:lang w:val="bg-BG"/>
        </w:rPr>
        <w:t>….</w:t>
      </w:r>
      <w:r w:rsidRPr="006B3CB9">
        <w:rPr>
          <w:rFonts w:ascii="Times New Roman" w:hAnsi="Times New Roman"/>
          <w:sz w:val="24"/>
          <w:szCs w:val="24"/>
          <w:lang w:val="bg-BG"/>
        </w:rPr>
        <w:t xml:space="preserve"> съд,</w:t>
      </w:r>
    </w:p>
    <w:p w:rsidR="0093402D" w:rsidRDefault="003121CE" w:rsidP="003121CE">
      <w:pPr>
        <w:widowControl w:val="0"/>
        <w:autoSpaceDE w:val="0"/>
        <w:autoSpaceDN w:val="0"/>
        <w:adjustRightInd w:val="0"/>
        <w:spacing w:after="0" w:line="360" w:lineRule="auto"/>
        <w:ind w:right="113"/>
        <w:jc w:val="both"/>
        <w:rPr>
          <w:rFonts w:ascii="Times New Roman" w:hAnsi="Times New Roman"/>
          <w:sz w:val="24"/>
          <w:szCs w:val="24"/>
          <w:lang w:val="bg-BG"/>
        </w:rPr>
      </w:pPr>
      <w:r w:rsidRPr="006B3CB9">
        <w:rPr>
          <w:rFonts w:ascii="Times New Roman" w:hAnsi="Times New Roman"/>
          <w:sz w:val="24"/>
          <w:szCs w:val="24"/>
          <w:lang w:val="bg-BG"/>
        </w:rPr>
        <w:t>вписано в търговския регистър под партиден № ...........</w:t>
      </w:r>
      <w:r>
        <w:rPr>
          <w:rFonts w:ascii="Times New Roman" w:hAnsi="Times New Roman"/>
          <w:sz w:val="24"/>
          <w:szCs w:val="24"/>
          <w:lang w:val="bg-BG"/>
        </w:rPr>
        <w:t>...</w:t>
      </w:r>
      <w:r w:rsidRPr="006B3CB9">
        <w:rPr>
          <w:rFonts w:ascii="Times New Roman" w:hAnsi="Times New Roman"/>
          <w:sz w:val="24"/>
          <w:szCs w:val="24"/>
          <w:lang w:val="bg-BG"/>
        </w:rPr>
        <w:t>, том .........</w:t>
      </w:r>
      <w:r>
        <w:rPr>
          <w:rFonts w:ascii="Times New Roman" w:hAnsi="Times New Roman"/>
          <w:sz w:val="24"/>
          <w:szCs w:val="24"/>
          <w:lang w:val="bg-BG"/>
        </w:rPr>
        <w:t>...</w:t>
      </w:r>
      <w:r w:rsidRPr="006B3CB9">
        <w:rPr>
          <w:rFonts w:ascii="Times New Roman" w:hAnsi="Times New Roman"/>
          <w:sz w:val="24"/>
          <w:szCs w:val="24"/>
          <w:lang w:val="bg-BG"/>
        </w:rPr>
        <w:t>, стр. ..........</w:t>
      </w:r>
      <w:r>
        <w:rPr>
          <w:rFonts w:ascii="Times New Roman" w:hAnsi="Times New Roman"/>
          <w:sz w:val="24"/>
          <w:szCs w:val="24"/>
          <w:lang w:val="bg-BG"/>
        </w:rPr>
        <w:t>......</w:t>
      </w:r>
      <w:r w:rsidRPr="006B3CB9">
        <w:rPr>
          <w:rFonts w:ascii="Times New Roman" w:hAnsi="Times New Roman"/>
          <w:sz w:val="24"/>
          <w:szCs w:val="24"/>
          <w:lang w:val="bg-BG"/>
        </w:rPr>
        <w:t xml:space="preserve">, ЕИК: </w:t>
      </w:r>
      <w:r>
        <w:rPr>
          <w:rFonts w:ascii="Times New Roman" w:hAnsi="Times New Roman"/>
          <w:sz w:val="24"/>
          <w:szCs w:val="24"/>
          <w:lang w:val="bg-BG"/>
        </w:rPr>
        <w:t>…………………………</w:t>
      </w:r>
      <w:r w:rsidRPr="006B3CB9">
        <w:rPr>
          <w:rFonts w:ascii="Times New Roman" w:hAnsi="Times New Roman"/>
          <w:sz w:val="24"/>
          <w:szCs w:val="24"/>
          <w:lang w:val="bg-BG"/>
        </w:rPr>
        <w:t>, предс</w:t>
      </w:r>
      <w:r>
        <w:rPr>
          <w:rFonts w:ascii="Times New Roman" w:hAnsi="Times New Roman"/>
          <w:sz w:val="24"/>
          <w:szCs w:val="24"/>
          <w:lang w:val="bg-BG"/>
        </w:rPr>
        <w:t>тавлявано от: …………………………………………</w:t>
      </w:r>
    </w:p>
    <w:p w:rsidR="003121CE" w:rsidRDefault="003121CE" w:rsidP="003121CE">
      <w:pPr>
        <w:widowControl w:val="0"/>
        <w:autoSpaceDE w:val="0"/>
        <w:autoSpaceDN w:val="0"/>
        <w:adjustRightInd w:val="0"/>
        <w:spacing w:after="0" w:line="360" w:lineRule="auto"/>
        <w:jc w:val="both"/>
        <w:rPr>
          <w:rFonts w:ascii="Times New Roman" w:hAnsi="Times New Roman"/>
          <w:sz w:val="24"/>
          <w:szCs w:val="24"/>
          <w:lang w:val="bg-BG"/>
        </w:rPr>
      </w:pPr>
      <w:r>
        <w:rPr>
          <w:rFonts w:ascii="Times New Roman" w:hAnsi="Times New Roman"/>
          <w:sz w:val="24"/>
          <w:szCs w:val="24"/>
          <w:lang w:val="bg-BG"/>
        </w:rPr>
        <w:t>…………………………………………….. – …………………………………………………</w:t>
      </w:r>
    </w:p>
    <w:p w:rsidR="003121CE" w:rsidRPr="00276DA0" w:rsidRDefault="003121CE" w:rsidP="003121CE">
      <w:pPr>
        <w:widowControl w:val="0"/>
        <w:autoSpaceDE w:val="0"/>
        <w:autoSpaceDN w:val="0"/>
        <w:adjustRightInd w:val="0"/>
        <w:spacing w:after="0" w:line="360" w:lineRule="auto"/>
        <w:ind w:left="510"/>
        <w:rPr>
          <w:rFonts w:ascii="Times New Roman" w:hAnsi="Times New Roman"/>
          <w:color w:val="FF0000"/>
          <w:sz w:val="24"/>
          <w:szCs w:val="24"/>
          <w:vertAlign w:val="superscript"/>
          <w:lang w:val="bg-BG"/>
        </w:rPr>
      </w:pPr>
      <w:r w:rsidRPr="00C808C8">
        <w:rPr>
          <w:rFonts w:ascii="Times New Roman" w:hAnsi="Times New Roman"/>
          <w:i/>
          <w:iCs/>
          <w:color w:val="000000" w:themeColor="text1"/>
          <w:sz w:val="24"/>
          <w:szCs w:val="24"/>
          <w:vertAlign w:val="superscript"/>
          <w:lang w:val="bg-BG"/>
        </w:rPr>
        <w:t>(трите имена и ЕГН на представляващия)</w:t>
      </w:r>
      <w:r w:rsidRPr="00C808C8">
        <w:rPr>
          <w:rFonts w:ascii="Times New Roman" w:hAnsi="Times New Roman"/>
          <w:i/>
          <w:iCs/>
          <w:color w:val="000000" w:themeColor="text1"/>
          <w:sz w:val="24"/>
          <w:szCs w:val="24"/>
          <w:vertAlign w:val="superscript"/>
          <w:lang w:val="bg-BG"/>
        </w:rPr>
        <w:tab/>
      </w:r>
      <w:r w:rsidRPr="00C808C8">
        <w:rPr>
          <w:rFonts w:ascii="Times New Roman" w:hAnsi="Times New Roman"/>
          <w:i/>
          <w:iCs/>
          <w:color w:val="000000" w:themeColor="text1"/>
          <w:sz w:val="24"/>
          <w:szCs w:val="24"/>
          <w:vertAlign w:val="superscript"/>
          <w:lang w:val="bg-BG"/>
        </w:rPr>
        <w:tab/>
      </w:r>
      <w:r w:rsidRPr="00C808C8">
        <w:rPr>
          <w:rFonts w:ascii="Times New Roman" w:hAnsi="Times New Roman"/>
          <w:i/>
          <w:iCs/>
          <w:color w:val="000000" w:themeColor="text1"/>
          <w:sz w:val="24"/>
          <w:szCs w:val="24"/>
          <w:vertAlign w:val="superscript"/>
          <w:lang w:val="bg-BG"/>
        </w:rPr>
        <w:tab/>
        <w:t xml:space="preserve">     (длъжност на представляващия)</w:t>
      </w:r>
    </w:p>
    <w:p w:rsidR="003121CE" w:rsidRDefault="00276DA0" w:rsidP="0093402D">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БЕНЕФИЦИЕР: ДФ „Земеделие“ – Разплащателна агенция, създаден със Закона за подпомагане на земеделските производители (ДВ, бр. 58 от 1998 г.), със седалище и адрес на управление София, бул. Цар Борис III № 136, ЕИК 121100421, представляван от изпълнителния директор </w:t>
      </w:r>
      <w:r>
        <w:rPr>
          <w:rFonts w:ascii="Times New Roman" w:hAnsi="Times New Roman"/>
          <w:sz w:val="24"/>
          <w:szCs w:val="24"/>
          <w:lang w:val="bg-BG"/>
        </w:rPr>
        <w:t>……………………………………………………..</w:t>
      </w:r>
      <w:r w:rsidRPr="006B3CB9">
        <w:rPr>
          <w:rFonts w:ascii="Times New Roman" w:hAnsi="Times New Roman"/>
          <w:sz w:val="24"/>
          <w:szCs w:val="24"/>
          <w:lang w:val="bg-BG"/>
        </w:rPr>
        <w:t xml:space="preserve"> </w:t>
      </w:r>
    </w:p>
    <w:p w:rsidR="003121CE" w:rsidRDefault="003121CE" w:rsidP="0093402D">
      <w:pPr>
        <w:widowControl w:val="0"/>
        <w:autoSpaceDE w:val="0"/>
        <w:autoSpaceDN w:val="0"/>
        <w:adjustRightInd w:val="0"/>
        <w:spacing w:after="0" w:line="360" w:lineRule="auto"/>
        <w:jc w:val="both"/>
        <w:rPr>
          <w:rFonts w:ascii="Times New Roman" w:hAnsi="Times New Roman"/>
          <w:sz w:val="24"/>
          <w:szCs w:val="24"/>
          <w:lang w:val="bg-BG"/>
        </w:rPr>
      </w:pPr>
    </w:p>
    <w:p w:rsidR="003121CE" w:rsidRDefault="00276DA0" w:rsidP="0093402D">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Уважаеми господа,</w:t>
      </w:r>
    </w:p>
    <w:p w:rsidR="00276DA0" w:rsidRDefault="00276DA0" w:rsidP="00276DA0">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С настоящата банкова гаранция потвърждаваме, че НАРЕДИТЕЛЯТ </w:t>
      </w:r>
      <w:r>
        <w:rPr>
          <w:rFonts w:ascii="Times New Roman" w:hAnsi="Times New Roman"/>
          <w:sz w:val="24"/>
          <w:szCs w:val="24"/>
          <w:lang w:val="bg-BG"/>
        </w:rPr>
        <w:t>…………………… ……………………………………………</w:t>
      </w:r>
      <w:r w:rsidRPr="006B3CB9">
        <w:rPr>
          <w:rFonts w:ascii="Times New Roman" w:hAnsi="Times New Roman"/>
          <w:sz w:val="24"/>
          <w:szCs w:val="24"/>
          <w:lang w:val="bg-BG"/>
        </w:rPr>
        <w:t xml:space="preserve"> е наш клиент и като такъв е редовен и надежден платец, поради което като ГАРАНТИРАЩА БАНКА се задължаваме безусловно и неотменяемо да заплатим при първо Ваше поискване всяка сума до максимален размер от ....................................................</w:t>
      </w:r>
      <w:r w:rsidRPr="006B3CB9">
        <w:rPr>
          <w:lang w:val="bg-BG"/>
        </w:rPr>
        <w:t xml:space="preserve"> </w:t>
      </w:r>
      <w:r w:rsidRPr="006B3CB9">
        <w:rPr>
          <w:rFonts w:ascii="Times New Roman" w:hAnsi="Times New Roman"/>
          <w:sz w:val="24"/>
          <w:szCs w:val="24"/>
          <w:lang w:val="bg-BG"/>
        </w:rPr>
        <w:t>(...............................................................................</w:t>
      </w:r>
      <w:r>
        <w:rPr>
          <w:rFonts w:ascii="Times New Roman" w:hAnsi="Times New Roman"/>
          <w:sz w:val="24"/>
          <w:szCs w:val="24"/>
          <w:lang w:val="bg-BG"/>
        </w:rPr>
        <w:t>...</w:t>
      </w:r>
      <w:r w:rsidRPr="006B3CB9">
        <w:rPr>
          <w:rFonts w:ascii="Times New Roman" w:hAnsi="Times New Roman"/>
          <w:sz w:val="24"/>
          <w:szCs w:val="24"/>
          <w:lang w:val="bg-BG"/>
        </w:rPr>
        <w:t>)</w:t>
      </w:r>
      <w:r>
        <w:rPr>
          <w:rFonts w:ascii="Times New Roman" w:hAnsi="Times New Roman"/>
          <w:sz w:val="24"/>
          <w:szCs w:val="24"/>
          <w:lang w:val="bg-BG"/>
        </w:rPr>
        <w:t>,</w:t>
      </w:r>
    </w:p>
    <w:p w:rsidR="00276DA0" w:rsidRPr="006F2B0F" w:rsidRDefault="00276DA0" w:rsidP="00276DA0">
      <w:pPr>
        <w:widowControl w:val="0"/>
        <w:autoSpaceDE w:val="0"/>
        <w:autoSpaceDN w:val="0"/>
        <w:adjustRightInd w:val="0"/>
        <w:spacing w:after="0" w:line="360" w:lineRule="auto"/>
        <w:ind w:left="680"/>
        <w:rPr>
          <w:rFonts w:ascii="Times New Roman" w:hAnsi="Times New Roman"/>
          <w:i/>
          <w:sz w:val="24"/>
          <w:szCs w:val="24"/>
          <w:vertAlign w:val="superscript"/>
          <w:lang w:val="bg-BG"/>
        </w:rPr>
      </w:pPr>
      <w:r w:rsidRPr="006F2B0F">
        <w:rPr>
          <w:rFonts w:ascii="Times New Roman" w:hAnsi="Times New Roman"/>
          <w:i/>
          <w:sz w:val="24"/>
          <w:szCs w:val="24"/>
          <w:vertAlign w:val="superscript"/>
          <w:lang w:val="bg-BG"/>
        </w:rPr>
        <w:t>(сума в цифри)</w:t>
      </w:r>
      <w:r w:rsidRPr="006F2B0F">
        <w:rPr>
          <w:rFonts w:ascii="Times New Roman" w:hAnsi="Times New Roman"/>
          <w:i/>
          <w:sz w:val="24"/>
          <w:szCs w:val="24"/>
          <w:vertAlign w:val="superscript"/>
          <w:lang w:val="bg-BG"/>
        </w:rPr>
        <w:tab/>
      </w:r>
      <w:r w:rsidRPr="006F2B0F">
        <w:rPr>
          <w:rFonts w:ascii="Times New Roman" w:hAnsi="Times New Roman"/>
          <w:i/>
          <w:sz w:val="24"/>
          <w:szCs w:val="24"/>
          <w:vertAlign w:val="superscript"/>
          <w:lang w:val="bg-BG"/>
        </w:rPr>
        <w:tab/>
      </w:r>
      <w:r w:rsidRPr="006F2B0F">
        <w:rPr>
          <w:rFonts w:ascii="Times New Roman" w:hAnsi="Times New Roman"/>
          <w:i/>
          <w:sz w:val="24"/>
          <w:szCs w:val="24"/>
          <w:vertAlign w:val="superscript"/>
          <w:lang w:val="bg-BG"/>
        </w:rPr>
        <w:tab/>
      </w:r>
      <w:r w:rsidRPr="006F2B0F">
        <w:rPr>
          <w:rFonts w:ascii="Times New Roman" w:hAnsi="Times New Roman"/>
          <w:i/>
          <w:sz w:val="24"/>
          <w:szCs w:val="24"/>
          <w:vertAlign w:val="superscript"/>
          <w:lang w:val="bg-BG"/>
        </w:rPr>
        <w:tab/>
      </w:r>
      <w:r>
        <w:rPr>
          <w:rFonts w:ascii="Times New Roman" w:hAnsi="Times New Roman"/>
          <w:i/>
          <w:sz w:val="24"/>
          <w:szCs w:val="24"/>
          <w:vertAlign w:val="superscript"/>
          <w:lang w:val="bg-BG"/>
        </w:rPr>
        <w:tab/>
      </w:r>
      <w:r w:rsidRPr="006F2B0F">
        <w:rPr>
          <w:rFonts w:ascii="Times New Roman" w:hAnsi="Times New Roman"/>
          <w:i/>
          <w:sz w:val="24"/>
          <w:szCs w:val="24"/>
          <w:vertAlign w:val="superscript"/>
          <w:lang w:val="bg-BG"/>
        </w:rPr>
        <w:t>(сума с думи)</w:t>
      </w:r>
    </w:p>
    <w:p w:rsidR="00276DA0" w:rsidRDefault="00276DA0" w:rsidP="0093402D">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произтичащо от неизпълнение на едно от следните свои задължения:</w:t>
      </w:r>
    </w:p>
    <w:p w:rsidR="00B355CE" w:rsidRDefault="00B355CE" w:rsidP="00B355CE">
      <w:pPr>
        <w:widowControl w:val="0"/>
        <w:autoSpaceDE w:val="0"/>
        <w:autoSpaceDN w:val="0"/>
        <w:adjustRightInd w:val="0"/>
        <w:spacing w:after="0" w:line="360" w:lineRule="auto"/>
        <w:jc w:val="both"/>
        <w:rPr>
          <w:rFonts w:ascii="Times New Roman" w:hAnsi="Times New Roman"/>
          <w:sz w:val="24"/>
          <w:szCs w:val="24"/>
          <w:lang w:val="bg-BG"/>
        </w:rPr>
      </w:pPr>
      <w:r>
        <w:rPr>
          <w:rFonts w:ascii="Times New Roman" w:hAnsi="Times New Roman"/>
          <w:sz w:val="24"/>
          <w:szCs w:val="24"/>
          <w:lang w:val="bg-BG"/>
        </w:rPr>
        <w:t xml:space="preserve">1. ……………………………………………………………………………………………….. по </w:t>
      </w:r>
      <w:r w:rsidRPr="006B3CB9">
        <w:rPr>
          <w:rFonts w:ascii="Times New Roman" w:hAnsi="Times New Roman"/>
          <w:sz w:val="24"/>
          <w:szCs w:val="24"/>
          <w:lang w:val="bg-BG"/>
        </w:rPr>
        <w:t>правоотношение, произтичащо от следната пазарна мярка:</w:t>
      </w:r>
    </w:p>
    <w:p w:rsidR="00B355CE" w:rsidRDefault="00B355CE" w:rsidP="00B355CE">
      <w:pPr>
        <w:widowControl w:val="0"/>
        <w:autoSpaceDE w:val="0"/>
        <w:autoSpaceDN w:val="0"/>
        <w:adjustRightInd w:val="0"/>
        <w:spacing w:after="0" w:line="360" w:lineRule="auto"/>
        <w:jc w:val="both"/>
        <w:rPr>
          <w:rFonts w:ascii="Times New Roman" w:hAnsi="Times New Roman"/>
          <w:sz w:val="24"/>
          <w:szCs w:val="24"/>
          <w:lang w:val="bg-BG"/>
        </w:rPr>
      </w:pPr>
      <w:r>
        <w:rPr>
          <w:rFonts w:ascii="Times New Roman" w:hAnsi="Times New Roman"/>
          <w:sz w:val="24"/>
          <w:szCs w:val="24"/>
          <w:lang w:val="bg-BG"/>
        </w:rPr>
        <w:t>…………………………………………………………………………………………………..</w:t>
      </w:r>
    </w:p>
    <w:p w:rsidR="00B355CE" w:rsidRPr="00D66751" w:rsidRDefault="00B355CE" w:rsidP="00B355CE">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D66751">
        <w:rPr>
          <w:rFonts w:ascii="Times New Roman" w:hAnsi="Times New Roman"/>
          <w:i/>
          <w:iCs/>
          <w:sz w:val="24"/>
          <w:szCs w:val="24"/>
          <w:vertAlign w:val="superscript"/>
          <w:lang w:val="bg-BG"/>
        </w:rPr>
        <w:t>(посочват се конкретната мярка и регламентът, който я урежда)</w:t>
      </w:r>
    </w:p>
    <w:p w:rsidR="00B355CE" w:rsidRDefault="00B355CE" w:rsidP="00B355CE">
      <w:pPr>
        <w:widowControl w:val="0"/>
        <w:autoSpaceDE w:val="0"/>
        <w:autoSpaceDN w:val="0"/>
        <w:adjustRightInd w:val="0"/>
        <w:spacing w:after="0" w:line="360" w:lineRule="auto"/>
        <w:jc w:val="both"/>
        <w:rPr>
          <w:rFonts w:ascii="Times New Roman" w:hAnsi="Times New Roman"/>
          <w:sz w:val="24"/>
          <w:szCs w:val="24"/>
          <w:lang w:val="bg-BG"/>
        </w:rPr>
      </w:pPr>
      <w:r>
        <w:rPr>
          <w:rFonts w:ascii="Times New Roman" w:hAnsi="Times New Roman"/>
          <w:sz w:val="24"/>
          <w:szCs w:val="24"/>
          <w:lang w:val="bg-BG"/>
        </w:rPr>
        <w:t xml:space="preserve">2. ……………………………………………………………………………………………….. по </w:t>
      </w:r>
      <w:r w:rsidRPr="006B3CB9">
        <w:rPr>
          <w:rFonts w:ascii="Times New Roman" w:hAnsi="Times New Roman"/>
          <w:sz w:val="24"/>
          <w:szCs w:val="24"/>
          <w:lang w:val="bg-BG"/>
        </w:rPr>
        <w:t>правоотношение, произтичащо от следната пазарна мярка:</w:t>
      </w:r>
    </w:p>
    <w:p w:rsidR="000676B4" w:rsidRDefault="000676B4" w:rsidP="000676B4">
      <w:pPr>
        <w:widowControl w:val="0"/>
        <w:autoSpaceDE w:val="0"/>
        <w:autoSpaceDN w:val="0"/>
        <w:adjustRightInd w:val="0"/>
        <w:spacing w:after="0" w:line="360" w:lineRule="auto"/>
        <w:jc w:val="both"/>
        <w:rPr>
          <w:rFonts w:ascii="Times New Roman" w:hAnsi="Times New Roman"/>
          <w:sz w:val="24"/>
          <w:szCs w:val="24"/>
          <w:lang w:val="bg-BG"/>
        </w:rPr>
      </w:pPr>
      <w:r>
        <w:rPr>
          <w:rFonts w:ascii="Times New Roman" w:hAnsi="Times New Roman"/>
          <w:sz w:val="24"/>
          <w:szCs w:val="24"/>
          <w:lang w:val="bg-BG"/>
        </w:rPr>
        <w:t>…………………………………………………………………………………………………..</w:t>
      </w:r>
    </w:p>
    <w:p w:rsidR="00B355CE" w:rsidRPr="00D66751" w:rsidRDefault="00B355CE" w:rsidP="00B355CE">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D66751">
        <w:rPr>
          <w:rFonts w:ascii="Times New Roman" w:hAnsi="Times New Roman"/>
          <w:i/>
          <w:iCs/>
          <w:sz w:val="24"/>
          <w:szCs w:val="24"/>
          <w:vertAlign w:val="superscript"/>
          <w:lang w:val="bg-BG"/>
        </w:rPr>
        <w:t>(посочват се конкретната мярка и регламентът, който я урежда)</w:t>
      </w:r>
    </w:p>
    <w:p w:rsidR="00276DA0" w:rsidRDefault="000676B4" w:rsidP="000676B4">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Вашето писмено искане за плащане, съдържащо ДЕКЛАРАЦИЯ, че НАРЕДИТЕЛЯТ не е изпълнил задължението си към БЕНЕФИЦИЕРА – ДФ „Земеделие“ – Разплащателна агенция, обезпечено с настоящата гаранция,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w:t>
      </w:r>
    </w:p>
    <w:p w:rsidR="00276DA0" w:rsidRDefault="000676B4" w:rsidP="0093402D">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Всяко искане за плащане по тази банкова гаранция следва да бъде представено на </w:t>
      </w:r>
      <w:r w:rsidRPr="006B3CB9">
        <w:rPr>
          <w:rFonts w:ascii="Times New Roman" w:hAnsi="Times New Roman"/>
          <w:sz w:val="24"/>
          <w:szCs w:val="24"/>
          <w:lang w:val="bg-BG"/>
        </w:rPr>
        <w:lastRenderedPageBreak/>
        <w:t xml:space="preserve">ГАРАНТИРАЩАТА БАНКА най-късно до: </w:t>
      </w:r>
      <w:r>
        <w:rPr>
          <w:rFonts w:ascii="Times New Roman" w:hAnsi="Times New Roman"/>
          <w:sz w:val="24"/>
          <w:szCs w:val="24"/>
          <w:lang w:val="bg-BG"/>
        </w:rPr>
        <w:t xml:space="preserve">…………… </w:t>
      </w:r>
      <w:r w:rsidRPr="006B3CB9">
        <w:rPr>
          <w:rFonts w:ascii="Times New Roman" w:hAnsi="Times New Roman"/>
          <w:sz w:val="24"/>
          <w:szCs w:val="24"/>
          <w:lang w:val="bg-BG"/>
        </w:rPr>
        <w:t xml:space="preserve">ч. на </w:t>
      </w:r>
      <w:r>
        <w:rPr>
          <w:rFonts w:ascii="Times New Roman" w:hAnsi="Times New Roman"/>
          <w:sz w:val="24"/>
          <w:szCs w:val="24"/>
          <w:lang w:val="bg-BG"/>
        </w:rPr>
        <w:t>………………………….</w:t>
      </w:r>
      <w:r w:rsidRPr="006B3CB9">
        <w:rPr>
          <w:rFonts w:ascii="Times New Roman" w:hAnsi="Times New Roman"/>
          <w:sz w:val="24"/>
          <w:szCs w:val="24"/>
          <w:lang w:val="bg-BG"/>
        </w:rPr>
        <w:t xml:space="preserve"> г.</w:t>
      </w:r>
    </w:p>
    <w:p w:rsidR="00276DA0" w:rsidRPr="000676B4" w:rsidRDefault="000676B4" w:rsidP="000676B4">
      <w:pPr>
        <w:widowControl w:val="0"/>
        <w:autoSpaceDE w:val="0"/>
        <w:autoSpaceDN w:val="0"/>
        <w:adjustRightInd w:val="0"/>
        <w:spacing w:after="0" w:line="360" w:lineRule="auto"/>
        <w:jc w:val="center"/>
        <w:rPr>
          <w:rFonts w:ascii="Times New Roman" w:hAnsi="Times New Roman"/>
          <w:sz w:val="24"/>
          <w:szCs w:val="24"/>
          <w:vertAlign w:val="superscript"/>
          <w:lang w:val="bg-BG"/>
        </w:rPr>
      </w:pPr>
      <w:r w:rsidRPr="000676B4">
        <w:rPr>
          <w:rFonts w:ascii="Times New Roman" w:hAnsi="Times New Roman"/>
          <w:i/>
          <w:iCs/>
          <w:sz w:val="24"/>
          <w:szCs w:val="24"/>
          <w:vertAlign w:val="superscript"/>
          <w:lang w:val="bg-BG"/>
        </w:rPr>
        <w:t>(ден, месец, година, които се определят според вида, особеностите и нормативната уредба на обезпеченото вземане)</w:t>
      </w:r>
    </w:p>
    <w:p w:rsidR="0093402D" w:rsidRDefault="000676B4" w:rsidP="000676B4">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След този срок гаранцията автоматично се счита за невалидна независимо от това, дали оригиналът на настоящия документ е върнат, или не.</w:t>
      </w:r>
    </w:p>
    <w:p w:rsidR="000676B4" w:rsidRDefault="000676B4" w:rsidP="0093402D">
      <w:pPr>
        <w:widowControl w:val="0"/>
        <w:autoSpaceDE w:val="0"/>
        <w:autoSpaceDN w:val="0"/>
        <w:adjustRightInd w:val="0"/>
        <w:spacing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Сумата ще бъде преведена по сметката на ДФ „Земеделие“ – Разплащателна агенция, в БНБ – ЦУ: IBAN </w:t>
      </w:r>
      <w:r>
        <w:rPr>
          <w:rFonts w:ascii="Times New Roman" w:hAnsi="Times New Roman"/>
          <w:sz w:val="24"/>
          <w:szCs w:val="24"/>
          <w:lang w:val="bg-BG"/>
        </w:rPr>
        <w:t>………………………………</w:t>
      </w:r>
      <w:r w:rsidRPr="006B3CB9">
        <w:rPr>
          <w:rFonts w:ascii="Times New Roman" w:hAnsi="Times New Roman"/>
          <w:sz w:val="24"/>
          <w:szCs w:val="24"/>
          <w:lang w:val="bg-BG"/>
        </w:rPr>
        <w:t>, BIC BNBGBGSD в срок до 30 дни след получаване на Вашето писмено искане за плащане.</w:t>
      </w:r>
    </w:p>
    <w:p w:rsidR="000676B4" w:rsidRDefault="000676B4" w:rsidP="000676B4">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Оригиналът на настоящата гаранция следва да ни б</w:t>
      </w:r>
      <w:r>
        <w:rPr>
          <w:rFonts w:ascii="Times New Roman" w:hAnsi="Times New Roman"/>
          <w:sz w:val="24"/>
          <w:szCs w:val="24"/>
          <w:lang w:val="bg-BG"/>
        </w:rPr>
        <w:t>ъде върнат на адрес …………………</w:t>
      </w:r>
      <w:r w:rsidRPr="006B3CB9">
        <w:rPr>
          <w:rFonts w:ascii="Times New Roman" w:hAnsi="Times New Roman"/>
          <w:sz w:val="24"/>
          <w:szCs w:val="24"/>
          <w:lang w:val="bg-BG"/>
        </w:rPr>
        <w:t xml:space="preserve"> </w:t>
      </w:r>
      <w:r>
        <w:rPr>
          <w:rFonts w:ascii="Times New Roman" w:hAnsi="Times New Roman"/>
          <w:sz w:val="24"/>
          <w:szCs w:val="24"/>
          <w:lang w:val="bg-BG"/>
        </w:rPr>
        <w:t>…………………………………………</w:t>
      </w:r>
      <w:r w:rsidRPr="006B3CB9">
        <w:rPr>
          <w:rFonts w:ascii="Times New Roman" w:hAnsi="Times New Roman"/>
          <w:sz w:val="24"/>
          <w:szCs w:val="24"/>
          <w:lang w:val="bg-BG"/>
        </w:rPr>
        <w:t xml:space="preserve">, когато гаранцията престане да бъде необходима или срокът </w:t>
      </w:r>
      <w:r>
        <w:rPr>
          <w:rFonts w:ascii="Times New Roman" w:hAnsi="Times New Roman"/>
          <w:sz w:val="24"/>
          <w:szCs w:val="24"/>
          <w:lang w:val="bg-BG"/>
        </w:rPr>
        <w:t>ѝ</w:t>
      </w:r>
      <w:r w:rsidRPr="006B3CB9">
        <w:rPr>
          <w:rFonts w:ascii="Times New Roman" w:hAnsi="Times New Roman"/>
          <w:sz w:val="24"/>
          <w:szCs w:val="24"/>
          <w:lang w:val="bg-BG"/>
        </w:rPr>
        <w:t xml:space="preserve"> на валидност изтече.</w:t>
      </w:r>
    </w:p>
    <w:p w:rsidR="000676B4" w:rsidRDefault="000676B4" w:rsidP="000676B4">
      <w:pPr>
        <w:widowControl w:val="0"/>
        <w:autoSpaceDE w:val="0"/>
        <w:autoSpaceDN w:val="0"/>
        <w:adjustRightInd w:val="0"/>
        <w:spacing w:before="120" w:after="0" w:line="360" w:lineRule="auto"/>
        <w:jc w:val="both"/>
        <w:rPr>
          <w:rFonts w:ascii="Times New Roman" w:hAnsi="Times New Roman"/>
          <w:sz w:val="24"/>
          <w:szCs w:val="24"/>
          <w:lang w:val="bg-BG"/>
        </w:rPr>
      </w:pPr>
      <w:r w:rsidRPr="006B3CB9">
        <w:rPr>
          <w:rFonts w:ascii="Times New Roman" w:hAnsi="Times New Roman"/>
          <w:sz w:val="24"/>
          <w:szCs w:val="24"/>
          <w:lang w:val="bg-BG"/>
        </w:rPr>
        <w:t xml:space="preserve">Настоящата банкова гаранция влиза в сила от датата на издаването </w:t>
      </w:r>
      <w:r>
        <w:rPr>
          <w:rFonts w:ascii="Times New Roman" w:hAnsi="Times New Roman"/>
          <w:sz w:val="24"/>
          <w:szCs w:val="24"/>
          <w:lang w:val="bg-BG"/>
        </w:rPr>
        <w:t>ѝ</w:t>
      </w:r>
      <w:r w:rsidRPr="006B3CB9">
        <w:rPr>
          <w:rFonts w:ascii="Times New Roman" w:hAnsi="Times New Roman"/>
          <w:sz w:val="24"/>
          <w:szCs w:val="24"/>
          <w:lang w:val="bg-BG"/>
        </w:rPr>
        <w:t>.</w:t>
      </w:r>
    </w:p>
    <w:p w:rsidR="000676B4" w:rsidRDefault="000676B4" w:rsidP="0093402D">
      <w:pPr>
        <w:widowControl w:val="0"/>
        <w:autoSpaceDE w:val="0"/>
        <w:autoSpaceDN w:val="0"/>
        <w:adjustRightInd w:val="0"/>
        <w:spacing w:after="0" w:line="360" w:lineRule="auto"/>
        <w:jc w:val="both"/>
        <w:rPr>
          <w:rFonts w:ascii="Times New Roman" w:hAnsi="Times New Roman"/>
          <w:sz w:val="24"/>
          <w:szCs w:val="24"/>
          <w:lang w:val="bg-BG"/>
        </w:rPr>
      </w:pPr>
    </w:p>
    <w:p w:rsidR="000676B4" w:rsidRDefault="000676B4" w:rsidP="000676B4">
      <w:pPr>
        <w:widowControl w:val="0"/>
        <w:autoSpaceDE w:val="0"/>
        <w:autoSpaceDN w:val="0"/>
        <w:adjustRightInd w:val="0"/>
        <w:spacing w:after="0" w:line="360" w:lineRule="auto"/>
        <w:rPr>
          <w:rFonts w:ascii="Times New Roman" w:hAnsi="Times New Roman"/>
          <w:sz w:val="24"/>
          <w:szCs w:val="24"/>
          <w:lang w:val="bg-BG"/>
        </w:rPr>
      </w:pPr>
    </w:p>
    <w:p w:rsidR="000676B4" w:rsidRDefault="000676B4" w:rsidP="000676B4">
      <w:pPr>
        <w:widowControl w:val="0"/>
        <w:autoSpaceDE w:val="0"/>
        <w:autoSpaceDN w:val="0"/>
        <w:adjustRightInd w:val="0"/>
        <w:spacing w:after="0" w:line="360" w:lineRule="auto"/>
        <w:rPr>
          <w:rFonts w:ascii="Times New Roman" w:hAnsi="Times New Roman"/>
          <w:sz w:val="24"/>
          <w:szCs w:val="24"/>
          <w:lang w:val="bg-BG"/>
        </w:rPr>
      </w:pPr>
      <w:r>
        <w:rPr>
          <w:rFonts w:ascii="Times New Roman" w:hAnsi="Times New Roman"/>
          <w:sz w:val="24"/>
          <w:szCs w:val="24"/>
          <w:lang w:val="bg-BG"/>
        </w:rPr>
        <w:t>……………………: ……………………</w:t>
      </w:r>
      <w:r>
        <w:rPr>
          <w:rFonts w:ascii="Times New Roman" w:hAnsi="Times New Roman"/>
          <w:sz w:val="24"/>
          <w:szCs w:val="24"/>
          <w:lang w:val="bg-BG"/>
        </w:rPr>
        <w:tab/>
      </w:r>
      <w:r>
        <w:rPr>
          <w:rFonts w:ascii="Times New Roman" w:hAnsi="Times New Roman"/>
          <w:sz w:val="24"/>
          <w:szCs w:val="24"/>
          <w:lang w:val="bg-BG"/>
        </w:rPr>
        <w:tab/>
        <w:t>……………………: ……………………</w:t>
      </w:r>
    </w:p>
    <w:p w:rsidR="000676B4" w:rsidRPr="005A7A90" w:rsidRDefault="000676B4" w:rsidP="000676B4">
      <w:pPr>
        <w:widowControl w:val="0"/>
        <w:autoSpaceDE w:val="0"/>
        <w:autoSpaceDN w:val="0"/>
        <w:adjustRightInd w:val="0"/>
        <w:spacing w:after="0" w:line="360" w:lineRule="auto"/>
        <w:ind w:left="737"/>
        <w:rPr>
          <w:rFonts w:ascii="Times New Roman" w:hAnsi="Times New Roman"/>
          <w:i/>
          <w:sz w:val="24"/>
          <w:szCs w:val="24"/>
          <w:vertAlign w:val="superscript"/>
          <w:lang w:val="bg-BG"/>
        </w:rPr>
      </w:pPr>
      <w:r w:rsidRPr="005A7A90">
        <w:rPr>
          <w:rFonts w:ascii="Times New Roman" w:hAnsi="Times New Roman"/>
          <w:i/>
          <w:iCs/>
          <w:sz w:val="24"/>
          <w:szCs w:val="24"/>
          <w:vertAlign w:val="superscript"/>
          <w:lang w:val="bg-BG"/>
        </w:rPr>
        <w:t>(име)</w:t>
      </w:r>
      <w:r w:rsidRPr="005A7A90">
        <w:rPr>
          <w:rFonts w:ascii="Times New Roman" w:hAnsi="Times New Roman"/>
          <w:i/>
          <w:iCs/>
          <w:sz w:val="24"/>
          <w:szCs w:val="24"/>
          <w:vertAlign w:val="superscript"/>
          <w:lang w:val="bg-BG"/>
        </w:rPr>
        <w:tab/>
      </w:r>
      <w:r w:rsidRPr="005A7A90">
        <w:rPr>
          <w:rFonts w:ascii="Times New Roman" w:hAnsi="Times New Roman"/>
          <w:i/>
          <w:iCs/>
          <w:sz w:val="24"/>
          <w:szCs w:val="24"/>
          <w:vertAlign w:val="superscript"/>
          <w:lang w:val="bg-BG"/>
        </w:rPr>
        <w:tab/>
        <w:t xml:space="preserve">      (подпис)</w:t>
      </w:r>
      <w:r w:rsidRPr="005A7A90">
        <w:rPr>
          <w:rFonts w:ascii="Times New Roman" w:hAnsi="Times New Roman"/>
          <w:i/>
          <w:iCs/>
          <w:sz w:val="24"/>
          <w:szCs w:val="24"/>
          <w:vertAlign w:val="superscript"/>
          <w:lang w:val="bg-BG"/>
        </w:rPr>
        <w:tab/>
      </w:r>
      <w:r w:rsidRPr="005A7A90">
        <w:rPr>
          <w:rFonts w:ascii="Times New Roman" w:hAnsi="Times New Roman"/>
          <w:i/>
          <w:iCs/>
          <w:sz w:val="24"/>
          <w:szCs w:val="24"/>
          <w:vertAlign w:val="superscript"/>
          <w:lang w:val="bg-BG"/>
        </w:rPr>
        <w:tab/>
      </w:r>
      <w:r w:rsidRPr="005A7A90">
        <w:rPr>
          <w:rFonts w:ascii="Times New Roman" w:hAnsi="Times New Roman"/>
          <w:i/>
          <w:iCs/>
          <w:sz w:val="24"/>
          <w:szCs w:val="24"/>
          <w:vertAlign w:val="superscript"/>
          <w:lang w:val="bg-BG"/>
        </w:rPr>
        <w:tab/>
      </w:r>
      <w:r w:rsidRPr="005A7A90">
        <w:rPr>
          <w:rFonts w:ascii="Times New Roman" w:hAnsi="Times New Roman"/>
          <w:i/>
          <w:iCs/>
          <w:sz w:val="24"/>
          <w:szCs w:val="24"/>
          <w:vertAlign w:val="superscript"/>
          <w:lang w:val="bg-BG"/>
        </w:rPr>
        <w:tab/>
        <w:t>(име)</w:t>
      </w:r>
      <w:r w:rsidRPr="005A7A90">
        <w:rPr>
          <w:rFonts w:ascii="Times New Roman" w:hAnsi="Times New Roman"/>
          <w:i/>
          <w:iCs/>
          <w:sz w:val="24"/>
          <w:szCs w:val="24"/>
          <w:vertAlign w:val="superscript"/>
          <w:lang w:val="bg-BG"/>
        </w:rPr>
        <w:tab/>
      </w:r>
      <w:r w:rsidRPr="005A7A90">
        <w:rPr>
          <w:rFonts w:ascii="Times New Roman" w:hAnsi="Times New Roman"/>
          <w:i/>
          <w:iCs/>
          <w:sz w:val="24"/>
          <w:szCs w:val="24"/>
          <w:vertAlign w:val="superscript"/>
          <w:lang w:val="bg-BG"/>
        </w:rPr>
        <w:tab/>
        <w:t xml:space="preserve">     (подпис)</w:t>
      </w:r>
    </w:p>
    <w:p w:rsidR="000676B4" w:rsidRDefault="000676B4" w:rsidP="000676B4">
      <w:pPr>
        <w:widowControl w:val="0"/>
        <w:autoSpaceDE w:val="0"/>
        <w:autoSpaceDN w:val="0"/>
        <w:adjustRightInd w:val="0"/>
        <w:spacing w:after="0" w:line="360" w:lineRule="auto"/>
        <w:rPr>
          <w:rFonts w:ascii="Times New Roman" w:hAnsi="Times New Roman"/>
          <w:sz w:val="24"/>
          <w:szCs w:val="24"/>
          <w:lang w:val="bg-BG"/>
        </w:rPr>
      </w:pPr>
    </w:p>
    <w:sectPr w:rsidR="000676B4" w:rsidSect="003B068A">
      <w:footerReference w:type="default" r:id="rId7"/>
      <w:headerReference w:type="first" r:id="rId8"/>
      <w:pgSz w:w="11907" w:h="16840" w:code="9"/>
      <w:pgMar w:top="1134" w:right="1134" w:bottom="567" w:left="1701" w:header="709" w:footer="70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6E5" w:rsidRDefault="00CB76E5" w:rsidP="00415C83">
      <w:pPr>
        <w:spacing w:after="0" w:line="240" w:lineRule="auto"/>
      </w:pPr>
      <w:r>
        <w:separator/>
      </w:r>
    </w:p>
  </w:endnote>
  <w:endnote w:type="continuationSeparator" w:id="0">
    <w:p w:rsidR="00CB76E5" w:rsidRDefault="00CB76E5" w:rsidP="00415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832428"/>
      <w:docPartObj>
        <w:docPartGallery w:val="Page Numbers (Bottom of Page)"/>
        <w:docPartUnique/>
      </w:docPartObj>
    </w:sdtPr>
    <w:sdtEndPr>
      <w:rPr>
        <w:rFonts w:ascii="Times New Roman" w:hAnsi="Times New Roman"/>
        <w:noProof/>
        <w:sz w:val="20"/>
        <w:szCs w:val="20"/>
      </w:rPr>
    </w:sdtEndPr>
    <w:sdtContent>
      <w:p w:rsidR="00C14AF5" w:rsidRPr="00C14AF5" w:rsidRDefault="00C14AF5" w:rsidP="00C14AF5">
        <w:pPr>
          <w:pStyle w:val="Footer"/>
          <w:spacing w:after="0"/>
          <w:jc w:val="right"/>
          <w:rPr>
            <w:rFonts w:ascii="Times New Roman" w:hAnsi="Times New Roman"/>
            <w:sz w:val="20"/>
            <w:szCs w:val="20"/>
          </w:rPr>
        </w:pPr>
        <w:r w:rsidRPr="00C14AF5">
          <w:rPr>
            <w:rFonts w:ascii="Times New Roman" w:hAnsi="Times New Roman"/>
            <w:sz w:val="20"/>
            <w:szCs w:val="20"/>
          </w:rPr>
          <w:fldChar w:fldCharType="begin"/>
        </w:r>
        <w:r w:rsidRPr="00C14AF5">
          <w:rPr>
            <w:rFonts w:ascii="Times New Roman" w:hAnsi="Times New Roman"/>
            <w:sz w:val="20"/>
            <w:szCs w:val="20"/>
          </w:rPr>
          <w:instrText xml:space="preserve"> PAGE   \* MERGEFORMAT </w:instrText>
        </w:r>
        <w:r w:rsidRPr="00C14AF5">
          <w:rPr>
            <w:rFonts w:ascii="Times New Roman" w:hAnsi="Times New Roman"/>
            <w:sz w:val="20"/>
            <w:szCs w:val="20"/>
          </w:rPr>
          <w:fldChar w:fldCharType="separate"/>
        </w:r>
        <w:r w:rsidR="00D91C4A">
          <w:rPr>
            <w:rFonts w:ascii="Times New Roman" w:hAnsi="Times New Roman"/>
            <w:noProof/>
            <w:sz w:val="20"/>
            <w:szCs w:val="20"/>
          </w:rPr>
          <w:t>18</w:t>
        </w:r>
        <w:r w:rsidRPr="00C14AF5">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6E5" w:rsidRDefault="00CB76E5" w:rsidP="00415C83">
      <w:pPr>
        <w:spacing w:after="0" w:line="240" w:lineRule="auto"/>
      </w:pPr>
      <w:r>
        <w:separator/>
      </w:r>
    </w:p>
  </w:footnote>
  <w:footnote w:type="continuationSeparator" w:id="0">
    <w:p w:rsidR="00CB76E5" w:rsidRDefault="00CB76E5" w:rsidP="00415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51" w:rsidRPr="00B8288F" w:rsidRDefault="00D66751" w:rsidP="00B8288F">
    <w:pPr>
      <w:tabs>
        <w:tab w:val="center" w:pos="4153"/>
        <w:tab w:val="right" w:pos="8306"/>
      </w:tabs>
      <w:spacing w:after="0" w:line="240" w:lineRule="auto"/>
      <w:jc w:val="right"/>
      <w:rPr>
        <w:rFonts w:ascii="Times New Roman" w:hAnsi="Times New Roman"/>
        <w:sz w:val="20"/>
        <w:szCs w:val="20"/>
        <w:lang w:val="bg-BG" w:eastAsia="bg-BG"/>
      </w:rPr>
    </w:pPr>
    <w:r w:rsidRPr="00B8288F">
      <w:rPr>
        <w:rFonts w:ascii="Times New Roman" w:hAnsi="Times New Roman"/>
        <w:sz w:val="20"/>
        <w:szCs w:val="20"/>
        <w:lang w:val="bg-BG" w:eastAsia="bg-BG"/>
      </w:rPr>
      <w:t>Класификация на информацията:</w:t>
    </w:r>
  </w:p>
  <w:p w:rsidR="00D66751" w:rsidRPr="00B8288F" w:rsidRDefault="00D66751" w:rsidP="00B8288F">
    <w:pPr>
      <w:tabs>
        <w:tab w:val="center" w:pos="4153"/>
        <w:tab w:val="right" w:pos="8306"/>
      </w:tabs>
      <w:spacing w:after="120" w:line="240" w:lineRule="auto"/>
      <w:jc w:val="right"/>
      <w:rPr>
        <w:rFonts w:ascii="Times New Roman" w:hAnsi="Times New Roman"/>
        <w:sz w:val="20"/>
        <w:szCs w:val="20"/>
        <w:lang w:val="en-GB" w:eastAsia="bg-BG"/>
      </w:rPr>
    </w:pPr>
    <w:r w:rsidRPr="00B8288F">
      <w:rPr>
        <w:rFonts w:ascii="Times New Roman" w:hAnsi="Times New Roman"/>
        <w:sz w:val="20"/>
        <w:szCs w:val="20"/>
        <w:lang w:val="bg-BG" w:eastAsia="bg-BG"/>
      </w:rPr>
      <w:t>Ниво 0, TLP-WHITE</w:t>
    </w:r>
  </w:p>
  <w:p w:rsidR="00D66751" w:rsidRDefault="00D667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DE"/>
    <w:rsid w:val="00002936"/>
    <w:rsid w:val="000346C8"/>
    <w:rsid w:val="00037902"/>
    <w:rsid w:val="00061DCE"/>
    <w:rsid w:val="000676B4"/>
    <w:rsid w:val="000717D3"/>
    <w:rsid w:val="00077164"/>
    <w:rsid w:val="000B4F6C"/>
    <w:rsid w:val="00124A03"/>
    <w:rsid w:val="00144842"/>
    <w:rsid w:val="001900AB"/>
    <w:rsid w:val="00190F29"/>
    <w:rsid w:val="001A2911"/>
    <w:rsid w:val="001B03EB"/>
    <w:rsid w:val="001B114F"/>
    <w:rsid w:val="002020E4"/>
    <w:rsid w:val="00275E61"/>
    <w:rsid w:val="00276DA0"/>
    <w:rsid w:val="002A12ED"/>
    <w:rsid w:val="002A7843"/>
    <w:rsid w:val="002C4504"/>
    <w:rsid w:val="002D2F4D"/>
    <w:rsid w:val="002D589A"/>
    <w:rsid w:val="002E360E"/>
    <w:rsid w:val="002F18FE"/>
    <w:rsid w:val="003121CE"/>
    <w:rsid w:val="003168F7"/>
    <w:rsid w:val="003203DE"/>
    <w:rsid w:val="00324501"/>
    <w:rsid w:val="0034244C"/>
    <w:rsid w:val="003437A9"/>
    <w:rsid w:val="003660B6"/>
    <w:rsid w:val="003714B3"/>
    <w:rsid w:val="00372F92"/>
    <w:rsid w:val="00373AEE"/>
    <w:rsid w:val="003778D7"/>
    <w:rsid w:val="003A2377"/>
    <w:rsid w:val="003A627C"/>
    <w:rsid w:val="003B068A"/>
    <w:rsid w:val="003B68F2"/>
    <w:rsid w:val="003C628D"/>
    <w:rsid w:val="003F34A0"/>
    <w:rsid w:val="004017FE"/>
    <w:rsid w:val="004024FF"/>
    <w:rsid w:val="00415C33"/>
    <w:rsid w:val="00415C83"/>
    <w:rsid w:val="00415FBE"/>
    <w:rsid w:val="00426E08"/>
    <w:rsid w:val="00441B9F"/>
    <w:rsid w:val="00486006"/>
    <w:rsid w:val="004D6EEA"/>
    <w:rsid w:val="004F016F"/>
    <w:rsid w:val="004F3A77"/>
    <w:rsid w:val="00541339"/>
    <w:rsid w:val="005602F5"/>
    <w:rsid w:val="00566114"/>
    <w:rsid w:val="0057151B"/>
    <w:rsid w:val="0058576B"/>
    <w:rsid w:val="005A3243"/>
    <w:rsid w:val="005A7A90"/>
    <w:rsid w:val="005E4D12"/>
    <w:rsid w:val="005F0357"/>
    <w:rsid w:val="00612911"/>
    <w:rsid w:val="0061657D"/>
    <w:rsid w:val="00617B89"/>
    <w:rsid w:val="00652194"/>
    <w:rsid w:val="00671FF0"/>
    <w:rsid w:val="006778A1"/>
    <w:rsid w:val="006A2AF8"/>
    <w:rsid w:val="006B0451"/>
    <w:rsid w:val="006B3CB9"/>
    <w:rsid w:val="006C0CD6"/>
    <w:rsid w:val="006C6B72"/>
    <w:rsid w:val="006E4A92"/>
    <w:rsid w:val="006F252C"/>
    <w:rsid w:val="006F2B0F"/>
    <w:rsid w:val="007244CE"/>
    <w:rsid w:val="007440A7"/>
    <w:rsid w:val="00750A2E"/>
    <w:rsid w:val="00771F0E"/>
    <w:rsid w:val="00796B29"/>
    <w:rsid w:val="007D5301"/>
    <w:rsid w:val="007E6939"/>
    <w:rsid w:val="008067F5"/>
    <w:rsid w:val="00813723"/>
    <w:rsid w:val="00815CAD"/>
    <w:rsid w:val="0082708A"/>
    <w:rsid w:val="00847DB4"/>
    <w:rsid w:val="008603CD"/>
    <w:rsid w:val="008607FA"/>
    <w:rsid w:val="008744BD"/>
    <w:rsid w:val="0088412A"/>
    <w:rsid w:val="00886AEE"/>
    <w:rsid w:val="008B081E"/>
    <w:rsid w:val="008B1DF0"/>
    <w:rsid w:val="008C0219"/>
    <w:rsid w:val="008E3634"/>
    <w:rsid w:val="0093402D"/>
    <w:rsid w:val="00934619"/>
    <w:rsid w:val="00935D64"/>
    <w:rsid w:val="00954CFD"/>
    <w:rsid w:val="00962CBC"/>
    <w:rsid w:val="009A3E3E"/>
    <w:rsid w:val="009A7444"/>
    <w:rsid w:val="009B268D"/>
    <w:rsid w:val="009B568C"/>
    <w:rsid w:val="009D42A6"/>
    <w:rsid w:val="009D7B35"/>
    <w:rsid w:val="009E3F33"/>
    <w:rsid w:val="009F71DF"/>
    <w:rsid w:val="00A131F8"/>
    <w:rsid w:val="00A1606D"/>
    <w:rsid w:val="00A22B58"/>
    <w:rsid w:val="00A23AE3"/>
    <w:rsid w:val="00A61730"/>
    <w:rsid w:val="00A81757"/>
    <w:rsid w:val="00A90C71"/>
    <w:rsid w:val="00AA3534"/>
    <w:rsid w:val="00AB4083"/>
    <w:rsid w:val="00AD7B23"/>
    <w:rsid w:val="00AF35F4"/>
    <w:rsid w:val="00B06751"/>
    <w:rsid w:val="00B0717F"/>
    <w:rsid w:val="00B14DE1"/>
    <w:rsid w:val="00B31445"/>
    <w:rsid w:val="00B32234"/>
    <w:rsid w:val="00B355CE"/>
    <w:rsid w:val="00B41E76"/>
    <w:rsid w:val="00B52C41"/>
    <w:rsid w:val="00B55963"/>
    <w:rsid w:val="00B55A49"/>
    <w:rsid w:val="00B8288F"/>
    <w:rsid w:val="00B833DF"/>
    <w:rsid w:val="00B84319"/>
    <w:rsid w:val="00B87E21"/>
    <w:rsid w:val="00B91019"/>
    <w:rsid w:val="00B939BA"/>
    <w:rsid w:val="00BA49DC"/>
    <w:rsid w:val="00BB4E3E"/>
    <w:rsid w:val="00BB75B2"/>
    <w:rsid w:val="00BC5018"/>
    <w:rsid w:val="00BC7335"/>
    <w:rsid w:val="00BD7A64"/>
    <w:rsid w:val="00BE45C2"/>
    <w:rsid w:val="00BF14C1"/>
    <w:rsid w:val="00C05E33"/>
    <w:rsid w:val="00C14AF5"/>
    <w:rsid w:val="00C15B2C"/>
    <w:rsid w:val="00C408D3"/>
    <w:rsid w:val="00C57D21"/>
    <w:rsid w:val="00C71A67"/>
    <w:rsid w:val="00C72B7E"/>
    <w:rsid w:val="00C73335"/>
    <w:rsid w:val="00C74DBA"/>
    <w:rsid w:val="00C76ECB"/>
    <w:rsid w:val="00C808C8"/>
    <w:rsid w:val="00C83FE0"/>
    <w:rsid w:val="00CA717F"/>
    <w:rsid w:val="00CB5221"/>
    <w:rsid w:val="00CB76E5"/>
    <w:rsid w:val="00CD54EA"/>
    <w:rsid w:val="00CE6D1F"/>
    <w:rsid w:val="00D3777F"/>
    <w:rsid w:val="00D57D56"/>
    <w:rsid w:val="00D66751"/>
    <w:rsid w:val="00D867BE"/>
    <w:rsid w:val="00D91C4A"/>
    <w:rsid w:val="00DA366D"/>
    <w:rsid w:val="00DA5E7B"/>
    <w:rsid w:val="00DD2984"/>
    <w:rsid w:val="00E2798D"/>
    <w:rsid w:val="00E45B71"/>
    <w:rsid w:val="00E50996"/>
    <w:rsid w:val="00E7094D"/>
    <w:rsid w:val="00E7384B"/>
    <w:rsid w:val="00E773BB"/>
    <w:rsid w:val="00E93CB5"/>
    <w:rsid w:val="00EB23B9"/>
    <w:rsid w:val="00EE3D3F"/>
    <w:rsid w:val="00EE5B52"/>
    <w:rsid w:val="00EF7074"/>
    <w:rsid w:val="00EF7470"/>
    <w:rsid w:val="00F15013"/>
    <w:rsid w:val="00F24B73"/>
    <w:rsid w:val="00F264E0"/>
    <w:rsid w:val="00F623F3"/>
    <w:rsid w:val="00F708E3"/>
    <w:rsid w:val="00F76B47"/>
    <w:rsid w:val="00F77CC3"/>
    <w:rsid w:val="00F82604"/>
    <w:rsid w:val="00FA364D"/>
    <w:rsid w:val="00FB7F99"/>
    <w:rsid w:val="00FC1853"/>
    <w:rsid w:val="00FF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5F71432-36ED-4F67-AAFE-2747E859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81757"/>
    <w:rPr>
      <w:rFonts w:ascii="Segoe UI" w:hAnsi="Segoe UI" w:cs="Segoe UI"/>
      <w:sz w:val="18"/>
      <w:szCs w:val="18"/>
    </w:rPr>
  </w:style>
  <w:style w:type="paragraph" w:customStyle="1" w:styleId="CharChar">
    <w:name w:val="Char Знак Знак Char Знак Знак Знак Знак Знак"/>
    <w:basedOn w:val="Normal"/>
    <w:rsid w:val="003A2377"/>
    <w:pPr>
      <w:spacing w:after="0" w:line="240" w:lineRule="auto"/>
    </w:pPr>
    <w:rPr>
      <w:rFonts w:ascii="Times New Roman" w:hAnsi="Times New Roman"/>
      <w:sz w:val="24"/>
      <w:szCs w:val="24"/>
      <w:lang w:val="pl-PL" w:eastAsia="pl-PL"/>
    </w:rPr>
  </w:style>
  <w:style w:type="paragraph" w:styleId="Revision">
    <w:name w:val="Revision"/>
    <w:hidden/>
    <w:uiPriority w:val="99"/>
    <w:semiHidden/>
    <w:rsid w:val="008067F5"/>
    <w:pPr>
      <w:spacing w:after="0" w:line="240" w:lineRule="auto"/>
    </w:pPr>
  </w:style>
  <w:style w:type="character" w:styleId="CommentReference">
    <w:name w:val="annotation reference"/>
    <w:basedOn w:val="DefaultParagraphFont"/>
    <w:uiPriority w:val="99"/>
    <w:semiHidden/>
    <w:unhideWhenUsed/>
    <w:rsid w:val="00DD2984"/>
    <w:rPr>
      <w:rFonts w:cs="Times New Roman"/>
      <w:sz w:val="16"/>
      <w:szCs w:val="16"/>
    </w:rPr>
  </w:style>
  <w:style w:type="paragraph" w:styleId="CommentText">
    <w:name w:val="annotation text"/>
    <w:basedOn w:val="Normal"/>
    <w:link w:val="CommentTextChar"/>
    <w:uiPriority w:val="99"/>
    <w:semiHidden/>
    <w:unhideWhenUsed/>
    <w:rsid w:val="00DD2984"/>
    <w:rPr>
      <w:sz w:val="20"/>
      <w:szCs w:val="20"/>
    </w:rPr>
  </w:style>
  <w:style w:type="character" w:customStyle="1" w:styleId="CommentTextChar">
    <w:name w:val="Comment Text Char"/>
    <w:basedOn w:val="DefaultParagraphFont"/>
    <w:link w:val="CommentText"/>
    <w:uiPriority w:val="99"/>
    <w:semiHidden/>
    <w:locked/>
    <w:rsid w:val="00DD2984"/>
    <w:rPr>
      <w:rFonts w:cs="Times New Roman"/>
      <w:sz w:val="20"/>
      <w:szCs w:val="20"/>
    </w:rPr>
  </w:style>
  <w:style w:type="paragraph" w:styleId="CommentSubject">
    <w:name w:val="annotation subject"/>
    <w:basedOn w:val="CommentText"/>
    <w:next w:val="CommentText"/>
    <w:link w:val="CommentSubjectChar"/>
    <w:uiPriority w:val="99"/>
    <w:semiHidden/>
    <w:unhideWhenUsed/>
    <w:rsid w:val="00DD2984"/>
    <w:rPr>
      <w:b/>
      <w:bCs/>
    </w:rPr>
  </w:style>
  <w:style w:type="character" w:customStyle="1" w:styleId="CommentSubjectChar">
    <w:name w:val="Comment Subject Char"/>
    <w:basedOn w:val="CommentTextChar"/>
    <w:link w:val="CommentSubject"/>
    <w:uiPriority w:val="99"/>
    <w:semiHidden/>
    <w:locked/>
    <w:rsid w:val="00DD2984"/>
    <w:rPr>
      <w:rFonts w:cs="Times New Roman"/>
      <w:b/>
      <w:bCs/>
      <w:sz w:val="20"/>
      <w:szCs w:val="20"/>
    </w:rPr>
  </w:style>
  <w:style w:type="paragraph" w:styleId="Header">
    <w:name w:val="header"/>
    <w:basedOn w:val="Normal"/>
    <w:link w:val="HeaderChar"/>
    <w:uiPriority w:val="99"/>
    <w:unhideWhenUsed/>
    <w:rsid w:val="00415C83"/>
    <w:pPr>
      <w:tabs>
        <w:tab w:val="center" w:pos="4703"/>
        <w:tab w:val="right" w:pos="9406"/>
      </w:tabs>
    </w:pPr>
  </w:style>
  <w:style w:type="character" w:customStyle="1" w:styleId="HeaderChar">
    <w:name w:val="Header Char"/>
    <w:basedOn w:val="DefaultParagraphFont"/>
    <w:link w:val="Header"/>
    <w:uiPriority w:val="99"/>
    <w:locked/>
    <w:rsid w:val="00415C83"/>
    <w:rPr>
      <w:rFonts w:cs="Times New Roman"/>
    </w:rPr>
  </w:style>
  <w:style w:type="paragraph" w:styleId="Footer">
    <w:name w:val="footer"/>
    <w:basedOn w:val="Normal"/>
    <w:link w:val="FooterChar"/>
    <w:uiPriority w:val="99"/>
    <w:unhideWhenUsed/>
    <w:rsid w:val="00415C83"/>
    <w:pPr>
      <w:tabs>
        <w:tab w:val="center" w:pos="4703"/>
        <w:tab w:val="right" w:pos="9406"/>
      </w:tabs>
    </w:pPr>
  </w:style>
  <w:style w:type="character" w:customStyle="1" w:styleId="FooterChar">
    <w:name w:val="Footer Char"/>
    <w:basedOn w:val="DefaultParagraphFont"/>
    <w:link w:val="Footer"/>
    <w:uiPriority w:val="99"/>
    <w:locked/>
    <w:rsid w:val="00415C83"/>
    <w:rPr>
      <w:rFonts w:cs="Times New Roman"/>
    </w:rPr>
  </w:style>
  <w:style w:type="table" w:styleId="TableGrid">
    <w:name w:val="Table Grid"/>
    <w:basedOn w:val="TableNormal"/>
    <w:uiPriority w:val="39"/>
    <w:rsid w:val="00324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1BC42-F925-4539-B45C-E30E548D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18</Pages>
  <Words>4604</Words>
  <Characters>26244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Radostka Savova</dc:creator>
  <cp:keywords/>
  <dc:description/>
  <cp:lastModifiedBy>Nataliya Slavova</cp:lastModifiedBy>
  <cp:revision>11</cp:revision>
  <cp:lastPrinted>2025-05-21T14:44:00Z</cp:lastPrinted>
  <dcterms:created xsi:type="dcterms:W3CDTF">2025-07-02T06:30:00Z</dcterms:created>
  <dcterms:modified xsi:type="dcterms:W3CDTF">2025-07-16T07:06:00Z</dcterms:modified>
</cp:coreProperties>
</file>