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2747"/>
        <w:gridCol w:w="163"/>
        <w:gridCol w:w="2105"/>
        <w:gridCol w:w="2969"/>
      </w:tblGrid>
      <w:tr w:rsidR="00DC47E2" w:rsidRPr="00DC47E2" w14:paraId="6A99A40C" w14:textId="77777777" w:rsidTr="00C56E4D">
        <w:tc>
          <w:tcPr>
            <w:tcW w:w="10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E314A4">
            <w:pP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E314A4">
            <w:pP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E314A4">
            <w:pPr>
              <w:spacing w:line="24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E314A4">
        <w:trPr>
          <w:trHeight w:val="371"/>
        </w:trPr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8D7EC1">
              <w:rPr>
                <w:shd w:val="clear" w:color="auto" w:fill="FFFFFF" w:themeFill="background1"/>
              </w:rPr>
            </w:r>
            <w:r w:rsidR="008D7EC1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E314A4">
        <w:trPr>
          <w:trHeight w:val="534"/>
        </w:trPr>
        <w:tc>
          <w:tcPr>
            <w:tcW w:w="4820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7B7EC437" w:rsidR="00DC47E2" w:rsidRPr="00DC47E2" w:rsidRDefault="00390942" w:rsidP="00C56E4D">
            <w:r w:rsidRPr="00390942">
              <w:t>Постановление на Министерския съвет за изменение и допълнение на Наредбата за реда за определяне на цени на земеделските земи</w:t>
            </w:r>
          </w:p>
        </w:tc>
        <w:tc>
          <w:tcPr>
            <w:tcW w:w="226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69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C56E4D">
            <w:pPr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8D7EC1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C56E4D">
        <w:trPr>
          <w:trHeight w:val="190"/>
        </w:trPr>
        <w:tc>
          <w:tcPr>
            <w:tcW w:w="482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DC47E2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69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DC47E2" w:rsidRDefault="00D70817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2.75pt;height:25.9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DC47E2" w14:paraId="263AC887" w14:textId="77777777" w:rsidTr="00E314A4">
        <w:trPr>
          <w:trHeight w:val="394"/>
        </w:trPr>
        <w:tc>
          <w:tcPr>
            <w:tcW w:w="482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69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3F9692BF" w:rsidR="00DC47E2" w:rsidRPr="00DC47E2" w:rsidRDefault="00390942" w:rsidP="00390942">
            <w:pPr>
              <w:jc w:val="left"/>
            </w:pPr>
            <w:r>
              <w:t>03-197</w:t>
            </w:r>
            <w:r w:rsidR="00663FB0" w:rsidRPr="00663FB0">
              <w:t>/2</w:t>
            </w:r>
            <w:r>
              <w:t>6</w:t>
            </w:r>
            <w:r w:rsidR="00663FB0" w:rsidRPr="00663FB0">
              <w:t>.03.2025 г.</w:t>
            </w:r>
          </w:p>
        </w:tc>
      </w:tr>
      <w:tr w:rsidR="00DC47E2" w:rsidRPr="00DC47E2" w14:paraId="28582966" w14:textId="77777777" w:rsidTr="00E314A4">
        <w:trPr>
          <w:trHeight w:val="234"/>
        </w:trPr>
        <w:tc>
          <w:tcPr>
            <w:tcW w:w="482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id w:val="1180695904"/>
            <w:placeholder>
              <w:docPart w:val="A802ABFEC9B443F8BA16A302C9B1E2A3"/>
            </w:placeholder>
          </w:sdtPr>
          <w:sdtEndPr/>
          <w:sdtContent>
            <w:sdt>
              <w:sdtPr>
                <w:id w:val="-1240795781"/>
                <w:placeholder>
                  <w:docPart w:val="D9E0FC634B9645048294735CE00713A4"/>
                </w:placeholder>
              </w:sdtPr>
              <w:sdtEndPr/>
              <w:sdtContent>
                <w:tc>
                  <w:tcPr>
                    <w:tcW w:w="2969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137D9B60" w:rsidR="00DC47E2" w:rsidRPr="00DC47E2" w:rsidRDefault="00DC47E2" w:rsidP="00390942">
                    <w:pPr>
                      <w:jc w:val="left"/>
                    </w:pPr>
                    <w:r w:rsidRPr="00DC47E2">
                      <w:t xml:space="preserve">Министерство </w:t>
                    </w:r>
                    <w:r w:rsidR="00A424FE">
                      <w:t xml:space="preserve">на </w:t>
                    </w:r>
                    <w:r w:rsidR="00390942">
                      <w:t>земеделието и храните</w:t>
                    </w:r>
                  </w:p>
                </w:tc>
              </w:sdtContent>
            </w:sdt>
          </w:sdtContent>
        </w:sdt>
      </w:tr>
      <w:tr w:rsidR="00DC47E2" w:rsidRPr="00DC47E2" w14:paraId="3C02C3E8" w14:textId="77777777" w:rsidTr="00E314A4">
        <w:trPr>
          <w:trHeight w:val="357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DC47E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798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77777777" w:rsidR="00DC47E2" w:rsidRPr="00DC47E2" w:rsidRDefault="008D7EC1" w:rsidP="00C56E4D">
            <w:pPr>
              <w:spacing w:line="240" w:lineRule="auto"/>
              <w:jc w:val="left"/>
            </w:pPr>
            <w:hyperlink w:anchor="Dropdown3" w:tooltip="Съобразете текста от раздела с ограниченията спрямо диспозитива." w:history="1">
              <w:r w:rsidR="00DC47E2" w:rsidRPr="00DC47E2">
                <w:fldChar w:fldCharType="begin">
                  <w:ffData>
                    <w:name w:val="Dropdown3"/>
                    <w:enabled/>
                    <w:calcOnExit w:val="0"/>
                    <w:ddList>
                      <w:result w:val="1"/>
                      <w:listEntry w:val="Съгласува без препоръки"/>
                      <w:listEntry w:val="Съгласува с препоръки"/>
                      <w:listEntry w:val="Съгласува с препоръка за извършване на цялостна ОВ"/>
                    </w:ddList>
                  </w:ffData>
                </w:fldChar>
              </w:r>
              <w:r w:rsidR="00DC47E2" w:rsidRPr="00DC47E2">
                <w:instrText xml:space="preserve"> FORMDROPDOWN </w:instrText>
              </w:r>
              <w:r>
                <w:fldChar w:fldCharType="separate"/>
              </w:r>
              <w:r w:rsidR="00DC47E2" w:rsidRPr="00DC47E2">
                <w:fldChar w:fldCharType="end"/>
              </w:r>
            </w:hyperlink>
          </w:p>
        </w:tc>
      </w:tr>
      <w:tr w:rsidR="00DC47E2" w:rsidRPr="00DC47E2" w14:paraId="21F90AEC" w14:textId="77777777" w:rsidTr="00C56E4D">
        <w:trPr>
          <w:trHeight w:val="596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b/>
              </w:rPr>
              <w:t>Основание:</w:t>
            </w:r>
          </w:p>
        </w:tc>
        <w:tc>
          <w:tcPr>
            <w:tcW w:w="2910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t>Чл. 30б, ал. 3, т. 2, б. “а</w:t>
            </w:r>
            <w:r w:rsidRPr="00DC47E2">
              <w:rPr>
                <w:lang w:val="ru-RU"/>
              </w:rPr>
              <w:t>”</w:t>
            </w:r>
          </w:p>
        </w:tc>
        <w:tc>
          <w:tcPr>
            <w:tcW w:w="5074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2FA99578" w14:textId="77777777" w:rsidR="00C56E4D" w:rsidRDefault="00C56E4D" w:rsidP="00B22AAD"/>
    <w:p w14:paraId="3E1B25E2" w14:textId="77777777" w:rsidR="00DC47E2" w:rsidRPr="007B3927" w:rsidRDefault="00DC47E2" w:rsidP="00B22AAD">
      <w:pPr>
        <w:sectPr w:rsidR="00DC47E2" w:rsidRPr="007B3927" w:rsidSect="004332F8">
          <w:footerReference w:type="default" r:id="rId9"/>
          <w:footerReference w:type="first" r:id="rId10"/>
          <w:type w:val="continuous"/>
          <w:pgSz w:w="11906" w:h="16838"/>
          <w:pgMar w:top="1417" w:right="1417" w:bottom="426" w:left="1417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9923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E2F6D" w:rsidRPr="007B3927" w14:paraId="54E3E36B" w14:textId="77777777" w:rsidTr="00C56E4D">
        <w:tc>
          <w:tcPr>
            <w:tcW w:w="9923" w:type="dxa"/>
            <w:shd w:val="clear" w:color="auto" w:fill="FFFFFF" w:themeFill="background1"/>
          </w:tcPr>
          <w:p w14:paraId="281FA328" w14:textId="4E3E79CC" w:rsidR="00B52DE6" w:rsidRDefault="00B52DE6" w:rsidP="000C0604">
            <w:pPr>
              <w:pStyle w:val="Heading1"/>
              <w:outlineLvl w:val="0"/>
            </w:pPr>
            <w:r w:rsidRPr="00B52DE6">
              <w:t>Относно раздел 1 „Проблем/проблеми за решаване”</w:t>
            </w:r>
          </w:p>
          <w:p w14:paraId="5E22423A" w14:textId="725C64B1" w:rsidR="004A032C" w:rsidRDefault="004A032C" w:rsidP="00FA6573">
            <w:pPr>
              <w:pStyle w:val="02"/>
            </w:pPr>
            <w:r>
              <w:t>З</w:t>
            </w:r>
            <w:r w:rsidRPr="004A032C">
              <w:t>а пълнота на изложението препоръчваме в този раздел да се включи информация относно случаите на принудително отчуждаване</w:t>
            </w:r>
            <w:bookmarkStart w:id="0" w:name="_GoBack"/>
            <w:bookmarkEnd w:id="0"/>
            <w:r w:rsidRPr="004A032C">
              <w:t xml:space="preserve"> на земеделски имоти, начините за обезщетяване на собствениците</w:t>
            </w:r>
            <w:r>
              <w:t xml:space="preserve"> </w:t>
            </w:r>
            <w:r w:rsidRPr="004A032C">
              <w:t xml:space="preserve">на земеделска земя и критериите за определяне на паричния размер на обезщетенията. Тъй като оценката на въздействието трябва да е базирана на данни, препоръчваме добавянето на статистика или друга релевантна информация (например за последните години) относно </w:t>
            </w:r>
            <w:r>
              <w:t xml:space="preserve">броя на </w:t>
            </w:r>
            <w:r w:rsidRPr="004A032C">
              <w:t>отчуждителни процедури, общата площ на отчуждени земи, пазарните цени и общия размер на изплатените обезщетения.</w:t>
            </w:r>
          </w:p>
          <w:p w14:paraId="7ACB9F0C" w14:textId="3953CDF9" w:rsidR="00B0412A" w:rsidRDefault="00B0412A" w:rsidP="00B0412A">
            <w:pPr>
              <w:pStyle w:val="Heading1"/>
            </w:pPr>
            <w:r w:rsidRPr="00B0412A">
              <w:t>Относно раздел 2 „Цели“:</w:t>
            </w:r>
          </w:p>
          <w:p w14:paraId="08027E9E" w14:textId="77777777" w:rsidR="004A032C" w:rsidRPr="004A032C" w:rsidRDefault="002744BF" w:rsidP="004A032C">
            <w:pPr>
              <w:pStyle w:val="02"/>
              <w:rPr>
                <w:rFonts w:eastAsia="Times New Roman"/>
                <w:b/>
              </w:rPr>
            </w:pPr>
            <w:r>
              <w:t xml:space="preserve">В раздел 2 е </w:t>
            </w:r>
            <w:r w:rsidR="004A032C">
              <w:t>включена</w:t>
            </w:r>
            <w:r>
              <w:t xml:space="preserve"> </w:t>
            </w:r>
            <w:r w:rsidRPr="004A032C">
              <w:rPr>
                <w:i/>
              </w:rPr>
              <w:t>Цел 3 „</w:t>
            </w:r>
            <w:proofErr w:type="spellStart"/>
            <w:r w:rsidRPr="002744BF">
              <w:rPr>
                <w:i/>
              </w:rPr>
              <w:t>Превалутиране</w:t>
            </w:r>
            <w:proofErr w:type="spellEnd"/>
            <w:r w:rsidRPr="002744BF">
              <w:rPr>
                <w:i/>
              </w:rPr>
              <w:t xml:space="preserve"> на суми от левове в евро във връзка с приемането на Закона за въвеждане на еврото в Република България“</w:t>
            </w:r>
            <w:r w:rsidR="004A032C">
              <w:rPr>
                <w:i/>
              </w:rPr>
              <w:t>.</w:t>
            </w:r>
            <w:r>
              <w:t xml:space="preserve"> </w:t>
            </w:r>
            <w:r w:rsidR="004A032C" w:rsidRPr="004A032C">
              <w:t xml:space="preserve">Необходимо е целите да съответстват на идентифицираните проблеми. В тази връзка предлагаме в описанието на проблема да бъде включена допълнителна информация за Закона за въвеждане на еврото в България и неговата връзка с предлаганите промени. </w:t>
            </w:r>
          </w:p>
          <w:p w14:paraId="1A0F906A" w14:textId="734DBAC1" w:rsidR="00192D9A" w:rsidRPr="00192D9A" w:rsidRDefault="00192D9A" w:rsidP="009441A1">
            <w:pPr>
              <w:pStyle w:val="Heading1"/>
              <w:outlineLvl w:val="0"/>
            </w:pPr>
            <w:r w:rsidRPr="00192D9A">
              <w:t>Относно раздел 3 „Идентифициране на заинтересованите страни“:</w:t>
            </w:r>
          </w:p>
          <w:p w14:paraId="71C09755" w14:textId="0514C031" w:rsidR="00B0412A" w:rsidRDefault="004A032C" w:rsidP="006D61DB">
            <w:pPr>
              <w:pStyle w:val="02"/>
              <w:spacing w:before="240"/>
            </w:pPr>
            <w:r>
              <w:t xml:space="preserve">Препоръчително е </w:t>
            </w:r>
            <w:r w:rsidR="00BC0D87" w:rsidRPr="00BC0D87">
              <w:t xml:space="preserve">да </w:t>
            </w:r>
            <w:r>
              <w:t xml:space="preserve">бъде посочен </w:t>
            </w:r>
            <w:r w:rsidR="00D032E6">
              <w:t>приблизителния</w:t>
            </w:r>
            <w:r w:rsidR="00683510">
              <w:t>т</w:t>
            </w:r>
            <w:r w:rsidR="00BC0D87" w:rsidRPr="00BC0D87">
              <w:t xml:space="preserve"> брой на </w:t>
            </w:r>
            <w:r>
              <w:t xml:space="preserve">засегнатите </w:t>
            </w:r>
            <w:r w:rsidR="00D032E6">
              <w:t>с</w:t>
            </w:r>
            <w:r w:rsidR="00D032E6" w:rsidRPr="00B0412A">
              <w:t>обственици</w:t>
            </w:r>
            <w:r w:rsidR="00D032E6">
              <w:t>те</w:t>
            </w:r>
            <w:r w:rsidR="0026787D">
              <w:t xml:space="preserve">, </w:t>
            </w:r>
            <w:r w:rsidRPr="004A032C">
              <w:t>включително тези, чиито имоти могат да бъдат отчуждени съгласно чл. 32, ал.</w:t>
            </w:r>
            <w:r w:rsidR="00E314A4">
              <w:t> </w:t>
            </w:r>
            <w:r w:rsidRPr="004A032C">
              <w:t xml:space="preserve"> 3, т. 2 от ЗДС (т. 6), както и тези, които ще получат обезщетение под формата на земеделски земи или поименни компенсационни бонове според ЗСПЗЗ (т. 7)</w:t>
            </w:r>
            <w:r w:rsidR="00D032E6">
              <w:t xml:space="preserve">. </w:t>
            </w:r>
            <w:r w:rsidR="00B0412A" w:rsidRPr="00B0412A">
              <w:t>Подобна детайлна информация би допринесла за по-пълно разбиране на обхвата на въздействие на предложените промени</w:t>
            </w:r>
            <w:r w:rsidR="00D032E6">
              <w:t xml:space="preserve"> за </w:t>
            </w:r>
            <w:r w:rsidR="00D032E6" w:rsidRPr="00D032E6">
              <w:t>адекватно обезщетение при отчуждаване на имоти и части от имоти</w:t>
            </w:r>
            <w:r w:rsidR="00B0412A" w:rsidRPr="00B0412A">
              <w:t>.</w:t>
            </w:r>
            <w:r w:rsidR="00D032E6">
              <w:t xml:space="preserve"> В случай че </w:t>
            </w:r>
            <w:r w:rsidR="00D032E6" w:rsidRPr="00D032E6">
              <w:t>такъв брой не може да се определи</w:t>
            </w:r>
            <w:r w:rsidR="00D032E6">
              <w:t xml:space="preserve">, следва </w:t>
            </w:r>
            <w:r w:rsidR="00D032E6" w:rsidRPr="00D032E6">
              <w:t>да се поясни защо.</w:t>
            </w:r>
          </w:p>
          <w:p w14:paraId="333EA158" w14:textId="22705DFD" w:rsidR="00FA7496" w:rsidRPr="007B3927" w:rsidRDefault="00FA7496" w:rsidP="00334879">
            <w:pPr>
              <w:pStyle w:val="Heading1"/>
              <w:outlineLvl w:val="0"/>
            </w:pPr>
            <w:r w:rsidRPr="007B3927">
              <w:t xml:space="preserve">Относно </w:t>
            </w:r>
            <w:r w:rsidRPr="009441A1">
              <w:t>раздел</w:t>
            </w:r>
            <w:r w:rsidRPr="007B3927">
              <w:t xml:space="preserve"> 4 „</w:t>
            </w:r>
            <w:r w:rsidRPr="009441A1">
              <w:t>Варианти</w:t>
            </w:r>
            <w:r w:rsidRPr="007B3927">
              <w:t xml:space="preserve"> на действие</w:t>
            </w:r>
            <w:r w:rsidR="00AB0AA5">
              <w:t xml:space="preserve">. </w:t>
            </w:r>
            <w:r w:rsidR="00AB0AA5" w:rsidRPr="00A3024C">
              <w:t>Анализ</w:t>
            </w:r>
            <w:r w:rsidR="00AB0AA5">
              <w:t xml:space="preserve"> на въздействията</w:t>
            </w:r>
            <w:r w:rsidRPr="007B3927">
              <w:t>“:</w:t>
            </w:r>
          </w:p>
          <w:p w14:paraId="2C80E67D" w14:textId="63DA4158" w:rsidR="00AB0AA5" w:rsidRDefault="00E314A4" w:rsidP="00AB0AA5">
            <w:pPr>
              <w:pStyle w:val="02"/>
            </w:pPr>
            <w:r w:rsidRPr="00E314A4">
              <w:t>Анализът на въздействието следва да представя както очакваните положителни ефекти (ползи), така и възможните отрицателни въздействия (разходи)</w:t>
            </w:r>
            <w:r w:rsidR="00B0412A" w:rsidRPr="00B0412A">
              <w:t xml:space="preserve">. </w:t>
            </w:r>
            <w:r>
              <w:t xml:space="preserve">Важно е оценката да включва </w:t>
            </w:r>
            <w:r>
              <w:lastRenderedPageBreak/>
              <w:t>а</w:t>
            </w:r>
            <w:r w:rsidR="00B0412A" w:rsidRPr="00B0412A">
              <w:t xml:space="preserve">нализ на въздействията </w:t>
            </w:r>
            <w:r>
              <w:t>в качествено, количествено и</w:t>
            </w:r>
            <w:r w:rsidR="00B0412A" w:rsidRPr="00B0412A">
              <w:t xml:space="preserve"> парично изражение.</w:t>
            </w:r>
            <w:r w:rsidR="00AB0AA5">
              <w:t xml:space="preserve"> </w:t>
            </w:r>
            <w:r>
              <w:t xml:space="preserve">В случай че </w:t>
            </w:r>
            <w:r w:rsidR="00AB0AA5">
              <w:t xml:space="preserve">количествената оценка е невъзможна или </w:t>
            </w:r>
            <w:r>
              <w:t>нецелесъобразна</w:t>
            </w:r>
            <w:r w:rsidR="00AB0AA5">
              <w:t>, следва да се поясни защо</w:t>
            </w:r>
            <w:r w:rsidR="00AB0AA5">
              <w:t>.</w:t>
            </w:r>
          </w:p>
          <w:p w14:paraId="43FAD644" w14:textId="3E15A0CC" w:rsidR="00AB0AA5" w:rsidRPr="002257CB" w:rsidRDefault="002257CB" w:rsidP="00AB0AA5">
            <w:pPr>
              <w:pStyle w:val="02"/>
              <w:rPr>
                <w:b/>
              </w:rPr>
            </w:pPr>
            <w:r w:rsidRPr="002257CB">
              <w:rPr>
                <w:b/>
              </w:rPr>
              <w:t>Относно Специфични</w:t>
            </w:r>
            <w:r w:rsidR="00E314A4">
              <w:rPr>
                <w:b/>
              </w:rPr>
              <w:t>те</w:t>
            </w:r>
            <w:r w:rsidRPr="002257CB">
              <w:rPr>
                <w:b/>
              </w:rPr>
              <w:t xml:space="preserve"> въздействия:</w:t>
            </w:r>
          </w:p>
          <w:p w14:paraId="3631EDA8" w14:textId="77777777" w:rsidR="00E314A4" w:rsidRPr="00E314A4" w:rsidRDefault="00AB0AA5" w:rsidP="00E314A4">
            <w:pPr>
              <w:pStyle w:val="02"/>
              <w:rPr>
                <w:rFonts w:eastAsia="Times New Roman"/>
                <w:b/>
              </w:rPr>
            </w:pPr>
            <w:r>
              <w:t>При извършването на предварителна оценка на въздействието се вземат предвид и се анализират специфичните аспекти на икономическите, социални и екологични въздействия, наричани още специфични въздействия</w:t>
            </w:r>
            <w:r w:rsidR="002257CB">
              <w:t xml:space="preserve">, </w:t>
            </w:r>
            <w:r w:rsidR="00E314A4">
              <w:t>както е посочено в</w:t>
            </w:r>
            <w:r w:rsidR="002257CB">
              <w:t xml:space="preserve"> </w:t>
            </w:r>
            <w:hyperlink r:id="rId11" w:history="1">
              <w:r w:rsidR="002257CB" w:rsidRPr="002257CB">
                <w:rPr>
                  <w:rStyle w:val="Hyperlink"/>
                  <w:rFonts w:cstheme="minorHAnsi"/>
                  <w:b/>
                  <w:i/>
                </w:rPr>
                <w:t>Ръководството за извършване на предварителна оценка на въздействието</w:t>
              </w:r>
            </w:hyperlink>
            <w:r w:rsidR="002257CB" w:rsidRPr="002257CB">
              <w:rPr>
                <w:rFonts w:cstheme="minorHAnsi"/>
              </w:rPr>
              <w:t xml:space="preserve"> (стр. 28-37)</w:t>
            </w:r>
            <w:r w:rsidRPr="002257CB">
              <w:t>.</w:t>
            </w:r>
            <w:r>
              <w:t xml:space="preserve"> </w:t>
            </w:r>
            <w:r w:rsidR="00E314A4" w:rsidRPr="00E314A4">
              <w:t xml:space="preserve">Тези фактори са от ключово значение, тъй като насочват вниманието към водещите ефекти от предлаганите политики. В този контекст препоръчваме включването на информация относно въздействията върху държавния бюджет, както и върху регионалното и местното развитие. </w:t>
            </w:r>
          </w:p>
          <w:p w14:paraId="21D31BDD" w14:textId="47D7A06A" w:rsidR="002257CB" w:rsidRDefault="002257CB" w:rsidP="002257CB">
            <w:pPr>
              <w:pStyle w:val="Heading1"/>
              <w:outlineLvl w:val="0"/>
            </w:pPr>
            <w:r w:rsidRPr="002257CB">
              <w:t>Относно раздел 8 „Приемането на нормативния акт произтича ли от правото на Европейския съюз?”:</w:t>
            </w:r>
          </w:p>
          <w:p w14:paraId="1BEC5775" w14:textId="5DA456CD" w:rsidR="002257CB" w:rsidRPr="002257CB" w:rsidRDefault="00E314A4" w:rsidP="00E314A4">
            <w:pPr>
              <w:pStyle w:val="02"/>
            </w:pPr>
            <w:r w:rsidRPr="00E314A4">
              <w:t>Отговорът „ДА“ е маркиран, но в текста не се открива информация, свързана с правото на Европейския съюз. Препоръчваме или да се предостави аргументация за връзката с европейското законодателство, или да се коригира отговорът спрямо наличната информация.</w:t>
            </w:r>
          </w:p>
        </w:tc>
      </w:tr>
    </w:tbl>
    <w:p w14:paraId="538EF889" w14:textId="1EC4E6F0" w:rsidR="009D62F6" w:rsidRPr="00852493" w:rsidRDefault="009D62F6" w:rsidP="004332F8">
      <w:pPr>
        <w:spacing w:before="120" w:after="120"/>
        <w:rPr>
          <w:sz w:val="2"/>
          <w:szCs w:val="2"/>
        </w:rPr>
      </w:pPr>
    </w:p>
    <w:p w14:paraId="02DC5883" w14:textId="77777777" w:rsidR="00852493" w:rsidRPr="007B3927" w:rsidRDefault="00852493" w:rsidP="004332F8">
      <w:pPr>
        <w:spacing w:before="120" w:after="120"/>
        <w:sectPr w:rsidR="00852493" w:rsidRPr="007B3927" w:rsidSect="004332F8">
          <w:type w:val="continuous"/>
          <w:pgSz w:w="11906" w:h="16838"/>
          <w:pgMar w:top="1417" w:right="1417" w:bottom="426" w:left="1417" w:header="708" w:footer="708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9923" w:type="dxa"/>
        <w:tblInd w:w="-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02DA4" w:rsidRPr="007B3927" w14:paraId="4DE3315F" w14:textId="77777777" w:rsidTr="00C56E4D">
        <w:trPr>
          <w:cantSplit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7093" w14:textId="605D6D81" w:rsidR="004332F8" w:rsidRPr="006D61DB" w:rsidRDefault="002D3CB0" w:rsidP="006D61DB">
            <w:pPr>
              <w:pStyle w:val="02"/>
              <w:ind w:firstLine="0"/>
            </w:pPr>
            <w:r w:rsidRPr="006D61DB">
              <w:t>*</w:t>
            </w:r>
            <w:r w:rsidR="00B0732D" w:rsidRPr="006D61DB">
              <w:t>   </w:t>
            </w:r>
            <w:r w:rsidRPr="006D61DB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6D61DB">
              <w:t>ет и на неговата администрация.</w:t>
            </w:r>
          </w:p>
        </w:tc>
      </w:tr>
      <w:tr w:rsidR="000D667F" w:rsidRPr="007B3927" w14:paraId="6BC679BA" w14:textId="77777777" w:rsidTr="00C56E4D">
        <w:trPr>
          <w:cantSplit/>
        </w:trPr>
        <w:tc>
          <w:tcPr>
            <w:tcW w:w="9923" w:type="dxa"/>
            <w:tcBorders>
              <w:left w:val="single" w:sz="4" w:space="0" w:color="auto"/>
              <w:right w:val="single" w:sz="4" w:space="0" w:color="auto"/>
            </w:tcBorders>
          </w:tcPr>
          <w:p w14:paraId="10B36A7C" w14:textId="60F4DF44" w:rsidR="004332F8" w:rsidRPr="006D61DB" w:rsidRDefault="000D667F" w:rsidP="006D61DB">
            <w:pPr>
              <w:pStyle w:val="02"/>
              <w:ind w:firstLine="0"/>
            </w:pPr>
            <w:r w:rsidRPr="006D61DB">
              <w:t>**</w:t>
            </w:r>
            <w:r w:rsidR="00B0732D" w:rsidRPr="006D61DB">
              <w:t>   </w:t>
            </w:r>
            <w:r w:rsidR="002C0D1B" w:rsidRPr="006D61DB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6D61DB">
              <w:t>.</w:t>
            </w:r>
          </w:p>
        </w:tc>
      </w:tr>
      <w:tr w:rsidR="00602DA4" w:rsidRPr="007B3927" w14:paraId="735F2EAE" w14:textId="77777777" w:rsidTr="005E5554">
        <w:trPr>
          <w:cantSplit/>
        </w:trPr>
        <w:tc>
          <w:tcPr>
            <w:tcW w:w="9923" w:type="dxa"/>
            <w:tcBorders>
              <w:left w:val="single" w:sz="4" w:space="0" w:color="auto"/>
              <w:right w:val="single" w:sz="4" w:space="0" w:color="auto"/>
            </w:tcBorders>
          </w:tcPr>
          <w:p w14:paraId="5860A80D" w14:textId="63598E5D" w:rsidR="004332F8" w:rsidRPr="006D61DB" w:rsidRDefault="002D3CB0" w:rsidP="006D61DB">
            <w:pPr>
              <w:pStyle w:val="02"/>
              <w:ind w:firstLine="0"/>
            </w:pPr>
            <w:r w:rsidRPr="006D61DB">
              <w:t>**</w:t>
            </w:r>
            <w:r w:rsidR="000A68D9" w:rsidRPr="006D61DB">
              <w:t>*</w:t>
            </w:r>
            <w:r w:rsidR="00B0732D" w:rsidRPr="006D61DB">
              <w:t>   </w:t>
            </w:r>
            <w:r w:rsidRPr="006D61DB">
              <w:t>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</w:tc>
      </w:tr>
      <w:tr w:rsidR="00602DA4" w:rsidRPr="007B3927" w14:paraId="6F3F76F1" w14:textId="77777777" w:rsidTr="005E5554">
        <w:trPr>
          <w:cantSplit/>
        </w:trPr>
        <w:tc>
          <w:tcPr>
            <w:tcW w:w="9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B842" w14:textId="2545D76D" w:rsidR="000A68D9" w:rsidRPr="006D61DB" w:rsidRDefault="002D3CB0" w:rsidP="006D61DB">
            <w:pPr>
              <w:pStyle w:val="02"/>
              <w:ind w:firstLine="0"/>
            </w:pPr>
            <w:r w:rsidRPr="006D61DB">
              <w:t>***</w:t>
            </w:r>
            <w:r w:rsidR="000A68D9" w:rsidRPr="006D61DB">
              <w:t>*</w:t>
            </w:r>
            <w:r w:rsidR="00B0732D" w:rsidRPr="006D61DB">
              <w:t>   </w:t>
            </w:r>
            <w:r w:rsidRPr="006D61DB">
              <w:t>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DC152A">
        <w:trPr>
          <w:cantSplit/>
          <w:trHeight w:val="183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30C8" w14:textId="398E8372" w:rsidR="00BA3467" w:rsidRPr="006D61DB" w:rsidRDefault="00B206A2" w:rsidP="00BA3467">
            <w:pPr>
              <w:spacing w:before="20" w:after="20"/>
              <w:ind w:right="-646"/>
              <w:jc w:val="left"/>
              <w:rPr>
                <w:rFonts w:eastAsia="Times New Roman"/>
                <w:b/>
              </w:rPr>
            </w:pPr>
            <w:r w:rsidRPr="006D61DB">
              <w:rPr>
                <w:rFonts w:eastAsia="Times New Roman"/>
                <w:b/>
              </w:rPr>
              <w:t xml:space="preserve">И. Д. </w:t>
            </w:r>
            <w:r w:rsidR="00BA3467" w:rsidRPr="006D61DB">
              <w:rPr>
                <w:rFonts w:eastAsia="Times New Roman"/>
                <w:b/>
              </w:rPr>
              <w:t xml:space="preserve">ДИРЕКТОР НА ДИРЕКЦИЯ </w:t>
            </w:r>
          </w:p>
          <w:p w14:paraId="45B92D84" w14:textId="032B7A27" w:rsidR="00BA3467" w:rsidRPr="006D61DB" w:rsidRDefault="00BA3467" w:rsidP="00BA3467">
            <w:pPr>
              <w:spacing w:before="20" w:after="20"/>
              <w:ind w:right="-646"/>
              <w:jc w:val="left"/>
              <w:rPr>
                <w:rFonts w:eastAsia="Times New Roman"/>
                <w:b/>
              </w:rPr>
            </w:pPr>
            <w:r w:rsidRPr="006D61DB">
              <w:rPr>
                <w:rFonts w:eastAsia="Times New Roman"/>
                <w:b/>
              </w:rPr>
              <w:t>„</w:t>
            </w:r>
            <w:r w:rsidR="00B206A2" w:rsidRPr="006D61DB">
              <w:rPr>
                <w:rFonts w:eastAsia="Times New Roman"/>
                <w:b/>
              </w:rPr>
              <w:t xml:space="preserve">КООРДИНАЦИЯ И </w:t>
            </w:r>
            <w:r w:rsidRPr="006D61DB">
              <w:rPr>
                <w:rFonts w:eastAsia="Times New Roman"/>
                <w:b/>
              </w:rPr>
              <w:t>МОДЕРНИЗАЦИЯ НА АДМИНИСТРАЦИЯТА“ В</w:t>
            </w:r>
          </w:p>
          <w:p w14:paraId="6C13F804" w14:textId="77777777" w:rsidR="00BA3467" w:rsidRPr="006D61DB" w:rsidRDefault="00BA3467" w:rsidP="00BA3467">
            <w:pPr>
              <w:spacing w:before="20" w:after="20"/>
              <w:ind w:right="-646"/>
              <w:jc w:val="left"/>
              <w:rPr>
                <w:rFonts w:eastAsia="Times New Roman"/>
                <w:b/>
              </w:rPr>
            </w:pPr>
            <w:r w:rsidRPr="006D61DB">
              <w:rPr>
                <w:rFonts w:eastAsia="Times New Roman"/>
                <w:b/>
              </w:rPr>
              <w:t>АДМИНИСТРАЦИЯТА НА МИНИСТЕРСКИЯ СЪВЕТ</w:t>
            </w:r>
          </w:p>
          <w:p w14:paraId="62989756" w14:textId="498B6CBD" w:rsidR="00B70BF4" w:rsidRPr="004C7D8D" w:rsidRDefault="00D70817" w:rsidP="00DC152A">
            <w:pPr>
              <w:spacing w:line="240" w:lineRule="auto"/>
              <w:ind w:left="6237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highlight w:val="white"/>
                <w:lang w:eastAsia="bg-BG"/>
              </w:rPr>
              <w:pict w14:anchorId="31B25204">
                <v:shape id="_x0000_i1026" type="#_x0000_t75" alt="Microsoft Office Signature Line..." style="width:150.45pt;height:50.1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  <w:r w:rsidR="004A6135" w:rsidRPr="006D61DB">
              <w:rPr>
                <w:rFonts w:eastAsia="Times New Roman"/>
                <w:b/>
                <w:lang w:eastAsia="bg-BG"/>
              </w:rPr>
              <w:t>ИСКРЕН ИВАНОВ</w:t>
            </w:r>
          </w:p>
        </w:tc>
      </w:tr>
    </w:tbl>
    <w:p w14:paraId="6BCD96D3" w14:textId="77777777" w:rsidR="00602DA4" w:rsidRPr="006D61DB" w:rsidRDefault="00602DA4" w:rsidP="005E5554">
      <w:pPr>
        <w:rPr>
          <w:sz w:val="2"/>
          <w:szCs w:val="2"/>
          <w:lang w:val="ru-RU"/>
        </w:rPr>
      </w:pPr>
    </w:p>
    <w:sectPr w:rsidR="00602DA4" w:rsidRPr="006D61DB" w:rsidSect="004332F8"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45949" w14:textId="77777777" w:rsidR="008D7EC1" w:rsidRDefault="008D7EC1" w:rsidP="00C20834">
      <w:r>
        <w:separator/>
      </w:r>
    </w:p>
    <w:p w14:paraId="7F0218B0" w14:textId="77777777" w:rsidR="008D7EC1" w:rsidRDefault="008D7EC1" w:rsidP="00C20834"/>
  </w:endnote>
  <w:endnote w:type="continuationSeparator" w:id="0">
    <w:p w14:paraId="7ACF47E9" w14:textId="77777777" w:rsidR="008D7EC1" w:rsidRDefault="008D7EC1" w:rsidP="00C20834">
      <w:r>
        <w:continuationSeparator/>
      </w:r>
    </w:p>
    <w:p w14:paraId="7D06B638" w14:textId="77777777" w:rsidR="008D7EC1" w:rsidRDefault="008D7EC1" w:rsidP="00C20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77777777" w:rsidR="00CD3A5D" w:rsidRPr="00CD3A5D" w:rsidRDefault="00CD3A5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  <w:r w:rsidRPr="00CD3A5D">
          <w:rPr>
            <w:rFonts w:eastAsia="Times New Roman"/>
            <w:i/>
            <w:sz w:val="20"/>
            <w:szCs w:val="20"/>
          </w:rPr>
          <w:t>гр. София, бул. „Дондуков” № 1, тел. централа: 02/ 940-29-99, факс: 02/ 981-81-70</w:t>
        </w:r>
      </w:p>
      <w:p w14:paraId="5D9FB67F" w14:textId="7D65A387" w:rsidR="00ED3D62" w:rsidRPr="00CD3A5D" w:rsidRDefault="00CD3A5D" w:rsidP="00CD3A5D">
        <w:pPr>
          <w:tabs>
            <w:tab w:val="right" w:pos="9072"/>
          </w:tabs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E314A4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E314A4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5CDC6" w14:textId="7EE769D8" w:rsidR="000D667F" w:rsidRPr="00CD3A5D" w:rsidRDefault="00CD3A5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CD3A5D">
      <w:rPr>
        <w:rFonts w:eastAsia="Times New Roman"/>
        <w:i/>
        <w:sz w:val="20"/>
        <w:szCs w:val="20"/>
      </w:rPr>
      <w:t>гр. София, бул. „Дондуков“ № 1, тел. централа: 02/ 940-29-99, факс: 02/ 981-81-70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8CE03" w14:textId="77777777" w:rsidR="008D7EC1" w:rsidRDefault="008D7EC1" w:rsidP="00C20834">
      <w:r>
        <w:separator/>
      </w:r>
    </w:p>
    <w:p w14:paraId="02140B41" w14:textId="77777777" w:rsidR="008D7EC1" w:rsidRDefault="008D7EC1" w:rsidP="00C20834"/>
  </w:footnote>
  <w:footnote w:type="continuationSeparator" w:id="0">
    <w:p w14:paraId="6C14FA4B" w14:textId="77777777" w:rsidR="008D7EC1" w:rsidRDefault="008D7EC1" w:rsidP="00C20834">
      <w:r>
        <w:continuationSeparator/>
      </w:r>
    </w:p>
    <w:p w14:paraId="7BD2F12D" w14:textId="77777777" w:rsidR="008D7EC1" w:rsidRDefault="008D7EC1" w:rsidP="00C208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79D8"/>
    <w:multiLevelType w:val="multilevel"/>
    <w:tmpl w:val="69B2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60188"/>
    <w:multiLevelType w:val="hybridMultilevel"/>
    <w:tmpl w:val="782E0FBC"/>
    <w:lvl w:ilvl="0" w:tplc="DF2E9CB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4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E1"/>
    <w:rsid w:val="000002DC"/>
    <w:rsid w:val="000014EC"/>
    <w:rsid w:val="00001615"/>
    <w:rsid w:val="00003692"/>
    <w:rsid w:val="00012A0B"/>
    <w:rsid w:val="00021017"/>
    <w:rsid w:val="000257D5"/>
    <w:rsid w:val="00030B02"/>
    <w:rsid w:val="00031EC6"/>
    <w:rsid w:val="000355CA"/>
    <w:rsid w:val="000405D8"/>
    <w:rsid w:val="0004259E"/>
    <w:rsid w:val="00044A01"/>
    <w:rsid w:val="000478BD"/>
    <w:rsid w:val="0005265F"/>
    <w:rsid w:val="00056D49"/>
    <w:rsid w:val="00057C18"/>
    <w:rsid w:val="0007016F"/>
    <w:rsid w:val="000851AE"/>
    <w:rsid w:val="000857BB"/>
    <w:rsid w:val="0008786A"/>
    <w:rsid w:val="000879ED"/>
    <w:rsid w:val="00087D50"/>
    <w:rsid w:val="00092193"/>
    <w:rsid w:val="00094215"/>
    <w:rsid w:val="000A0715"/>
    <w:rsid w:val="000A68D9"/>
    <w:rsid w:val="000B1B75"/>
    <w:rsid w:val="000B1C3B"/>
    <w:rsid w:val="000C0604"/>
    <w:rsid w:val="000C0A9E"/>
    <w:rsid w:val="000D206E"/>
    <w:rsid w:val="000D667F"/>
    <w:rsid w:val="000E0BD9"/>
    <w:rsid w:val="000F04B2"/>
    <w:rsid w:val="000F224A"/>
    <w:rsid w:val="000F3496"/>
    <w:rsid w:val="00100231"/>
    <w:rsid w:val="001020BF"/>
    <w:rsid w:val="001111D5"/>
    <w:rsid w:val="0011366C"/>
    <w:rsid w:val="00126555"/>
    <w:rsid w:val="0013155E"/>
    <w:rsid w:val="00133BAE"/>
    <w:rsid w:val="00134A4B"/>
    <w:rsid w:val="001413BF"/>
    <w:rsid w:val="0014415F"/>
    <w:rsid w:val="00152F23"/>
    <w:rsid w:val="00164E8F"/>
    <w:rsid w:val="00166824"/>
    <w:rsid w:val="00167E4D"/>
    <w:rsid w:val="00182180"/>
    <w:rsid w:val="00192D9A"/>
    <w:rsid w:val="0019799F"/>
    <w:rsid w:val="001B2BD0"/>
    <w:rsid w:val="001B50A2"/>
    <w:rsid w:val="001C1321"/>
    <w:rsid w:val="001C7BDE"/>
    <w:rsid w:val="001D5327"/>
    <w:rsid w:val="001D7F92"/>
    <w:rsid w:val="001F0FAE"/>
    <w:rsid w:val="001F45EB"/>
    <w:rsid w:val="001F6DD7"/>
    <w:rsid w:val="00204910"/>
    <w:rsid w:val="00204E26"/>
    <w:rsid w:val="00204F7B"/>
    <w:rsid w:val="00205D16"/>
    <w:rsid w:val="002061BC"/>
    <w:rsid w:val="00213E67"/>
    <w:rsid w:val="002211C1"/>
    <w:rsid w:val="002257CB"/>
    <w:rsid w:val="002261F7"/>
    <w:rsid w:val="00247168"/>
    <w:rsid w:val="0025056F"/>
    <w:rsid w:val="00262067"/>
    <w:rsid w:val="0026367B"/>
    <w:rsid w:val="00263775"/>
    <w:rsid w:val="0026588C"/>
    <w:rsid w:val="00266613"/>
    <w:rsid w:val="0026787D"/>
    <w:rsid w:val="00270462"/>
    <w:rsid w:val="00271918"/>
    <w:rsid w:val="00271EDD"/>
    <w:rsid w:val="00273D21"/>
    <w:rsid w:val="002744BF"/>
    <w:rsid w:val="00274543"/>
    <w:rsid w:val="00277B2B"/>
    <w:rsid w:val="002802AD"/>
    <w:rsid w:val="002918DD"/>
    <w:rsid w:val="00292933"/>
    <w:rsid w:val="00294469"/>
    <w:rsid w:val="002A2E3A"/>
    <w:rsid w:val="002A31C7"/>
    <w:rsid w:val="002A5C98"/>
    <w:rsid w:val="002A7C7A"/>
    <w:rsid w:val="002B220F"/>
    <w:rsid w:val="002B3003"/>
    <w:rsid w:val="002B50A6"/>
    <w:rsid w:val="002B5937"/>
    <w:rsid w:val="002B7600"/>
    <w:rsid w:val="002C0D1B"/>
    <w:rsid w:val="002C3843"/>
    <w:rsid w:val="002C54DA"/>
    <w:rsid w:val="002C5A97"/>
    <w:rsid w:val="002D3CB0"/>
    <w:rsid w:val="002D4F4A"/>
    <w:rsid w:val="002E73BD"/>
    <w:rsid w:val="003105EA"/>
    <w:rsid w:val="00314B6A"/>
    <w:rsid w:val="00323D41"/>
    <w:rsid w:val="00324D33"/>
    <w:rsid w:val="00324E9F"/>
    <w:rsid w:val="00325CD6"/>
    <w:rsid w:val="003302A0"/>
    <w:rsid w:val="003306C8"/>
    <w:rsid w:val="00330EFD"/>
    <w:rsid w:val="00333992"/>
    <w:rsid w:val="00334879"/>
    <w:rsid w:val="00335726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0942"/>
    <w:rsid w:val="00392592"/>
    <w:rsid w:val="00394AA9"/>
    <w:rsid w:val="00396719"/>
    <w:rsid w:val="003A4582"/>
    <w:rsid w:val="003A4985"/>
    <w:rsid w:val="003B5590"/>
    <w:rsid w:val="003B566C"/>
    <w:rsid w:val="003C1E9E"/>
    <w:rsid w:val="003C621B"/>
    <w:rsid w:val="003D454B"/>
    <w:rsid w:val="003D78A7"/>
    <w:rsid w:val="003E2B6F"/>
    <w:rsid w:val="003E70D2"/>
    <w:rsid w:val="003F0592"/>
    <w:rsid w:val="003F6C94"/>
    <w:rsid w:val="0040060D"/>
    <w:rsid w:val="00400C35"/>
    <w:rsid w:val="00403511"/>
    <w:rsid w:val="00403E1D"/>
    <w:rsid w:val="00405B8A"/>
    <w:rsid w:val="00421454"/>
    <w:rsid w:val="004250AE"/>
    <w:rsid w:val="00431CC4"/>
    <w:rsid w:val="004332F8"/>
    <w:rsid w:val="004352AE"/>
    <w:rsid w:val="0043548B"/>
    <w:rsid w:val="004439BE"/>
    <w:rsid w:val="00445CE4"/>
    <w:rsid w:val="004568A7"/>
    <w:rsid w:val="0046157D"/>
    <w:rsid w:val="00465CF9"/>
    <w:rsid w:val="00466FA7"/>
    <w:rsid w:val="004924AB"/>
    <w:rsid w:val="004A032C"/>
    <w:rsid w:val="004A6135"/>
    <w:rsid w:val="004B1758"/>
    <w:rsid w:val="004C1253"/>
    <w:rsid w:val="004C6250"/>
    <w:rsid w:val="004C6C07"/>
    <w:rsid w:val="004C7D8D"/>
    <w:rsid w:val="004C7E56"/>
    <w:rsid w:val="004E2349"/>
    <w:rsid w:val="004F12EC"/>
    <w:rsid w:val="0050294F"/>
    <w:rsid w:val="0050360A"/>
    <w:rsid w:val="00521568"/>
    <w:rsid w:val="00531912"/>
    <w:rsid w:val="005374FD"/>
    <w:rsid w:val="0054028C"/>
    <w:rsid w:val="00541402"/>
    <w:rsid w:val="0055005B"/>
    <w:rsid w:val="00551C3A"/>
    <w:rsid w:val="00560E9D"/>
    <w:rsid w:val="00562FF2"/>
    <w:rsid w:val="00565114"/>
    <w:rsid w:val="005717CC"/>
    <w:rsid w:val="00571839"/>
    <w:rsid w:val="00581534"/>
    <w:rsid w:val="00581898"/>
    <w:rsid w:val="00581C60"/>
    <w:rsid w:val="00582AB5"/>
    <w:rsid w:val="00590BED"/>
    <w:rsid w:val="005A3BC0"/>
    <w:rsid w:val="005B11DD"/>
    <w:rsid w:val="005B4BCB"/>
    <w:rsid w:val="005C0770"/>
    <w:rsid w:val="005C7E7D"/>
    <w:rsid w:val="005D3149"/>
    <w:rsid w:val="005D474C"/>
    <w:rsid w:val="005E5554"/>
    <w:rsid w:val="005F13E3"/>
    <w:rsid w:val="005F2242"/>
    <w:rsid w:val="005F614B"/>
    <w:rsid w:val="005F724F"/>
    <w:rsid w:val="00602D60"/>
    <w:rsid w:val="00602DA4"/>
    <w:rsid w:val="00607595"/>
    <w:rsid w:val="00624CEF"/>
    <w:rsid w:val="00627303"/>
    <w:rsid w:val="0063533F"/>
    <w:rsid w:val="006559FC"/>
    <w:rsid w:val="00657679"/>
    <w:rsid w:val="00660D8E"/>
    <w:rsid w:val="00663FB0"/>
    <w:rsid w:val="00664A4E"/>
    <w:rsid w:val="00671446"/>
    <w:rsid w:val="006717EA"/>
    <w:rsid w:val="006718A8"/>
    <w:rsid w:val="00680D75"/>
    <w:rsid w:val="00683510"/>
    <w:rsid w:val="0069295F"/>
    <w:rsid w:val="006A248F"/>
    <w:rsid w:val="006B1131"/>
    <w:rsid w:val="006B49B5"/>
    <w:rsid w:val="006B5443"/>
    <w:rsid w:val="006B5D0C"/>
    <w:rsid w:val="006B6BAF"/>
    <w:rsid w:val="006C05A6"/>
    <w:rsid w:val="006C1E5E"/>
    <w:rsid w:val="006D4637"/>
    <w:rsid w:val="006D604D"/>
    <w:rsid w:val="006D61DB"/>
    <w:rsid w:val="00704506"/>
    <w:rsid w:val="0070623B"/>
    <w:rsid w:val="00707B5A"/>
    <w:rsid w:val="00726812"/>
    <w:rsid w:val="007438BC"/>
    <w:rsid w:val="007478F6"/>
    <w:rsid w:val="00757E2B"/>
    <w:rsid w:val="00762871"/>
    <w:rsid w:val="00770533"/>
    <w:rsid w:val="0077540B"/>
    <w:rsid w:val="00776502"/>
    <w:rsid w:val="00781AA4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D69"/>
    <w:rsid w:val="007E35BA"/>
    <w:rsid w:val="007E5C84"/>
    <w:rsid w:val="007F3EA9"/>
    <w:rsid w:val="00804228"/>
    <w:rsid w:val="00807896"/>
    <w:rsid w:val="00816E23"/>
    <w:rsid w:val="00820A9D"/>
    <w:rsid w:val="00823916"/>
    <w:rsid w:val="00826731"/>
    <w:rsid w:val="00830686"/>
    <w:rsid w:val="0083361E"/>
    <w:rsid w:val="00834B55"/>
    <w:rsid w:val="00840B3A"/>
    <w:rsid w:val="008428A0"/>
    <w:rsid w:val="00852493"/>
    <w:rsid w:val="00852EF9"/>
    <w:rsid w:val="0085378E"/>
    <w:rsid w:val="008571BE"/>
    <w:rsid w:val="00861841"/>
    <w:rsid w:val="0087124C"/>
    <w:rsid w:val="0088051F"/>
    <w:rsid w:val="00882741"/>
    <w:rsid w:val="008841D5"/>
    <w:rsid w:val="008863CA"/>
    <w:rsid w:val="00894A5E"/>
    <w:rsid w:val="00896A1E"/>
    <w:rsid w:val="008A54D9"/>
    <w:rsid w:val="008A6084"/>
    <w:rsid w:val="008A707A"/>
    <w:rsid w:val="008B018A"/>
    <w:rsid w:val="008C02A3"/>
    <w:rsid w:val="008C60A6"/>
    <w:rsid w:val="008D7EC1"/>
    <w:rsid w:val="008E025F"/>
    <w:rsid w:val="008E6FA2"/>
    <w:rsid w:val="008F2C2D"/>
    <w:rsid w:val="008F3DB6"/>
    <w:rsid w:val="008F505D"/>
    <w:rsid w:val="00907A13"/>
    <w:rsid w:val="00911779"/>
    <w:rsid w:val="0091684D"/>
    <w:rsid w:val="00916898"/>
    <w:rsid w:val="0092042D"/>
    <w:rsid w:val="00925322"/>
    <w:rsid w:val="00932950"/>
    <w:rsid w:val="00940B4E"/>
    <w:rsid w:val="009441A1"/>
    <w:rsid w:val="00952F1F"/>
    <w:rsid w:val="009704E9"/>
    <w:rsid w:val="009726A6"/>
    <w:rsid w:val="00977C2F"/>
    <w:rsid w:val="009810DF"/>
    <w:rsid w:val="00981CBD"/>
    <w:rsid w:val="00985C4B"/>
    <w:rsid w:val="009C52C0"/>
    <w:rsid w:val="009D62F6"/>
    <w:rsid w:val="009E2316"/>
    <w:rsid w:val="009E6840"/>
    <w:rsid w:val="009F0FB8"/>
    <w:rsid w:val="009F5F88"/>
    <w:rsid w:val="00A0662C"/>
    <w:rsid w:val="00A07BE3"/>
    <w:rsid w:val="00A13329"/>
    <w:rsid w:val="00A15BEC"/>
    <w:rsid w:val="00A3024C"/>
    <w:rsid w:val="00A32F4C"/>
    <w:rsid w:val="00A33936"/>
    <w:rsid w:val="00A424FE"/>
    <w:rsid w:val="00A75F5C"/>
    <w:rsid w:val="00A86130"/>
    <w:rsid w:val="00A86B07"/>
    <w:rsid w:val="00A972FD"/>
    <w:rsid w:val="00AA0476"/>
    <w:rsid w:val="00AA214F"/>
    <w:rsid w:val="00AA3C51"/>
    <w:rsid w:val="00AB0AA5"/>
    <w:rsid w:val="00AB5D24"/>
    <w:rsid w:val="00AC4FA4"/>
    <w:rsid w:val="00AC5008"/>
    <w:rsid w:val="00AC6248"/>
    <w:rsid w:val="00AD340F"/>
    <w:rsid w:val="00AD4774"/>
    <w:rsid w:val="00AE72FE"/>
    <w:rsid w:val="00AF0085"/>
    <w:rsid w:val="00AF2D1F"/>
    <w:rsid w:val="00AF4FAD"/>
    <w:rsid w:val="00B02272"/>
    <w:rsid w:val="00B026C0"/>
    <w:rsid w:val="00B0412A"/>
    <w:rsid w:val="00B06997"/>
    <w:rsid w:val="00B0732D"/>
    <w:rsid w:val="00B1377E"/>
    <w:rsid w:val="00B13F28"/>
    <w:rsid w:val="00B206A2"/>
    <w:rsid w:val="00B2193D"/>
    <w:rsid w:val="00B22AAD"/>
    <w:rsid w:val="00B241A0"/>
    <w:rsid w:val="00B2644A"/>
    <w:rsid w:val="00B30018"/>
    <w:rsid w:val="00B34391"/>
    <w:rsid w:val="00B36E04"/>
    <w:rsid w:val="00B401BA"/>
    <w:rsid w:val="00B52DE6"/>
    <w:rsid w:val="00B5353F"/>
    <w:rsid w:val="00B60D77"/>
    <w:rsid w:val="00B66DB3"/>
    <w:rsid w:val="00B70BF4"/>
    <w:rsid w:val="00B7256C"/>
    <w:rsid w:val="00B73D5D"/>
    <w:rsid w:val="00B80FFC"/>
    <w:rsid w:val="00B925F8"/>
    <w:rsid w:val="00B953FF"/>
    <w:rsid w:val="00BA1FC3"/>
    <w:rsid w:val="00BA3467"/>
    <w:rsid w:val="00BA5207"/>
    <w:rsid w:val="00BA75F2"/>
    <w:rsid w:val="00BB2188"/>
    <w:rsid w:val="00BC0D87"/>
    <w:rsid w:val="00BC7450"/>
    <w:rsid w:val="00BD3124"/>
    <w:rsid w:val="00BD3359"/>
    <w:rsid w:val="00BD6D12"/>
    <w:rsid w:val="00BD7A64"/>
    <w:rsid w:val="00BE0061"/>
    <w:rsid w:val="00BF71D5"/>
    <w:rsid w:val="00C008E9"/>
    <w:rsid w:val="00C109ED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368A"/>
    <w:rsid w:val="00C37346"/>
    <w:rsid w:val="00C45E18"/>
    <w:rsid w:val="00C462DB"/>
    <w:rsid w:val="00C50797"/>
    <w:rsid w:val="00C52DF4"/>
    <w:rsid w:val="00C56E4D"/>
    <w:rsid w:val="00C6619B"/>
    <w:rsid w:val="00C71C35"/>
    <w:rsid w:val="00C72A1D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1205"/>
    <w:rsid w:val="00CB4EB5"/>
    <w:rsid w:val="00CC0870"/>
    <w:rsid w:val="00CC3112"/>
    <w:rsid w:val="00CC6EFA"/>
    <w:rsid w:val="00CD3193"/>
    <w:rsid w:val="00CD332B"/>
    <w:rsid w:val="00CD3A5D"/>
    <w:rsid w:val="00CE1738"/>
    <w:rsid w:val="00CE2DC3"/>
    <w:rsid w:val="00CF3F62"/>
    <w:rsid w:val="00CF635B"/>
    <w:rsid w:val="00CF7DF7"/>
    <w:rsid w:val="00D022BD"/>
    <w:rsid w:val="00D032E6"/>
    <w:rsid w:val="00D04285"/>
    <w:rsid w:val="00D051BE"/>
    <w:rsid w:val="00D05CDC"/>
    <w:rsid w:val="00D14056"/>
    <w:rsid w:val="00D201CC"/>
    <w:rsid w:val="00D229F9"/>
    <w:rsid w:val="00D35100"/>
    <w:rsid w:val="00D356EB"/>
    <w:rsid w:val="00D35E78"/>
    <w:rsid w:val="00D36F48"/>
    <w:rsid w:val="00D4057C"/>
    <w:rsid w:val="00D43F35"/>
    <w:rsid w:val="00D43F47"/>
    <w:rsid w:val="00D4506B"/>
    <w:rsid w:val="00D50DE1"/>
    <w:rsid w:val="00D70817"/>
    <w:rsid w:val="00D71609"/>
    <w:rsid w:val="00D72DE3"/>
    <w:rsid w:val="00D82CBF"/>
    <w:rsid w:val="00D91E34"/>
    <w:rsid w:val="00D93095"/>
    <w:rsid w:val="00DA0142"/>
    <w:rsid w:val="00DA210F"/>
    <w:rsid w:val="00DA5071"/>
    <w:rsid w:val="00DB4204"/>
    <w:rsid w:val="00DB5262"/>
    <w:rsid w:val="00DC152A"/>
    <w:rsid w:val="00DC47E2"/>
    <w:rsid w:val="00DC7865"/>
    <w:rsid w:val="00DE00B0"/>
    <w:rsid w:val="00DE1358"/>
    <w:rsid w:val="00DE33AD"/>
    <w:rsid w:val="00DE7A3D"/>
    <w:rsid w:val="00DF2E79"/>
    <w:rsid w:val="00E01303"/>
    <w:rsid w:val="00E04136"/>
    <w:rsid w:val="00E12073"/>
    <w:rsid w:val="00E1478D"/>
    <w:rsid w:val="00E14879"/>
    <w:rsid w:val="00E14EA5"/>
    <w:rsid w:val="00E314A4"/>
    <w:rsid w:val="00E3229E"/>
    <w:rsid w:val="00E374A5"/>
    <w:rsid w:val="00E436A0"/>
    <w:rsid w:val="00E50E7E"/>
    <w:rsid w:val="00E5597C"/>
    <w:rsid w:val="00E5663E"/>
    <w:rsid w:val="00E57CBF"/>
    <w:rsid w:val="00E60D38"/>
    <w:rsid w:val="00E63448"/>
    <w:rsid w:val="00E77559"/>
    <w:rsid w:val="00E80FDC"/>
    <w:rsid w:val="00E86AAE"/>
    <w:rsid w:val="00E90946"/>
    <w:rsid w:val="00E91609"/>
    <w:rsid w:val="00EA6D4B"/>
    <w:rsid w:val="00EB2A2F"/>
    <w:rsid w:val="00EB342F"/>
    <w:rsid w:val="00EB7D4C"/>
    <w:rsid w:val="00ED3D62"/>
    <w:rsid w:val="00EE2F6D"/>
    <w:rsid w:val="00F02D89"/>
    <w:rsid w:val="00F07FA9"/>
    <w:rsid w:val="00F11186"/>
    <w:rsid w:val="00F14473"/>
    <w:rsid w:val="00F14937"/>
    <w:rsid w:val="00F15F83"/>
    <w:rsid w:val="00F16B51"/>
    <w:rsid w:val="00F22220"/>
    <w:rsid w:val="00F3067F"/>
    <w:rsid w:val="00F325D7"/>
    <w:rsid w:val="00F4388F"/>
    <w:rsid w:val="00F441E8"/>
    <w:rsid w:val="00F44709"/>
    <w:rsid w:val="00F56413"/>
    <w:rsid w:val="00F568FC"/>
    <w:rsid w:val="00F56ED2"/>
    <w:rsid w:val="00F572BA"/>
    <w:rsid w:val="00F61061"/>
    <w:rsid w:val="00F653B2"/>
    <w:rsid w:val="00F65ACC"/>
    <w:rsid w:val="00F75B2A"/>
    <w:rsid w:val="00F8701F"/>
    <w:rsid w:val="00F91E35"/>
    <w:rsid w:val="00FA3E67"/>
    <w:rsid w:val="00FA6573"/>
    <w:rsid w:val="00FA7496"/>
    <w:rsid w:val="00FB1F1C"/>
    <w:rsid w:val="00FD6550"/>
    <w:rsid w:val="00FD738E"/>
    <w:rsid w:val="00FE2043"/>
    <w:rsid w:val="00FE669E"/>
    <w:rsid w:val="00FF2F81"/>
    <w:rsid w:val="00FF5242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46157D"/>
    <w:pPr>
      <w:numPr>
        <w:numId w:val="2"/>
      </w:numPr>
      <w:spacing w:before="120" w:after="120"/>
      <w:ind w:left="851" w:hanging="851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46157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50360A"/>
    <w:pPr>
      <w:spacing w:after="120"/>
      <w:ind w:firstLine="879"/>
    </w:pPr>
  </w:style>
  <w:style w:type="paragraph" w:customStyle="1" w:styleId="03">
    <w:name w:val="03. Дисклеймър"/>
    <w:basedOn w:val="Normal"/>
    <w:link w:val="03Char"/>
    <w:qFormat/>
    <w:rsid w:val="000355CA"/>
    <w:pPr>
      <w:spacing w:after="120"/>
    </w:pPr>
  </w:style>
  <w:style w:type="character" w:customStyle="1" w:styleId="02Char">
    <w:name w:val="02. Текст Char"/>
    <w:basedOn w:val="DefaultParagraphFont"/>
    <w:link w:val="02"/>
    <w:rsid w:val="0050360A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0355CA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ategy.bg/Publications/View.aspx?lang=bg-BG&amp;categoryId=&amp;Id=297&amp;y=&amp;m=&amp;d=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A9"/>
    <w:rsid w:val="00074A89"/>
    <w:rsid w:val="000A29FA"/>
    <w:rsid w:val="000D51D1"/>
    <w:rsid w:val="000E292A"/>
    <w:rsid w:val="00140791"/>
    <w:rsid w:val="00166278"/>
    <w:rsid w:val="001C128A"/>
    <w:rsid w:val="0022129E"/>
    <w:rsid w:val="002342C2"/>
    <w:rsid w:val="00273F30"/>
    <w:rsid w:val="002B6C5A"/>
    <w:rsid w:val="002C47C6"/>
    <w:rsid w:val="00315C0A"/>
    <w:rsid w:val="003178A8"/>
    <w:rsid w:val="0035473A"/>
    <w:rsid w:val="003701A8"/>
    <w:rsid w:val="003955CB"/>
    <w:rsid w:val="003D1862"/>
    <w:rsid w:val="003F4474"/>
    <w:rsid w:val="00414F91"/>
    <w:rsid w:val="00457552"/>
    <w:rsid w:val="00476E9F"/>
    <w:rsid w:val="00493010"/>
    <w:rsid w:val="004A5DBA"/>
    <w:rsid w:val="00540A34"/>
    <w:rsid w:val="0054676C"/>
    <w:rsid w:val="00596EEF"/>
    <w:rsid w:val="00597C2F"/>
    <w:rsid w:val="00627929"/>
    <w:rsid w:val="00644F3D"/>
    <w:rsid w:val="006475E7"/>
    <w:rsid w:val="00672054"/>
    <w:rsid w:val="00677F50"/>
    <w:rsid w:val="006F330C"/>
    <w:rsid w:val="00725B05"/>
    <w:rsid w:val="00792215"/>
    <w:rsid w:val="007D644C"/>
    <w:rsid w:val="008905A1"/>
    <w:rsid w:val="008D68C4"/>
    <w:rsid w:val="00935050"/>
    <w:rsid w:val="0094156A"/>
    <w:rsid w:val="009573A6"/>
    <w:rsid w:val="00963026"/>
    <w:rsid w:val="009C34EF"/>
    <w:rsid w:val="00A55B95"/>
    <w:rsid w:val="00A8463E"/>
    <w:rsid w:val="00AE3A27"/>
    <w:rsid w:val="00B05889"/>
    <w:rsid w:val="00B30464"/>
    <w:rsid w:val="00B44BA6"/>
    <w:rsid w:val="00BA708C"/>
    <w:rsid w:val="00BC39F1"/>
    <w:rsid w:val="00C34C98"/>
    <w:rsid w:val="00C7487D"/>
    <w:rsid w:val="00C769A9"/>
    <w:rsid w:val="00CD5C9A"/>
    <w:rsid w:val="00CF214E"/>
    <w:rsid w:val="00D46168"/>
    <w:rsid w:val="00D75702"/>
    <w:rsid w:val="00DC196C"/>
    <w:rsid w:val="00DF6F0D"/>
    <w:rsid w:val="00E84714"/>
    <w:rsid w:val="00EA7CC0"/>
    <w:rsid w:val="00EB3993"/>
    <w:rsid w:val="00ED5AEF"/>
    <w:rsid w:val="00EE4BFD"/>
    <w:rsid w:val="00F0172C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129E"/>
    <w:rPr>
      <w:color w:val="808080"/>
    </w:rPr>
  </w:style>
  <w:style w:type="paragraph" w:customStyle="1" w:styleId="4FE2EAEB37E8465A8EFBB7BD9A9D718A">
    <w:name w:val="4FE2EAEB37E8465A8EFBB7BD9A9D718A"/>
    <w:rsid w:val="00D46168"/>
    <w:rPr>
      <w:lang w:val="en-US" w:eastAsia="en-US"/>
    </w:rPr>
  </w:style>
  <w:style w:type="paragraph" w:customStyle="1" w:styleId="E917A0AD98C64331AB17EBB7A4D40978">
    <w:name w:val="E917A0AD98C64331AB17EBB7A4D40978"/>
    <w:rsid w:val="00D46168"/>
    <w:rPr>
      <w:lang w:val="en-US" w:eastAsia="en-US"/>
    </w:rPr>
  </w:style>
  <w:style w:type="paragraph" w:customStyle="1" w:styleId="195594FC2707411B83DA09AB61A9A7C2">
    <w:name w:val="195594FC2707411B83DA09AB61A9A7C2"/>
    <w:rsid w:val="00627929"/>
    <w:rPr>
      <w:rFonts w:eastAsiaTheme="minorHAnsi"/>
      <w:lang w:eastAsia="en-US"/>
    </w:rPr>
  </w:style>
  <w:style w:type="paragraph" w:customStyle="1" w:styleId="7B10272A17C74E278E7722C0EE7D4787">
    <w:name w:val="7B10272A17C74E278E7722C0EE7D4787"/>
    <w:rsid w:val="00476E9F"/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osF1lFEcQRUagbz7sol9nSsoi4VYk4Y76UiCmgAgrN0=</DigestValue>
    </Reference>
    <Reference Type="http://www.w3.org/2000/09/xmldsig#Object" URI="#idOfficeObject">
      <DigestMethod Algorithm="http://www.w3.org/2001/04/xmlenc#sha256"/>
      <DigestValue>0DFrtWMftb44s/g2IgRO14OV4iIsE/GJG8W8vEPeg2k=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/mLVJuSVOUHy54gInpEB6LP/yLrfUh54dJdR61xeB9Y=</DigestValue>
    </Reference>
    <Reference Type="http://www.w3.org/2000/09/xmldsig#Object" URI="#idValidSigLnImg">
      <DigestMethod Algorithm="http://www.w3.org/2001/04/xmlenc#sha256"/>
      <DigestValue>oyMrUng2vgaJ41zFyznuG6YtJwmlfu59EWcQ05pU6xA=</DigestValue>
    </Reference>
    <Reference Type="http://www.w3.org/2000/09/xmldsig#Object" URI="#idInvalidSigLnImg">
      <DigestMethod Algorithm="http://www.w3.org/2001/04/xmlenc#sha256"/>
      <DigestValue>O0MnvU9OwAhPEHxOWsP38nUrm5yxQ5NgZ3FmZh+PISU=</DigestValue>
    </Reference>
  </SignedInfo>
  <SignatureValue>sArjE6l094ZV9qLHUdeUbecpMypDBANCj6CdSC5dc3HppCzcMRPvz1okO7wlnr42fLIX6pRqXlQs
JCM9MFItAOmEpA3Rbihs6rUyhJszE1SvVLZyo2ld+FfuCmiedHv9/uNpDLPFxc/n564IlEIf8ZWB
cF3RTz5M3i62BomaEL56rnNfD9onWLz9Hk5tRs6lL0t16cYLUFI04ReKjadB+ZX5u/gSI8Es6qOd
8ERughGfaJdE3Flhc3MJyW6fv6or6LEWTnE8yPPSRHiM+hgvlViGxo9QjS9c08SeU+L/H523qaiV
qWC5E1d90BFufWVaz456vvRyCnJ9YfhxPXLxtA==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MjA2MDkwNzUzMjFaFw0yNTA2MDgwNzUzMjF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CBgAYIKwYBBQUHAQEEdDByMEoGCCsGAQUFBzAChj5odHRwOi8vd3d3LnN0YW1waXQub3JnL3JlcG9zaXRvcnkvc3RhbXBpdF9nbG9iYWxfcXVhbGlmaWVkLmNydDAkBggrBgEFBQcwAYYYaHR0cDovL29jc3Auc3RhbXBpdC5vcmcvMB0GA1UdDgQWBBT1PTsAc7oQYCvLm7AikMUFb5Rlfj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OpIOqjQ8B1u9B8MD3eiOceStQrG6Smx6hP+c5pHshNY=</DigestValue>
      </Reference>
      <Reference URI="/word/document.xml?ContentType=application/vnd.openxmlformats-officedocument.wordprocessingml.document.main+xml">
        <DigestMethod Algorithm="http://www.w3.org/2001/04/xmlenc#sha256"/>
        <DigestValue>/mEppMAWmR7CW/m1N8MycJnABbAV/I3Va4B3SSYXj00=</DigestValue>
      </Reference>
      <Reference URI="/word/endnotes.xml?ContentType=application/vnd.openxmlformats-officedocument.wordprocessingml.endnotes+xml">
        <DigestMethod Algorithm="http://www.w3.org/2001/04/xmlenc#sha256"/>
        <DigestValue>p6aVKfRsukdZt91gvAoeH7EZhpJJLRKSijiYWwBA2tg=</DigestValue>
      </Reference>
      <Reference URI="/word/fontTable.xml?ContentType=application/vnd.openxmlformats-officedocument.wordprocessingml.fontTable+xml">
        <DigestMethod Algorithm="http://www.w3.org/2001/04/xmlenc#sha256"/>
        <DigestValue>DgybbVlCjb87szjQ4gITAmRab2p0Q45Jr1DlCG/ggg8=</DigestValue>
      </Reference>
      <Reference URI="/word/footer1.xml?ContentType=application/vnd.openxmlformats-officedocument.wordprocessingml.footer+xml">
        <DigestMethod Algorithm="http://www.w3.org/2001/04/xmlenc#sha256"/>
        <DigestValue>NEdbvWB1Qz7zuOSzCuXBWZvfk/0/iDrS1M50J+QjP7M=</DigestValue>
      </Reference>
      <Reference URI="/word/footer2.xml?ContentType=application/vnd.openxmlformats-officedocument.wordprocessingml.footer+xml">
        <DigestMethod Algorithm="http://www.w3.org/2001/04/xmlenc#sha256"/>
        <DigestValue>M9DvMgCptdyKMw1UDVWBd/ImRcz/lj+SztA0IibmIdU=</DigestValue>
      </Reference>
      <Reference URI="/word/footnotes.xml?ContentType=application/vnd.openxmlformats-officedocument.wordprocessingml.footnotes+xml">
        <DigestMethod Algorithm="http://www.w3.org/2001/04/xmlenc#sha256"/>
        <DigestValue>FSF5Yh5Zzdbc+nRE544Gxk8nYfRj4ENk/o7TPvLZWHc=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L0wuUsYDuNeF5Q53BuihP9hk1R1juQwyJJkT9WwFmr0=</DigestValue>
      </Reference>
      <Reference URI="/word/glossary/fontTable.xml?ContentType=application/vnd.openxmlformats-officedocument.wordprocessingml.fontTable+xml">
        <DigestMethod Algorithm="http://www.w3.org/2001/04/xmlenc#sha256"/>
        <DigestValue>DgybbVlCjb87szjQ4gITAmRab2p0Q45Jr1DlCG/ggg8=</DigestValue>
      </Reference>
      <Reference URI="/word/glossary/settings.xml?ContentType=application/vnd.openxmlformats-officedocument.wordprocessingml.settings+xml">
        <DigestMethod Algorithm="http://www.w3.org/2001/04/xmlenc#sha256"/>
        <DigestValue>ERXNRWvsDqrVpVGRibSA+9UD18+1Smmyl9IuTtkRmyQ=</DigestValue>
      </Reference>
      <Reference URI="/word/glossary/styles.xml?ContentType=application/vnd.openxmlformats-officedocument.wordprocessingml.styles+xml">
        <DigestMethod Algorithm="http://www.w3.org/2001/04/xmlenc#sha256"/>
        <DigestValue>JSTYL2stvo48ItOXCn4WSPzcNHCpruYZVQh7aO3BWd0=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media/image1.emf?ContentType=image/x-emf">
        <DigestMethod Algorithm="http://www.w3.org/2001/04/xmlenc#sha256"/>
        <DigestValue>+Jm7qDzBPuu3UhtntVekXE9CyXWwdyzpX06arpO5XGk=</DigestValue>
      </Reference>
      <Reference URI="/word/numbering.xml?ContentType=application/vnd.openxmlformats-officedocument.wordprocessingml.numbering+xml">
        <DigestMethod Algorithm="http://www.w3.org/2001/04/xmlenc#sha256"/>
        <DigestValue>h/Ymu1OLijgWzB40ZpFUradiWDd3zNcxBdjd9YxwGPE=</DigestValue>
      </Reference>
      <Reference URI="/word/settings.xml?ContentType=application/vnd.openxmlformats-officedocument.wordprocessingml.settings+xml">
        <DigestMethod Algorithm="http://www.w3.org/2001/04/xmlenc#sha256"/>
        <DigestValue>IWQhWOWWxgZLblwL2VlebjsSmglf98UZYHRZZ6K9iqg=</DigestValue>
      </Reference>
      <Reference URI="/word/styles.xml?ContentType=application/vnd.openxmlformats-officedocument.wordprocessingml.styles+xml">
        <DigestMethod Algorithm="http://www.w3.org/2001/04/xmlenc#sha256"/>
        <DigestValue>IOpOc5aJ4/GMMh9I+JcoEca++5IQXleKQ9pvvX8H3II=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vO8CudtPzvT2kl5pXu4c20odjt+2WvX53Ky2pFletUs=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2025-03-31T13:50:41Z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2025-03-31T13:50:41Z</xd:SigningTime>
          <xd:SigningCertificate>
            <xd:Cert>
              <xd:CertDigest>
                <DigestMethod Algorithm="http://www.w3.org/2001/04/xmlenc#sha256"/>
                <DigestValue>bg0L1ih9G3UZeTsqN3jxlq5P58Jtz80i65M6/cXW/2A=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1Bg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i8uHMAAAAsD9RWv1/AAAJAAAAAQAAANDur1j9fwAAAAAAAAAAAACDhFvQ/H8AAGARDu5hAgAAAAAAAAAAAAAAAAAAAAAAAAAAAAAAAAAAt+ho2hthAAAAAAAAAAAAAP////9hAgAAAAAAAAAAAABgU+v1YQIAACDi8uEAAAAAgL24/mECAAAHAAAAAAAAABAw+PVhAgAAXOHy4cwAAACw4fLhzAAAAMEfhlj9fwAAHgAAAAAAAADyvoBJAAAAAB4AAAAAAAAAUDMJ9mECAABgU+v1YQIAAEtUilj9fwAAAOHy4cwAAACw4fLhz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KM4/WECAAAk4sjP/H8AAGCH8vVhAgAA0O6vWP1/AAAAAAAAAAAAAAFPAND8fwAAAgAAAAAAAAACAAAAAAAAAAAAAAAAAAAAAAAAAAAAAABnRWjaG2EAAFBT8fVhAgAAUNgYhWECAAAAAAAAAAAAAGBT6/VhAgAAaHfy4QAAAADg////AAAAAAYAAAAAAAAAAwAAAAAAAACMdvLhzAAAAOB28uHMAAAAwR+GWP1/AAAAAAAAAAAAAKDnYVgAAAAAAAAAAAAAAABzjdDP/H8AAGBT6/VhAgAAS1SKWP1/AAAwdvLhzAAAAOB28uHM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H7mECAADQ7q9Y/X8AAAAAAAAAAAAAx7PrWv1/AAAAAPztYQIAAAIAAAD8fwAAAAAAAAAAAAAAAAAAAAAAAAdEaNobYQAAAQAAAAAAAACgZgf/AgAAAAAAAAAAAAAAYFPr9WECAADIdvLhAAAAAPD///8AAAAACQAAAAAAAAAEAAAAAAAAAOx18uHMAAAAQHby4cwAAADBH4ZY/X8AAAAAAAAAAAAAoOdhWAAAAAAAAAAAAAAAAMB18uHMAAAAYFPr9WECAABLVIpY/X8AAJB18uHMAAAAQHby4cwAAACA7TP/YQI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CEgAAAAwAAAABAAAAFgAAAAwAAAAAAAAAVAAAAAgBAAAKAAAAcAAAAKgAAAB8AAAAAQAAAFVVxkEcx8V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DLGAAAXQwAACBFTUYAAAEAcBw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g4Rb0Px/AAAKAAsAAAAAANDur1j9fwAAAAAAAAAAAACohFvQ/H8AAAAAAAAAAAAA4HE4Wv1/AAAAAAAAAAAAAAAAAAAAAAAAZ6to2hthAAACAAAAAAAAAEgAAAAAAAAAAAAAAAAAAABgU+v1YQIAAGih8uEAAAAA9f///wAAAAAJAAAAAAAAAAAAAAAAAAAAjKDy4cwAAADgoPLhzAAAAMEfhlj9fwAAAAAAAAAAAAAAAAAAAAAAAGBT6/VhAgAAaKHy4cwAAABgU+v1YQIAAEtUilj9fwAAMKDy4cwAAADgoPLhz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8uHMAAAAsD9RWv1/AAAJAAAAAQAAANDur1j9fwAAAAAAAAAAAACDhFvQ/H8AAGARDu5hAgAAAAAAAAAAAAAAAAAAAAAAAAAAAAAAAAAAt+ho2hthAAAAAAAAAAAAAP////9hAgAAAAAAAAAAAABgU+v1YQIAACDi8uEAAAAAgL24/mECAAAHAAAAAAAAABAw+PVhAgAAXOHy4cwAAACw4fLhzAAAAMEfhlj9fwAAHgAAAAAAAADyvoBJAAAAAB4AAAAAAAAAUDMJ9mECAABgU+v1YQIAAEtUilj9fwAAAOHy4cwAAACw4fLhz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KM4/WECAAAk4sjP/H8AAGCH8vVhAgAA0O6vWP1/AAAAAAAAAAAAAAFPAND8fwAAAgAAAAAAAAACAAAAAAAAAAAAAAAAAAAAAAAAAAAAAABnRWjaG2EAAFBT8fVhAgAAUNgYhWECAAAAAAAAAAAAAGBT6/VhAgAAaHfy4QAAAADg////AAAAAAYAAAAAAAAAAwAAAAAAAACMdvLhzAAAAOB28uHMAAAAwR+GWP1/AAAAAAAAAAAAAKDnYVgAAAAAAAAAAAAAAABzjdDP/H8AAGBT6/VhAgAAS1SKWP1/AAAwdvLhzAAAAOB28uHM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H7mECAADQ7q9Y/X8AAAAAAAAAAAAAx7PrWv1/AAAAAPztYQIAAAIAAAD8fwAAAAAAAAAAAAAAAAAAAAAAAAdEaNobYQAAAQAAAAAAAACgZgf/AgAAAAAAAAAAAAAAYFPr9WECAADIdvLhAAAAAPD///8AAAAACQAAAAAAAAAEAAAAAAAAAOx18uHMAAAAQHby4cwAAADBH4ZY/X8AAAAAAAAAAAAAoOdhWAAAAAAAAAAAAAAAAMB18uHMAAAAYFPr9WECAABLVIpY/X8AAJB18uHMAAAAQHby4cwAAACA7TP/YQI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CEgAAAAwAAAABAAAAFgAAAAwAAAAAAAAAVAAAAAgBAAAKAAAAcAAAAKgAAAB8AAAAAQAAAFVVxkEcx8V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Fq5FiIC99Y0HJ/nZqE8oENFYTXZk3JXIX8V8PTLiVzo=</DigestValue>
    </Reference>
    <Reference Type="http://www.w3.org/2000/09/xmldsig#Object" URI="#idOfficeObject">
      <DigestMethod Algorithm="http://www.w3.org/2001/04/xmlenc#sha256"/>
      <DigestValue>SEHRO0u2aG2My2TzfxOpA1L+7qJnmE7lkfWsCvDzPPo=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IU4eP/0NOgPpVvZp4p4bOFIpz9ZD5BrNhj9Jqs1eCY4=</DigestValue>
    </Reference>
    <Reference Type="http://www.w3.org/2000/09/xmldsig#Object" URI="#idValidSigLnImg">
      <DigestMethod Algorithm="http://www.w3.org/2001/04/xmlenc#sha256"/>
      <DigestValue>g77SFETpbj4dbNlKjr4BANgAi/KcK5LpjFK7vyaaCuQ=</DigestValue>
    </Reference>
    <Reference Type="http://www.w3.org/2000/09/xmldsig#Object" URI="#idInvalidSigLnImg">
      <DigestMethod Algorithm="http://www.w3.org/2001/04/xmlenc#sha256"/>
      <DigestValue>GIALSGqQUXkWuVdyhCZaSrE9OyK6GaqmuSUIICUMZgs=</DigestValue>
    </Reference>
  </SignedInfo>
  <SignatureValue>cSAyw/3gRCiidhrIEmC+fJjpRGjMYg3Mrgp4Vi7bPk9UnQls2GCD1qT3RCC5cf4VQtq/4kbNElLT
4Brny6OOjfuiz793o2aoI7f2BVgAa13zj87A6mMubKXzGf4YZJ9KA+vfXdinjzf84Uz0NIfzLzMZ
7RjLh2g9WUElGXMooc6q0OTlHzCRdollJIerzotcTo4vkDk6g9m3Ifd7g9QjcFV23KmSfEMOezjX
utRI4ENWUiH/PDxjfuRtAFaZvfDms/iYXekOGdsdaV0PcqRJVoLTBfRWleHzRXelcoYwjZhRjyVb
21jxGoQyN0HAFkXPihuexVAE3zZi9kb1Uofxyw==</SignatureValue>
  <KeyInfo>
    <X509Data>
      <X509Certificate>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OpIOqjQ8B1u9B8MD3eiOceStQrG6Smx6hP+c5pHshNY=</DigestValue>
      </Reference>
      <Reference URI="/word/document.xml?ContentType=application/vnd.openxmlformats-officedocument.wordprocessingml.document.main+xml">
        <DigestMethod Algorithm="http://www.w3.org/2001/04/xmlenc#sha256"/>
        <DigestValue>/mEppMAWmR7CW/m1N8MycJnABbAV/I3Va4B3SSYXj00=</DigestValue>
      </Reference>
      <Reference URI="/word/endnotes.xml?ContentType=application/vnd.openxmlformats-officedocument.wordprocessingml.endnotes+xml">
        <DigestMethod Algorithm="http://www.w3.org/2001/04/xmlenc#sha256"/>
        <DigestValue>p6aVKfRsukdZt91gvAoeH7EZhpJJLRKSijiYWwBA2tg=</DigestValue>
      </Reference>
      <Reference URI="/word/fontTable.xml?ContentType=application/vnd.openxmlformats-officedocument.wordprocessingml.fontTable+xml">
        <DigestMethod Algorithm="http://www.w3.org/2001/04/xmlenc#sha256"/>
        <DigestValue>DgybbVlCjb87szjQ4gITAmRab2p0Q45Jr1DlCG/ggg8=</DigestValue>
      </Reference>
      <Reference URI="/word/footer1.xml?ContentType=application/vnd.openxmlformats-officedocument.wordprocessingml.footer+xml">
        <DigestMethod Algorithm="http://www.w3.org/2001/04/xmlenc#sha256"/>
        <DigestValue>NEdbvWB1Qz7zuOSzCuXBWZvfk/0/iDrS1M50J+QjP7M=</DigestValue>
      </Reference>
      <Reference URI="/word/footer2.xml?ContentType=application/vnd.openxmlformats-officedocument.wordprocessingml.footer+xml">
        <DigestMethod Algorithm="http://www.w3.org/2001/04/xmlenc#sha256"/>
        <DigestValue>M9DvMgCptdyKMw1UDVWBd/ImRcz/lj+SztA0IibmIdU=</DigestValue>
      </Reference>
      <Reference URI="/word/footnotes.xml?ContentType=application/vnd.openxmlformats-officedocument.wordprocessingml.footnotes+xml">
        <DigestMethod Algorithm="http://www.w3.org/2001/04/xmlenc#sha256"/>
        <DigestValue>FSF5Yh5Zzdbc+nRE544Gxk8nYfRj4ENk/o7TPvLZWHc=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L0wuUsYDuNeF5Q53BuihP9hk1R1juQwyJJkT9WwFmr0=</DigestValue>
      </Reference>
      <Reference URI="/word/glossary/fontTable.xml?ContentType=application/vnd.openxmlformats-officedocument.wordprocessingml.fontTable+xml">
        <DigestMethod Algorithm="http://www.w3.org/2001/04/xmlenc#sha256"/>
        <DigestValue>DgybbVlCjb87szjQ4gITAmRab2p0Q45Jr1DlCG/ggg8=</DigestValue>
      </Reference>
      <Reference URI="/word/glossary/settings.xml?ContentType=application/vnd.openxmlformats-officedocument.wordprocessingml.settings+xml">
        <DigestMethod Algorithm="http://www.w3.org/2001/04/xmlenc#sha256"/>
        <DigestValue>ERXNRWvsDqrVpVGRibSA+9UD18+1Smmyl9IuTtkRmyQ=</DigestValue>
      </Reference>
      <Reference URI="/word/glossary/styles.xml?ContentType=application/vnd.openxmlformats-officedocument.wordprocessingml.styles+xml">
        <DigestMethod Algorithm="http://www.w3.org/2001/04/xmlenc#sha256"/>
        <DigestValue>JSTYL2stvo48ItOXCn4WSPzcNHCpruYZVQh7aO3BWd0=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media/image1.emf?ContentType=image/x-emf">
        <DigestMethod Algorithm="http://www.w3.org/2001/04/xmlenc#sha256"/>
        <DigestValue>+Jm7qDzBPuu3UhtntVekXE9CyXWwdyzpX06arpO5XGk=</DigestValue>
      </Reference>
      <Reference URI="/word/numbering.xml?ContentType=application/vnd.openxmlformats-officedocument.wordprocessingml.numbering+xml">
        <DigestMethod Algorithm="http://www.w3.org/2001/04/xmlenc#sha256"/>
        <DigestValue>h/Ymu1OLijgWzB40ZpFUradiWDd3zNcxBdjd9YxwGPE=</DigestValue>
      </Reference>
      <Reference URI="/word/settings.xml?ContentType=application/vnd.openxmlformats-officedocument.wordprocessingml.settings+xml">
        <DigestMethod Algorithm="http://www.w3.org/2001/04/xmlenc#sha256"/>
        <DigestValue>IWQhWOWWxgZLblwL2VlebjsSmglf98UZYHRZZ6K9iqg=</DigestValue>
      </Reference>
      <Reference URI="/word/styles.xml?ContentType=application/vnd.openxmlformats-officedocument.wordprocessingml.styles+xml">
        <DigestMethod Algorithm="http://www.w3.org/2001/04/xmlenc#sha256"/>
        <DigestValue>IOpOc5aJ4/GMMh9I+JcoEca++5IQXleKQ9pvvX8H3II=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vO8CudtPzvT2kl5pXu4c20odjt+2WvX53Ky2pFletUs=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2025-03-31T13:55:06Z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04.08-48/31.03.2025г.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2025-03-31T13:55:06Z</xd:SigningTime>
          <xd:SigningCertificate>
            <xd:Cert>
              <xd:CertDigest>
                <DigestMethod Algorithm="http://www.w3.org/2001/04/xmlenc#sha256"/>
                <DigestValue>xFMdjeEMHlxrEN4p/vvyhJZHie1islaYICmgul+TGP4=</DigestValue>
              </xd:CertDigest>
              <xd:IssuerSerial>
                <X509IssuerName>C=BG, L=Sofia, O=Information Services JSC, OID.2.5.4.97=NTRBG-831641791, CN=StampIT Global Qualified CA</X509IssuerName>
                <X509SerialNumber>257281041358818934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a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jFabKAAAAsD9vS/x/AAAJAAAAAQAAANBuwkn8fwAAAAAAAAAAAACDhGQM/H8AAIBMxnhAAgAAAAAAAAAAAAAAAAAAAAAAAAAAAAAAAAAA6USG+/arAAAAAAAAAAAAAP////9AAgAAAAAAAAAAAACQDsx7QAIAAJDjFaYAAAAA0F2vB0ACAAAHAAAAAAAAACBd331AAgAAzOIVpsoAAAAg4xWmygAAAAGqmEn8fwAAHgAAAAAAAADyvog+AAAAAB4AAAAAAAAAUOLmBEACAACQDsx7QAIAACvUnEn8fwAAcOIVpsoAAAAg4xWmy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IKPB0ACAAAk4icJ/H8AAFDfwHtAAgAA0G7CSfx/AAAAAAAAAAAAAAFPXwn8fwAAAgAAAAAAAAACAAAAAAAAAAAAAAAAAAAAAAAAAAAAAADZ74b79qsAACCS3n1AAgAAsJd9D0ACAAAAAAAAAAAAAJAOzHtAAgAA2HgVpgAAAADg////AAAAAAYAAAAAAAAAAgAAAAAAAAD8dxWmygAAAFB4FabKAAAAAaqYSfx/AAAAAAAAAAAAAMDn3kkAAAAAAAAAAAAAAABzjS8J/H8AAJAOzHtAAgAAK9ScSfx/AACgdxWmygAAAFB4FabK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</Object>
  <Object Id="idInvalidSigLnImg">AQAAAGwAAAAAAAAAAAAAAP8AAAB/AAAAAAAAAAAAAADLGAAAXQwAACBFTUYAAAEAB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rxH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g4RkDPx/AAAKAAsAAAAAANBuwkn8fwAAAAAAAAAAAACohGQM/H8AAAAAAAAAAAAAUHdXS/x/AAAAAAAAAAAAAAAAAAAAAAAA2QWG+/arAABjWDQJ/H8AAEgAAABAAgAAAAAAAAAAAACQDsx7QAIAANiiFaYAAAAA9f///wAAAAAJAAAAAAAAAAAAAAAAAAAA/KEVpsoAAABQohWmygAAAAGqmEn8fwAAAAAAAAAAAAAAAAAAAAAAAJAOzHtAAgAA2KIVpsoAAACQDsx7QAIAACvUnEn8fwAAoKEVpsoAAABQohWmyg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FabKAAAAsD9vS/x/AAAJAAAAAQAAANBuwkn8fwAAAAAAAAAAAACDhGQM/H8AAIBMxnhAAgAAAAAAAAAAAAAAAAAAAAAAAAAAAAAAAAAA6USG+/arAAAAAAAAAAAAAP////9AAgAAAAAAAAAAAACQDsx7QAIAAJDjFaYAAAAA0F2vB0ACAAAHAAAAAAAAACBd331AAgAAzOIVpsoAAAAg4xWmygAAAAGqmEn8fwAAHgAAAAAAAADyvog+AAAAAB4AAAAAAAAAUOLmBEACAACQDsx7QAIAACvUnEn8fwAAcOIVpsoAAAAg4xWmy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IKPB0ACAAAk4icJ/H8AAFDfwHtAAgAA0G7CSfx/AAAAAAAAAAAAAAFPXwn8fwAAAgAAAAAAAAACAAAAAAAAAAAAAAAAAAAAAAAAAAAAAADZ74b79qsAACCS3n1AAgAAsJd9D0ACAAAAAAAAAAAAAJAOzHtAAgAA2HgVpgAAAADg////AAAAAAYAAAAAAAAAAgAAAAAAAAD8dxWmygAAAFB4FabKAAAAAaqYSfx/AAAAAAAAAAAAAMDn3kkAAAAAAAAAAAAAAABzjS8J/H8AAJAOzHtAAgAAK9ScSfx/AACgdxWmygAAAFB4FabK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D27E-BACF-4788-9C2F-35E330A3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Албена Габровска</cp:lastModifiedBy>
  <cp:revision>5</cp:revision>
  <cp:lastPrinted>2019-05-16T09:20:00Z</cp:lastPrinted>
  <dcterms:created xsi:type="dcterms:W3CDTF">2025-03-31T08:27:00Z</dcterms:created>
  <dcterms:modified xsi:type="dcterms:W3CDTF">2025-03-31T13:32:00Z</dcterms:modified>
</cp:coreProperties>
</file>