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6EAE" w:rsidRPr="00BC507E" w:rsidRDefault="009D6EAE" w:rsidP="009D6EAE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Обществено обсъждане на проект на </w:t>
      </w:r>
      <w:r w:rsidR="00BC507E" w:rsidRPr="00BC507E">
        <w:rPr>
          <w:rFonts w:ascii="Times New Roman" w:hAnsi="Times New Roman" w:cs="Times New Roman"/>
          <w:b/>
          <w:sz w:val="24"/>
          <w:szCs w:val="24"/>
        </w:rPr>
        <w:t xml:space="preserve">заповед за изменение на Насоки за кандидатстване по процедура </w:t>
      </w:r>
      <w:r w:rsidR="006D22C5" w:rsidRPr="006D22C5">
        <w:rPr>
          <w:rFonts w:ascii="Times New Roman" w:hAnsi="Times New Roman" w:cs="Times New Roman"/>
          <w:b/>
          <w:sz w:val="24"/>
          <w:szCs w:val="24"/>
        </w:rPr>
        <w:t>№ BG06RDNP001-4.01</w:t>
      </w:r>
      <w:r w:rsidR="00204114">
        <w:rPr>
          <w:rFonts w:ascii="Times New Roman" w:hAnsi="Times New Roman" w:cs="Times New Roman"/>
          <w:b/>
          <w:sz w:val="24"/>
          <w:szCs w:val="24"/>
        </w:rPr>
        <w:t>8-</w:t>
      </w:r>
      <w:r w:rsidR="00A30EE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04114" w:rsidRPr="00204114">
        <w:rPr>
          <w:rFonts w:ascii="Times New Roman" w:hAnsi="Times New Roman" w:cs="Times New Roman"/>
          <w:b/>
          <w:sz w:val="24"/>
          <w:szCs w:val="24"/>
        </w:rPr>
        <w:t>„Целеви прием за инвестиции и дейности, осигуряващи опазване на компонентите на околната среда, включително ВЕИ“</w:t>
      </w:r>
      <w:r w:rsidR="006D22C5" w:rsidRPr="006D22C5">
        <w:rPr>
          <w:rFonts w:ascii="Times New Roman" w:hAnsi="Times New Roman" w:cs="Times New Roman"/>
          <w:b/>
          <w:sz w:val="24"/>
          <w:szCs w:val="24"/>
        </w:rPr>
        <w:t xml:space="preserve"> по подмярка 4.2 „Инвестиции в преработка/маркетинг на селскостопански продукти“ от мярка 4 „Инвестиции в материални активи“ от Програма за развитие на селските райони за периода 2014-2020 г.</w:t>
      </w:r>
    </w:p>
    <w:p w:rsidR="009D6EAE" w:rsidRPr="009D6EAE" w:rsidRDefault="009D6EAE" w:rsidP="009D6E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Управляващият орган на Програма за развитие на селските райони за периода 2014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2020 г. представя за обсъждане проект на Заповед за изменение </w:t>
      </w:r>
      <w:r w:rsidRPr="009D6EAE">
        <w:rPr>
          <w:rFonts w:ascii="Times New Roman" w:hAnsi="Times New Roman" w:cs="Times New Roman"/>
          <w:sz w:val="24"/>
          <w:szCs w:val="24"/>
        </w:rPr>
        <w:t xml:space="preserve">на Насоки за кандидатстване по процедура </w:t>
      </w:r>
      <w:r w:rsidR="006D22C5" w:rsidRPr="006D22C5">
        <w:rPr>
          <w:rFonts w:ascii="Times New Roman" w:hAnsi="Times New Roman" w:cs="Times New Roman"/>
          <w:sz w:val="24"/>
          <w:szCs w:val="24"/>
        </w:rPr>
        <w:t>№ BG06RDNP001-4.01</w:t>
      </w:r>
      <w:r w:rsidR="00204114">
        <w:rPr>
          <w:rFonts w:ascii="Times New Roman" w:hAnsi="Times New Roman" w:cs="Times New Roman"/>
          <w:sz w:val="24"/>
          <w:szCs w:val="24"/>
        </w:rPr>
        <w:t>8</w:t>
      </w:r>
      <w:r w:rsidR="006D22C5" w:rsidRPr="006D22C5">
        <w:rPr>
          <w:rFonts w:ascii="Times New Roman" w:hAnsi="Times New Roman" w:cs="Times New Roman"/>
          <w:sz w:val="24"/>
          <w:szCs w:val="24"/>
        </w:rPr>
        <w:t xml:space="preserve"> </w:t>
      </w:r>
      <w:r w:rsidR="00204114" w:rsidRPr="00204114">
        <w:rPr>
          <w:rFonts w:ascii="Times New Roman" w:hAnsi="Times New Roman" w:cs="Times New Roman"/>
          <w:sz w:val="24"/>
          <w:szCs w:val="24"/>
        </w:rPr>
        <w:t>- „Целеви прием за инвестиции и дейности, осигуряващи опазване на компонентите на околната среда, включително ВЕИ“</w:t>
      </w:r>
      <w:r w:rsidR="00A30EE4">
        <w:rPr>
          <w:rFonts w:ascii="Times New Roman" w:hAnsi="Times New Roman" w:cs="Times New Roman"/>
          <w:sz w:val="24"/>
          <w:szCs w:val="24"/>
        </w:rPr>
        <w:t xml:space="preserve"> </w:t>
      </w:r>
      <w:r w:rsidR="006D22C5" w:rsidRPr="006D22C5">
        <w:rPr>
          <w:rFonts w:ascii="Times New Roman" w:hAnsi="Times New Roman" w:cs="Times New Roman"/>
          <w:sz w:val="24"/>
          <w:szCs w:val="24"/>
        </w:rPr>
        <w:t>по подмярка 4.2 „Инвестиции в преработка/маркетинг на селскостопански продукти“ от мярка 4 „Инвестиции в материални активи“ от Програма за развитие на селските райони за периода 2014-2020 г.</w:t>
      </w:r>
      <w:r>
        <w:rPr>
          <w:rFonts w:ascii="Times New Roman" w:hAnsi="Times New Roman" w:cs="Times New Roman"/>
          <w:sz w:val="24"/>
          <w:szCs w:val="24"/>
        </w:rPr>
        <w:t xml:space="preserve">, с която се </w:t>
      </w:r>
      <w:r w:rsidR="00BC507E">
        <w:rPr>
          <w:rFonts w:ascii="Times New Roman" w:hAnsi="Times New Roman" w:cs="Times New Roman"/>
          <w:sz w:val="24"/>
          <w:szCs w:val="24"/>
        </w:rPr>
        <w:t>увеличава бюджета по процедурата.</w:t>
      </w:r>
    </w:p>
    <w:p w:rsidR="009D6EAE" w:rsidRDefault="009D6EAE" w:rsidP="009D6E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Проектът на документите се публикуват на основание чл. 26, ал. 4 от Закона за управление на средства от структурните и инвестиционните фондове.</w:t>
      </w:r>
    </w:p>
    <w:p w:rsidR="009D6EAE" w:rsidRDefault="009D6EAE" w:rsidP="009D6E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Писмени </w:t>
      </w:r>
      <w:bookmarkStart w:id="0" w:name="_GoBack"/>
      <w:bookmarkEnd w:id="0"/>
      <w:r w:rsidRPr="00164E29">
        <w:rPr>
          <w:rFonts w:ascii="Times New Roman" w:hAnsi="Times New Roman" w:cs="Times New Roman"/>
          <w:sz w:val="24"/>
          <w:szCs w:val="24"/>
        </w:rPr>
        <w:t xml:space="preserve">предложения и коментари по горепосочените документи могат да се изпращат в срок до </w:t>
      </w:r>
      <w:r w:rsidR="003F5D90" w:rsidRPr="00164E29">
        <w:rPr>
          <w:rFonts w:ascii="Times New Roman" w:hAnsi="Times New Roman" w:cs="Times New Roman"/>
          <w:sz w:val="24"/>
          <w:szCs w:val="24"/>
          <w:lang w:val="en-US"/>
        </w:rPr>
        <w:t>30</w:t>
      </w:r>
      <w:r w:rsidR="00D718CE" w:rsidRPr="00164E29">
        <w:rPr>
          <w:rFonts w:ascii="Times New Roman" w:hAnsi="Times New Roman" w:cs="Times New Roman"/>
          <w:sz w:val="24"/>
          <w:szCs w:val="24"/>
        </w:rPr>
        <w:t>.0</w:t>
      </w:r>
      <w:r w:rsidR="00204114" w:rsidRPr="00164E29">
        <w:rPr>
          <w:rFonts w:ascii="Times New Roman" w:hAnsi="Times New Roman" w:cs="Times New Roman"/>
          <w:sz w:val="24"/>
          <w:szCs w:val="24"/>
        </w:rPr>
        <w:t>4</w:t>
      </w:r>
      <w:r w:rsidR="00D718CE" w:rsidRPr="00164E29">
        <w:rPr>
          <w:rFonts w:ascii="Times New Roman" w:hAnsi="Times New Roman" w:cs="Times New Roman"/>
          <w:sz w:val="24"/>
          <w:szCs w:val="24"/>
        </w:rPr>
        <w:t>.</w:t>
      </w:r>
      <w:r w:rsidRPr="00164E29">
        <w:rPr>
          <w:rFonts w:ascii="Times New Roman" w:hAnsi="Times New Roman" w:cs="Times New Roman"/>
          <w:sz w:val="24"/>
          <w:szCs w:val="24"/>
        </w:rPr>
        <w:t>202</w:t>
      </w:r>
      <w:r w:rsidR="00204114" w:rsidRPr="00164E29">
        <w:rPr>
          <w:rFonts w:ascii="Times New Roman" w:hAnsi="Times New Roman" w:cs="Times New Roman"/>
          <w:sz w:val="24"/>
          <w:szCs w:val="24"/>
        </w:rPr>
        <w:t>5</w:t>
      </w:r>
      <w:r w:rsidRPr="00164E29">
        <w:rPr>
          <w:rFonts w:ascii="Times New Roman" w:hAnsi="Times New Roman" w:cs="Times New Roman"/>
          <w:sz w:val="24"/>
          <w:szCs w:val="24"/>
        </w:rPr>
        <w:t xml:space="preserve"> г. (</w:t>
      </w:r>
      <w:r>
        <w:rPr>
          <w:rFonts w:ascii="Times New Roman" w:hAnsi="Times New Roman" w:cs="Times New Roman"/>
          <w:sz w:val="24"/>
          <w:szCs w:val="24"/>
        </w:rPr>
        <w:t xml:space="preserve">включително) на следната електронна поща: </w:t>
      </w:r>
      <w:hyperlink r:id="rId4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rdd@mzh.government.bg</w:t>
        </w:r>
      </w:hyperlink>
      <w:r w:rsidR="00141194" w:rsidRPr="00141194">
        <w:t xml:space="preserve"> </w:t>
      </w:r>
      <w:r w:rsidR="00141194" w:rsidRPr="00141194">
        <w:rPr>
          <w:rFonts w:ascii="Times New Roman" w:hAnsi="Times New Roman" w:cs="Times New Roman"/>
          <w:sz w:val="24"/>
          <w:szCs w:val="24"/>
        </w:rPr>
        <w:t>и в ИСУН 2020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B7B7D" w:rsidRDefault="000B7B7D"/>
    <w:sectPr w:rsidR="000B7B7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F1F"/>
    <w:rsid w:val="000B7B7D"/>
    <w:rsid w:val="00100729"/>
    <w:rsid w:val="00141194"/>
    <w:rsid w:val="00164E29"/>
    <w:rsid w:val="00204114"/>
    <w:rsid w:val="003F5D90"/>
    <w:rsid w:val="00626FCF"/>
    <w:rsid w:val="00637F1F"/>
    <w:rsid w:val="006638C4"/>
    <w:rsid w:val="006D22C5"/>
    <w:rsid w:val="008540FC"/>
    <w:rsid w:val="00982F70"/>
    <w:rsid w:val="009D6EAE"/>
    <w:rsid w:val="009E0D15"/>
    <w:rsid w:val="00A30EE4"/>
    <w:rsid w:val="00AA338C"/>
    <w:rsid w:val="00BA1688"/>
    <w:rsid w:val="00BC507E"/>
    <w:rsid w:val="00D718CE"/>
    <w:rsid w:val="00E1781F"/>
    <w:rsid w:val="00EA5342"/>
    <w:rsid w:val="00F71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656F12"/>
  <w15:docId w15:val="{6C128F65-F5FB-4238-8DC8-954A4EC44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6EAE"/>
    <w:pPr>
      <w:spacing w:after="200" w:line="276" w:lineRule="auto"/>
    </w:pPr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D6EA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9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dd@mzh.government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PCASUS VIVO</dc:creator>
  <cp:lastModifiedBy>Lyubomir Mitov</cp:lastModifiedBy>
  <cp:revision>14</cp:revision>
  <dcterms:created xsi:type="dcterms:W3CDTF">2022-02-10T08:34:00Z</dcterms:created>
  <dcterms:modified xsi:type="dcterms:W3CDTF">2025-04-22T10:59:00Z</dcterms:modified>
</cp:coreProperties>
</file>