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B7" w:rsidRDefault="00F70FB7" w:rsidP="004960B0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b/>
          <w:bCs/>
          <w:color w:val="5E5E5E"/>
          <w:sz w:val="21"/>
          <w:szCs w:val="21"/>
          <w:lang w:eastAsia="en-US"/>
        </w:rPr>
      </w:pPr>
      <w:r>
        <w:rPr>
          <w:rFonts w:eastAsia="Times New Roman"/>
          <w:b/>
          <w:bCs/>
          <w:color w:val="5E5E5E"/>
          <w:sz w:val="21"/>
          <w:szCs w:val="21"/>
          <w:lang w:eastAsia="en-US"/>
        </w:rPr>
        <w:t>Уважаеми изложители,</w:t>
      </w:r>
    </w:p>
    <w:p w:rsidR="00F54570" w:rsidRDefault="00637607" w:rsidP="004960B0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b/>
          <w:bCs/>
          <w:color w:val="5E5E5E"/>
          <w:sz w:val="21"/>
          <w:szCs w:val="21"/>
          <w:lang w:eastAsia="en-US"/>
        </w:rPr>
        <w:t>Министерството на земеделието</w:t>
      </w:r>
      <w:r w:rsidR="009447A5">
        <w:rPr>
          <w:rFonts w:eastAsia="Times New Roman"/>
          <w:b/>
          <w:bCs/>
          <w:color w:val="5E5E5E"/>
          <w:sz w:val="21"/>
          <w:szCs w:val="21"/>
          <w:lang w:eastAsia="en-US"/>
        </w:rPr>
        <w:t xml:space="preserve"> и храните</w:t>
      </w:r>
      <w:r w:rsidR="00717FFA" w:rsidRPr="00F70FB7">
        <w:rPr>
          <w:rFonts w:eastAsia="Times New Roman"/>
          <w:b/>
          <w:bCs/>
          <w:color w:val="5E5E5E"/>
          <w:sz w:val="21"/>
          <w:szCs w:val="21"/>
          <w:lang w:eastAsia="en-US"/>
        </w:rPr>
        <w:t xml:space="preserve"> 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>има удоволствието да</w:t>
      </w:r>
      <w:r w:rsidR="00717FFA">
        <w:rPr>
          <w:rFonts w:eastAsia="Times New Roman"/>
          <w:color w:val="5E5E5E"/>
          <w:sz w:val="21"/>
          <w:szCs w:val="21"/>
          <w:lang w:eastAsia="en-US"/>
        </w:rPr>
        <w:t xml:space="preserve"> Ви покани да вземете участие в </w:t>
      </w:r>
      <w:r w:rsidR="00F54570">
        <w:rPr>
          <w:rFonts w:eastAsia="Times New Roman"/>
          <w:color w:val="5E5E5E"/>
          <w:sz w:val="21"/>
          <w:szCs w:val="21"/>
          <w:lang w:eastAsia="en-US"/>
        </w:rPr>
        <w:t>предварителното проучване на нагласите за евентуално участие в Международното изложение за земеделие и хранителни продукти „</w:t>
      </w:r>
      <w:r w:rsidR="00F54570">
        <w:rPr>
          <w:rFonts w:eastAsia="Times New Roman"/>
          <w:color w:val="5E5E5E"/>
          <w:sz w:val="21"/>
          <w:szCs w:val="21"/>
          <w:lang w:val="en-US" w:eastAsia="en-US"/>
        </w:rPr>
        <w:t>AGRA</w:t>
      </w:r>
      <w:r w:rsidR="00F54570" w:rsidRPr="00F54570">
        <w:rPr>
          <w:rFonts w:eastAsia="Times New Roman"/>
          <w:color w:val="5E5E5E"/>
          <w:sz w:val="21"/>
          <w:szCs w:val="21"/>
          <w:lang w:eastAsia="en-US"/>
        </w:rPr>
        <w:t xml:space="preserve"> </w:t>
      </w:r>
      <w:r w:rsidR="009447A5">
        <w:rPr>
          <w:rFonts w:eastAsia="Times New Roman"/>
          <w:color w:val="5E5E5E"/>
          <w:sz w:val="21"/>
          <w:szCs w:val="21"/>
          <w:lang w:eastAsia="en-US"/>
        </w:rPr>
        <w:t>202</w:t>
      </w:r>
      <w:r w:rsidR="000252C4" w:rsidRPr="000252C4">
        <w:rPr>
          <w:rFonts w:eastAsia="Times New Roman"/>
          <w:color w:val="5E5E5E"/>
          <w:sz w:val="21"/>
          <w:szCs w:val="21"/>
          <w:lang w:eastAsia="en-US"/>
        </w:rPr>
        <w:t>5</w:t>
      </w:r>
      <w:r w:rsidR="00F54570">
        <w:rPr>
          <w:rFonts w:eastAsia="Times New Roman"/>
          <w:color w:val="5E5E5E"/>
          <w:sz w:val="21"/>
          <w:szCs w:val="21"/>
          <w:lang w:eastAsia="en-US"/>
        </w:rPr>
        <w:t>“.</w:t>
      </w:r>
    </w:p>
    <w:p w:rsidR="00140EBC" w:rsidRPr="0030036F" w:rsidRDefault="00637607" w:rsidP="004960B0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F54570">
        <w:rPr>
          <w:rFonts w:eastAsia="Times New Roman"/>
          <w:i/>
          <w:iCs/>
          <w:color w:val="5E5E5E"/>
          <w:sz w:val="21"/>
          <w:szCs w:val="21"/>
          <w:lang w:eastAsia="en-US"/>
        </w:rPr>
        <w:t xml:space="preserve">Международното изложение за </w:t>
      </w:r>
      <w:r w:rsidR="00F54570" w:rsidRPr="00F54570">
        <w:rPr>
          <w:rFonts w:eastAsia="Times New Roman"/>
          <w:i/>
          <w:iCs/>
          <w:color w:val="5E5E5E"/>
          <w:sz w:val="21"/>
          <w:szCs w:val="21"/>
          <w:lang w:eastAsia="en-US"/>
        </w:rPr>
        <w:t xml:space="preserve">земеделие и хранителни продукти </w:t>
      </w:r>
      <w:r w:rsidR="00140EBC" w:rsidRPr="00F54570">
        <w:rPr>
          <w:rFonts w:eastAsia="Times New Roman"/>
          <w:i/>
          <w:iCs/>
          <w:color w:val="5E5E5E"/>
          <w:sz w:val="21"/>
          <w:szCs w:val="21"/>
          <w:lang w:eastAsia="en-US"/>
        </w:rPr>
        <w:t>„</w:t>
      </w:r>
      <w:r w:rsidR="00F54570" w:rsidRPr="00F54570">
        <w:rPr>
          <w:rFonts w:eastAsia="Times New Roman"/>
          <w:i/>
          <w:color w:val="5E5E5E"/>
          <w:sz w:val="21"/>
          <w:szCs w:val="21"/>
          <w:lang w:val="en-US" w:eastAsia="en-US"/>
        </w:rPr>
        <w:t>AGRA</w:t>
      </w:r>
      <w:r w:rsidR="00F54570" w:rsidRPr="00F54570">
        <w:rPr>
          <w:rFonts w:eastAsia="Times New Roman"/>
          <w:i/>
          <w:color w:val="5E5E5E"/>
          <w:sz w:val="21"/>
          <w:szCs w:val="21"/>
          <w:lang w:eastAsia="en-US"/>
        </w:rPr>
        <w:t xml:space="preserve"> </w:t>
      </w:r>
      <w:r w:rsidR="009447A5">
        <w:rPr>
          <w:rFonts w:eastAsia="Times New Roman"/>
          <w:i/>
          <w:iCs/>
          <w:color w:val="5E5E5E"/>
          <w:sz w:val="21"/>
          <w:szCs w:val="21"/>
          <w:lang w:eastAsia="en-US"/>
        </w:rPr>
        <w:t>202</w:t>
      </w:r>
      <w:r w:rsidR="008E17D4" w:rsidRPr="008E17D4">
        <w:rPr>
          <w:rFonts w:eastAsia="Times New Roman"/>
          <w:i/>
          <w:iCs/>
          <w:color w:val="5E5E5E"/>
          <w:sz w:val="21"/>
          <w:szCs w:val="21"/>
          <w:lang w:eastAsia="en-US"/>
        </w:rPr>
        <w:t>5</w:t>
      </w:r>
      <w:r w:rsidR="00140EBC" w:rsidRPr="00F54570">
        <w:rPr>
          <w:rFonts w:eastAsia="Times New Roman"/>
          <w:i/>
          <w:iCs/>
          <w:color w:val="5E5E5E"/>
          <w:sz w:val="21"/>
          <w:szCs w:val="21"/>
          <w:lang w:eastAsia="en-US"/>
        </w:rPr>
        <w:t>“</w:t>
      </w:r>
      <w:r w:rsidR="00717FFA">
        <w:rPr>
          <w:rFonts w:eastAsia="Times New Roman"/>
          <w:color w:val="5E5E5E"/>
          <w:sz w:val="21"/>
          <w:szCs w:val="21"/>
          <w:lang w:eastAsia="en-US"/>
        </w:rPr>
        <w:t xml:space="preserve"> ще се проведе </w:t>
      </w:r>
      <w:r w:rsidR="009447A5">
        <w:rPr>
          <w:rFonts w:eastAsia="Times New Roman"/>
          <w:color w:val="5E5E5E"/>
          <w:sz w:val="21"/>
          <w:szCs w:val="21"/>
          <w:lang w:eastAsia="en-US"/>
        </w:rPr>
        <w:t>за 6</w:t>
      </w:r>
      <w:r w:rsidR="008E17D4" w:rsidRPr="008E17D4">
        <w:rPr>
          <w:rFonts w:eastAsia="Times New Roman"/>
          <w:color w:val="5E5E5E"/>
          <w:sz w:val="21"/>
          <w:szCs w:val="21"/>
          <w:lang w:eastAsia="en-US"/>
        </w:rPr>
        <w:t>3</w:t>
      </w:r>
      <w:r w:rsidR="00F54570">
        <w:rPr>
          <w:rFonts w:eastAsia="Times New Roman"/>
          <w:color w:val="5E5E5E"/>
          <w:sz w:val="21"/>
          <w:szCs w:val="21"/>
          <w:lang w:eastAsia="en-US"/>
        </w:rPr>
        <w:t>-</w:t>
      </w:r>
      <w:r w:rsidR="008E17D4">
        <w:rPr>
          <w:rFonts w:eastAsia="Times New Roman"/>
          <w:color w:val="5E5E5E"/>
          <w:sz w:val="21"/>
          <w:szCs w:val="21"/>
          <w:lang w:eastAsia="en-US"/>
        </w:rPr>
        <w:t>ти</w:t>
      </w:r>
      <w:r w:rsidR="00F54570">
        <w:rPr>
          <w:rFonts w:eastAsia="Times New Roman"/>
          <w:color w:val="5E5E5E"/>
          <w:sz w:val="21"/>
          <w:szCs w:val="21"/>
          <w:lang w:eastAsia="en-US"/>
        </w:rPr>
        <w:t xml:space="preserve"> път </w:t>
      </w:r>
      <w:r w:rsidR="00717FFA">
        <w:rPr>
          <w:rFonts w:eastAsia="Times New Roman"/>
          <w:color w:val="5E5E5E"/>
          <w:sz w:val="21"/>
          <w:szCs w:val="21"/>
          <w:lang w:eastAsia="en-US"/>
        </w:rPr>
        <w:t xml:space="preserve">в периода </w:t>
      </w:r>
      <w:r w:rsidR="009447A5" w:rsidRPr="009447A5">
        <w:rPr>
          <w:rFonts w:eastAsia="Times New Roman"/>
          <w:color w:val="5E5E5E"/>
          <w:sz w:val="21"/>
          <w:szCs w:val="21"/>
          <w:u w:val="single"/>
          <w:lang w:eastAsia="en-US"/>
        </w:rPr>
        <w:t>2</w:t>
      </w:r>
      <w:r w:rsidR="008E17D4">
        <w:rPr>
          <w:rFonts w:eastAsia="Times New Roman"/>
          <w:color w:val="5E5E5E"/>
          <w:sz w:val="21"/>
          <w:szCs w:val="21"/>
          <w:u w:val="single"/>
          <w:lang w:eastAsia="en-US"/>
        </w:rPr>
        <w:t>3</w:t>
      </w:r>
      <w:r w:rsidR="009447A5" w:rsidRPr="009447A5">
        <w:rPr>
          <w:rFonts w:eastAsia="Times New Roman"/>
          <w:color w:val="5E5E5E"/>
          <w:sz w:val="21"/>
          <w:szCs w:val="21"/>
          <w:u w:val="single"/>
          <w:lang w:eastAsia="en-US"/>
        </w:rPr>
        <w:t>-2</w:t>
      </w:r>
      <w:r w:rsidR="008E17D4">
        <w:rPr>
          <w:rFonts w:eastAsia="Times New Roman"/>
          <w:color w:val="5E5E5E"/>
          <w:sz w:val="21"/>
          <w:szCs w:val="21"/>
          <w:u w:val="single"/>
          <w:lang w:eastAsia="en-US"/>
        </w:rPr>
        <w:t>8</w:t>
      </w:r>
      <w:r w:rsidR="00F54570">
        <w:rPr>
          <w:rFonts w:eastAsia="Times New Roman"/>
          <w:color w:val="5E5E5E"/>
          <w:sz w:val="21"/>
          <w:szCs w:val="21"/>
          <w:u w:val="single"/>
          <w:lang w:eastAsia="en-US"/>
        </w:rPr>
        <w:t xml:space="preserve"> август</w:t>
      </w:r>
      <w:r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 xml:space="preserve"> 202</w:t>
      </w:r>
      <w:r w:rsidR="008E17D4">
        <w:rPr>
          <w:rFonts w:eastAsia="Times New Roman"/>
          <w:color w:val="5E5E5E"/>
          <w:sz w:val="21"/>
          <w:szCs w:val="21"/>
          <w:u w:val="single"/>
          <w:lang w:eastAsia="en-US"/>
        </w:rPr>
        <w:t>5</w:t>
      </w:r>
      <w:r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 xml:space="preserve"> г.</w:t>
      </w:r>
      <w:r w:rsidR="00140EBC" w:rsidRPr="00140EBC">
        <w:rPr>
          <w:rFonts w:eastAsia="Times New Roman"/>
          <w:color w:val="5E5E5E"/>
          <w:sz w:val="21"/>
          <w:szCs w:val="21"/>
          <w:lang w:eastAsia="en-US"/>
        </w:rPr>
        <w:t xml:space="preserve"> в </w:t>
      </w:r>
      <w:proofErr w:type="spellStart"/>
      <w:r w:rsidR="00337922">
        <w:rPr>
          <w:rFonts w:eastAsia="Times New Roman"/>
          <w:color w:val="5E5E5E"/>
          <w:sz w:val="21"/>
          <w:szCs w:val="21"/>
          <w:lang w:eastAsia="en-US"/>
        </w:rPr>
        <w:t>Горня</w:t>
      </w:r>
      <w:proofErr w:type="spellEnd"/>
      <w:r w:rsidR="00F54570">
        <w:rPr>
          <w:rFonts w:eastAsia="Times New Roman"/>
          <w:color w:val="5E5E5E"/>
          <w:sz w:val="21"/>
          <w:szCs w:val="21"/>
          <w:lang w:eastAsia="en-US"/>
        </w:rPr>
        <w:t xml:space="preserve"> </w:t>
      </w:r>
      <w:proofErr w:type="spellStart"/>
      <w:r w:rsidR="00F54570">
        <w:rPr>
          <w:rFonts w:eastAsia="Times New Roman"/>
          <w:color w:val="5E5E5E"/>
          <w:sz w:val="21"/>
          <w:szCs w:val="21"/>
          <w:lang w:eastAsia="en-US"/>
        </w:rPr>
        <w:t>Радгон</w:t>
      </w:r>
      <w:r w:rsidR="00337922">
        <w:rPr>
          <w:rFonts w:eastAsia="Times New Roman"/>
          <w:color w:val="5E5E5E"/>
          <w:sz w:val="21"/>
          <w:szCs w:val="21"/>
          <w:lang w:eastAsia="en-US"/>
        </w:rPr>
        <w:t>а</w:t>
      </w:r>
      <w:proofErr w:type="spellEnd"/>
      <w:r w:rsidR="00F54570">
        <w:rPr>
          <w:rFonts w:eastAsia="Times New Roman"/>
          <w:color w:val="5E5E5E"/>
          <w:sz w:val="21"/>
          <w:szCs w:val="21"/>
          <w:lang w:eastAsia="en-US"/>
        </w:rPr>
        <w:t>, Словения</w:t>
      </w:r>
      <w:r w:rsidR="0030036F">
        <w:rPr>
          <w:rFonts w:eastAsia="Times New Roman"/>
          <w:color w:val="5E5E5E"/>
          <w:sz w:val="21"/>
          <w:szCs w:val="21"/>
          <w:lang w:eastAsia="en-US"/>
        </w:rPr>
        <w:t>.</w:t>
      </w:r>
      <w:r w:rsidR="0030036F" w:rsidRPr="0030036F">
        <w:rPr>
          <w:rFonts w:eastAsia="Times New Roman"/>
          <w:color w:val="5E5E5E"/>
          <w:sz w:val="21"/>
          <w:szCs w:val="21"/>
          <w:lang w:eastAsia="en-US"/>
        </w:rPr>
        <w:t xml:space="preserve"> </w:t>
      </w:r>
      <w:r w:rsidR="0030036F">
        <w:rPr>
          <w:rFonts w:eastAsia="Times New Roman"/>
          <w:color w:val="5E5E5E"/>
          <w:sz w:val="21"/>
          <w:szCs w:val="21"/>
          <w:lang w:eastAsia="en-US"/>
        </w:rPr>
        <w:t xml:space="preserve">Повече информация за събитието можете да откриете на следния линк: </w:t>
      </w:r>
      <w:r w:rsidR="009447A5" w:rsidRPr="009447A5">
        <w:rPr>
          <w:rFonts w:eastAsia="Times New Roman"/>
          <w:color w:val="5E5E5E"/>
          <w:sz w:val="21"/>
          <w:szCs w:val="21"/>
          <w:lang w:eastAsia="en-US"/>
        </w:rPr>
        <w:t>https://www.sejem-agra.si/en/</w:t>
      </w:r>
    </w:p>
    <w:p w:rsidR="008E17D4" w:rsidRPr="008E17D4" w:rsidRDefault="008E17D4" w:rsidP="008E17D4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val="ru-RU" w:eastAsia="en-US"/>
        </w:rPr>
      </w:pPr>
      <w:r>
        <w:rPr>
          <w:rFonts w:eastAsia="Times New Roman"/>
          <w:color w:val="5E5E5E"/>
          <w:sz w:val="21"/>
          <w:szCs w:val="21"/>
          <w:lang w:val="ru-RU" w:eastAsia="en-US"/>
        </w:rPr>
        <w:t xml:space="preserve">През 2024 г. </w:t>
      </w:r>
      <w:r w:rsidRPr="008E17D4">
        <w:rPr>
          <w:rFonts w:eastAsia="Times New Roman"/>
          <w:color w:val="5E5E5E"/>
          <w:sz w:val="21"/>
          <w:szCs w:val="21"/>
          <w:lang w:val="ru-RU" w:eastAsia="en-US"/>
        </w:rPr>
        <w:t>„АГРА“ привлече 1720 изложител</w:t>
      </w:r>
      <w:bookmarkStart w:id="0" w:name="_GoBack"/>
      <w:bookmarkEnd w:id="0"/>
      <w:r w:rsidRPr="008E17D4">
        <w:rPr>
          <w:rFonts w:eastAsia="Times New Roman"/>
          <w:color w:val="5E5E5E"/>
          <w:sz w:val="21"/>
          <w:szCs w:val="21"/>
          <w:lang w:val="ru-RU" w:eastAsia="en-US"/>
        </w:rPr>
        <w:t>и от 35 участващи държави, сред които Алжир, Австрия, Франция, Гана, Гърция, Хърватия, Ирландия, Италия, Камерун, Латвия, Унгария, Германия, Холандия, Полша, Сенегал, Словакия, Словения, Сърбия, Украйна и др., които представиха продукцията си пред около 100 000 посетители на изложбено пространство от 70 800 кв. м.</w:t>
      </w:r>
    </w:p>
    <w:p w:rsidR="008E17D4" w:rsidRPr="008E17D4" w:rsidRDefault="00637607" w:rsidP="008E17D4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През 202</w:t>
      </w:r>
      <w:r w:rsidR="00252D3A">
        <w:rPr>
          <w:rFonts w:eastAsia="Times New Roman"/>
          <w:color w:val="5E5E5E"/>
          <w:sz w:val="21"/>
          <w:szCs w:val="21"/>
          <w:lang w:eastAsia="en-US"/>
        </w:rPr>
        <w:t>4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 xml:space="preserve"> г. </w:t>
      </w:r>
      <w:r w:rsidR="00252D3A">
        <w:rPr>
          <w:rFonts w:eastAsia="Times New Roman"/>
          <w:color w:val="5E5E5E"/>
          <w:sz w:val="21"/>
          <w:szCs w:val="21"/>
          <w:lang w:eastAsia="en-US"/>
        </w:rPr>
        <w:t xml:space="preserve">Република България </w:t>
      </w:r>
      <w:r w:rsidR="008E17D4">
        <w:rPr>
          <w:rFonts w:eastAsia="Times New Roman"/>
          <w:color w:val="5E5E5E"/>
          <w:sz w:val="21"/>
          <w:szCs w:val="21"/>
          <w:lang w:eastAsia="en-US"/>
        </w:rPr>
        <w:t>беше</w:t>
      </w:r>
      <w:r w:rsidR="00252D3A">
        <w:rPr>
          <w:rFonts w:eastAsia="Times New Roman"/>
          <w:color w:val="5E5E5E"/>
          <w:sz w:val="21"/>
          <w:szCs w:val="21"/>
          <w:lang w:eastAsia="en-US"/>
        </w:rPr>
        <w:t xml:space="preserve"> страна партньор на Международното изложение за земеделие и хранителни продукти </w:t>
      </w:r>
      <w:r w:rsidR="00252D3A" w:rsidRPr="00252D3A">
        <w:rPr>
          <w:rFonts w:eastAsia="Times New Roman"/>
          <w:color w:val="5E5E5E"/>
          <w:sz w:val="21"/>
          <w:szCs w:val="21"/>
          <w:lang w:eastAsia="en-US"/>
        </w:rPr>
        <w:t>“</w:t>
      </w:r>
      <w:r w:rsidR="00252D3A">
        <w:rPr>
          <w:rFonts w:eastAsia="Times New Roman"/>
          <w:color w:val="5E5E5E"/>
          <w:sz w:val="21"/>
          <w:szCs w:val="21"/>
          <w:lang w:val="en-US" w:eastAsia="en-US"/>
        </w:rPr>
        <w:t>A</w:t>
      </w:r>
      <w:r w:rsidR="00B2788D">
        <w:rPr>
          <w:rFonts w:eastAsia="Times New Roman"/>
          <w:color w:val="5E5E5E"/>
          <w:sz w:val="21"/>
          <w:szCs w:val="21"/>
          <w:lang w:val="en-US" w:eastAsia="en-US"/>
        </w:rPr>
        <w:t>GRA</w:t>
      </w:r>
      <w:r w:rsidR="00EF5443">
        <w:rPr>
          <w:rFonts w:eastAsia="Times New Roman"/>
          <w:color w:val="5E5E5E"/>
          <w:sz w:val="21"/>
          <w:szCs w:val="21"/>
          <w:lang w:eastAsia="en-US"/>
        </w:rPr>
        <w:t>”</w:t>
      </w:r>
      <w:r w:rsidR="00252D3A">
        <w:rPr>
          <w:rFonts w:eastAsia="Times New Roman"/>
          <w:color w:val="5E5E5E"/>
          <w:sz w:val="21"/>
          <w:szCs w:val="21"/>
          <w:lang w:eastAsia="en-US"/>
        </w:rPr>
        <w:t xml:space="preserve">. </w:t>
      </w:r>
      <w:r w:rsidR="008E17D4" w:rsidRPr="008E17D4">
        <w:rPr>
          <w:rFonts w:eastAsia="Times New Roman"/>
          <w:color w:val="5E5E5E"/>
          <w:sz w:val="21"/>
          <w:szCs w:val="21"/>
          <w:lang w:val="ru-RU" w:eastAsia="en-US"/>
        </w:rPr>
        <w:t>Република България се представи с щанд на площ от 160 кв. м в Палата № С3 на Панаир Помурски Сейем, гр. Горня Радгова, на който 14 български производители представиха продукцията си – разнообразна палитра продукти с високо качество: млечни и месни продукти; мед и пчелни продукти; бели, розе и червени вина; продукти на основата на етерични масла; шипкови мармалади, масло и брашна; билково песто, горчица и маслинова паста; ядки, тахани, халви и ядкови масла и олиа.</w:t>
      </w:r>
    </w:p>
    <w:p w:rsidR="00637607" w:rsidRPr="00127EE3" w:rsidRDefault="00637607" w:rsidP="004960B0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При одобрено участие, Министерството на земеделието</w:t>
      </w:r>
      <w:r w:rsidR="00A502C1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 и храните</w:t>
      </w: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 </w:t>
      </w:r>
      <w:r w:rsidR="001C4BCF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ще поеме</w:t>
      </w: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 разходите за</w:t>
      </w:r>
      <w:r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>:</w:t>
      </w:r>
    </w:p>
    <w:p w:rsidR="00637607" w:rsidRPr="00127EE3" w:rsidRDefault="00637607" w:rsidP="004960B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Наем на оборудвана изложбена площ;</w:t>
      </w:r>
    </w:p>
    <w:p w:rsidR="00637607" w:rsidRDefault="00637607" w:rsidP="004960B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Национална идентификация на българския щанд;</w:t>
      </w:r>
    </w:p>
    <w:p w:rsidR="00834F0E" w:rsidRPr="00127EE3" w:rsidRDefault="00B2788D" w:rsidP="004960B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>
        <w:rPr>
          <w:rFonts w:eastAsia="Times New Roman"/>
          <w:color w:val="5E5E5E"/>
          <w:sz w:val="21"/>
          <w:szCs w:val="21"/>
          <w:lang w:eastAsia="en-US"/>
        </w:rPr>
        <w:t>Публикуване на логото</w:t>
      </w:r>
      <w:r w:rsidR="00834F0E" w:rsidRPr="00834F0E">
        <w:rPr>
          <w:rFonts w:eastAsia="Times New Roman"/>
          <w:color w:val="5E5E5E"/>
          <w:sz w:val="21"/>
          <w:szCs w:val="21"/>
          <w:lang w:eastAsia="en-US"/>
        </w:rPr>
        <w:t xml:space="preserve"> на фирмата на изложителя в </w:t>
      </w:r>
      <w:r>
        <w:rPr>
          <w:rFonts w:eastAsia="Times New Roman"/>
          <w:color w:val="5E5E5E"/>
          <w:sz w:val="21"/>
          <w:szCs w:val="21"/>
          <w:lang w:eastAsia="en-US"/>
        </w:rPr>
        <w:t>каталога</w:t>
      </w:r>
      <w:r w:rsidR="00834F0E" w:rsidRPr="00834F0E">
        <w:rPr>
          <w:rFonts w:eastAsia="Times New Roman"/>
          <w:color w:val="5E5E5E"/>
          <w:sz w:val="21"/>
          <w:szCs w:val="21"/>
          <w:lang w:eastAsia="en-US"/>
        </w:rPr>
        <w:t xml:space="preserve"> на изложението</w:t>
      </w:r>
      <w:r w:rsidR="003A00F6">
        <w:rPr>
          <w:rFonts w:eastAsia="Times New Roman"/>
          <w:color w:val="5E5E5E"/>
          <w:sz w:val="21"/>
          <w:szCs w:val="21"/>
          <w:lang w:eastAsia="en-US"/>
        </w:rPr>
        <w:t>;</w:t>
      </w:r>
    </w:p>
    <w:p w:rsidR="00637607" w:rsidRPr="00127EE3" w:rsidRDefault="00637607" w:rsidP="004960B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Пропуски на изложителите;</w:t>
      </w:r>
    </w:p>
    <w:p w:rsidR="00637607" w:rsidRPr="00127EE3" w:rsidRDefault="00637607" w:rsidP="004960B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Транспорт на експонатите</w:t>
      </w:r>
      <w:r w:rsidR="00AF414F">
        <w:rPr>
          <w:rFonts w:eastAsia="Times New Roman"/>
          <w:color w:val="5E5E5E"/>
          <w:sz w:val="21"/>
          <w:szCs w:val="21"/>
          <w:lang w:eastAsia="en-US"/>
        </w:rPr>
        <w:t xml:space="preserve"> по маршрута София </w:t>
      </w:r>
      <w:r w:rsidR="001C4BCF">
        <w:rPr>
          <w:rFonts w:eastAsia="Times New Roman"/>
          <w:color w:val="5E5E5E"/>
          <w:sz w:val="21"/>
          <w:szCs w:val="21"/>
          <w:lang w:eastAsia="en-US"/>
        </w:rPr>
        <w:t>–</w:t>
      </w:r>
      <w:r w:rsidR="00AF414F">
        <w:rPr>
          <w:rFonts w:eastAsia="Times New Roman"/>
          <w:color w:val="5E5E5E"/>
          <w:sz w:val="21"/>
          <w:szCs w:val="21"/>
          <w:lang w:eastAsia="en-US"/>
        </w:rPr>
        <w:t xml:space="preserve"> </w:t>
      </w:r>
      <w:proofErr w:type="spellStart"/>
      <w:r w:rsidR="00337922">
        <w:rPr>
          <w:rFonts w:eastAsia="Times New Roman"/>
          <w:color w:val="5E5E5E"/>
          <w:sz w:val="21"/>
          <w:szCs w:val="21"/>
          <w:lang w:eastAsia="en-US"/>
        </w:rPr>
        <w:t>Горня</w:t>
      </w:r>
      <w:proofErr w:type="spellEnd"/>
      <w:r w:rsidR="00337922">
        <w:rPr>
          <w:rFonts w:eastAsia="Times New Roman"/>
          <w:color w:val="5E5E5E"/>
          <w:sz w:val="21"/>
          <w:szCs w:val="21"/>
          <w:lang w:eastAsia="en-US"/>
        </w:rPr>
        <w:t xml:space="preserve"> </w:t>
      </w:r>
      <w:proofErr w:type="spellStart"/>
      <w:r w:rsidR="00337922">
        <w:rPr>
          <w:rFonts w:eastAsia="Times New Roman"/>
          <w:color w:val="5E5E5E"/>
          <w:sz w:val="21"/>
          <w:szCs w:val="21"/>
          <w:lang w:eastAsia="en-US"/>
        </w:rPr>
        <w:t>Радгона</w:t>
      </w:r>
      <w:proofErr w:type="spellEnd"/>
      <w:r w:rsidR="00B2788D" w:rsidRPr="00B2788D">
        <w:rPr>
          <w:rFonts w:eastAsia="Times New Roman"/>
          <w:color w:val="5E5E5E"/>
          <w:sz w:val="21"/>
          <w:szCs w:val="21"/>
          <w:lang w:eastAsia="en-US"/>
        </w:rPr>
        <w:t xml:space="preserve"> - </w:t>
      </w:r>
      <w:r w:rsidR="00B2788D">
        <w:rPr>
          <w:rFonts w:eastAsia="Times New Roman"/>
          <w:color w:val="5E5E5E"/>
          <w:sz w:val="21"/>
          <w:szCs w:val="21"/>
          <w:lang w:eastAsia="en-US"/>
        </w:rPr>
        <w:t>София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>;</w:t>
      </w:r>
    </w:p>
    <w:p w:rsidR="00637607" w:rsidRPr="00127EE3" w:rsidRDefault="00637607" w:rsidP="004960B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Застраховка на експонатите по време на транспортирането им.</w:t>
      </w:r>
    </w:p>
    <w:p w:rsidR="00637607" w:rsidRPr="00127EE3" w:rsidRDefault="001C4BCF" w:rsidP="004960B0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Фирмите-</w:t>
      </w:r>
      <w:r w:rsidR="00637607"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участници в </w:t>
      </w:r>
      <w:r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изложението</w:t>
      </w:r>
      <w:r w:rsidR="00282AFA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,</w:t>
      </w:r>
      <w:r w:rsidR="00637607"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 следва да поемат всички други свои разходи, както следва:</w:t>
      </w:r>
    </w:p>
    <w:p w:rsidR="00637607" w:rsidRPr="00127EE3" w:rsidRDefault="00637607" w:rsidP="004960B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Командироване и пребиваване на представител/и от предприятието (пътни, дневни</w:t>
      </w:r>
      <w:r w:rsidR="00282AFA">
        <w:rPr>
          <w:rFonts w:eastAsia="Times New Roman"/>
          <w:color w:val="5E5E5E"/>
          <w:sz w:val="21"/>
          <w:szCs w:val="21"/>
          <w:lang w:eastAsia="en-US"/>
        </w:rPr>
        <w:t>,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 xml:space="preserve"> квартирни</w:t>
      </w:r>
      <w:r w:rsidR="00282AFA">
        <w:rPr>
          <w:rFonts w:eastAsia="Times New Roman"/>
          <w:color w:val="5E5E5E"/>
          <w:sz w:val="21"/>
          <w:szCs w:val="21"/>
          <w:lang w:eastAsia="en-US"/>
        </w:rPr>
        <w:t xml:space="preserve"> и застраховка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>);</w:t>
      </w:r>
    </w:p>
    <w:p w:rsidR="00637607" w:rsidRDefault="00637607" w:rsidP="004960B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Консумативи за презентиране на представената продукция (дъски за рязане, ножове, посуда, прибори и др.)</w:t>
      </w:r>
    </w:p>
    <w:p w:rsidR="00076C50" w:rsidRPr="00F70FB7" w:rsidRDefault="00B2788D" w:rsidP="000748A4">
      <w:pPr>
        <w:widowControl/>
        <w:shd w:val="clear" w:color="auto" w:fill="FFFFFF"/>
        <w:autoSpaceDE/>
        <w:autoSpaceDN/>
        <w:adjustRightInd/>
        <w:spacing w:after="120"/>
        <w:ind w:left="360" w:firstLine="348"/>
        <w:jc w:val="both"/>
        <w:rPr>
          <w:rFonts w:eastAsia="Times New Roman"/>
          <w:sz w:val="21"/>
          <w:szCs w:val="21"/>
          <w:lang w:eastAsia="en-US"/>
        </w:rPr>
      </w:pPr>
      <w:r>
        <w:rPr>
          <w:rFonts w:eastAsia="Times New Roman"/>
          <w:color w:val="5E5E5E"/>
          <w:sz w:val="21"/>
          <w:szCs w:val="21"/>
          <w:lang w:eastAsia="en-US"/>
        </w:rPr>
        <w:t>Във връзка с гореизложеното</w:t>
      </w:r>
      <w:r w:rsidRPr="00B2788D">
        <w:rPr>
          <w:rFonts w:eastAsia="Times New Roman"/>
          <w:color w:val="5E5E5E"/>
          <w:sz w:val="21"/>
          <w:szCs w:val="21"/>
          <w:lang w:eastAsia="en-US"/>
        </w:rPr>
        <w:t>,</w:t>
      </w:r>
      <w:r>
        <w:rPr>
          <w:rFonts w:eastAsia="Times New Roman"/>
          <w:color w:val="5E5E5E"/>
          <w:sz w:val="21"/>
          <w:szCs w:val="21"/>
          <w:lang w:eastAsia="en-US"/>
        </w:rPr>
        <w:t xml:space="preserve"> мо</w:t>
      </w:r>
      <w:r w:rsidR="00042764">
        <w:rPr>
          <w:rFonts w:eastAsia="Times New Roman"/>
          <w:color w:val="5E5E5E"/>
          <w:sz w:val="21"/>
          <w:szCs w:val="21"/>
          <w:lang w:eastAsia="en-US"/>
        </w:rPr>
        <w:t>жете</w:t>
      </w:r>
      <w:r>
        <w:rPr>
          <w:rFonts w:eastAsia="Times New Roman"/>
          <w:color w:val="5E5E5E"/>
          <w:sz w:val="21"/>
          <w:szCs w:val="21"/>
          <w:lang w:eastAsia="en-US"/>
        </w:rPr>
        <w:t xml:space="preserve"> да заявите потенциалния си интерес за участие в тазгодишното издание на Международното изложение по земеделие и хранителни продукти </w:t>
      </w:r>
      <w:r w:rsidRPr="00B2788D">
        <w:rPr>
          <w:rFonts w:eastAsia="Times New Roman"/>
          <w:color w:val="5E5E5E"/>
          <w:sz w:val="21"/>
          <w:szCs w:val="21"/>
          <w:lang w:eastAsia="en-US"/>
        </w:rPr>
        <w:t>“</w:t>
      </w:r>
      <w:r>
        <w:rPr>
          <w:rFonts w:eastAsia="Times New Roman"/>
          <w:color w:val="5E5E5E"/>
          <w:sz w:val="21"/>
          <w:szCs w:val="21"/>
          <w:lang w:val="en-US" w:eastAsia="en-US"/>
        </w:rPr>
        <w:t>AGRA</w:t>
      </w:r>
      <w:r w:rsidR="009A1E10">
        <w:rPr>
          <w:rFonts w:eastAsia="Times New Roman"/>
          <w:color w:val="5E5E5E"/>
          <w:sz w:val="21"/>
          <w:szCs w:val="21"/>
          <w:lang w:eastAsia="en-US"/>
        </w:rPr>
        <w:t xml:space="preserve"> 202</w:t>
      </w:r>
      <w:r w:rsidR="008E17D4">
        <w:rPr>
          <w:rFonts w:eastAsia="Times New Roman"/>
          <w:color w:val="5E5E5E"/>
          <w:sz w:val="21"/>
          <w:szCs w:val="21"/>
          <w:lang w:eastAsia="en-US"/>
        </w:rPr>
        <w:t>5</w:t>
      </w:r>
      <w:r w:rsidRPr="00B2788D">
        <w:rPr>
          <w:rFonts w:eastAsia="Times New Roman"/>
          <w:color w:val="5E5E5E"/>
          <w:sz w:val="21"/>
          <w:szCs w:val="21"/>
          <w:lang w:eastAsia="en-US"/>
        </w:rPr>
        <w:t xml:space="preserve">” </w:t>
      </w:r>
      <w:r w:rsidR="009A1E10">
        <w:rPr>
          <w:rFonts w:eastAsia="Times New Roman"/>
          <w:color w:val="5E5E5E"/>
          <w:sz w:val="21"/>
          <w:szCs w:val="21"/>
          <w:lang w:eastAsia="en-US"/>
        </w:rPr>
        <w:t xml:space="preserve">в срок </w:t>
      </w:r>
      <w:r>
        <w:rPr>
          <w:rFonts w:eastAsia="Times New Roman"/>
          <w:color w:val="5E5E5E"/>
          <w:sz w:val="21"/>
          <w:szCs w:val="21"/>
          <w:lang w:eastAsia="en-US"/>
        </w:rPr>
        <w:t xml:space="preserve">до </w:t>
      </w:r>
      <w:r w:rsidR="008E17D4">
        <w:rPr>
          <w:rFonts w:eastAsia="Times New Roman"/>
          <w:color w:val="5E5E5E"/>
          <w:sz w:val="21"/>
          <w:szCs w:val="21"/>
          <w:lang w:eastAsia="en-US"/>
        </w:rPr>
        <w:t>30</w:t>
      </w:r>
      <w:r w:rsidR="009A1E10">
        <w:rPr>
          <w:rFonts w:eastAsia="Times New Roman"/>
          <w:color w:val="5E5E5E"/>
          <w:sz w:val="21"/>
          <w:szCs w:val="21"/>
          <w:lang w:eastAsia="en-US"/>
        </w:rPr>
        <w:t xml:space="preserve"> </w:t>
      </w:r>
      <w:r w:rsidR="008E17D4">
        <w:rPr>
          <w:rFonts w:eastAsia="Times New Roman"/>
          <w:color w:val="5E5E5E"/>
          <w:sz w:val="21"/>
          <w:szCs w:val="21"/>
          <w:lang w:eastAsia="en-US"/>
        </w:rPr>
        <w:t>април</w:t>
      </w:r>
      <w:r>
        <w:rPr>
          <w:rFonts w:eastAsia="Times New Roman"/>
          <w:color w:val="5E5E5E"/>
          <w:sz w:val="21"/>
          <w:szCs w:val="21"/>
          <w:lang w:eastAsia="en-US"/>
        </w:rPr>
        <w:t xml:space="preserve"> вкл. на следните ел. адрес</w:t>
      </w:r>
      <w:r w:rsidR="00337922">
        <w:rPr>
          <w:rFonts w:eastAsia="Times New Roman"/>
          <w:color w:val="5E5E5E"/>
          <w:sz w:val="21"/>
          <w:szCs w:val="21"/>
          <w:lang w:eastAsia="en-US"/>
        </w:rPr>
        <w:t>и</w:t>
      </w:r>
      <w:r>
        <w:rPr>
          <w:rFonts w:eastAsia="Times New Roman"/>
          <w:color w:val="5E5E5E"/>
          <w:sz w:val="21"/>
          <w:szCs w:val="21"/>
          <w:lang w:eastAsia="en-US"/>
        </w:rPr>
        <w:t xml:space="preserve">: </w:t>
      </w:r>
      <w:hyperlink r:id="rId7" w:history="1">
        <w:r w:rsidR="008E17D4" w:rsidRPr="009F717B">
          <w:rPr>
            <w:rStyle w:val="Hyperlink"/>
            <w:rFonts w:eastAsia="Times New Roman"/>
            <w:sz w:val="21"/>
            <w:szCs w:val="21"/>
            <w:lang w:val="en-US" w:eastAsia="en-US"/>
          </w:rPr>
          <w:t>sbachvarova</w:t>
        </w:r>
        <w:r w:rsidR="008E17D4" w:rsidRPr="009F717B">
          <w:rPr>
            <w:rStyle w:val="Hyperlink"/>
            <w:rFonts w:eastAsia="Times New Roman"/>
            <w:sz w:val="21"/>
            <w:szCs w:val="21"/>
            <w:lang w:eastAsia="en-US"/>
          </w:rPr>
          <w:t>@</w:t>
        </w:r>
        <w:r w:rsidR="008E17D4" w:rsidRPr="009F717B">
          <w:rPr>
            <w:rStyle w:val="Hyperlink"/>
            <w:rFonts w:eastAsia="Times New Roman"/>
            <w:sz w:val="21"/>
            <w:szCs w:val="21"/>
            <w:lang w:val="en-US" w:eastAsia="en-US"/>
          </w:rPr>
          <w:t>mzh</w:t>
        </w:r>
        <w:r w:rsidR="008E17D4" w:rsidRPr="009F717B">
          <w:rPr>
            <w:rStyle w:val="Hyperlink"/>
            <w:rFonts w:eastAsia="Times New Roman"/>
            <w:sz w:val="21"/>
            <w:szCs w:val="21"/>
            <w:lang w:eastAsia="en-US"/>
          </w:rPr>
          <w:t>.</w:t>
        </w:r>
        <w:r w:rsidR="008E17D4" w:rsidRPr="009F717B">
          <w:rPr>
            <w:rStyle w:val="Hyperlink"/>
            <w:rFonts w:eastAsia="Times New Roman"/>
            <w:sz w:val="21"/>
            <w:szCs w:val="21"/>
            <w:lang w:val="en-US" w:eastAsia="en-US"/>
          </w:rPr>
          <w:t>government</w:t>
        </w:r>
        <w:r w:rsidR="008E17D4" w:rsidRPr="009F717B">
          <w:rPr>
            <w:rStyle w:val="Hyperlink"/>
            <w:rFonts w:eastAsia="Times New Roman"/>
            <w:sz w:val="21"/>
            <w:szCs w:val="21"/>
            <w:lang w:eastAsia="en-US"/>
          </w:rPr>
          <w:t>.</w:t>
        </w:r>
        <w:r w:rsidR="008E17D4" w:rsidRPr="009F717B">
          <w:rPr>
            <w:rStyle w:val="Hyperlink"/>
            <w:rFonts w:eastAsia="Times New Roman"/>
            <w:sz w:val="21"/>
            <w:szCs w:val="21"/>
            <w:lang w:val="en-US" w:eastAsia="en-US"/>
          </w:rPr>
          <w:t>bg</w:t>
        </w:r>
      </w:hyperlink>
      <w:r w:rsidRPr="00B2788D">
        <w:rPr>
          <w:rFonts w:eastAsia="Times New Roman"/>
          <w:color w:val="5E5E5E"/>
          <w:sz w:val="21"/>
          <w:szCs w:val="21"/>
          <w:lang w:eastAsia="en-US"/>
        </w:rPr>
        <w:t xml:space="preserve"> </w:t>
      </w:r>
      <w:r>
        <w:rPr>
          <w:rFonts w:eastAsia="Times New Roman"/>
          <w:color w:val="5E5E5E"/>
          <w:sz w:val="21"/>
          <w:szCs w:val="21"/>
          <w:lang w:eastAsia="en-US"/>
        </w:rPr>
        <w:t xml:space="preserve">и </w:t>
      </w:r>
      <w:hyperlink r:id="rId8" w:history="1">
        <w:r w:rsidRPr="004D45D8">
          <w:rPr>
            <w:rStyle w:val="Hyperlink"/>
            <w:rFonts w:eastAsia="Times New Roman"/>
            <w:sz w:val="21"/>
            <w:szCs w:val="21"/>
            <w:lang w:val="en-US" w:eastAsia="en-US"/>
          </w:rPr>
          <w:t>ikondov</w:t>
        </w:r>
        <w:r w:rsidRPr="004D45D8">
          <w:rPr>
            <w:rStyle w:val="Hyperlink"/>
            <w:rFonts w:eastAsia="Times New Roman"/>
            <w:sz w:val="21"/>
            <w:szCs w:val="21"/>
            <w:lang w:eastAsia="en-US"/>
          </w:rPr>
          <w:t>@</w:t>
        </w:r>
        <w:r w:rsidRPr="004D45D8">
          <w:rPr>
            <w:rStyle w:val="Hyperlink"/>
            <w:rFonts w:eastAsia="Times New Roman"/>
            <w:sz w:val="21"/>
            <w:szCs w:val="21"/>
            <w:lang w:val="en-US" w:eastAsia="en-US"/>
          </w:rPr>
          <w:t>mzh</w:t>
        </w:r>
        <w:r w:rsidRPr="00B2788D">
          <w:rPr>
            <w:rStyle w:val="Hyperlink"/>
            <w:rFonts w:eastAsia="Times New Roman"/>
            <w:sz w:val="21"/>
            <w:szCs w:val="21"/>
            <w:lang w:eastAsia="en-US"/>
          </w:rPr>
          <w:t>.</w:t>
        </w:r>
        <w:r w:rsidRPr="004D45D8">
          <w:rPr>
            <w:rStyle w:val="Hyperlink"/>
            <w:rFonts w:eastAsia="Times New Roman"/>
            <w:sz w:val="21"/>
            <w:szCs w:val="21"/>
            <w:lang w:val="en-US" w:eastAsia="en-US"/>
          </w:rPr>
          <w:t>government</w:t>
        </w:r>
        <w:r w:rsidRPr="00B2788D">
          <w:rPr>
            <w:rStyle w:val="Hyperlink"/>
            <w:rFonts w:eastAsia="Times New Roman"/>
            <w:sz w:val="21"/>
            <w:szCs w:val="21"/>
            <w:lang w:eastAsia="en-US"/>
          </w:rPr>
          <w:t>.</w:t>
        </w:r>
        <w:proofErr w:type="spellStart"/>
        <w:r w:rsidRPr="004D45D8">
          <w:rPr>
            <w:rStyle w:val="Hyperlink"/>
            <w:rFonts w:eastAsia="Times New Roman"/>
            <w:sz w:val="21"/>
            <w:szCs w:val="21"/>
            <w:lang w:val="en-US" w:eastAsia="en-US"/>
          </w:rPr>
          <w:t>bg</w:t>
        </w:r>
        <w:proofErr w:type="spellEnd"/>
      </w:hyperlink>
      <w:r w:rsidR="00042764">
        <w:rPr>
          <w:rFonts w:eastAsia="Times New Roman"/>
          <w:color w:val="5E5E5E"/>
          <w:sz w:val="21"/>
          <w:szCs w:val="21"/>
          <w:lang w:eastAsia="en-US"/>
        </w:rPr>
        <w:t>. Информацията следва да включва вида на продуктите, които бихте искали да презентирате по време на изложението.</w:t>
      </w:r>
    </w:p>
    <w:sectPr w:rsidR="00076C50" w:rsidRPr="00F70FB7" w:rsidSect="00574BF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78" w:right="1274" w:bottom="568" w:left="1417" w:header="25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3A8" w:rsidRDefault="000333A8" w:rsidP="00402932">
      <w:r>
        <w:separator/>
      </w:r>
    </w:p>
  </w:endnote>
  <w:endnote w:type="continuationSeparator" w:id="0">
    <w:p w:rsidR="000333A8" w:rsidRDefault="000333A8" w:rsidP="0040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Default="00585776" w:rsidP="00585776">
    <w:pPr>
      <w:pStyle w:val="Footer"/>
      <w:tabs>
        <w:tab w:val="clear" w:pos="9072"/>
        <w:tab w:val="righ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3A8" w:rsidRDefault="000333A8" w:rsidP="00402932">
      <w:r>
        <w:separator/>
      </w:r>
    </w:p>
  </w:footnote>
  <w:footnote w:type="continuationSeparator" w:id="0">
    <w:p w:rsidR="000333A8" w:rsidRDefault="000333A8" w:rsidP="0040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0333A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4" o:spid="_x0000_s2050" type="#_x0000_t75" style="position:absolute;margin-left:0;margin-top:0;width:494.65pt;height:699.9pt;z-index:-251657216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Pr="005B69F7" w:rsidRDefault="00585776" w:rsidP="00585776">
    <w:pPr>
      <w:pStyle w:val="Heading2"/>
      <w:rPr>
        <w:rStyle w:val="Emphasis"/>
        <w:sz w:val="2"/>
        <w:szCs w:val="2"/>
      </w:rPr>
    </w:pPr>
    <w:r>
      <w:rPr>
        <w:rStyle w:val="Emphasis"/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2BE32CD7" wp14:editId="453BEFAC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3" name="Picture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76" w:rsidRPr="005B69F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6682D6" wp14:editId="22B60E0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1430" t="9525" r="762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BAF127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KJkMp4jAgAASQQAAA4AAAAAAAAAAAAAAAAALgIAAGRycy9lMm9Eb2MueG1s&#10;UEsBAi0AFAAGAAgAAAAhAGdAjE/cAAAACAEAAA8AAAAAAAAAAAAAAAAAfQQAAGRycy9kb3ducmV2&#10;LnhtbFBLBQYAAAAABAAEAPMAAACG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5776" w:rsidRPr="00320325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/>
        <w:b w:val="0"/>
        <w:spacing w:val="0"/>
        <w:sz w:val="26"/>
        <w:szCs w:val="26"/>
      </w:rPr>
    </w:pPr>
    <w:r>
      <w:rPr>
        <w:sz w:val="36"/>
        <w:szCs w:val="36"/>
      </w:rPr>
      <w:tab/>
    </w:r>
    <w:r w:rsidRPr="00585776">
      <w:rPr>
        <w:rFonts w:ascii="Arial" w:hAnsi="Arial"/>
        <w:b w:val="0"/>
        <w:spacing w:val="0"/>
        <w:sz w:val="26"/>
        <w:szCs w:val="26"/>
      </w:rPr>
      <w:t>Министерство на земеделието</w:t>
    </w:r>
    <w:r w:rsidR="009447A5">
      <w:rPr>
        <w:rFonts w:ascii="Arial" w:hAnsi="Arial"/>
        <w:b w:val="0"/>
        <w:spacing w:val="0"/>
        <w:sz w:val="26"/>
        <w:szCs w:val="26"/>
      </w:rPr>
      <w:t xml:space="preserve"> и храните</w:t>
    </w:r>
  </w:p>
  <w:p w:rsidR="00585776" w:rsidRDefault="00585776" w:rsidP="00D9798A">
    <w:pPr>
      <w:pStyle w:val="Heading1"/>
      <w:framePr w:w="0" w:hRule="auto" w:wrap="auto" w:vAnchor="margin" w:hAnchor="text" w:xAlign="left" w:yAlign="inline"/>
      <w:tabs>
        <w:tab w:val="left" w:pos="1276"/>
      </w:tabs>
      <w:ind w:right="-284"/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ru-RU"/>
      </w:rPr>
      <w:tab/>
    </w:r>
    <w:r w:rsidRPr="00585776">
      <w:rPr>
        <w:rFonts w:ascii="Arial" w:hAnsi="Arial"/>
        <w:b w:val="0"/>
        <w:spacing w:val="0"/>
        <w:sz w:val="20"/>
      </w:rPr>
      <w:t>Дирекция „Европейска координация и международни отношения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873F52" w:rsidRDefault="00873F52">
    <w:pPr>
      <w:pStyle w:val="Header"/>
    </w:pPr>
  </w:p>
  <w:p w:rsidR="00873F52" w:rsidRDefault="00873F52">
    <w:pPr>
      <w:pStyle w:val="Header"/>
    </w:pPr>
  </w:p>
  <w:p w:rsidR="00402932" w:rsidRDefault="000333A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5" o:spid="_x0000_s2051" type="#_x0000_t75" style="position:absolute;margin-left:-20.75pt;margin-top:54.5pt;width:494.65pt;height:699.9pt;z-index:-251656192;mso-position-horizontal-relative:margin;mso-position-vertical-relative:margin" o:allowincell="f">
          <v:imagedata r:id="rId2" o:title="Blanka_logo_MZH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0333A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3" o:spid="_x0000_s2049" type="#_x0000_t75" style="position:absolute;margin-left:0;margin-top:0;width:494.65pt;height:699.9pt;z-index:-251658240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582878"/>
    <w:lvl w:ilvl="0">
      <w:numFmt w:val="bullet"/>
      <w:lvlText w:val="*"/>
      <w:lvlJc w:val="left"/>
    </w:lvl>
  </w:abstractNum>
  <w:abstractNum w:abstractNumId="1" w15:restartNumberingAfterBreak="0">
    <w:nsid w:val="20615CB0"/>
    <w:multiLevelType w:val="hybridMultilevel"/>
    <w:tmpl w:val="05EA1B0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61989"/>
    <w:multiLevelType w:val="hybridMultilevel"/>
    <w:tmpl w:val="3E5A7D82"/>
    <w:lvl w:ilvl="0" w:tplc="9CF8534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A55BB"/>
    <w:multiLevelType w:val="multilevel"/>
    <w:tmpl w:val="56D4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714DE"/>
    <w:multiLevelType w:val="multilevel"/>
    <w:tmpl w:val="6300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F28AD"/>
    <w:multiLevelType w:val="hybridMultilevel"/>
    <w:tmpl w:val="6B32C852"/>
    <w:lvl w:ilvl="0" w:tplc="B6D2072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62E36"/>
    <w:multiLevelType w:val="hybridMultilevel"/>
    <w:tmpl w:val="03089E7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Arial" w:hAnsi="Arial" w:hint="default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87"/>
    <w:rsid w:val="000176FA"/>
    <w:rsid w:val="0002463F"/>
    <w:rsid w:val="000252C4"/>
    <w:rsid w:val="000333A8"/>
    <w:rsid w:val="00042764"/>
    <w:rsid w:val="00052D32"/>
    <w:rsid w:val="00053253"/>
    <w:rsid w:val="000666B1"/>
    <w:rsid w:val="000748A4"/>
    <w:rsid w:val="00076C50"/>
    <w:rsid w:val="000B3B58"/>
    <w:rsid w:val="000C4C8D"/>
    <w:rsid w:val="000D4C41"/>
    <w:rsid w:val="000F206F"/>
    <w:rsid w:val="00127EE3"/>
    <w:rsid w:val="00140EBC"/>
    <w:rsid w:val="0014571C"/>
    <w:rsid w:val="001466BD"/>
    <w:rsid w:val="00194064"/>
    <w:rsid w:val="001A0887"/>
    <w:rsid w:val="001A3355"/>
    <w:rsid w:val="001C3B71"/>
    <w:rsid w:val="001C4BCF"/>
    <w:rsid w:val="001D1BD8"/>
    <w:rsid w:val="001E2723"/>
    <w:rsid w:val="00221C44"/>
    <w:rsid w:val="00252D3A"/>
    <w:rsid w:val="00282AFA"/>
    <w:rsid w:val="00284588"/>
    <w:rsid w:val="002845EC"/>
    <w:rsid w:val="002B684C"/>
    <w:rsid w:val="0030036F"/>
    <w:rsid w:val="00320325"/>
    <w:rsid w:val="00337922"/>
    <w:rsid w:val="00397006"/>
    <w:rsid w:val="003A00F6"/>
    <w:rsid w:val="003C7824"/>
    <w:rsid w:val="003F4413"/>
    <w:rsid w:val="00402932"/>
    <w:rsid w:val="004960B0"/>
    <w:rsid w:val="004B7DD2"/>
    <w:rsid w:val="00517110"/>
    <w:rsid w:val="00530CA1"/>
    <w:rsid w:val="00531468"/>
    <w:rsid w:val="00552A61"/>
    <w:rsid w:val="00561249"/>
    <w:rsid w:val="00574BF0"/>
    <w:rsid w:val="00585776"/>
    <w:rsid w:val="005A5DB4"/>
    <w:rsid w:val="005B170B"/>
    <w:rsid w:val="005D0E4C"/>
    <w:rsid w:val="00610181"/>
    <w:rsid w:val="00612400"/>
    <w:rsid w:val="00637607"/>
    <w:rsid w:val="006757A8"/>
    <w:rsid w:val="006C5EEA"/>
    <w:rsid w:val="006D591A"/>
    <w:rsid w:val="006E35C2"/>
    <w:rsid w:val="00717FFA"/>
    <w:rsid w:val="00722302"/>
    <w:rsid w:val="00746532"/>
    <w:rsid w:val="007A0129"/>
    <w:rsid w:val="00824FB3"/>
    <w:rsid w:val="00834F0E"/>
    <w:rsid w:val="00861BE3"/>
    <w:rsid w:val="00865682"/>
    <w:rsid w:val="00873F52"/>
    <w:rsid w:val="008A3CD5"/>
    <w:rsid w:val="008B0C54"/>
    <w:rsid w:val="008B4CFC"/>
    <w:rsid w:val="008E17D4"/>
    <w:rsid w:val="008E4363"/>
    <w:rsid w:val="00900587"/>
    <w:rsid w:val="00904910"/>
    <w:rsid w:val="0091073D"/>
    <w:rsid w:val="009447A5"/>
    <w:rsid w:val="009A1E10"/>
    <w:rsid w:val="009A5D9C"/>
    <w:rsid w:val="009D1FD8"/>
    <w:rsid w:val="009E2E53"/>
    <w:rsid w:val="00A0744F"/>
    <w:rsid w:val="00A502C1"/>
    <w:rsid w:val="00A9569C"/>
    <w:rsid w:val="00AB4F78"/>
    <w:rsid w:val="00AD0724"/>
    <w:rsid w:val="00AE783F"/>
    <w:rsid w:val="00AF414F"/>
    <w:rsid w:val="00B20C49"/>
    <w:rsid w:val="00B2788D"/>
    <w:rsid w:val="00B90212"/>
    <w:rsid w:val="00B97EB5"/>
    <w:rsid w:val="00BA02FA"/>
    <w:rsid w:val="00BF2223"/>
    <w:rsid w:val="00C60FA2"/>
    <w:rsid w:val="00C85AE6"/>
    <w:rsid w:val="00CD37CB"/>
    <w:rsid w:val="00D006B8"/>
    <w:rsid w:val="00D80059"/>
    <w:rsid w:val="00D9675E"/>
    <w:rsid w:val="00D9798A"/>
    <w:rsid w:val="00DF7E54"/>
    <w:rsid w:val="00E009EC"/>
    <w:rsid w:val="00E028CA"/>
    <w:rsid w:val="00E120E4"/>
    <w:rsid w:val="00E4294A"/>
    <w:rsid w:val="00E43653"/>
    <w:rsid w:val="00E729A2"/>
    <w:rsid w:val="00E92E22"/>
    <w:rsid w:val="00EF5443"/>
    <w:rsid w:val="00EF67DA"/>
    <w:rsid w:val="00F117BD"/>
    <w:rsid w:val="00F2444E"/>
    <w:rsid w:val="00F40CEA"/>
    <w:rsid w:val="00F4343D"/>
    <w:rsid w:val="00F54570"/>
    <w:rsid w:val="00F70FB7"/>
    <w:rsid w:val="00F96B65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78A3781-4D38-4962-AE5C-DC60E266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spacing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jc w:val="right"/>
      <w:textAlignment w:val="baseline"/>
      <w:outlineLvl w:val="1"/>
    </w:pPr>
    <w:rPr>
      <w:rFonts w:ascii="Times New Roman" w:eastAsia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uiPriority w:val="20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E009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E009EC"/>
    <w:rPr>
      <w:b/>
      <w:bCs/>
    </w:rPr>
  </w:style>
  <w:style w:type="character" w:styleId="Hyperlink">
    <w:name w:val="Hyperlink"/>
    <w:basedOn w:val="DefaultParagraphFont"/>
    <w:unhideWhenUsed/>
    <w:rsid w:val="003203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FB3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140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ondov@mzh.government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bachvarova@mzh.government.b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Stanislava Bachvarova</dc:creator>
  <cp:lastModifiedBy>new</cp:lastModifiedBy>
  <cp:revision>2</cp:revision>
  <cp:lastPrinted>2023-03-27T08:47:00Z</cp:lastPrinted>
  <dcterms:created xsi:type="dcterms:W3CDTF">2025-04-15T06:39:00Z</dcterms:created>
  <dcterms:modified xsi:type="dcterms:W3CDTF">2025-04-15T06:39:00Z</dcterms:modified>
</cp:coreProperties>
</file>