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3001" w:rsidRDefault="000F3001" w:rsidP="000F3001">
      <w:pPr>
        <w:pStyle w:val="BodyTextIndent2"/>
        <w:ind w:firstLine="0"/>
        <w:jc w:val="both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167640</wp:posOffset>
                </wp:positionV>
                <wp:extent cx="0" cy="612140"/>
                <wp:effectExtent l="0" t="0" r="19050" b="3556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715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5.95pt;margin-top:13.2pt;width:0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V1BkR3AAAAAgBAAAPAAAAAAAAAAAAAAAAALcEAABkcnMvZG93bnJl&#10;di54bWxQSwUGAAAAAAQABADzAAAAwAUAAAAA&#10;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001" w:rsidRDefault="000F3001" w:rsidP="000F3001">
      <w:pPr>
        <w:pStyle w:val="Heading1"/>
        <w:tabs>
          <w:tab w:val="left" w:pos="1276"/>
        </w:tabs>
        <w:rPr>
          <w:b/>
          <w:szCs w:val="32"/>
        </w:rPr>
      </w:pPr>
      <w:r>
        <w:rPr>
          <w:rFonts w:ascii="Helen Bg Condensed" w:hAnsi="Helen Bg Condensed"/>
          <w:spacing w:val="40"/>
          <w:szCs w:val="32"/>
        </w:rPr>
        <w:t xml:space="preserve">  </w:t>
      </w:r>
      <w:r>
        <w:rPr>
          <w:b/>
          <w:spacing w:val="40"/>
          <w:szCs w:val="32"/>
        </w:rPr>
        <w:t>РЕПУБЛИКА БЪЛГАРИЯ</w:t>
      </w:r>
      <w:r>
        <w:rPr>
          <w:b/>
          <w:szCs w:val="32"/>
        </w:rPr>
        <w:t xml:space="preserve">                          </w:t>
      </w:r>
    </w:p>
    <w:p w:rsidR="000F3001" w:rsidRDefault="000F3001" w:rsidP="000F3001">
      <w:pPr>
        <w:pStyle w:val="Heading1"/>
        <w:tabs>
          <w:tab w:val="left" w:pos="1276"/>
        </w:tabs>
        <w:rPr>
          <w:spacing w:val="40"/>
          <w:szCs w:val="28"/>
        </w:rPr>
      </w:pPr>
      <w:r>
        <w:rPr>
          <w:b/>
          <w:spacing w:val="40"/>
          <w:szCs w:val="32"/>
        </w:rPr>
        <w:t xml:space="preserve">  </w:t>
      </w:r>
      <w:r>
        <w:rPr>
          <w:spacing w:val="40"/>
          <w:szCs w:val="28"/>
        </w:rPr>
        <w:t>Министерство на земеделието и храните</w:t>
      </w:r>
    </w:p>
    <w:p w:rsidR="000F3001" w:rsidRDefault="000F3001" w:rsidP="000F3001">
      <w:pPr>
        <w:rPr>
          <w:spacing w:val="40"/>
          <w:sz w:val="28"/>
          <w:szCs w:val="28"/>
          <w:lang w:val="bg-BG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EA0DB" id="Право съединение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  </w:pict>
          </mc:Fallback>
        </mc:AlternateContent>
      </w:r>
      <w:r>
        <w:rPr>
          <w:spacing w:val="40"/>
          <w:sz w:val="28"/>
          <w:szCs w:val="28"/>
          <w:lang w:val="ru-RU"/>
        </w:rPr>
        <w:t xml:space="preserve">  Областна дирекция </w:t>
      </w:r>
      <w:r>
        <w:rPr>
          <w:spacing w:val="40"/>
          <w:sz w:val="28"/>
          <w:szCs w:val="28"/>
        </w:rPr>
        <w:t>“</w:t>
      </w:r>
      <w:r>
        <w:rPr>
          <w:spacing w:val="40"/>
          <w:sz w:val="28"/>
          <w:szCs w:val="28"/>
          <w:lang w:val="bg-BG"/>
        </w:rPr>
        <w:t>Земеделие</w:t>
      </w:r>
      <w:r>
        <w:rPr>
          <w:spacing w:val="40"/>
          <w:sz w:val="28"/>
          <w:szCs w:val="28"/>
        </w:rPr>
        <w:t>”</w:t>
      </w:r>
      <w:r>
        <w:rPr>
          <w:spacing w:val="40"/>
          <w:sz w:val="28"/>
          <w:szCs w:val="28"/>
          <w:lang w:val="bg-BG"/>
        </w:rPr>
        <w:t>- гр. Русе</w:t>
      </w:r>
    </w:p>
    <w:p w:rsidR="003D463E" w:rsidRDefault="003D463E"/>
    <w:p w:rsidR="00EA5037" w:rsidRDefault="00EA5037"/>
    <w:p w:rsidR="003D463E" w:rsidRDefault="003D463E" w:rsidP="003D463E"/>
    <w:p w:rsidR="00EA5037" w:rsidRPr="002A1107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З А П О В Е Д</w:t>
      </w:r>
    </w:p>
    <w:p w:rsidR="00EA5037" w:rsidRPr="002A1107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EA5037" w:rsidRPr="00A40001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№</w:t>
      </w:r>
      <w:r w:rsidRPr="002A110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РД</w:t>
      </w:r>
      <w:r w:rsidR="00A40001">
        <w:rPr>
          <w:b/>
          <w:sz w:val="24"/>
          <w:szCs w:val="24"/>
          <w:lang w:val="bg-BG"/>
        </w:rPr>
        <w:t xml:space="preserve"> </w:t>
      </w:r>
      <w:r w:rsidR="0002513F">
        <w:rPr>
          <w:b/>
          <w:sz w:val="24"/>
          <w:szCs w:val="24"/>
          <w:lang w:val="bg-BG"/>
        </w:rPr>
        <w:t>–</w:t>
      </w:r>
      <w:r w:rsidR="00A40001" w:rsidRPr="00A40001">
        <w:rPr>
          <w:b/>
          <w:sz w:val="24"/>
          <w:szCs w:val="24"/>
          <w:lang w:val="bg-BG"/>
        </w:rPr>
        <w:t xml:space="preserve"> </w:t>
      </w:r>
      <w:r w:rsidR="003D7686">
        <w:rPr>
          <w:b/>
          <w:sz w:val="24"/>
          <w:szCs w:val="24"/>
          <w:lang w:val="bg-BG"/>
        </w:rPr>
        <w:t>04-45</w:t>
      </w:r>
    </w:p>
    <w:p w:rsidR="00EA5037" w:rsidRPr="002A1107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 xml:space="preserve">гр. Русе, </w:t>
      </w:r>
      <w:r w:rsidR="003D7686">
        <w:rPr>
          <w:b/>
          <w:sz w:val="24"/>
          <w:szCs w:val="24"/>
          <w:lang w:val="bg-BG"/>
        </w:rPr>
        <w:t>25.02.</w:t>
      </w:r>
      <w:r w:rsidR="00663857">
        <w:rPr>
          <w:b/>
          <w:sz w:val="24"/>
          <w:szCs w:val="24"/>
          <w:lang w:val="bg-BG"/>
        </w:rPr>
        <w:t>202</w:t>
      </w:r>
      <w:r w:rsidR="00FB7C70">
        <w:rPr>
          <w:b/>
          <w:sz w:val="24"/>
          <w:szCs w:val="24"/>
          <w:lang w:val="bg-BG"/>
        </w:rPr>
        <w:t>5</w:t>
      </w:r>
      <w:r w:rsidRPr="002A1107">
        <w:rPr>
          <w:b/>
          <w:sz w:val="24"/>
          <w:szCs w:val="24"/>
          <w:lang w:val="bg-BG"/>
        </w:rPr>
        <w:t xml:space="preserve"> г.</w:t>
      </w:r>
    </w:p>
    <w:p w:rsidR="00A40001" w:rsidRDefault="00A40001" w:rsidP="003D463E">
      <w:pPr>
        <w:tabs>
          <w:tab w:val="left" w:pos="4140"/>
        </w:tabs>
      </w:pPr>
    </w:p>
    <w:p w:rsidR="00A40001" w:rsidRDefault="00A40001" w:rsidP="003D463E">
      <w:pPr>
        <w:tabs>
          <w:tab w:val="left" w:pos="4140"/>
        </w:tabs>
      </w:pPr>
    </w:p>
    <w:p w:rsidR="00A40001" w:rsidRDefault="00A40001" w:rsidP="00756FF4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 w:rsidRPr="00A40001">
        <w:rPr>
          <w:sz w:val="24"/>
          <w:szCs w:val="24"/>
          <w:lang w:val="bg-BG"/>
        </w:rPr>
        <w:t xml:space="preserve">На основание </w:t>
      </w:r>
      <w:r>
        <w:rPr>
          <w:sz w:val="24"/>
          <w:szCs w:val="24"/>
          <w:lang w:val="bg-BG"/>
        </w:rPr>
        <w:t>чл. 3, ал. 4 от Устройствения правилник на областните дирекции „Земеделие“, чл. 27, ал. 9</w:t>
      </w:r>
      <w:r w:rsidR="001F3263">
        <w:rPr>
          <w:sz w:val="24"/>
          <w:szCs w:val="24"/>
          <w:lang w:val="bg-BG"/>
        </w:rPr>
        <w:t>, във връзка с ал</w:t>
      </w:r>
      <w:r w:rsidR="00AB7D08">
        <w:rPr>
          <w:sz w:val="24"/>
          <w:szCs w:val="24"/>
          <w:lang w:val="bg-BG"/>
        </w:rPr>
        <w:t>. 8, изречение второ</w:t>
      </w:r>
      <w:r w:rsidR="00FB7C70">
        <w:rPr>
          <w:sz w:val="24"/>
          <w:szCs w:val="24"/>
          <w:lang w:val="bg-BG"/>
        </w:rPr>
        <w:t>, предложение второ</w:t>
      </w:r>
      <w:r w:rsidR="007D7070">
        <w:rPr>
          <w:sz w:val="24"/>
          <w:szCs w:val="24"/>
          <w:lang w:val="bg-BG"/>
        </w:rPr>
        <w:t>, чл.33, ал.4</w:t>
      </w:r>
      <w:r w:rsidR="00AB7D08">
        <w:rPr>
          <w:sz w:val="24"/>
          <w:szCs w:val="24"/>
          <w:lang w:val="bg-BG"/>
        </w:rPr>
        <w:t xml:space="preserve"> от ЗСПЗЗ</w:t>
      </w:r>
      <w:r w:rsidR="007D7070">
        <w:rPr>
          <w:sz w:val="24"/>
          <w:szCs w:val="24"/>
          <w:lang w:val="bg-BG"/>
        </w:rPr>
        <w:t>,</w:t>
      </w:r>
      <w:r w:rsidR="00FB7C70">
        <w:rPr>
          <w:sz w:val="24"/>
          <w:szCs w:val="24"/>
          <w:lang w:val="bg-BG"/>
        </w:rPr>
        <w:t xml:space="preserve"> чл.106, ал.1 във връзка с</w:t>
      </w:r>
      <w:r w:rsidR="00AB7D08">
        <w:rPr>
          <w:sz w:val="24"/>
          <w:szCs w:val="24"/>
          <w:lang w:val="bg-BG"/>
        </w:rPr>
        <w:t xml:space="preserve"> </w:t>
      </w:r>
      <w:r w:rsidR="005156C0">
        <w:rPr>
          <w:sz w:val="24"/>
          <w:szCs w:val="24"/>
          <w:lang w:val="bg-BG"/>
        </w:rPr>
        <w:t>чл. 10</w:t>
      </w:r>
      <w:r w:rsidR="00FB7C70">
        <w:rPr>
          <w:sz w:val="24"/>
          <w:szCs w:val="24"/>
          <w:lang w:val="bg-BG"/>
        </w:rPr>
        <w:t>7</w:t>
      </w:r>
      <w:r w:rsidR="005156C0">
        <w:rPr>
          <w:sz w:val="24"/>
          <w:szCs w:val="24"/>
          <w:lang w:val="bg-BG"/>
        </w:rPr>
        <w:t>, ал. 1</w:t>
      </w:r>
      <w:r w:rsidR="00FB7C70">
        <w:rPr>
          <w:sz w:val="24"/>
          <w:szCs w:val="24"/>
          <w:lang w:val="bg-BG"/>
        </w:rPr>
        <w:t>2</w:t>
      </w:r>
      <w:r w:rsidR="005156C0">
        <w:rPr>
          <w:sz w:val="24"/>
          <w:szCs w:val="24"/>
          <w:lang w:val="bg-BG"/>
        </w:rPr>
        <w:t>, от ППЗСПЗЗ</w:t>
      </w:r>
      <w:r w:rsidR="007D7070">
        <w:rPr>
          <w:sz w:val="24"/>
          <w:szCs w:val="24"/>
          <w:lang w:val="bg-BG"/>
        </w:rPr>
        <w:t xml:space="preserve"> и Заповед № РД-46-150/26.04.2024 г. на Министъра на земеделието и храните</w:t>
      </w:r>
      <w:r w:rsidR="005156C0">
        <w:rPr>
          <w:sz w:val="24"/>
          <w:szCs w:val="24"/>
          <w:lang w:val="bg-BG"/>
        </w:rPr>
        <w:t>, като взех предвид писмо с изх. № 66-</w:t>
      </w:r>
      <w:r w:rsidR="00FB7C70">
        <w:rPr>
          <w:sz w:val="24"/>
          <w:szCs w:val="24"/>
          <w:lang w:val="bg-BG"/>
        </w:rPr>
        <w:t>66-4622/12.02.2025</w:t>
      </w:r>
      <w:r w:rsidR="005156C0">
        <w:rPr>
          <w:sz w:val="24"/>
          <w:szCs w:val="24"/>
          <w:lang w:val="bg-BG"/>
        </w:rPr>
        <w:t xml:space="preserve"> г. на Министъра и земеделието</w:t>
      </w:r>
      <w:r w:rsidR="00D10246">
        <w:rPr>
          <w:sz w:val="24"/>
          <w:szCs w:val="24"/>
          <w:lang w:val="bg-BG"/>
        </w:rPr>
        <w:t xml:space="preserve"> и храните </w:t>
      </w:r>
    </w:p>
    <w:p w:rsidR="00D10246" w:rsidRDefault="00D10246" w:rsidP="00A40001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D10246" w:rsidRDefault="00D10246" w:rsidP="00D10246">
      <w:pPr>
        <w:tabs>
          <w:tab w:val="left" w:pos="396"/>
          <w:tab w:val="left" w:pos="4140"/>
        </w:tabs>
        <w:jc w:val="center"/>
        <w:rPr>
          <w:b/>
          <w:sz w:val="24"/>
          <w:szCs w:val="24"/>
          <w:lang w:val="bg-BG"/>
        </w:rPr>
      </w:pPr>
      <w:r w:rsidRPr="00D10246">
        <w:rPr>
          <w:b/>
          <w:sz w:val="24"/>
          <w:szCs w:val="24"/>
          <w:lang w:val="bg-BG"/>
        </w:rPr>
        <w:t>Н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А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Р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Ж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Д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А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М:</w:t>
      </w:r>
    </w:p>
    <w:p w:rsidR="00D10246" w:rsidRDefault="00D10246" w:rsidP="00665E41">
      <w:pPr>
        <w:tabs>
          <w:tab w:val="left" w:pos="396"/>
          <w:tab w:val="left" w:pos="4140"/>
        </w:tabs>
        <w:rPr>
          <w:b/>
          <w:sz w:val="24"/>
          <w:szCs w:val="24"/>
          <w:lang w:val="bg-BG"/>
        </w:rPr>
      </w:pPr>
    </w:p>
    <w:p w:rsidR="00663857" w:rsidRDefault="00D10246" w:rsidP="00756FF4">
      <w:pPr>
        <w:ind w:firstLine="709"/>
        <w:jc w:val="both"/>
        <w:rPr>
          <w:sz w:val="24"/>
          <w:szCs w:val="24"/>
          <w:lang w:val="bg-BG"/>
        </w:rPr>
      </w:pPr>
      <w:r w:rsidRPr="00756FF4">
        <w:rPr>
          <w:b/>
          <w:sz w:val="24"/>
          <w:szCs w:val="24"/>
          <w:lang w:val="bg-BG"/>
        </w:rPr>
        <w:t>Прекратявам</w:t>
      </w:r>
      <w:r w:rsidR="00B2713D" w:rsidRPr="00756FF4">
        <w:rPr>
          <w:b/>
          <w:sz w:val="24"/>
          <w:szCs w:val="24"/>
          <w:lang w:val="bg-BG"/>
        </w:rPr>
        <w:t xml:space="preserve"> </w:t>
      </w:r>
      <w:r w:rsidR="00B2713D" w:rsidRPr="00756FF4">
        <w:rPr>
          <w:sz w:val="24"/>
          <w:szCs w:val="24"/>
          <w:lang w:val="bg-BG"/>
        </w:rPr>
        <w:t>тръжната процедура по реда на чл. 27, ал. 9, във връзка с ал. 8, изречение второ</w:t>
      </w:r>
      <w:r w:rsidR="00663857">
        <w:rPr>
          <w:sz w:val="24"/>
          <w:szCs w:val="24"/>
          <w:lang w:val="bg-BG"/>
        </w:rPr>
        <w:t xml:space="preserve">, предложение </w:t>
      </w:r>
      <w:r w:rsidR="00665E41">
        <w:rPr>
          <w:sz w:val="24"/>
          <w:szCs w:val="24"/>
          <w:lang w:val="bg-BG"/>
        </w:rPr>
        <w:t>второ</w:t>
      </w:r>
      <w:r w:rsidR="00B2713D" w:rsidRPr="00756FF4">
        <w:rPr>
          <w:sz w:val="24"/>
          <w:szCs w:val="24"/>
          <w:lang w:val="bg-BG"/>
        </w:rPr>
        <w:t xml:space="preserve"> от ЗСПЗЗ, чл. 10</w:t>
      </w:r>
      <w:r w:rsidR="00663857">
        <w:rPr>
          <w:sz w:val="24"/>
          <w:szCs w:val="24"/>
          <w:lang w:val="bg-BG"/>
        </w:rPr>
        <w:t xml:space="preserve">5, </w:t>
      </w:r>
      <w:r w:rsidR="00C80E64">
        <w:rPr>
          <w:sz w:val="24"/>
          <w:szCs w:val="24"/>
          <w:lang w:val="bg-BG"/>
        </w:rPr>
        <w:t xml:space="preserve">ал. 2 и ал. 3 и чл. 106, </w:t>
      </w:r>
      <w:r w:rsidR="00663857">
        <w:rPr>
          <w:sz w:val="24"/>
          <w:szCs w:val="24"/>
          <w:lang w:val="bg-BG"/>
        </w:rPr>
        <w:t>ал.1</w:t>
      </w:r>
      <w:r w:rsidR="00C80E64">
        <w:rPr>
          <w:sz w:val="24"/>
          <w:szCs w:val="24"/>
          <w:lang w:val="bg-BG"/>
        </w:rPr>
        <w:t>1</w:t>
      </w:r>
      <w:r w:rsidR="00B2713D" w:rsidRPr="00756FF4">
        <w:rPr>
          <w:sz w:val="24"/>
          <w:szCs w:val="24"/>
          <w:lang w:val="bg-BG"/>
        </w:rPr>
        <w:t xml:space="preserve"> от ППЗСПЗЗ,</w:t>
      </w:r>
      <w:r w:rsidR="00E36A44" w:rsidRPr="00756FF4">
        <w:rPr>
          <w:sz w:val="24"/>
          <w:szCs w:val="24"/>
          <w:lang w:val="bg-BG"/>
        </w:rPr>
        <w:t xml:space="preserve"> обявена със Заповед № РД-04-</w:t>
      </w:r>
      <w:r w:rsidR="008C5275">
        <w:rPr>
          <w:sz w:val="24"/>
          <w:szCs w:val="24"/>
          <w:lang w:val="bg-BG"/>
        </w:rPr>
        <w:t>228/24.09.2024</w:t>
      </w:r>
      <w:r w:rsidR="00E36A44" w:rsidRPr="00756FF4">
        <w:rPr>
          <w:sz w:val="24"/>
          <w:szCs w:val="24"/>
          <w:lang w:val="bg-BG"/>
        </w:rPr>
        <w:t xml:space="preserve"> г. на Директора на ОД „Земеделие” – Русе, публикувана във вестник „Утро” бр. </w:t>
      </w:r>
      <w:r w:rsidR="008C5275">
        <w:rPr>
          <w:sz w:val="24"/>
          <w:szCs w:val="24"/>
          <w:lang w:val="bg-BG"/>
        </w:rPr>
        <w:t>183/25.09.2024</w:t>
      </w:r>
      <w:r w:rsidR="00E36A44" w:rsidRPr="00756FF4">
        <w:rPr>
          <w:sz w:val="24"/>
          <w:szCs w:val="24"/>
          <w:lang w:val="bg-BG"/>
        </w:rPr>
        <w:t xml:space="preserve"> г.,</w:t>
      </w:r>
      <w:r w:rsidR="00B2713D" w:rsidRPr="00756FF4">
        <w:rPr>
          <w:sz w:val="24"/>
          <w:szCs w:val="24"/>
          <w:lang w:val="bg-BG"/>
        </w:rPr>
        <w:t xml:space="preserve"> за</w:t>
      </w:r>
      <w:r w:rsidR="00663857">
        <w:rPr>
          <w:sz w:val="24"/>
          <w:szCs w:val="24"/>
          <w:lang w:val="bg-BG"/>
        </w:rPr>
        <w:t>:</w:t>
      </w:r>
    </w:p>
    <w:p w:rsidR="008C5275" w:rsidRDefault="00663857" w:rsidP="000F3001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Pr="00756FF4">
        <w:rPr>
          <w:sz w:val="24"/>
          <w:szCs w:val="24"/>
          <w:lang w:val="bg-BG"/>
        </w:rPr>
        <w:t xml:space="preserve"> </w:t>
      </w:r>
      <w:r w:rsidRPr="00756FF4">
        <w:rPr>
          <w:b/>
          <w:sz w:val="24"/>
          <w:szCs w:val="24"/>
          <w:lang w:val="bg-BG"/>
        </w:rPr>
        <w:t xml:space="preserve">поземлен имот с идентификатор </w:t>
      </w:r>
      <w:r w:rsidR="008C5275">
        <w:rPr>
          <w:b/>
          <w:sz w:val="24"/>
          <w:szCs w:val="24"/>
          <w:lang w:val="bg-BG"/>
        </w:rPr>
        <w:t>15151.174.27,</w:t>
      </w:r>
      <w:r w:rsidRPr="00756FF4">
        <w:rPr>
          <w:sz w:val="24"/>
          <w:szCs w:val="24"/>
          <w:lang w:val="bg-BG"/>
        </w:rPr>
        <w:t xml:space="preserve"> частна държавна собственост с площ </w:t>
      </w:r>
      <w:r w:rsidR="008C5275">
        <w:rPr>
          <w:sz w:val="24"/>
          <w:szCs w:val="24"/>
          <w:lang w:val="bg-BG"/>
        </w:rPr>
        <w:t>12334</w:t>
      </w:r>
      <w:r w:rsidRPr="00756FF4">
        <w:rPr>
          <w:sz w:val="24"/>
          <w:szCs w:val="24"/>
          <w:lang w:val="bg-BG"/>
        </w:rPr>
        <w:t xml:space="preserve"> кв. м, с начин на трайно ползване: стопански двор – </w:t>
      </w:r>
      <w:r w:rsidR="008C5275">
        <w:rPr>
          <w:sz w:val="24"/>
          <w:szCs w:val="24"/>
          <w:lang w:val="bg-BG"/>
        </w:rPr>
        <w:t>изоставена земя</w:t>
      </w:r>
      <w:r w:rsidRPr="00756FF4">
        <w:rPr>
          <w:sz w:val="24"/>
          <w:szCs w:val="24"/>
          <w:lang w:val="bg-BG"/>
        </w:rPr>
        <w:t xml:space="preserve">, находящ се в землището на </w:t>
      </w:r>
      <w:r w:rsidR="008C5275">
        <w:rPr>
          <w:sz w:val="24"/>
          <w:szCs w:val="24"/>
          <w:lang w:val="bg-BG"/>
        </w:rPr>
        <w:t>гр. Глоджево, община Ветово</w:t>
      </w:r>
      <w:r w:rsidRPr="00756FF4">
        <w:rPr>
          <w:sz w:val="24"/>
          <w:szCs w:val="24"/>
          <w:lang w:val="bg-BG"/>
        </w:rPr>
        <w:t xml:space="preserve">, област Русе с начална тръжна цена </w:t>
      </w:r>
      <w:r w:rsidR="008C5275">
        <w:rPr>
          <w:sz w:val="24"/>
          <w:szCs w:val="24"/>
          <w:lang w:val="bg-BG"/>
        </w:rPr>
        <w:t>23669</w:t>
      </w:r>
      <w:r w:rsidRPr="00756FF4">
        <w:rPr>
          <w:sz w:val="24"/>
          <w:szCs w:val="24"/>
          <w:lang w:val="bg-BG"/>
        </w:rPr>
        <w:t>.00 лв. /</w:t>
      </w:r>
      <w:r w:rsidR="000778F9">
        <w:rPr>
          <w:sz w:val="24"/>
          <w:szCs w:val="24"/>
          <w:lang w:val="bg-BG"/>
        </w:rPr>
        <w:t xml:space="preserve">деветдесет и </w:t>
      </w:r>
      <w:r w:rsidR="008C5275">
        <w:rPr>
          <w:sz w:val="24"/>
          <w:szCs w:val="24"/>
          <w:lang w:val="bg-BG"/>
        </w:rPr>
        <w:t>три</w:t>
      </w:r>
      <w:r w:rsidR="000778F9">
        <w:rPr>
          <w:sz w:val="24"/>
          <w:szCs w:val="24"/>
          <w:lang w:val="bg-BG"/>
        </w:rPr>
        <w:t xml:space="preserve"> хиляди шестстотин </w:t>
      </w:r>
      <w:r w:rsidR="008C5275">
        <w:rPr>
          <w:sz w:val="24"/>
          <w:szCs w:val="24"/>
          <w:lang w:val="bg-BG"/>
        </w:rPr>
        <w:t>шестдесет и девет</w:t>
      </w:r>
      <w:r w:rsidR="000778F9">
        <w:rPr>
          <w:sz w:val="24"/>
          <w:szCs w:val="24"/>
          <w:lang w:val="bg-BG"/>
        </w:rPr>
        <w:t xml:space="preserve"> </w:t>
      </w:r>
      <w:r w:rsidR="008C5275">
        <w:rPr>
          <w:sz w:val="24"/>
          <w:szCs w:val="24"/>
          <w:lang w:val="bg-BG"/>
        </w:rPr>
        <w:t>лева/;</w:t>
      </w:r>
    </w:p>
    <w:p w:rsidR="008C5275" w:rsidRDefault="008C5275" w:rsidP="008C5275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Pr="00756FF4">
        <w:rPr>
          <w:sz w:val="24"/>
          <w:szCs w:val="24"/>
          <w:lang w:val="bg-BG"/>
        </w:rPr>
        <w:t xml:space="preserve"> </w:t>
      </w:r>
      <w:r w:rsidRPr="00756FF4">
        <w:rPr>
          <w:b/>
          <w:sz w:val="24"/>
          <w:szCs w:val="24"/>
          <w:lang w:val="bg-BG"/>
        </w:rPr>
        <w:t xml:space="preserve">поземлен имот с идентификатор </w:t>
      </w:r>
      <w:r>
        <w:rPr>
          <w:b/>
          <w:sz w:val="24"/>
          <w:szCs w:val="24"/>
          <w:lang w:val="bg-BG"/>
        </w:rPr>
        <w:t>15151.174.28,</w:t>
      </w:r>
      <w:r w:rsidRPr="00756FF4">
        <w:rPr>
          <w:sz w:val="24"/>
          <w:szCs w:val="24"/>
          <w:lang w:val="bg-BG"/>
        </w:rPr>
        <w:t xml:space="preserve"> частна държавна собственост с площ </w:t>
      </w:r>
      <w:r>
        <w:rPr>
          <w:sz w:val="24"/>
          <w:szCs w:val="24"/>
          <w:lang w:val="bg-BG"/>
        </w:rPr>
        <w:t>9614</w:t>
      </w:r>
      <w:r w:rsidRPr="00756FF4">
        <w:rPr>
          <w:sz w:val="24"/>
          <w:szCs w:val="24"/>
          <w:lang w:val="bg-BG"/>
        </w:rPr>
        <w:t xml:space="preserve"> кв. м, с начин на трайно ползване: стопански двор – </w:t>
      </w:r>
      <w:r>
        <w:rPr>
          <w:sz w:val="24"/>
          <w:szCs w:val="24"/>
          <w:lang w:val="bg-BG"/>
        </w:rPr>
        <w:t>пасище</w:t>
      </w:r>
      <w:r w:rsidRPr="00756FF4">
        <w:rPr>
          <w:sz w:val="24"/>
          <w:szCs w:val="24"/>
          <w:lang w:val="bg-BG"/>
        </w:rPr>
        <w:t xml:space="preserve">, находящ се в землището на </w:t>
      </w:r>
      <w:r>
        <w:rPr>
          <w:sz w:val="24"/>
          <w:szCs w:val="24"/>
          <w:lang w:val="bg-BG"/>
        </w:rPr>
        <w:t>гр. Глоджево, община Ветово</w:t>
      </w:r>
      <w:r w:rsidRPr="00756FF4">
        <w:rPr>
          <w:sz w:val="24"/>
          <w:szCs w:val="24"/>
          <w:lang w:val="bg-BG"/>
        </w:rPr>
        <w:t xml:space="preserve">, област Русе с начална тръжна цена </w:t>
      </w:r>
      <w:r>
        <w:rPr>
          <w:sz w:val="24"/>
          <w:szCs w:val="24"/>
          <w:lang w:val="bg-BG"/>
        </w:rPr>
        <w:t>18440</w:t>
      </w:r>
      <w:r w:rsidRPr="00756FF4">
        <w:rPr>
          <w:sz w:val="24"/>
          <w:szCs w:val="24"/>
          <w:lang w:val="bg-BG"/>
        </w:rPr>
        <w:t>.00 лв. /</w:t>
      </w:r>
      <w:r>
        <w:rPr>
          <w:sz w:val="24"/>
          <w:szCs w:val="24"/>
          <w:lang w:val="bg-BG"/>
        </w:rPr>
        <w:t>осемнадесет хиляди четиристотин и четиридесет лева/;</w:t>
      </w:r>
    </w:p>
    <w:p w:rsidR="008C5275" w:rsidRDefault="008C5275" w:rsidP="008C5275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Pr="00756FF4">
        <w:rPr>
          <w:sz w:val="24"/>
          <w:szCs w:val="24"/>
          <w:lang w:val="bg-BG"/>
        </w:rPr>
        <w:t xml:space="preserve"> </w:t>
      </w:r>
      <w:r w:rsidRPr="00756FF4">
        <w:rPr>
          <w:b/>
          <w:sz w:val="24"/>
          <w:szCs w:val="24"/>
          <w:lang w:val="bg-BG"/>
        </w:rPr>
        <w:t xml:space="preserve">поземлен имот с идентификатор </w:t>
      </w:r>
      <w:r>
        <w:rPr>
          <w:b/>
          <w:sz w:val="24"/>
          <w:szCs w:val="24"/>
          <w:lang w:val="bg-BG"/>
        </w:rPr>
        <w:t>03808.71.19,</w:t>
      </w:r>
      <w:r w:rsidRPr="00756FF4">
        <w:rPr>
          <w:sz w:val="24"/>
          <w:szCs w:val="24"/>
          <w:lang w:val="bg-BG"/>
        </w:rPr>
        <w:t xml:space="preserve"> частна държавна собственост с площ </w:t>
      </w:r>
      <w:r>
        <w:rPr>
          <w:sz w:val="24"/>
          <w:szCs w:val="24"/>
          <w:lang w:val="bg-BG"/>
        </w:rPr>
        <w:t>42722</w:t>
      </w:r>
      <w:r w:rsidRPr="00756FF4">
        <w:rPr>
          <w:sz w:val="24"/>
          <w:szCs w:val="24"/>
          <w:lang w:val="bg-BG"/>
        </w:rPr>
        <w:t xml:space="preserve"> кв. м, с начин на трайно ползване: стопански двор – </w:t>
      </w:r>
      <w:r>
        <w:rPr>
          <w:sz w:val="24"/>
          <w:szCs w:val="24"/>
          <w:lang w:val="bg-BG"/>
        </w:rPr>
        <w:t>пасище</w:t>
      </w:r>
      <w:r w:rsidRPr="00756FF4">
        <w:rPr>
          <w:sz w:val="24"/>
          <w:szCs w:val="24"/>
          <w:lang w:val="bg-BG"/>
        </w:rPr>
        <w:t xml:space="preserve">, находящ се в землището на </w:t>
      </w:r>
      <w:r>
        <w:rPr>
          <w:sz w:val="24"/>
          <w:szCs w:val="24"/>
          <w:lang w:val="bg-BG"/>
        </w:rPr>
        <w:t>с. Беляново, община Ценово</w:t>
      </w:r>
      <w:r w:rsidRPr="00756FF4">
        <w:rPr>
          <w:sz w:val="24"/>
          <w:szCs w:val="24"/>
          <w:lang w:val="bg-BG"/>
        </w:rPr>
        <w:t xml:space="preserve">, област Русе с начална тръжна цена </w:t>
      </w:r>
      <w:r>
        <w:rPr>
          <w:sz w:val="24"/>
          <w:szCs w:val="24"/>
          <w:lang w:val="bg-BG"/>
        </w:rPr>
        <w:t>87965</w:t>
      </w:r>
      <w:r w:rsidRPr="00756FF4">
        <w:rPr>
          <w:sz w:val="24"/>
          <w:szCs w:val="24"/>
          <w:lang w:val="bg-BG"/>
        </w:rPr>
        <w:t>.00 лв. /</w:t>
      </w:r>
      <w:r>
        <w:rPr>
          <w:sz w:val="24"/>
          <w:szCs w:val="24"/>
          <w:lang w:val="bg-BG"/>
        </w:rPr>
        <w:t>осемдесет и седем хиляди деветстотин шестдесет и пет лева/;</w:t>
      </w:r>
    </w:p>
    <w:p w:rsidR="008C5275" w:rsidRDefault="008C5275" w:rsidP="008C5275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Pr="00756FF4">
        <w:rPr>
          <w:sz w:val="24"/>
          <w:szCs w:val="24"/>
          <w:lang w:val="bg-BG"/>
        </w:rPr>
        <w:t xml:space="preserve"> </w:t>
      </w:r>
      <w:r w:rsidRPr="00756FF4">
        <w:rPr>
          <w:b/>
          <w:sz w:val="24"/>
          <w:szCs w:val="24"/>
          <w:lang w:val="bg-BG"/>
        </w:rPr>
        <w:t xml:space="preserve">поземлен имот с идентификатор </w:t>
      </w:r>
      <w:r>
        <w:rPr>
          <w:b/>
          <w:sz w:val="24"/>
          <w:szCs w:val="24"/>
          <w:lang w:val="bg-BG"/>
        </w:rPr>
        <w:t>39788.51.5,</w:t>
      </w:r>
      <w:r w:rsidRPr="00756FF4">
        <w:rPr>
          <w:sz w:val="24"/>
          <w:szCs w:val="24"/>
          <w:lang w:val="bg-BG"/>
        </w:rPr>
        <w:t xml:space="preserve"> частна държавна собственост с площ </w:t>
      </w:r>
      <w:r>
        <w:rPr>
          <w:sz w:val="24"/>
          <w:szCs w:val="24"/>
          <w:lang w:val="bg-BG"/>
        </w:rPr>
        <w:t>108145</w:t>
      </w:r>
      <w:r w:rsidRPr="00756FF4">
        <w:rPr>
          <w:sz w:val="24"/>
          <w:szCs w:val="24"/>
          <w:lang w:val="bg-BG"/>
        </w:rPr>
        <w:t xml:space="preserve"> кв. м, с начин на трайно ползване: стопански двор – </w:t>
      </w:r>
      <w:r>
        <w:rPr>
          <w:sz w:val="24"/>
          <w:szCs w:val="24"/>
          <w:lang w:val="bg-BG"/>
        </w:rPr>
        <w:t>пасище, мера</w:t>
      </w:r>
      <w:r w:rsidRPr="00756FF4">
        <w:rPr>
          <w:sz w:val="24"/>
          <w:szCs w:val="24"/>
          <w:lang w:val="bg-BG"/>
        </w:rPr>
        <w:t xml:space="preserve">, находящ се в землището на </w:t>
      </w:r>
      <w:r>
        <w:rPr>
          <w:sz w:val="24"/>
          <w:szCs w:val="24"/>
          <w:lang w:val="bg-BG"/>
        </w:rPr>
        <w:t>с. Кривина, община Ценово</w:t>
      </w:r>
      <w:r w:rsidRPr="00756FF4">
        <w:rPr>
          <w:sz w:val="24"/>
          <w:szCs w:val="24"/>
          <w:lang w:val="bg-BG"/>
        </w:rPr>
        <w:t xml:space="preserve">, област Русе с начална тръжна цена </w:t>
      </w:r>
      <w:r>
        <w:rPr>
          <w:sz w:val="24"/>
          <w:szCs w:val="24"/>
          <w:lang w:val="bg-BG"/>
        </w:rPr>
        <w:t>221373</w:t>
      </w:r>
      <w:r w:rsidRPr="00756FF4">
        <w:rPr>
          <w:sz w:val="24"/>
          <w:szCs w:val="24"/>
          <w:lang w:val="bg-BG"/>
        </w:rPr>
        <w:t>.00 лв. /</w:t>
      </w:r>
      <w:r>
        <w:rPr>
          <w:sz w:val="24"/>
          <w:szCs w:val="24"/>
          <w:lang w:val="bg-BG"/>
        </w:rPr>
        <w:t>двеста двадесет и една хиляди триста седемдесет и три лева/;</w:t>
      </w:r>
    </w:p>
    <w:p w:rsidR="00756FF4" w:rsidRDefault="00663857" w:rsidP="000F3001">
      <w:pPr>
        <w:ind w:firstLine="709"/>
        <w:jc w:val="both"/>
        <w:rPr>
          <w:sz w:val="24"/>
          <w:szCs w:val="24"/>
          <w:lang w:val="bg-BG"/>
        </w:rPr>
      </w:pPr>
      <w:r w:rsidRPr="00756FF4">
        <w:rPr>
          <w:sz w:val="24"/>
          <w:szCs w:val="24"/>
          <w:lang w:val="bg-BG"/>
        </w:rPr>
        <w:t xml:space="preserve"> представляващ</w:t>
      </w:r>
      <w:r w:rsidR="008C5275">
        <w:rPr>
          <w:sz w:val="24"/>
          <w:szCs w:val="24"/>
          <w:lang w:val="bg-BG"/>
        </w:rPr>
        <w:t>и свободни, годни</w:t>
      </w:r>
      <w:r w:rsidRPr="00756FF4">
        <w:rPr>
          <w:sz w:val="24"/>
          <w:szCs w:val="24"/>
          <w:lang w:val="bg-BG"/>
        </w:rPr>
        <w:t xml:space="preserve"> за земеделско ползване и </w:t>
      </w:r>
      <w:proofErr w:type="spellStart"/>
      <w:r w:rsidRPr="00756FF4">
        <w:rPr>
          <w:sz w:val="24"/>
          <w:szCs w:val="24"/>
          <w:lang w:val="bg-BG"/>
        </w:rPr>
        <w:t>неподлежащ</w:t>
      </w:r>
      <w:r w:rsidR="008C5275">
        <w:rPr>
          <w:sz w:val="24"/>
          <w:szCs w:val="24"/>
          <w:lang w:val="bg-BG"/>
        </w:rPr>
        <w:t>и</w:t>
      </w:r>
      <w:proofErr w:type="spellEnd"/>
      <w:r w:rsidRPr="00756FF4">
        <w:rPr>
          <w:sz w:val="24"/>
          <w:szCs w:val="24"/>
          <w:lang w:val="bg-BG"/>
        </w:rPr>
        <w:t xml:space="preserve"> на възстановяване по §12а</w:t>
      </w:r>
      <w:r w:rsidR="000F3001">
        <w:rPr>
          <w:sz w:val="24"/>
          <w:szCs w:val="24"/>
          <w:lang w:val="bg-BG"/>
        </w:rPr>
        <w:t xml:space="preserve"> от ПЗР на ЗСПЗЗ, п</w:t>
      </w:r>
      <w:r w:rsidR="00E36A44" w:rsidRPr="00756FF4">
        <w:rPr>
          <w:sz w:val="24"/>
          <w:szCs w:val="24"/>
          <w:lang w:val="bg-BG"/>
        </w:rPr>
        <w:t xml:space="preserve">оради </w:t>
      </w:r>
      <w:r w:rsidR="00527ECF">
        <w:rPr>
          <w:sz w:val="24"/>
          <w:szCs w:val="24"/>
          <w:lang w:val="bg-BG"/>
        </w:rPr>
        <w:t xml:space="preserve">отказ  на Министъра на земеделието и храните да одобри </w:t>
      </w:r>
      <w:r w:rsidR="00E36A44" w:rsidRPr="00756FF4">
        <w:rPr>
          <w:sz w:val="24"/>
          <w:szCs w:val="24"/>
          <w:lang w:val="bg-BG"/>
        </w:rPr>
        <w:t xml:space="preserve"> </w:t>
      </w:r>
      <w:r w:rsidR="00527ECF">
        <w:rPr>
          <w:sz w:val="24"/>
          <w:szCs w:val="24"/>
          <w:lang w:val="bg-BG"/>
        </w:rPr>
        <w:t>Протокол № 10 от 31.10.2024 г.</w:t>
      </w:r>
      <w:r w:rsidR="008C5275">
        <w:rPr>
          <w:sz w:val="24"/>
          <w:szCs w:val="24"/>
          <w:lang w:val="bg-BG"/>
        </w:rPr>
        <w:t xml:space="preserve"> от проведения търг</w:t>
      </w:r>
      <w:r w:rsidR="00527ECF">
        <w:rPr>
          <w:sz w:val="24"/>
          <w:szCs w:val="24"/>
          <w:lang w:val="bg-BG"/>
        </w:rPr>
        <w:t xml:space="preserve"> и класиране на участниците в търга, открит със Заповед № РД-04-228/24.09.2024 г. на Директора на Областна дирекция „Земеделие“ – гр. Русе.</w:t>
      </w:r>
    </w:p>
    <w:p w:rsidR="00B84EB5" w:rsidRDefault="00756FF4" w:rsidP="00756FF4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</w:t>
      </w:r>
      <w:r w:rsidR="000778F9">
        <w:rPr>
          <w:sz w:val="24"/>
          <w:szCs w:val="24"/>
          <w:lang w:val="bg-BG"/>
        </w:rPr>
        <w:t>а имот</w:t>
      </w:r>
      <w:r w:rsidR="00744289">
        <w:rPr>
          <w:sz w:val="24"/>
          <w:szCs w:val="24"/>
          <w:lang w:val="bg-BG"/>
        </w:rPr>
        <w:t>ите</w:t>
      </w:r>
      <w:r w:rsidR="00CB3038">
        <w:rPr>
          <w:sz w:val="24"/>
          <w:szCs w:val="24"/>
          <w:lang w:val="bg-BG"/>
        </w:rPr>
        <w:t xml:space="preserve">, предмет </w:t>
      </w:r>
      <w:r w:rsidR="007C338B">
        <w:rPr>
          <w:sz w:val="24"/>
          <w:szCs w:val="24"/>
          <w:lang w:val="bg-BG"/>
        </w:rPr>
        <w:t>на търга, следва да бъде проведена нова тръжна процедура</w:t>
      </w:r>
      <w:r w:rsidR="00744289">
        <w:rPr>
          <w:sz w:val="24"/>
          <w:szCs w:val="24"/>
          <w:lang w:val="bg-BG"/>
        </w:rPr>
        <w:t xml:space="preserve">, в </w:t>
      </w:r>
      <w:r w:rsidR="007C338B">
        <w:rPr>
          <w:sz w:val="24"/>
          <w:szCs w:val="24"/>
          <w:lang w:val="bg-BG"/>
        </w:rPr>
        <w:t xml:space="preserve"> ко</w:t>
      </w:r>
      <w:r w:rsidR="00744289">
        <w:rPr>
          <w:sz w:val="24"/>
          <w:szCs w:val="24"/>
          <w:lang w:val="bg-BG"/>
        </w:rPr>
        <w:t>я</w:t>
      </w:r>
      <w:r w:rsidR="007C338B">
        <w:rPr>
          <w:sz w:val="24"/>
          <w:szCs w:val="24"/>
          <w:lang w:val="bg-BG"/>
        </w:rPr>
        <w:t>то могат да участват всички заинтересовани лица</w:t>
      </w:r>
      <w:r w:rsidR="00B84EB5">
        <w:rPr>
          <w:sz w:val="24"/>
          <w:szCs w:val="24"/>
          <w:lang w:val="bg-BG"/>
        </w:rPr>
        <w:t>.</w:t>
      </w:r>
      <w:r w:rsidR="007C338B">
        <w:rPr>
          <w:sz w:val="24"/>
          <w:szCs w:val="24"/>
          <w:lang w:val="bg-BG"/>
        </w:rPr>
        <w:t xml:space="preserve"> </w:t>
      </w:r>
    </w:p>
    <w:p w:rsidR="000F3001" w:rsidRDefault="007C338B" w:rsidP="00665E41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Настоящата заповед да се публикува на интернет страницата на ОД „Земеделие“ – Русе и на страницата на Министерство на земеделието и храните, както и да се обяви на информационното табло на ОД „Земеделие“ – гр. Русе.</w:t>
      </w:r>
    </w:p>
    <w:p w:rsidR="004A23B0" w:rsidRDefault="00556357" w:rsidP="00756FF4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На основание чл. 107, ал. 13 от ППЗСПЗЗ</w:t>
      </w:r>
      <w:r w:rsidR="004A23B0">
        <w:rPr>
          <w:sz w:val="24"/>
          <w:szCs w:val="24"/>
          <w:lang w:val="bg-BG"/>
        </w:rPr>
        <w:t xml:space="preserve">, настоящата заповед може да бъде обжалвана </w:t>
      </w:r>
      <w:r w:rsidR="009361AB">
        <w:rPr>
          <w:sz w:val="24"/>
          <w:szCs w:val="24"/>
          <w:lang w:val="bg-BG"/>
        </w:rPr>
        <w:t xml:space="preserve">по реда на </w:t>
      </w:r>
      <w:proofErr w:type="spellStart"/>
      <w:r w:rsidR="009361AB">
        <w:rPr>
          <w:sz w:val="24"/>
          <w:szCs w:val="24"/>
          <w:lang w:val="bg-BG"/>
        </w:rPr>
        <w:t>Административнопроцесуалния</w:t>
      </w:r>
      <w:proofErr w:type="spellEnd"/>
      <w:r w:rsidR="009361AB">
        <w:rPr>
          <w:sz w:val="24"/>
          <w:szCs w:val="24"/>
          <w:lang w:val="bg-BG"/>
        </w:rPr>
        <w:t xml:space="preserve"> кодекс пред </w:t>
      </w:r>
      <w:r w:rsidR="004A23B0">
        <w:rPr>
          <w:sz w:val="24"/>
          <w:szCs w:val="24"/>
          <w:lang w:val="bg-BG"/>
        </w:rPr>
        <w:t>Административен съ</w:t>
      </w:r>
      <w:r w:rsidR="00D744F1">
        <w:rPr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 xml:space="preserve"> – гр. Русе</w:t>
      </w:r>
      <w:r w:rsidR="00D744F1">
        <w:rPr>
          <w:sz w:val="24"/>
          <w:szCs w:val="24"/>
          <w:lang w:val="bg-BG"/>
        </w:rPr>
        <w:t xml:space="preserve">, в 14-дневен срок от </w:t>
      </w:r>
      <w:r>
        <w:rPr>
          <w:sz w:val="24"/>
          <w:szCs w:val="24"/>
          <w:lang w:val="bg-BG"/>
        </w:rPr>
        <w:t>съобщаването й</w:t>
      </w:r>
      <w:r w:rsidR="004A23B0">
        <w:rPr>
          <w:sz w:val="24"/>
          <w:szCs w:val="24"/>
          <w:lang w:val="bg-BG"/>
        </w:rPr>
        <w:t>.</w:t>
      </w:r>
    </w:p>
    <w:p w:rsidR="00D750E1" w:rsidRDefault="00D750E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665E41" w:rsidRDefault="00665E4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D750E1" w:rsidRDefault="00D750E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D750E1" w:rsidRPr="00D750E1" w:rsidRDefault="00D750E1" w:rsidP="00D750E1">
      <w:pPr>
        <w:pStyle w:val="Footer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0E1">
        <w:rPr>
          <w:rFonts w:ascii="Times New Roman" w:hAnsi="Times New Roman" w:cs="Times New Roman"/>
          <w:b/>
          <w:sz w:val="24"/>
          <w:szCs w:val="24"/>
        </w:rPr>
        <w:t xml:space="preserve">ВЛАДИМИР ТЕДЕСКИ  </w:t>
      </w:r>
      <w:r w:rsidR="002702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D7686">
        <w:rPr>
          <w:rFonts w:ascii="Times New Roman" w:hAnsi="Times New Roman" w:cs="Times New Roman"/>
          <w:b/>
          <w:sz w:val="24"/>
          <w:szCs w:val="24"/>
        </w:rPr>
        <w:t>/П/</w:t>
      </w:r>
      <w:r w:rsidR="002702E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50E1" w:rsidRDefault="00D750E1" w:rsidP="00D750E1">
      <w:pPr>
        <w:pStyle w:val="Footer"/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0E1">
        <w:rPr>
          <w:rFonts w:ascii="Times New Roman" w:hAnsi="Times New Roman" w:cs="Times New Roman"/>
          <w:i/>
          <w:sz w:val="24"/>
          <w:szCs w:val="24"/>
        </w:rPr>
        <w:t>Директор на Областна дирекция „Земеделие” – гр. Русе</w:t>
      </w:r>
    </w:p>
    <w:p w:rsidR="00A0584D" w:rsidRDefault="00A0584D" w:rsidP="00D750E1">
      <w:pPr>
        <w:pStyle w:val="Footer"/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0E1" w:rsidRDefault="00D750E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Pr="00D750E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sectPr w:rsidR="000F3001" w:rsidRPr="00D750E1" w:rsidSect="00A0584D">
      <w:headerReference w:type="default" r:id="rId7"/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69" w:rsidRDefault="002E2D69" w:rsidP="003D463E">
      <w:r>
        <w:separator/>
      </w:r>
    </w:p>
  </w:endnote>
  <w:endnote w:type="continuationSeparator" w:id="0">
    <w:p w:rsidR="002E2D69" w:rsidRDefault="002E2D69" w:rsidP="003D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4D" w:rsidRDefault="00A0584D" w:rsidP="00A0584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</w:rPr>
    </w:pPr>
  </w:p>
  <w:p w:rsidR="00D750E1" w:rsidRPr="00A0584D" w:rsidRDefault="00A0584D" w:rsidP="000F3001">
    <w:pPr>
      <w:pStyle w:val="Footer"/>
      <w:tabs>
        <w:tab w:val="left" w:pos="2070"/>
        <w:tab w:val="center" w:pos="4678"/>
        <w:tab w:val="left" w:pos="7230"/>
        <w:tab w:val="left" w:pos="7655"/>
      </w:tabs>
      <w:spacing w:line="216" w:lineRule="auto"/>
      <w:ind w:left="-851" w:right="-285"/>
      <w:rPr>
        <w:rFonts w:ascii="Times New Roman" w:hAnsi="Times New Roman"/>
        <w:noProof/>
        <w:sz w:val="18"/>
        <w:szCs w:val="18"/>
      </w:rPr>
    </w:pPr>
    <w:r>
      <w:rPr>
        <w:rFonts w:ascii="Verdana" w:hAnsi="Verdana"/>
        <w:noProof/>
        <w:sz w:val="16"/>
        <w:szCs w:val="16"/>
      </w:rPr>
      <w:tab/>
    </w:r>
    <w:r w:rsidR="00D750E1" w:rsidRPr="00DB57AF">
      <w:rPr>
        <w:rFonts w:ascii="Times New Roman" w:hAnsi="Times New Roman"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69" w:rsidRDefault="002E2D69" w:rsidP="003D463E">
      <w:r>
        <w:separator/>
      </w:r>
    </w:p>
  </w:footnote>
  <w:footnote w:type="continuationSeparator" w:id="0">
    <w:p w:rsidR="002E2D69" w:rsidRDefault="002E2D69" w:rsidP="003D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3E" w:rsidRDefault="003D463E" w:rsidP="003D463E">
    <w:pPr>
      <w:pStyle w:val="BodyTextIndent2"/>
      <w:ind w:firstLine="0"/>
      <w:jc w:val="both"/>
      <w:rPr>
        <w:b/>
      </w:rPr>
    </w:pPr>
  </w:p>
  <w:p w:rsidR="003D463E" w:rsidRDefault="003D4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9D"/>
    <w:rsid w:val="0002513F"/>
    <w:rsid w:val="000778F9"/>
    <w:rsid w:val="000B741F"/>
    <w:rsid w:val="000F3001"/>
    <w:rsid w:val="0012341D"/>
    <w:rsid w:val="00125036"/>
    <w:rsid w:val="001F3263"/>
    <w:rsid w:val="002702EA"/>
    <w:rsid w:val="0027349D"/>
    <w:rsid w:val="002E2D69"/>
    <w:rsid w:val="003D463E"/>
    <w:rsid w:val="003D7686"/>
    <w:rsid w:val="004A23B0"/>
    <w:rsid w:val="004D490E"/>
    <w:rsid w:val="005156C0"/>
    <w:rsid w:val="00527ECF"/>
    <w:rsid w:val="00556357"/>
    <w:rsid w:val="00586B4C"/>
    <w:rsid w:val="0060444C"/>
    <w:rsid w:val="00663857"/>
    <w:rsid w:val="00665E41"/>
    <w:rsid w:val="006F4DB5"/>
    <w:rsid w:val="00744289"/>
    <w:rsid w:val="0074466F"/>
    <w:rsid w:val="00756FF4"/>
    <w:rsid w:val="007C338B"/>
    <w:rsid w:val="007D7070"/>
    <w:rsid w:val="008A5B3A"/>
    <w:rsid w:val="008C5275"/>
    <w:rsid w:val="00907D91"/>
    <w:rsid w:val="0092399C"/>
    <w:rsid w:val="009361AB"/>
    <w:rsid w:val="009B4A03"/>
    <w:rsid w:val="00A0584D"/>
    <w:rsid w:val="00A40001"/>
    <w:rsid w:val="00A83B7B"/>
    <w:rsid w:val="00AB7D08"/>
    <w:rsid w:val="00B13591"/>
    <w:rsid w:val="00B16E55"/>
    <w:rsid w:val="00B2713D"/>
    <w:rsid w:val="00B66E8E"/>
    <w:rsid w:val="00B84EB5"/>
    <w:rsid w:val="00C80E64"/>
    <w:rsid w:val="00CB3038"/>
    <w:rsid w:val="00CB38E8"/>
    <w:rsid w:val="00CB48B7"/>
    <w:rsid w:val="00CE0111"/>
    <w:rsid w:val="00D10246"/>
    <w:rsid w:val="00D744F1"/>
    <w:rsid w:val="00D750E1"/>
    <w:rsid w:val="00DC181E"/>
    <w:rsid w:val="00E36A44"/>
    <w:rsid w:val="00E40D93"/>
    <w:rsid w:val="00E5192D"/>
    <w:rsid w:val="00E75DC3"/>
    <w:rsid w:val="00EA5037"/>
    <w:rsid w:val="00FB7C70"/>
    <w:rsid w:val="00FD063B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B376C3-803A-486A-A43E-D1EED49E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3D463E"/>
    <w:pPr>
      <w:keepNext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D463E"/>
  </w:style>
  <w:style w:type="paragraph" w:styleId="Footer">
    <w:name w:val="footer"/>
    <w:basedOn w:val="Normal"/>
    <w:link w:val="FooterChar"/>
    <w:unhideWhenUsed/>
    <w:rsid w:val="003D4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rsid w:val="003D463E"/>
  </w:style>
  <w:style w:type="character" w:customStyle="1" w:styleId="Heading1Char">
    <w:name w:val="Heading 1 Char"/>
    <w:basedOn w:val="DefaultParagraphFont"/>
    <w:link w:val="Heading1"/>
    <w:rsid w:val="003D463E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3D463E"/>
    <w:pPr>
      <w:ind w:firstLine="1134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3D463E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F1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ListParagraph">
    <w:name w:val="List Paragraph"/>
    <w:basedOn w:val="Normal"/>
    <w:uiPriority w:val="34"/>
    <w:qFormat/>
    <w:rsid w:val="00E36A4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Desislava g. Georgieva</cp:lastModifiedBy>
  <cp:revision>2</cp:revision>
  <cp:lastPrinted>2025-02-24T12:50:00Z</cp:lastPrinted>
  <dcterms:created xsi:type="dcterms:W3CDTF">2025-02-26T08:25:00Z</dcterms:created>
  <dcterms:modified xsi:type="dcterms:W3CDTF">2025-02-26T08:25:00Z</dcterms:modified>
</cp:coreProperties>
</file>