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F9" w:rsidRPr="006E0AF9" w:rsidRDefault="006E0AF9" w:rsidP="00EF1E3E">
      <w:pPr>
        <w:pStyle w:val="BodyTextIndent"/>
        <w:spacing w:line="240" w:lineRule="auto"/>
        <w:ind w:firstLine="0"/>
        <w:jc w:val="center"/>
        <w:rPr>
          <w:b/>
        </w:rPr>
      </w:pPr>
      <w:r w:rsidRPr="006E0AF9">
        <w:rPr>
          <w:b/>
        </w:rPr>
        <w:t>„Информация за потребителите относно етикетирането на биологични продукти“</w:t>
      </w:r>
    </w:p>
    <w:p w:rsidR="003D1781" w:rsidRPr="00CC1C49" w:rsidRDefault="003D1781" w:rsidP="00EF1E3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31F18" w:rsidRPr="00CC1C49" w:rsidRDefault="005E1A13" w:rsidP="00EF1E3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sz w:val="20"/>
          <w:szCs w:val="20"/>
          <w:lang w:val="bg-BG"/>
        </w:rPr>
      </w:pPr>
      <w:r w:rsidRPr="00CC1C49">
        <w:rPr>
          <w:rFonts w:ascii="Verdana" w:hAnsi="Verdana"/>
          <w:b/>
          <w:sz w:val="20"/>
          <w:szCs w:val="20"/>
          <w:lang w:val="bg-BG"/>
        </w:rPr>
        <w:t>З</w:t>
      </w:r>
      <w:r w:rsidR="00331F18" w:rsidRPr="00CC1C49">
        <w:rPr>
          <w:rFonts w:ascii="Verdana" w:hAnsi="Verdana"/>
          <w:b/>
          <w:sz w:val="20"/>
          <w:szCs w:val="20"/>
          <w:lang w:val="bg-BG"/>
        </w:rPr>
        <w:t>нак за биологично производство на ЕС:</w:t>
      </w:r>
    </w:p>
    <w:p w:rsidR="005E1A13" w:rsidRPr="00CC1C49" w:rsidRDefault="005E1A13" w:rsidP="00EF1E3E">
      <w:pPr>
        <w:spacing w:after="0" w:line="360" w:lineRule="auto"/>
        <w:ind w:firstLine="360"/>
        <w:jc w:val="both"/>
        <w:rPr>
          <w:rFonts w:ascii="Verdana" w:hAnsi="Verdana"/>
          <w:sz w:val="20"/>
          <w:szCs w:val="20"/>
          <w:lang w:val="bg-BG"/>
        </w:rPr>
      </w:pPr>
      <w:r w:rsidRPr="00CC1C49">
        <w:rPr>
          <w:rFonts w:ascii="Verdana" w:hAnsi="Verdana"/>
          <w:sz w:val="20"/>
          <w:szCs w:val="20"/>
          <w:lang w:val="bg-BG"/>
        </w:rPr>
        <w:t>Основната цел на европейският знак за биологично производство е да се улеснят потребителите при идентифицирането на биологичните продукти.</w:t>
      </w:r>
    </w:p>
    <w:p w:rsidR="005E1A13" w:rsidRDefault="005E1A13" w:rsidP="00EF1E3E">
      <w:pPr>
        <w:spacing w:after="0" w:line="360" w:lineRule="auto"/>
        <w:ind w:firstLine="360"/>
        <w:jc w:val="both"/>
        <w:rPr>
          <w:rFonts w:ascii="Verdana" w:hAnsi="Verdana"/>
          <w:sz w:val="20"/>
          <w:szCs w:val="20"/>
          <w:lang w:val="bg-BG"/>
        </w:rPr>
      </w:pPr>
      <w:r w:rsidRPr="00CC1C49">
        <w:rPr>
          <w:rFonts w:ascii="Verdana" w:hAnsi="Verdana"/>
          <w:sz w:val="20"/>
          <w:szCs w:val="20"/>
          <w:lang w:val="bg-BG"/>
        </w:rPr>
        <w:t>За целите на етикетирането знакът за биологично производство на ЕС се използва само</w:t>
      </w:r>
      <w:r w:rsidR="00570079">
        <w:rPr>
          <w:rFonts w:ascii="Verdana" w:hAnsi="Verdana"/>
          <w:sz w:val="20"/>
          <w:szCs w:val="20"/>
          <w:lang w:val="bg-BG"/>
        </w:rPr>
        <w:t>,</w:t>
      </w:r>
      <w:r w:rsidRPr="00CC1C49">
        <w:rPr>
          <w:rFonts w:ascii="Verdana" w:hAnsi="Verdana"/>
          <w:sz w:val="20"/>
          <w:szCs w:val="20"/>
          <w:lang w:val="bg-BG"/>
        </w:rPr>
        <w:t xml:space="preserve"> ако съответният продукт е произведен съгласно изискванията на европейското законодателство от оператори, спазващи изискванията на системата за контрол в биологичния сектор.</w:t>
      </w:r>
    </w:p>
    <w:p w:rsidR="00190799" w:rsidRPr="00190799" w:rsidRDefault="00190799" w:rsidP="00EF1E3E">
      <w:pPr>
        <w:spacing w:after="0" w:line="360" w:lineRule="auto"/>
        <w:ind w:firstLine="360"/>
        <w:jc w:val="both"/>
        <w:rPr>
          <w:rFonts w:ascii="Verdana" w:hAnsi="Verdana"/>
          <w:sz w:val="20"/>
          <w:szCs w:val="20"/>
          <w:lang w:val="bg-BG"/>
        </w:rPr>
      </w:pPr>
      <w:r w:rsidRPr="00190799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 xml:space="preserve">Знакът на Общността не се използва в случаите на продукти и храни, произведени </w:t>
      </w:r>
      <w:r w:rsidR="00570079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>в</w:t>
      </w:r>
      <w:r w:rsidRPr="00190799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 xml:space="preserve"> преход към биологично производство</w:t>
      </w:r>
      <w:r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>.</w:t>
      </w:r>
    </w:p>
    <w:p w:rsidR="00331F18" w:rsidRPr="00CC1C49" w:rsidRDefault="00331F18" w:rsidP="00EF1E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CC1C49">
        <w:rPr>
          <w:rFonts w:ascii="Verdana" w:hAnsi="Verdana"/>
          <w:sz w:val="20"/>
          <w:szCs w:val="20"/>
          <w:lang w:val="bg-BG"/>
        </w:rPr>
        <w:t>Знакът за биологично производство на ЕС съответства на модела по-долу:</w:t>
      </w:r>
    </w:p>
    <w:p w:rsidR="006C30FA" w:rsidRPr="00CC1C49" w:rsidRDefault="006C30FA" w:rsidP="00CC1C49">
      <w:pPr>
        <w:spacing w:after="0" w:line="360" w:lineRule="auto"/>
        <w:rPr>
          <w:rFonts w:ascii="Verdana" w:hAnsi="Verdana"/>
          <w:sz w:val="20"/>
          <w:szCs w:val="20"/>
          <w:lang w:val="bg-BG"/>
        </w:rPr>
      </w:pPr>
    </w:p>
    <w:p w:rsidR="006C30FA" w:rsidRPr="00CC1C49" w:rsidRDefault="006C30FA" w:rsidP="00CC1C49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CC1C49">
        <w:rPr>
          <w:rFonts w:ascii="Verdana" w:hAnsi="Verdana"/>
          <w:noProof/>
          <w:sz w:val="20"/>
          <w:szCs w:val="20"/>
          <w:lang w:eastAsia="en-US"/>
        </w:rPr>
        <w:drawing>
          <wp:inline distT="0" distB="0" distL="0" distR="0" wp14:anchorId="430112FC" wp14:editId="1B421A5A">
            <wp:extent cx="2857500" cy="1905000"/>
            <wp:effectExtent l="0" t="0" r="0" b="0"/>
            <wp:docPr id="1" name="Picture 1" descr="http://organichno.com/wp-content/uploads/2013/10/eu_bio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rganichno.com/wp-content/uploads/2013/10/eu_biologo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0FA" w:rsidRPr="00CC1C49" w:rsidRDefault="006C30FA" w:rsidP="00CC1C49">
      <w:pPr>
        <w:spacing w:after="0" w:line="360" w:lineRule="auto"/>
        <w:rPr>
          <w:rFonts w:ascii="Verdana" w:hAnsi="Verdana"/>
          <w:sz w:val="20"/>
          <w:szCs w:val="20"/>
        </w:rPr>
      </w:pPr>
    </w:p>
    <w:p w:rsidR="00331F18" w:rsidRPr="00CC1C49" w:rsidRDefault="00331F18" w:rsidP="00EF1E3E">
      <w:pPr>
        <w:spacing w:after="0" w:line="360" w:lineRule="auto"/>
        <w:ind w:firstLine="360"/>
        <w:jc w:val="both"/>
        <w:rPr>
          <w:rFonts w:ascii="Verdana" w:hAnsi="Verdana"/>
          <w:sz w:val="20"/>
          <w:szCs w:val="20"/>
          <w:lang w:val="bg-BG"/>
        </w:rPr>
      </w:pPr>
      <w:r w:rsidRPr="00CC1C49">
        <w:rPr>
          <w:rFonts w:ascii="Verdana" w:hAnsi="Verdana"/>
          <w:sz w:val="20"/>
          <w:szCs w:val="20"/>
          <w:lang w:val="bg-BG"/>
        </w:rPr>
        <w:t xml:space="preserve">Референтният цвят съгласно цветовия модел на </w:t>
      </w:r>
      <w:r w:rsidRPr="00CC1C49">
        <w:rPr>
          <w:rFonts w:ascii="Verdana" w:hAnsi="Verdana"/>
          <w:sz w:val="20"/>
          <w:szCs w:val="20"/>
        </w:rPr>
        <w:t>Pantone</w:t>
      </w:r>
      <w:r w:rsidRPr="00CC1C49">
        <w:rPr>
          <w:rFonts w:ascii="Verdana" w:hAnsi="Verdana"/>
          <w:sz w:val="20"/>
          <w:szCs w:val="20"/>
          <w:lang w:val="bg-BG"/>
        </w:rPr>
        <w:t xml:space="preserve"> е </w:t>
      </w:r>
      <w:r w:rsidRPr="00CC1C49">
        <w:rPr>
          <w:rFonts w:ascii="Verdana" w:hAnsi="Verdana"/>
          <w:sz w:val="20"/>
          <w:szCs w:val="20"/>
        </w:rPr>
        <w:t>Green</w:t>
      </w:r>
      <w:r w:rsidRPr="00CC1C49">
        <w:rPr>
          <w:rFonts w:ascii="Verdana" w:hAnsi="Verdana"/>
          <w:sz w:val="20"/>
          <w:szCs w:val="20"/>
          <w:lang w:val="bg-BG"/>
        </w:rPr>
        <w:t xml:space="preserve"> </w:t>
      </w:r>
      <w:r w:rsidRPr="00CC1C49">
        <w:rPr>
          <w:rFonts w:ascii="Verdana" w:hAnsi="Verdana"/>
          <w:sz w:val="20"/>
          <w:szCs w:val="20"/>
        </w:rPr>
        <w:t>Pantone</w:t>
      </w:r>
      <w:r w:rsidRPr="00CC1C49">
        <w:rPr>
          <w:rFonts w:ascii="Verdana" w:hAnsi="Verdana"/>
          <w:sz w:val="20"/>
          <w:szCs w:val="20"/>
          <w:lang w:val="bg-BG"/>
        </w:rPr>
        <w:t xml:space="preserve"> № 376 и </w:t>
      </w:r>
      <w:r w:rsidRPr="00CC1C49">
        <w:rPr>
          <w:rFonts w:ascii="Verdana" w:hAnsi="Verdana"/>
          <w:sz w:val="20"/>
          <w:szCs w:val="20"/>
        </w:rPr>
        <w:t>Green</w:t>
      </w:r>
      <w:r w:rsidRPr="00CC1C49">
        <w:rPr>
          <w:rFonts w:ascii="Verdana" w:hAnsi="Verdana"/>
          <w:sz w:val="20"/>
          <w:szCs w:val="20"/>
          <w:lang w:val="bg-BG"/>
        </w:rPr>
        <w:t xml:space="preserve"> (50 % </w:t>
      </w:r>
      <w:r w:rsidRPr="00CC1C49">
        <w:rPr>
          <w:rFonts w:ascii="Verdana" w:hAnsi="Verdana"/>
          <w:sz w:val="20"/>
          <w:szCs w:val="20"/>
        </w:rPr>
        <w:t>Cyan</w:t>
      </w:r>
      <w:r w:rsidRPr="00CC1C49">
        <w:rPr>
          <w:rFonts w:ascii="Verdana" w:hAnsi="Verdana"/>
          <w:sz w:val="20"/>
          <w:szCs w:val="20"/>
          <w:lang w:val="bg-BG"/>
        </w:rPr>
        <w:t xml:space="preserve"> + 100 % </w:t>
      </w:r>
      <w:r w:rsidRPr="00CC1C49">
        <w:rPr>
          <w:rFonts w:ascii="Verdana" w:hAnsi="Verdana"/>
          <w:sz w:val="20"/>
          <w:szCs w:val="20"/>
        </w:rPr>
        <w:t>Yellow</w:t>
      </w:r>
      <w:r w:rsidRPr="00CC1C49">
        <w:rPr>
          <w:rFonts w:ascii="Verdana" w:hAnsi="Verdana"/>
          <w:sz w:val="20"/>
          <w:szCs w:val="20"/>
          <w:lang w:val="bg-BG"/>
        </w:rPr>
        <w:t>), ако се използва четирицветен процес.</w:t>
      </w:r>
    </w:p>
    <w:p w:rsidR="00331F18" w:rsidRPr="00CC1C49" w:rsidRDefault="00331F18" w:rsidP="00EF1E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CC1C49">
        <w:rPr>
          <w:rFonts w:ascii="Verdana" w:hAnsi="Verdana"/>
          <w:sz w:val="20"/>
          <w:szCs w:val="20"/>
          <w:lang w:val="bg-BG"/>
        </w:rPr>
        <w:t>Знакът за биологично производство на ЕС може да се използва също и като черно-бяло изображение, както е показано, но само когато не е възможно да се представи в цвят:</w:t>
      </w:r>
    </w:p>
    <w:p w:rsidR="006C30FA" w:rsidRPr="00CC1C49" w:rsidRDefault="006C30FA" w:rsidP="00CC1C49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CC1C49">
        <w:rPr>
          <w:rFonts w:ascii="Verdana" w:hAnsi="Verdana"/>
          <w:noProof/>
          <w:sz w:val="20"/>
          <w:szCs w:val="20"/>
          <w:lang w:eastAsia="en-US"/>
        </w:rPr>
        <w:lastRenderedPageBreak/>
        <w:drawing>
          <wp:inline distT="0" distB="0" distL="0" distR="0" wp14:anchorId="51F9A923" wp14:editId="71DA97A0">
            <wp:extent cx="3031983" cy="2019300"/>
            <wp:effectExtent l="0" t="0" r="0" b="0"/>
            <wp:docPr id="2" name="Picture 2" descr="C:\Users\K3FE1~1.POP\AppData\Local\Temp\Rar$DI90.386\EU_Organic_Logo_OneColour_Light_OuterLin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3FE1~1.POP\AppData\Local\Temp\Rar$DI90.386\EU_Organic_Logo_OneColour_Light_OuterLine_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018" cy="202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F18" w:rsidRPr="00CC1C49" w:rsidRDefault="00331F18" w:rsidP="00EF1E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CC1C49">
        <w:rPr>
          <w:rFonts w:ascii="Verdana" w:hAnsi="Verdana"/>
          <w:sz w:val="20"/>
          <w:szCs w:val="20"/>
          <w:lang w:val="bg-BG"/>
        </w:rPr>
        <w:t>Когато цветът на фона на опаковката или на етикета е тъмен, символите могат да се изобразяват в негатив, като се използва цветът на опаковката или на етикета.</w:t>
      </w:r>
    </w:p>
    <w:p w:rsidR="00331F18" w:rsidRPr="00CC1C49" w:rsidRDefault="00331F18" w:rsidP="00EF1E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CC1C49">
        <w:rPr>
          <w:rFonts w:ascii="Verdana" w:hAnsi="Verdana"/>
          <w:sz w:val="20"/>
          <w:szCs w:val="20"/>
          <w:lang w:val="bg-BG"/>
        </w:rPr>
        <w:t xml:space="preserve"> Когато символът се използва като цветно изображение върху цветен фон, при което разграничаването му е затруднено, около символа следва да се постави ограничителен външен кръг, за да се увеличи контрастът спрямо фоновите цветове.</w:t>
      </w:r>
    </w:p>
    <w:p w:rsidR="00331F18" w:rsidRPr="00CC1C49" w:rsidRDefault="00331F18" w:rsidP="00EF1E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CC1C49">
        <w:rPr>
          <w:rFonts w:ascii="Verdana" w:hAnsi="Verdana"/>
          <w:sz w:val="20"/>
          <w:szCs w:val="20"/>
          <w:lang w:val="bg-BG"/>
        </w:rPr>
        <w:t xml:space="preserve"> В някои специални случаи, когато на опаковката са нанесени обозначения в определен цвят, знакът за биологично производство на ЕС може да се използва в същия този цвят.</w:t>
      </w:r>
    </w:p>
    <w:p w:rsidR="00331F18" w:rsidRPr="00CC1C49" w:rsidRDefault="00EF1E3E" w:rsidP="00EF1E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EF1E3E">
        <w:rPr>
          <w:rFonts w:ascii="Verdana" w:hAnsi="Verdana"/>
          <w:sz w:val="20"/>
          <w:szCs w:val="20"/>
          <w:lang w:val="bg-BG"/>
        </w:rPr>
        <w:t xml:space="preserve"> </w:t>
      </w:r>
      <w:r w:rsidR="00331F18" w:rsidRPr="00CC1C49">
        <w:rPr>
          <w:rFonts w:ascii="Verdana" w:hAnsi="Verdana"/>
          <w:sz w:val="20"/>
          <w:szCs w:val="20"/>
          <w:lang w:val="bg-BG"/>
        </w:rPr>
        <w:t xml:space="preserve">Знакът за биологично производство на ЕС трябва да е с височина най-малко 9 </w:t>
      </w:r>
      <w:r w:rsidR="00331F18" w:rsidRPr="00CC1C49">
        <w:rPr>
          <w:rFonts w:ascii="Verdana" w:hAnsi="Verdana"/>
          <w:sz w:val="20"/>
          <w:szCs w:val="20"/>
        </w:rPr>
        <w:t>mm</w:t>
      </w:r>
      <w:r w:rsidR="00331F18" w:rsidRPr="00CC1C49">
        <w:rPr>
          <w:rFonts w:ascii="Verdana" w:hAnsi="Verdana"/>
          <w:sz w:val="20"/>
          <w:szCs w:val="20"/>
          <w:lang w:val="bg-BG"/>
        </w:rPr>
        <w:t xml:space="preserve"> и широчина най-малко 13,5 </w:t>
      </w:r>
      <w:r w:rsidR="00331F18" w:rsidRPr="00CC1C49">
        <w:rPr>
          <w:rFonts w:ascii="Verdana" w:hAnsi="Verdana"/>
          <w:sz w:val="20"/>
          <w:szCs w:val="20"/>
        </w:rPr>
        <w:t>mm</w:t>
      </w:r>
      <w:r w:rsidR="00331F18" w:rsidRPr="00CC1C49">
        <w:rPr>
          <w:rFonts w:ascii="Verdana" w:hAnsi="Verdana"/>
          <w:sz w:val="20"/>
          <w:szCs w:val="20"/>
          <w:lang w:val="bg-BG"/>
        </w:rPr>
        <w:t xml:space="preserve">; съотношението височина/широчина винаги е 1:1,5. В изключителни случаи минималната височина може да бъде намалена до 6 </w:t>
      </w:r>
      <w:r w:rsidR="00331F18" w:rsidRPr="00CC1C49">
        <w:rPr>
          <w:rFonts w:ascii="Verdana" w:hAnsi="Verdana"/>
          <w:sz w:val="20"/>
          <w:szCs w:val="20"/>
        </w:rPr>
        <w:t>mm</w:t>
      </w:r>
      <w:r w:rsidR="00331F18" w:rsidRPr="00CC1C49">
        <w:rPr>
          <w:rFonts w:ascii="Verdana" w:hAnsi="Verdana"/>
          <w:sz w:val="20"/>
          <w:szCs w:val="20"/>
          <w:lang w:val="bg-BG"/>
        </w:rPr>
        <w:t xml:space="preserve"> за много малки опаковки.</w:t>
      </w:r>
    </w:p>
    <w:p w:rsidR="00331F18" w:rsidRDefault="004944C2" w:rsidP="004944C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4944C2">
        <w:rPr>
          <w:rFonts w:ascii="Verdana" w:hAnsi="Verdana"/>
          <w:sz w:val="20"/>
          <w:szCs w:val="20"/>
          <w:lang w:val="bg-BG"/>
        </w:rPr>
        <w:t>Логото за биологично производство на Европейския съюз може да бъде свързвано с графични или текстови елементи, указващи биологично производство, при условие че те не изменят или променят естеството на логото за биологично производство на Европейския съюз, нито пък обозначенията, определени в съответствие с член 32</w:t>
      </w:r>
      <w:r>
        <w:rPr>
          <w:rFonts w:ascii="Verdana" w:hAnsi="Verdana"/>
          <w:sz w:val="20"/>
          <w:szCs w:val="20"/>
          <w:lang w:val="bg-BG"/>
        </w:rPr>
        <w:t xml:space="preserve"> на Регламент (ЕС) 2018/848</w:t>
      </w:r>
      <w:r w:rsidRPr="004944C2">
        <w:rPr>
          <w:rFonts w:ascii="Verdana" w:hAnsi="Verdana"/>
          <w:sz w:val="20"/>
          <w:szCs w:val="20"/>
          <w:lang w:val="bg-BG"/>
        </w:rPr>
        <w:t>. Когато логото за биологично производство на Европейския съюз се свързва с национални или частни знаци, използващи зелен цвят, различен от референтния цвят, предвиден в точка 1.2, логото може да се представя в този различен от референтния цвят.</w:t>
      </w:r>
    </w:p>
    <w:p w:rsidR="007C0D7A" w:rsidRDefault="007C0D7A" w:rsidP="007C0D7A">
      <w:pPr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7C0D7A" w:rsidRDefault="007C0D7A" w:rsidP="007C0D7A">
      <w:pPr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7C0D7A" w:rsidRPr="007C0D7A" w:rsidRDefault="007C0D7A" w:rsidP="007C0D7A">
      <w:pPr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EF1E3E" w:rsidRPr="00CC1C49" w:rsidRDefault="00EF1E3E" w:rsidP="00EF1E3E">
      <w:pPr>
        <w:pStyle w:val="ListParagraph"/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CC1C49" w:rsidRDefault="00190799" w:rsidP="00EF1E3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eastAsia="Arial Unicode MS" w:hAnsi="Verdana" w:cs="Arial Unicode MS"/>
          <w:b/>
          <w:color w:val="000000"/>
          <w:sz w:val="20"/>
          <w:szCs w:val="20"/>
          <w:lang w:val="bg-BG"/>
        </w:rPr>
      </w:pPr>
      <w:r>
        <w:rPr>
          <w:rFonts w:ascii="Verdana" w:eastAsia="Arial Unicode MS" w:hAnsi="Verdana" w:cs="Arial Unicode MS"/>
          <w:b/>
          <w:color w:val="000000"/>
          <w:sz w:val="20"/>
          <w:szCs w:val="20"/>
          <w:lang w:val="bg-BG"/>
        </w:rPr>
        <w:lastRenderedPageBreak/>
        <w:t>Обозначаване на мястото, където са отгледани земеделските суровини в състава на продукта</w:t>
      </w:r>
    </w:p>
    <w:p w:rsidR="00190799" w:rsidRPr="00190799" w:rsidRDefault="00190799" w:rsidP="00EF1E3E">
      <w:pPr>
        <w:spacing w:after="0" w:line="360" w:lineRule="auto"/>
        <w:ind w:firstLine="426"/>
        <w:jc w:val="both"/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</w:pPr>
      <w:r w:rsidRPr="00190799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>Когато се използва знакът на Общността</w:t>
      </w:r>
      <w:r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 xml:space="preserve"> н</w:t>
      </w:r>
      <w:r w:rsidR="00570079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>а</w:t>
      </w:r>
      <w:r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 xml:space="preserve"> етикета </w:t>
      </w:r>
      <w:r w:rsidRPr="00190799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>се изписва и обозначение за мястото, където са отгледани земеделските суровини в състава на продукта, в същото зрително поле като знака, по един от следните начини:</w:t>
      </w:r>
    </w:p>
    <w:p w:rsidR="00190799" w:rsidRPr="00190799" w:rsidRDefault="00190799" w:rsidP="00EF1E3E">
      <w:pPr>
        <w:spacing w:after="0" w:line="360" w:lineRule="auto"/>
        <w:ind w:firstLine="426"/>
        <w:jc w:val="both"/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</w:pPr>
      <w:r w:rsidRPr="00190799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>— „Земеделие от ЕС“, когато суровините от земеделски произход са отгледани в ЕС,</w:t>
      </w:r>
    </w:p>
    <w:p w:rsidR="00190799" w:rsidRPr="00190799" w:rsidRDefault="00190799" w:rsidP="00EF1E3E">
      <w:pPr>
        <w:spacing w:after="0" w:line="360" w:lineRule="auto"/>
        <w:ind w:firstLine="426"/>
        <w:jc w:val="both"/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</w:pPr>
      <w:r w:rsidRPr="00190799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>— „Земеделие извън ЕС“, когато суровините от земеделски произход са отгледани в трети страни,</w:t>
      </w:r>
    </w:p>
    <w:p w:rsidR="00190799" w:rsidRDefault="00190799" w:rsidP="00EF1E3E">
      <w:pPr>
        <w:spacing w:after="0" w:line="360" w:lineRule="auto"/>
        <w:ind w:firstLine="426"/>
        <w:jc w:val="both"/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</w:pPr>
      <w:r w:rsidRPr="00190799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>— „Земеделие от/извън ЕС“, когато част от растителните суровини са отгледани в Общността и част от тях са отгледани в трети страни.</w:t>
      </w:r>
    </w:p>
    <w:p w:rsidR="00190799" w:rsidRPr="00190799" w:rsidRDefault="00190799" w:rsidP="00EF1E3E">
      <w:pPr>
        <w:spacing w:after="0" w:line="360" w:lineRule="auto"/>
        <w:ind w:firstLine="426"/>
        <w:jc w:val="both"/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</w:pPr>
      <w:r w:rsidRPr="00190799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>Горепосоченият надпис „от ЕС“ или „извън ЕС“ може да се подмени или допълни с името на държавата, когато всички растителни суровини в състава на продукта са отгледани в тази държава.</w:t>
      </w:r>
    </w:p>
    <w:p w:rsidR="00190799" w:rsidRPr="00190799" w:rsidRDefault="00190799" w:rsidP="00EF1E3E">
      <w:pPr>
        <w:spacing w:after="0" w:line="360" w:lineRule="auto"/>
        <w:ind w:firstLine="426"/>
        <w:jc w:val="both"/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</w:pPr>
      <w:r w:rsidRPr="00190799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>За горепосочения надпис „от ЕС“ или „извън ЕС“ малки количества съставки могат да бъдат пренебрегнати, стига общото количество на пренебрегнатите съставки да не е повече от 2 % от общото количество суровини от земеделски произход.</w:t>
      </w:r>
    </w:p>
    <w:p w:rsidR="00190799" w:rsidRPr="00190799" w:rsidRDefault="00190799" w:rsidP="00EF1E3E">
      <w:pPr>
        <w:spacing w:after="0" w:line="360" w:lineRule="auto"/>
        <w:ind w:firstLine="426"/>
        <w:jc w:val="both"/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</w:pPr>
      <w:r w:rsidRPr="00190799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>Горепосоченият надпис „от ЕС“ или „извън ЕС“ като цвят, големина и вид на шрифта не изпъква пред търговското описание на продукта.</w:t>
      </w:r>
    </w:p>
    <w:p w:rsidR="00190799" w:rsidRPr="00190799" w:rsidRDefault="00190799" w:rsidP="00EF1E3E">
      <w:pPr>
        <w:spacing w:after="0" w:line="360" w:lineRule="auto"/>
        <w:ind w:firstLine="426"/>
        <w:jc w:val="both"/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</w:pPr>
    </w:p>
    <w:p w:rsidR="00190799" w:rsidRDefault="00190799" w:rsidP="00EF1E3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eastAsia="Arial Unicode MS" w:hAnsi="Verdana" w:cs="Arial Unicode MS"/>
          <w:b/>
          <w:color w:val="000000"/>
          <w:sz w:val="20"/>
          <w:szCs w:val="20"/>
          <w:lang w:val="bg-BG"/>
        </w:rPr>
      </w:pPr>
      <w:r>
        <w:rPr>
          <w:rFonts w:ascii="Verdana" w:eastAsia="Arial Unicode MS" w:hAnsi="Verdana" w:cs="Arial Unicode MS"/>
          <w:b/>
          <w:color w:val="000000"/>
          <w:sz w:val="20"/>
          <w:szCs w:val="20"/>
          <w:lang w:val="bg-BG"/>
        </w:rPr>
        <w:t xml:space="preserve"> Изписване на кодовият номер на Контролиращото лице</w:t>
      </w:r>
    </w:p>
    <w:p w:rsidR="00CC1C49" w:rsidRDefault="00190799" w:rsidP="00EF1E3E">
      <w:pPr>
        <w:spacing w:after="0" w:line="360" w:lineRule="auto"/>
        <w:ind w:firstLine="284"/>
        <w:jc w:val="both"/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</w:pPr>
      <w:r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>Н</w:t>
      </w:r>
      <w:r w:rsidR="00CC1C49" w:rsidRPr="00CC1C49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>а етикет</w:t>
      </w:r>
      <w:r w:rsidR="00570079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>а</w:t>
      </w:r>
      <w:r w:rsidR="00CC1C49" w:rsidRPr="00CC1C49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 xml:space="preserve"> също</w:t>
      </w:r>
      <w:r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 xml:space="preserve"> така е изписан кодовият номер </w:t>
      </w:r>
      <w:r w:rsidR="00CC1C49" w:rsidRPr="00CC1C49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 xml:space="preserve">на </w:t>
      </w:r>
      <w:r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>контролиращото лице</w:t>
      </w:r>
      <w:r w:rsidR="00CC1C49" w:rsidRPr="00CC1C49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>, ко</w:t>
      </w:r>
      <w:r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>е</w:t>
      </w:r>
      <w:r w:rsidR="00570079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 xml:space="preserve">то </w:t>
      </w:r>
      <w:r w:rsidR="00CC1C49" w:rsidRPr="00CC1C49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>инспектира оператора, извършил най-близката по време дейнос</w:t>
      </w:r>
      <w:r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>т по производство или обработка.</w:t>
      </w:r>
    </w:p>
    <w:p w:rsidR="00190799" w:rsidRDefault="00190799" w:rsidP="00EF1E3E">
      <w:pPr>
        <w:spacing w:after="0" w:line="360" w:lineRule="auto"/>
        <w:ind w:firstLine="284"/>
        <w:jc w:val="both"/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</w:pPr>
      <w:r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>Информация за</w:t>
      </w:r>
      <w:r w:rsidR="00EF1E3E" w:rsidRPr="00EF1E3E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 xml:space="preserve"> </w:t>
      </w:r>
      <w:r w:rsidR="00EF1E3E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 xml:space="preserve">одобрените от министъра на земеделието, храните и горите контролиращи </w:t>
      </w:r>
      <w:r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>лица и техните кодови номера:</w:t>
      </w:r>
    </w:p>
    <w:tbl>
      <w:tblPr>
        <w:tblW w:w="42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6379"/>
      </w:tblGrid>
      <w:tr w:rsidR="00190799" w:rsidRPr="00694E16" w:rsidTr="00694E16">
        <w:trPr>
          <w:jc w:val="center"/>
        </w:trPr>
        <w:tc>
          <w:tcPr>
            <w:tcW w:w="110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694E16">
              <w:rPr>
                <w:rFonts w:ascii="Verdana" w:hAnsi="Verdana"/>
                <w:b/>
                <w:bCs/>
                <w:sz w:val="20"/>
                <w:szCs w:val="20"/>
              </w:rPr>
              <w:t>Код</w:t>
            </w:r>
            <w:bookmarkStart w:id="0" w:name="_GoBack"/>
            <w:bookmarkEnd w:id="0"/>
            <w:proofErr w:type="spellEnd"/>
          </w:p>
        </w:tc>
        <w:tc>
          <w:tcPr>
            <w:tcW w:w="38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694E16">
              <w:rPr>
                <w:rFonts w:ascii="Verdana" w:hAnsi="Verdana"/>
                <w:b/>
                <w:bCs/>
                <w:sz w:val="20"/>
                <w:szCs w:val="20"/>
              </w:rPr>
              <w:t>Контролиращо</w:t>
            </w:r>
            <w:proofErr w:type="spellEnd"/>
            <w:r w:rsidRPr="00694E16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4E16">
              <w:rPr>
                <w:rFonts w:ascii="Verdana" w:hAnsi="Verdana"/>
                <w:b/>
                <w:bCs/>
                <w:sz w:val="20"/>
                <w:szCs w:val="20"/>
              </w:rPr>
              <w:t>лице</w:t>
            </w:r>
            <w:proofErr w:type="spellEnd"/>
          </w:p>
        </w:tc>
      </w:tr>
      <w:tr w:rsidR="00190799" w:rsidRPr="00694E16" w:rsidTr="00694E16">
        <w:trPr>
          <w:jc w:val="center"/>
        </w:trPr>
        <w:tc>
          <w:tcPr>
            <w:tcW w:w="110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BG-BIO-02</w:t>
            </w:r>
          </w:p>
        </w:tc>
        <w:tc>
          <w:tcPr>
            <w:tcW w:w="38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"</w:t>
            </w:r>
            <w:proofErr w:type="spellStart"/>
            <w:r w:rsidRPr="00694E16">
              <w:rPr>
                <w:rFonts w:ascii="Verdana" w:hAnsi="Verdana"/>
                <w:sz w:val="20"/>
                <w:szCs w:val="20"/>
              </w:rPr>
              <w:t>Балкан</w:t>
            </w:r>
            <w:proofErr w:type="spellEnd"/>
            <w:r w:rsidRPr="00694E1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94E16">
              <w:rPr>
                <w:rFonts w:ascii="Verdana" w:hAnsi="Verdana"/>
                <w:sz w:val="20"/>
                <w:szCs w:val="20"/>
              </w:rPr>
              <w:t>Биосерт</w:t>
            </w:r>
            <w:proofErr w:type="spellEnd"/>
            <w:r w:rsidRPr="00694E16">
              <w:rPr>
                <w:rFonts w:ascii="Verdana" w:hAnsi="Verdana"/>
                <w:sz w:val="20"/>
                <w:szCs w:val="20"/>
              </w:rPr>
              <w:t>" ООД</w:t>
            </w:r>
          </w:p>
        </w:tc>
      </w:tr>
      <w:tr w:rsidR="00190799" w:rsidRPr="00694E16" w:rsidTr="00694E16">
        <w:trPr>
          <w:jc w:val="center"/>
        </w:trPr>
        <w:tc>
          <w:tcPr>
            <w:tcW w:w="110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BG-BIO-03</w:t>
            </w:r>
          </w:p>
        </w:tc>
        <w:tc>
          <w:tcPr>
            <w:tcW w:w="38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"</w:t>
            </w:r>
            <w:proofErr w:type="spellStart"/>
            <w:r w:rsidRPr="00694E16">
              <w:rPr>
                <w:rFonts w:ascii="Verdana" w:hAnsi="Verdana"/>
                <w:sz w:val="20"/>
                <w:szCs w:val="20"/>
              </w:rPr>
              <w:t>Кю</w:t>
            </w:r>
            <w:proofErr w:type="spellEnd"/>
            <w:r w:rsidRPr="00694E1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94E16">
              <w:rPr>
                <w:rFonts w:ascii="Verdana" w:hAnsi="Verdana"/>
                <w:sz w:val="20"/>
                <w:szCs w:val="20"/>
              </w:rPr>
              <w:t>Сертификейшън</w:t>
            </w:r>
            <w:proofErr w:type="spellEnd"/>
            <w:r w:rsidRPr="00694E16">
              <w:rPr>
                <w:rFonts w:ascii="Verdana" w:hAnsi="Verdana"/>
                <w:sz w:val="20"/>
                <w:szCs w:val="20"/>
              </w:rPr>
              <w:t>" АД</w:t>
            </w:r>
          </w:p>
        </w:tc>
      </w:tr>
      <w:tr w:rsidR="00190799" w:rsidRPr="00694E16" w:rsidTr="00694E16">
        <w:trPr>
          <w:jc w:val="center"/>
        </w:trPr>
        <w:tc>
          <w:tcPr>
            <w:tcW w:w="110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BG-BIO-04</w:t>
            </w:r>
          </w:p>
        </w:tc>
        <w:tc>
          <w:tcPr>
            <w:tcW w:w="38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 xml:space="preserve">"СЕРЕС - Сертификация </w:t>
            </w:r>
            <w:proofErr w:type="spellStart"/>
            <w:r w:rsidRPr="00694E16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Pr="00694E1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94E16">
              <w:rPr>
                <w:rFonts w:ascii="Verdana" w:hAnsi="Verdana"/>
                <w:sz w:val="20"/>
                <w:szCs w:val="20"/>
              </w:rPr>
              <w:t>екологични</w:t>
            </w:r>
            <w:proofErr w:type="spellEnd"/>
            <w:r w:rsidRPr="00694E1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94E16">
              <w:rPr>
                <w:rFonts w:ascii="Verdana" w:hAnsi="Verdana"/>
                <w:sz w:val="20"/>
                <w:szCs w:val="20"/>
              </w:rPr>
              <w:t>стандарти</w:t>
            </w:r>
            <w:proofErr w:type="spellEnd"/>
            <w:r w:rsidRPr="00694E16">
              <w:rPr>
                <w:rFonts w:ascii="Verdana" w:hAnsi="Verdana"/>
                <w:sz w:val="20"/>
                <w:szCs w:val="20"/>
              </w:rPr>
              <w:t>" ООД</w:t>
            </w:r>
          </w:p>
        </w:tc>
      </w:tr>
      <w:tr w:rsidR="00190799" w:rsidRPr="00694E16" w:rsidTr="00694E16">
        <w:trPr>
          <w:jc w:val="center"/>
        </w:trPr>
        <w:tc>
          <w:tcPr>
            <w:tcW w:w="110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BG-BIO-07</w:t>
            </w:r>
          </w:p>
        </w:tc>
        <w:tc>
          <w:tcPr>
            <w:tcW w:w="38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"КОНТРОЛ ЮНИОН СЕРТИФИКЕЙШЪНС"</w:t>
            </w:r>
          </w:p>
        </w:tc>
      </w:tr>
      <w:tr w:rsidR="00190799" w:rsidRPr="00694E16" w:rsidTr="00694E16">
        <w:trPr>
          <w:jc w:val="center"/>
        </w:trPr>
        <w:tc>
          <w:tcPr>
            <w:tcW w:w="110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BG-BIO-10</w:t>
            </w:r>
          </w:p>
        </w:tc>
        <w:tc>
          <w:tcPr>
            <w:tcW w:w="38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"ИНСТИТУТ ЗА КОНТРОЛ НА БИОЛОГИЧНИ ПРОДУКТИ" АД</w:t>
            </w:r>
          </w:p>
        </w:tc>
      </w:tr>
      <w:tr w:rsidR="00190799" w:rsidRPr="00694E16" w:rsidTr="00694E16">
        <w:trPr>
          <w:jc w:val="center"/>
        </w:trPr>
        <w:tc>
          <w:tcPr>
            <w:tcW w:w="110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BG-BIO-14</w:t>
            </w:r>
          </w:p>
        </w:tc>
        <w:tc>
          <w:tcPr>
            <w:tcW w:w="38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 xml:space="preserve">"СЖС </w:t>
            </w:r>
            <w:proofErr w:type="spellStart"/>
            <w:r w:rsidRPr="00694E16">
              <w:rPr>
                <w:rFonts w:ascii="Verdana" w:hAnsi="Verdana"/>
                <w:sz w:val="20"/>
                <w:szCs w:val="20"/>
              </w:rPr>
              <w:t>България</w:t>
            </w:r>
            <w:proofErr w:type="spellEnd"/>
            <w:r w:rsidRPr="00694E16">
              <w:rPr>
                <w:rFonts w:ascii="Verdana" w:hAnsi="Verdana"/>
                <w:sz w:val="20"/>
                <w:szCs w:val="20"/>
              </w:rPr>
              <w:t>" ЕООД</w:t>
            </w:r>
          </w:p>
        </w:tc>
      </w:tr>
      <w:tr w:rsidR="00190799" w:rsidRPr="00694E16" w:rsidTr="00694E16">
        <w:trPr>
          <w:jc w:val="center"/>
        </w:trPr>
        <w:tc>
          <w:tcPr>
            <w:tcW w:w="110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lastRenderedPageBreak/>
              <w:t>BG-BIO-15</w:t>
            </w:r>
          </w:p>
        </w:tc>
        <w:tc>
          <w:tcPr>
            <w:tcW w:w="38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"БУЛГАРКОНТРОЛА" АД</w:t>
            </w:r>
          </w:p>
        </w:tc>
      </w:tr>
      <w:tr w:rsidR="00190799" w:rsidRPr="00694E16" w:rsidTr="00694E16">
        <w:trPr>
          <w:jc w:val="center"/>
        </w:trPr>
        <w:tc>
          <w:tcPr>
            <w:tcW w:w="110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BG-BIO-17</w:t>
            </w:r>
          </w:p>
        </w:tc>
        <w:tc>
          <w:tcPr>
            <w:tcW w:w="38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„Агенция за биологична сертификация” ЕООД</w:t>
            </w:r>
          </w:p>
        </w:tc>
      </w:tr>
      <w:tr w:rsidR="00190799" w:rsidRPr="00694E16" w:rsidTr="00694E16">
        <w:trPr>
          <w:jc w:val="center"/>
        </w:trPr>
        <w:tc>
          <w:tcPr>
            <w:tcW w:w="110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BG-BIO-18</w:t>
            </w:r>
          </w:p>
        </w:tc>
        <w:tc>
          <w:tcPr>
            <w:tcW w:w="38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„</w:t>
            </w:r>
            <w:proofErr w:type="spellStart"/>
            <w:r w:rsidRPr="00694E16">
              <w:rPr>
                <w:rFonts w:ascii="Verdana" w:hAnsi="Verdana"/>
                <w:sz w:val="20"/>
                <w:szCs w:val="20"/>
              </w:rPr>
              <w:t>Космосерт</w:t>
            </w:r>
            <w:proofErr w:type="spellEnd"/>
            <w:r w:rsidRPr="00694E1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94E16">
              <w:rPr>
                <w:rFonts w:ascii="Verdana" w:hAnsi="Verdana"/>
                <w:sz w:val="20"/>
                <w:szCs w:val="20"/>
              </w:rPr>
              <w:t>услуги</w:t>
            </w:r>
            <w:proofErr w:type="spellEnd"/>
            <w:r w:rsidRPr="00694E16">
              <w:rPr>
                <w:rFonts w:ascii="Verdana" w:hAnsi="Verdana"/>
                <w:sz w:val="20"/>
                <w:szCs w:val="20"/>
              </w:rPr>
              <w:t xml:space="preserve"> за </w:t>
            </w:r>
            <w:proofErr w:type="spellStart"/>
            <w:r w:rsidRPr="00694E16">
              <w:rPr>
                <w:rFonts w:ascii="Verdana" w:hAnsi="Verdana"/>
                <w:sz w:val="20"/>
                <w:szCs w:val="20"/>
              </w:rPr>
              <w:t>сертифициране</w:t>
            </w:r>
            <w:proofErr w:type="spellEnd"/>
            <w:r w:rsidRPr="00694E16">
              <w:rPr>
                <w:rFonts w:ascii="Verdana" w:hAnsi="Verdana"/>
                <w:sz w:val="20"/>
                <w:szCs w:val="20"/>
              </w:rPr>
              <w:t>” АД</w:t>
            </w:r>
          </w:p>
        </w:tc>
      </w:tr>
      <w:tr w:rsidR="00190799" w:rsidRPr="00694E16" w:rsidTr="00694E16">
        <w:trPr>
          <w:jc w:val="center"/>
        </w:trPr>
        <w:tc>
          <w:tcPr>
            <w:tcW w:w="110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BG-BIO-19</w:t>
            </w:r>
          </w:p>
        </w:tc>
        <w:tc>
          <w:tcPr>
            <w:tcW w:w="38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МАКОМ СЕРТИФИЦИРАНЕ ООД</w:t>
            </w:r>
          </w:p>
        </w:tc>
      </w:tr>
      <w:tr w:rsidR="00190799" w:rsidRPr="00694E16" w:rsidTr="00694E16">
        <w:trPr>
          <w:jc w:val="center"/>
        </w:trPr>
        <w:tc>
          <w:tcPr>
            <w:tcW w:w="110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BG-BIO-20</w:t>
            </w:r>
          </w:p>
        </w:tc>
        <w:tc>
          <w:tcPr>
            <w:tcW w:w="38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94E16">
              <w:rPr>
                <w:rFonts w:ascii="Verdana" w:hAnsi="Verdana"/>
                <w:sz w:val="20"/>
                <w:szCs w:val="20"/>
              </w:rPr>
              <w:t>Агро</w:t>
            </w:r>
            <w:proofErr w:type="spellEnd"/>
            <w:r w:rsidRPr="00694E1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94E16">
              <w:rPr>
                <w:rFonts w:ascii="Verdana" w:hAnsi="Verdana"/>
                <w:sz w:val="20"/>
                <w:szCs w:val="20"/>
              </w:rPr>
              <w:t>Органик</w:t>
            </w:r>
            <w:proofErr w:type="spellEnd"/>
            <w:r w:rsidRPr="00694E1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94E16">
              <w:rPr>
                <w:rFonts w:ascii="Verdana" w:hAnsi="Verdana"/>
                <w:sz w:val="20"/>
                <w:szCs w:val="20"/>
              </w:rPr>
              <w:t>Контрол</w:t>
            </w:r>
            <w:proofErr w:type="spellEnd"/>
            <w:r w:rsidRPr="00694E16">
              <w:rPr>
                <w:rFonts w:ascii="Verdana" w:hAnsi="Verdana"/>
                <w:sz w:val="20"/>
                <w:szCs w:val="20"/>
              </w:rPr>
              <w:t xml:space="preserve"> ЕООД</w:t>
            </w:r>
          </w:p>
        </w:tc>
      </w:tr>
      <w:tr w:rsidR="00190799" w:rsidRPr="00694E16" w:rsidTr="00694E16">
        <w:trPr>
          <w:jc w:val="center"/>
        </w:trPr>
        <w:tc>
          <w:tcPr>
            <w:tcW w:w="110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BG-BIO-21</w:t>
            </w:r>
          </w:p>
        </w:tc>
        <w:tc>
          <w:tcPr>
            <w:tcW w:w="38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94E16">
              <w:rPr>
                <w:rFonts w:ascii="Verdana" w:hAnsi="Verdana"/>
                <w:sz w:val="20"/>
                <w:szCs w:val="20"/>
              </w:rPr>
              <w:t>Био</w:t>
            </w:r>
            <w:proofErr w:type="spellEnd"/>
            <w:r w:rsidRPr="00694E1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94E16">
              <w:rPr>
                <w:rFonts w:ascii="Verdana" w:hAnsi="Verdana"/>
                <w:sz w:val="20"/>
                <w:szCs w:val="20"/>
              </w:rPr>
              <w:t>Сертификейшън</w:t>
            </w:r>
            <w:proofErr w:type="spellEnd"/>
            <w:r w:rsidRPr="00694E16">
              <w:rPr>
                <w:rFonts w:ascii="Verdana" w:hAnsi="Verdana"/>
                <w:sz w:val="20"/>
                <w:szCs w:val="20"/>
              </w:rPr>
              <w:t xml:space="preserve"> ЕООД</w:t>
            </w:r>
          </w:p>
        </w:tc>
      </w:tr>
      <w:tr w:rsidR="00190799" w:rsidRPr="00694E16" w:rsidTr="00694E16">
        <w:trPr>
          <w:jc w:val="center"/>
        </w:trPr>
        <w:tc>
          <w:tcPr>
            <w:tcW w:w="110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BG-BIO-22</w:t>
            </w:r>
          </w:p>
        </w:tc>
        <w:tc>
          <w:tcPr>
            <w:tcW w:w="38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0799" w:rsidRPr="00694E16" w:rsidRDefault="00190799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НУТРАМЕД ЕООД</w:t>
            </w:r>
          </w:p>
        </w:tc>
      </w:tr>
      <w:tr w:rsidR="00505C35" w:rsidRPr="00694E16" w:rsidTr="00694E16">
        <w:trPr>
          <w:jc w:val="center"/>
        </w:trPr>
        <w:tc>
          <w:tcPr>
            <w:tcW w:w="110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5C35" w:rsidRPr="00694E16" w:rsidRDefault="00505C35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BG-BIO-23</w:t>
            </w:r>
          </w:p>
        </w:tc>
        <w:tc>
          <w:tcPr>
            <w:tcW w:w="38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5C35" w:rsidRPr="00694E16" w:rsidRDefault="00505C35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94E16">
              <w:rPr>
                <w:rFonts w:ascii="Verdana" w:hAnsi="Verdana"/>
                <w:sz w:val="20"/>
                <w:szCs w:val="20"/>
              </w:rPr>
              <w:t>Глобал</w:t>
            </w:r>
            <w:proofErr w:type="spellEnd"/>
            <w:r w:rsidRPr="00694E1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94E16">
              <w:rPr>
                <w:rFonts w:ascii="Verdana" w:hAnsi="Verdana"/>
                <w:sz w:val="20"/>
                <w:szCs w:val="20"/>
              </w:rPr>
              <w:t>Серт</w:t>
            </w:r>
            <w:proofErr w:type="spellEnd"/>
            <w:r w:rsidRPr="00694E16">
              <w:rPr>
                <w:rFonts w:ascii="Verdana" w:hAnsi="Verdana"/>
                <w:sz w:val="20"/>
                <w:szCs w:val="20"/>
              </w:rPr>
              <w:t xml:space="preserve"> ООД</w:t>
            </w:r>
          </w:p>
        </w:tc>
      </w:tr>
      <w:tr w:rsidR="00505C35" w:rsidRPr="00694E16" w:rsidTr="00694E16">
        <w:trPr>
          <w:jc w:val="center"/>
        </w:trPr>
        <w:tc>
          <w:tcPr>
            <w:tcW w:w="110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5C35" w:rsidRPr="00694E16" w:rsidRDefault="00505C35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BG-BIO-24</w:t>
            </w:r>
          </w:p>
        </w:tc>
        <w:tc>
          <w:tcPr>
            <w:tcW w:w="38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5C35" w:rsidRPr="00694E16" w:rsidRDefault="00505C35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"ОРГАНИК СЕРТ" ЕООД</w:t>
            </w:r>
          </w:p>
        </w:tc>
      </w:tr>
      <w:tr w:rsidR="00505C35" w:rsidRPr="00694E16" w:rsidTr="00694E16">
        <w:trPr>
          <w:jc w:val="center"/>
        </w:trPr>
        <w:tc>
          <w:tcPr>
            <w:tcW w:w="110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5C35" w:rsidRPr="00694E16" w:rsidRDefault="00505C35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BG-BIO-25</w:t>
            </w:r>
          </w:p>
        </w:tc>
        <w:tc>
          <w:tcPr>
            <w:tcW w:w="38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5C35" w:rsidRPr="00694E16" w:rsidRDefault="00505C35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"</w:t>
            </w:r>
            <w:proofErr w:type="spellStart"/>
            <w:r w:rsidRPr="00694E16">
              <w:rPr>
                <w:rFonts w:ascii="Verdana" w:hAnsi="Verdana"/>
                <w:sz w:val="20"/>
                <w:szCs w:val="20"/>
              </w:rPr>
              <w:t>Грийн</w:t>
            </w:r>
            <w:proofErr w:type="spellEnd"/>
            <w:r w:rsidRPr="00694E1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94E16">
              <w:rPr>
                <w:rFonts w:ascii="Verdana" w:hAnsi="Verdana"/>
                <w:sz w:val="20"/>
                <w:szCs w:val="20"/>
              </w:rPr>
              <w:t>Био</w:t>
            </w:r>
            <w:proofErr w:type="spellEnd"/>
            <w:r w:rsidRPr="00694E1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94E16">
              <w:rPr>
                <w:rFonts w:ascii="Verdana" w:hAnsi="Verdana"/>
                <w:sz w:val="20"/>
                <w:szCs w:val="20"/>
              </w:rPr>
              <w:t>Серт</w:t>
            </w:r>
            <w:proofErr w:type="spellEnd"/>
            <w:r w:rsidRPr="00694E16">
              <w:rPr>
                <w:rFonts w:ascii="Verdana" w:hAnsi="Verdana"/>
                <w:sz w:val="20"/>
                <w:szCs w:val="20"/>
              </w:rPr>
              <w:t>" ООД</w:t>
            </w:r>
          </w:p>
        </w:tc>
      </w:tr>
      <w:tr w:rsidR="00505C35" w:rsidRPr="00694E16" w:rsidTr="00694E16">
        <w:trPr>
          <w:jc w:val="center"/>
        </w:trPr>
        <w:tc>
          <w:tcPr>
            <w:tcW w:w="110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5C35" w:rsidRPr="00694E16" w:rsidRDefault="00505C35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BG-BIO-26</w:t>
            </w:r>
          </w:p>
        </w:tc>
        <w:tc>
          <w:tcPr>
            <w:tcW w:w="389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5C35" w:rsidRPr="00694E16" w:rsidRDefault="00505C35" w:rsidP="00694E1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94E16">
              <w:rPr>
                <w:rFonts w:ascii="Verdana" w:hAnsi="Verdana"/>
                <w:sz w:val="20"/>
                <w:szCs w:val="20"/>
              </w:rPr>
              <w:t>„ПРОБИОСЕРТ“ ЕООД</w:t>
            </w:r>
          </w:p>
        </w:tc>
      </w:tr>
    </w:tbl>
    <w:p w:rsidR="00190799" w:rsidRDefault="00190799" w:rsidP="00190799">
      <w:pPr>
        <w:spacing w:after="0" w:line="360" w:lineRule="auto"/>
        <w:ind w:firstLine="360"/>
        <w:jc w:val="both"/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</w:pPr>
    </w:p>
    <w:p w:rsidR="00190799" w:rsidRPr="00CC1C49" w:rsidRDefault="00190799" w:rsidP="00EF1E3E">
      <w:pPr>
        <w:spacing w:after="0" w:line="360" w:lineRule="auto"/>
        <w:ind w:firstLine="360"/>
        <w:jc w:val="both"/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</w:pPr>
      <w:r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 xml:space="preserve"> </w:t>
      </w:r>
    </w:p>
    <w:p w:rsidR="00190799" w:rsidRPr="00EF1E3E" w:rsidRDefault="00EF1E3E" w:rsidP="00EF1E3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eastAsia="Arial Unicode MS" w:hAnsi="Verdana" w:cs="Arial Unicode MS"/>
          <w:b/>
          <w:color w:val="000000"/>
          <w:sz w:val="20"/>
          <w:szCs w:val="20"/>
          <w:lang w:val="bg-BG"/>
        </w:rPr>
      </w:pPr>
      <w:r w:rsidRPr="00EF1E3E">
        <w:rPr>
          <w:rFonts w:ascii="Verdana" w:eastAsia="Arial Unicode MS" w:hAnsi="Verdana" w:cs="Arial Unicode MS"/>
          <w:b/>
          <w:color w:val="000000"/>
          <w:sz w:val="20"/>
          <w:szCs w:val="20"/>
          <w:lang w:val="bg-BG"/>
        </w:rPr>
        <w:t>Поставяне на обозначенията:</w:t>
      </w:r>
    </w:p>
    <w:p w:rsidR="00CC1C49" w:rsidRDefault="00EF1E3E" w:rsidP="00EF1E3E">
      <w:pPr>
        <w:spacing w:after="0" w:line="360" w:lineRule="auto"/>
        <w:ind w:firstLine="360"/>
        <w:jc w:val="both"/>
        <w:rPr>
          <w:rFonts w:ascii="Verdana" w:eastAsia="Arial Unicode MS" w:hAnsi="Verdana" w:cs="Arial Unicode MS"/>
          <w:color w:val="000000"/>
          <w:sz w:val="20"/>
          <w:szCs w:val="20"/>
        </w:rPr>
      </w:pPr>
      <w:r w:rsidRPr="00EF1E3E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 xml:space="preserve">Знакът на ЕС, кодовият номер на контролиращото лице, обозначаването на мястото, където са отгледани земеделските суровини в състава на продукта </w:t>
      </w:r>
      <w:r w:rsidR="00CC1C49" w:rsidRPr="00EF1E3E">
        <w:rPr>
          <w:rFonts w:ascii="Verdana" w:eastAsia="Arial Unicode MS" w:hAnsi="Verdana" w:cs="Arial Unicode MS"/>
          <w:color w:val="000000"/>
          <w:sz w:val="20"/>
          <w:szCs w:val="20"/>
          <w:lang w:val="bg-BG"/>
        </w:rPr>
        <w:t>се поставят на видно място по такъв начин, че да бъдат лесно забележими, ясно четливи и незаличими.</w:t>
      </w:r>
    </w:p>
    <w:p w:rsidR="00EF1E3E" w:rsidRPr="00EF1E3E" w:rsidRDefault="00EF1E3E" w:rsidP="00EF1E3E">
      <w:pPr>
        <w:spacing w:after="0" w:line="360" w:lineRule="auto"/>
        <w:ind w:firstLine="360"/>
        <w:jc w:val="both"/>
        <w:rPr>
          <w:rFonts w:ascii="Verdana" w:eastAsia="Arial Unicode MS" w:hAnsi="Verdana" w:cs="Arial Unicode MS"/>
          <w:b/>
          <w:color w:val="000000"/>
          <w:sz w:val="20"/>
          <w:szCs w:val="20"/>
        </w:rPr>
      </w:pPr>
    </w:p>
    <w:p w:rsidR="00190799" w:rsidRPr="00EF1E3E" w:rsidRDefault="00190799" w:rsidP="00EF1E3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sz w:val="20"/>
          <w:szCs w:val="20"/>
          <w:lang w:val="bg-BG"/>
        </w:rPr>
      </w:pPr>
      <w:r w:rsidRPr="00EF1E3E">
        <w:rPr>
          <w:rFonts w:ascii="Verdana" w:hAnsi="Verdana"/>
          <w:b/>
          <w:sz w:val="20"/>
          <w:szCs w:val="20"/>
          <w:lang w:val="bg-BG"/>
        </w:rPr>
        <w:t>Национален  знак за биологично производство:</w:t>
      </w:r>
    </w:p>
    <w:p w:rsidR="00190799" w:rsidRPr="00CC1C49" w:rsidRDefault="00190799" w:rsidP="00EF1E3E">
      <w:pPr>
        <w:pStyle w:val="NormalWeb"/>
        <w:spacing w:line="360" w:lineRule="auto"/>
        <w:ind w:firstLine="426"/>
        <w:rPr>
          <w:rFonts w:ascii="Verdana" w:hAnsi="Verdana"/>
          <w:sz w:val="20"/>
          <w:szCs w:val="20"/>
          <w:lang w:val="bg-BG"/>
        </w:rPr>
      </w:pPr>
      <w:r w:rsidRPr="00CC1C49">
        <w:rPr>
          <w:rFonts w:ascii="Verdana" w:hAnsi="Verdana"/>
          <w:sz w:val="20"/>
          <w:szCs w:val="20"/>
          <w:lang w:val="bg-BG"/>
        </w:rPr>
        <w:t>За целта на етикетирането на биологични продукти в допълнение към знакът на ЕС продуктите може да се обозначават и с национален знак „Калинка“.</w:t>
      </w:r>
    </w:p>
    <w:p w:rsidR="00190799" w:rsidRPr="00CC1C49" w:rsidRDefault="00190799" w:rsidP="00EF1E3E">
      <w:pPr>
        <w:pStyle w:val="NormalWeb"/>
        <w:spacing w:line="360" w:lineRule="auto"/>
        <w:ind w:firstLine="426"/>
        <w:rPr>
          <w:rFonts w:ascii="Verdana" w:hAnsi="Verdana"/>
          <w:sz w:val="20"/>
          <w:szCs w:val="20"/>
          <w:lang w:val="bg-BG"/>
        </w:rPr>
      </w:pPr>
      <w:r w:rsidRPr="00CC1C49">
        <w:rPr>
          <w:rFonts w:ascii="Verdana" w:hAnsi="Verdana"/>
          <w:sz w:val="20"/>
          <w:szCs w:val="20"/>
          <w:lang w:val="bg-BG"/>
        </w:rPr>
        <w:t>Националният знак „Калинка“ съответства на модела по-долу:</w:t>
      </w:r>
    </w:p>
    <w:p w:rsidR="00190799" w:rsidRPr="00CC1C49" w:rsidRDefault="00190799" w:rsidP="00EF1E3E">
      <w:pPr>
        <w:pStyle w:val="HTMLPreformatted"/>
        <w:spacing w:line="360" w:lineRule="auto"/>
        <w:jc w:val="both"/>
        <w:rPr>
          <w:rFonts w:ascii="Verdana" w:hAnsi="Verdana"/>
          <w:color w:val="000000"/>
        </w:rPr>
      </w:pPr>
      <w:r w:rsidRPr="00CC1C49">
        <w:rPr>
          <w:rFonts w:ascii="Verdana" w:hAnsi="Verdana"/>
          <w:noProof/>
          <w:color w:val="000000"/>
          <w:lang w:eastAsia="en-US"/>
        </w:rPr>
        <mc:AlternateContent>
          <mc:Choice Requires="wps">
            <w:drawing>
              <wp:inline distT="0" distB="0" distL="0" distR="0" wp14:anchorId="1184DC0B" wp14:editId="30FA5848">
                <wp:extent cx="304800" cy="304800"/>
                <wp:effectExtent l="0" t="0" r="0" b="0"/>
                <wp:docPr id="9" name="Rectangle 9" descr="apis://desktop/icons/docimgs/83627PR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0683CF" id="Rectangle 9" o:spid="_x0000_s1026" alt="apis://desktop/icons/docimgs/83627PR2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yZeSmtcCAADp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3D1781" w:rsidRPr="00CC1C49" w:rsidRDefault="00190799" w:rsidP="00505C35">
      <w:pPr>
        <w:pStyle w:val="NormalWeb"/>
        <w:spacing w:line="360" w:lineRule="auto"/>
        <w:ind w:firstLine="0"/>
        <w:jc w:val="center"/>
        <w:rPr>
          <w:rFonts w:ascii="Verdana" w:hAnsi="Verdana"/>
          <w:sz w:val="20"/>
          <w:szCs w:val="20"/>
          <w:lang w:val="bg-BG"/>
        </w:rPr>
      </w:pPr>
      <w:r w:rsidRPr="00CC1C49">
        <w:rPr>
          <w:rFonts w:ascii="Verdana" w:hAnsi="Verdana"/>
          <w:noProof/>
          <w:sz w:val="20"/>
          <w:szCs w:val="20"/>
          <w:lang w:eastAsia="en-US"/>
        </w:rPr>
        <w:drawing>
          <wp:inline distT="0" distB="0" distL="0" distR="0" wp14:anchorId="55D49B82" wp14:editId="585E9BD3">
            <wp:extent cx="3514725" cy="1524000"/>
            <wp:effectExtent l="0" t="0" r="9525" b="0"/>
            <wp:docPr id="13" name="Picture 13" descr="cid:image001.gif@01D3C5D3.283BD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gif@01D3C5D3.283BDEE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1781" w:rsidRPr="00CC1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A1AC1"/>
    <w:multiLevelType w:val="hybridMultilevel"/>
    <w:tmpl w:val="66B2276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1263380"/>
    <w:multiLevelType w:val="multilevel"/>
    <w:tmpl w:val="2CD687FA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17A33B7"/>
    <w:multiLevelType w:val="hybridMultilevel"/>
    <w:tmpl w:val="557CD1C8"/>
    <w:lvl w:ilvl="0" w:tplc="71DEBE54">
      <w:start w:val="1"/>
      <w:numFmt w:val="decimal"/>
      <w:lvlText w:val="%1."/>
      <w:lvlJc w:val="left"/>
      <w:pPr>
        <w:ind w:left="1725" w:hanging="10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91698C"/>
    <w:multiLevelType w:val="multilevel"/>
    <w:tmpl w:val="2CD687FA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81"/>
    <w:rsid w:val="00190799"/>
    <w:rsid w:val="00331F18"/>
    <w:rsid w:val="003D1781"/>
    <w:rsid w:val="004944C2"/>
    <w:rsid w:val="00505C35"/>
    <w:rsid w:val="00570079"/>
    <w:rsid w:val="005E1A13"/>
    <w:rsid w:val="00694E16"/>
    <w:rsid w:val="006C30FA"/>
    <w:rsid w:val="006E0AF9"/>
    <w:rsid w:val="007C0D7A"/>
    <w:rsid w:val="00C858EB"/>
    <w:rsid w:val="00CC1C49"/>
    <w:rsid w:val="00D73A8C"/>
    <w:rsid w:val="00E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896B"/>
  <w15:docId w15:val="{D95C6459-3D04-4A50-B3D6-571131E0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0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F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F18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331F1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E1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1A13"/>
    <w:rPr>
      <w:rFonts w:ascii="Courier" w:eastAsia="Times New Roman" w:hAnsi="Courier" w:cs="Courier New"/>
      <w:sz w:val="20"/>
      <w:szCs w:val="20"/>
    </w:rPr>
  </w:style>
  <w:style w:type="paragraph" w:styleId="BodyTextIndent">
    <w:name w:val="Body Text Indent"/>
    <w:basedOn w:val="Normal"/>
    <w:link w:val="BodyTextIndentChar"/>
    <w:rsid w:val="006E0AF9"/>
    <w:pPr>
      <w:spacing w:after="0" w:line="360" w:lineRule="auto"/>
      <w:ind w:firstLine="902"/>
      <w:jc w:val="both"/>
    </w:pPr>
    <w:rPr>
      <w:rFonts w:ascii="Times New Roman" w:eastAsia="Times New Roman" w:hAnsi="Times New Roman" w:cs="Times New Roman"/>
      <w:sz w:val="24"/>
      <w:szCs w:val="24"/>
      <w:lang w:val="bg-BG" w:eastAsia="en-US"/>
    </w:rPr>
  </w:style>
  <w:style w:type="character" w:customStyle="1" w:styleId="BodyTextIndentChar">
    <w:name w:val="Body Text Indent Char"/>
    <w:basedOn w:val="DefaultParagraphFont"/>
    <w:link w:val="BodyTextIndent"/>
    <w:rsid w:val="006E0AF9"/>
    <w:rPr>
      <w:rFonts w:ascii="Times New Roman" w:eastAsia="Times New Roman" w:hAnsi="Times New Roman" w:cs="Times New Roman"/>
      <w:sz w:val="24"/>
      <w:szCs w:val="24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4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98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14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4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21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392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0943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44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72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68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07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925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57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50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7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758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2019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997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802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446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9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1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82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61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5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1400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7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134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54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4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3C5D3.283BDE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Kalina Popova</dc:creator>
  <cp:lastModifiedBy>Pavel Chanov</cp:lastModifiedBy>
  <cp:revision>5</cp:revision>
  <cp:lastPrinted>2018-03-27T11:51:00Z</cp:lastPrinted>
  <dcterms:created xsi:type="dcterms:W3CDTF">2018-03-27T10:03:00Z</dcterms:created>
  <dcterms:modified xsi:type="dcterms:W3CDTF">2025-01-06T09:23:00Z</dcterms:modified>
</cp:coreProperties>
</file>