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87120" w:rsidRPr="00293F0B" w:rsidTr="0037185A">
        <w:tc>
          <w:tcPr>
            <w:tcW w:w="9606" w:type="dxa"/>
            <w:gridSpan w:val="2"/>
            <w:shd w:val="clear" w:color="auto" w:fill="D9D9D9"/>
          </w:tcPr>
          <w:p w:rsidR="00076E63" w:rsidRPr="005D10B8" w:rsidRDefault="00FE55C5" w:rsidP="00E129BB">
            <w:pPr>
              <w:spacing w:before="240" w:after="12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10184F" w:rsidRPr="00293F0B" w:rsidTr="0037185A">
        <w:tc>
          <w:tcPr>
            <w:tcW w:w="4928" w:type="dxa"/>
          </w:tcPr>
          <w:p w:rsidR="00076E63" w:rsidRPr="005D10B8" w:rsidRDefault="00076E63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Институция:</w:t>
            </w:r>
          </w:p>
          <w:p w:rsidR="007026A1" w:rsidRPr="005D10B8" w:rsidRDefault="002740F7" w:rsidP="00C35EAB">
            <w:pPr>
              <w:spacing w:after="0" w:line="36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5D10B8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Министерство на земеделието</w:t>
            </w:r>
            <w:r w:rsidR="00064A31" w:rsidRPr="005D10B8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и храните</w:t>
            </w:r>
          </w:p>
        </w:tc>
        <w:tc>
          <w:tcPr>
            <w:tcW w:w="4678" w:type="dxa"/>
          </w:tcPr>
          <w:p w:rsidR="00076E63" w:rsidRPr="005D10B8" w:rsidRDefault="00076E63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Нормативен акт:</w:t>
            </w:r>
          </w:p>
          <w:p w:rsidR="00076E63" w:rsidRPr="00B17A9A" w:rsidRDefault="00870686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 w:themeColor="text1"/>
                <w:spacing w:val="-2"/>
                <w:sz w:val="20"/>
                <w:szCs w:val="20"/>
                <w:lang w:val="bg-BG"/>
              </w:rPr>
            </w:pPr>
            <w:r w:rsidRPr="00B17A9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Проект на Постановление на Министерския съвет за приемане на Наредба за изискванията към плодовите конфитюри, желета, мармалади, желе-мармалади и подсладено пюре от кестени</w:t>
            </w:r>
          </w:p>
        </w:tc>
      </w:tr>
      <w:tr w:rsidR="0010184F" w:rsidRPr="005D10B8" w:rsidTr="0037185A">
        <w:tc>
          <w:tcPr>
            <w:tcW w:w="4928" w:type="dxa"/>
            <w:tcBorders>
              <w:bottom w:val="single" w:sz="18" w:space="0" w:color="auto"/>
            </w:tcBorders>
          </w:tcPr>
          <w:p w:rsidR="00076E63" w:rsidRPr="005D10B8" w:rsidRDefault="00E02A5B" w:rsidP="00E129BB">
            <w:pPr>
              <w:spacing w:after="0" w:line="360" w:lineRule="auto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000000" w:themeColor="text1"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2571750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single" w:sz="18" w:space="0" w:color="auto"/>
            </w:tcBorders>
          </w:tcPr>
          <w:p w:rsidR="00C35EAB" w:rsidRPr="00244F2E" w:rsidRDefault="00E02A5B" w:rsidP="00D47FD0">
            <w:pPr>
              <w:spacing w:after="0" w:line="360" w:lineRule="auto"/>
              <w:rPr>
                <w:rFonts w:ascii="Verdana" w:eastAsia="Times New Roman" w:hAnsi="Verdana" w:cs="Times New Roman"/>
                <w:color w:val="000000" w:themeColor="text1"/>
                <w:spacing w:val="4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color w:val="000000" w:themeColor="text1"/>
                <w:spacing w:val="4"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257175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84F" w:rsidRPr="005D10B8" w:rsidTr="0037185A">
        <w:tc>
          <w:tcPr>
            <w:tcW w:w="4928" w:type="dxa"/>
            <w:tcBorders>
              <w:bottom w:val="nil"/>
            </w:tcBorders>
            <w:vAlign w:val="center"/>
          </w:tcPr>
          <w:p w:rsidR="00F73F1D" w:rsidRPr="00F73F1D" w:rsidRDefault="00076E63" w:rsidP="0037185A">
            <w:pPr>
              <w:spacing w:before="120" w:after="0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Лиц</w:t>
            </w:r>
            <w:r w:rsidR="00AB499A"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а </w:t>
            </w:r>
            <w:r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за контакт:</w:t>
            </w:r>
            <w:r w:rsidR="0001448B"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30732" w:rsidRPr="005D10B8" w:rsidRDefault="00730732" w:rsidP="0037185A">
            <w:pPr>
              <w:spacing w:after="0" w:line="36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37185A" w:rsidRPr="00293F0B" w:rsidTr="0037185A"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7185A" w:rsidRDefault="0037185A" w:rsidP="0037185A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Доц. д-р Илиян Костов,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>двм</w:t>
            </w:r>
            <w:proofErr w:type="spellEnd"/>
            <w:r w:rsidRPr="00575A11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– директор на дирекция „Политики по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75A11">
              <w:rPr>
                <w:rFonts w:ascii="Verdana" w:hAnsi="Verdana" w:cs="Times New Roman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Pr="00575A11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верига“;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7185A" w:rsidRPr="004F086A" w:rsidRDefault="0037185A" w:rsidP="0037185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086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 98511 301</w:t>
            </w:r>
          </w:p>
          <w:p w:rsidR="0037185A" w:rsidRDefault="0037185A" w:rsidP="0037185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37185A" w:rsidRDefault="0037185A" w:rsidP="0037185A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086A"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val="bg-BG"/>
              </w:rPr>
              <w:t>IRKostov@mzh.government.bg</w:t>
            </w:r>
          </w:p>
        </w:tc>
      </w:tr>
      <w:tr w:rsidR="00F73F1D" w:rsidRPr="00293F0B" w:rsidTr="0037185A"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7185A" w:rsidRPr="007F0220" w:rsidRDefault="00F73F1D" w:rsidP="0037185A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5D10B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Д-р 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Димитър Димитров – държавен експерт в </w:t>
            </w:r>
            <w:r w:rsidRPr="005D10B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дирекция „Политики по </w:t>
            </w:r>
            <w:proofErr w:type="spellStart"/>
            <w:r w:rsidRPr="005D10B8">
              <w:rPr>
                <w:rFonts w:ascii="Verdana" w:hAnsi="Verdana" w:cs="Times New Roman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Pr="005D10B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верига“</w:t>
            </w:r>
            <w:r w:rsidR="003C6B66"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3F1D" w:rsidRPr="005D10B8" w:rsidRDefault="00F73F1D" w:rsidP="00F73F1D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телефон за връзка: 02 98511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261</w:t>
            </w:r>
          </w:p>
          <w:p w:rsidR="007F0220" w:rsidRDefault="007F0220" w:rsidP="00F73F1D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3C6B66" w:rsidRPr="007F0220" w:rsidRDefault="00D77E80" w:rsidP="003C6B66">
            <w:pPr>
              <w:spacing w:after="0" w:line="360" w:lineRule="auto"/>
              <w:rPr>
                <w:rFonts w:ascii="Verdana" w:eastAsia="Times New Roman" w:hAnsi="Verdana" w:cs="Times New Roman"/>
                <w:color w:val="0563C1" w:themeColor="hyperlink"/>
                <w:sz w:val="20"/>
                <w:szCs w:val="20"/>
                <w:u w:val="single"/>
                <w:lang w:val="bg-BG"/>
              </w:rPr>
            </w:pPr>
            <w:hyperlink r:id="rId11" w:history="1">
              <w:r w:rsidR="00F73F1D" w:rsidRPr="003541EC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DPDimitrov@mzh.government.bg</w:t>
              </w:r>
            </w:hyperlink>
          </w:p>
        </w:tc>
      </w:tr>
      <w:tr w:rsidR="00F73F1D" w:rsidRPr="00293F0B" w:rsidTr="0037185A"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3F1D" w:rsidRPr="005D10B8" w:rsidRDefault="007F0220" w:rsidP="0037185A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F0220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Петя Тасева 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>–</w:t>
            </w:r>
            <w:r w:rsidRPr="007F0220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държавен експерт в дирекция „Политики по </w:t>
            </w:r>
            <w:proofErr w:type="spellStart"/>
            <w:r w:rsidRPr="007F0220">
              <w:rPr>
                <w:rFonts w:ascii="Verdana" w:hAnsi="Verdana" w:cs="Times New Roman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Pr="007F0220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верига“.</w:t>
            </w:r>
          </w:p>
        </w:tc>
        <w:tc>
          <w:tcPr>
            <w:tcW w:w="46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F0220" w:rsidRPr="005D10B8" w:rsidRDefault="007F0220" w:rsidP="007F02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телефон за връзка: 02 98511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261</w:t>
            </w:r>
          </w:p>
          <w:p w:rsidR="007F0220" w:rsidRDefault="007F0220" w:rsidP="007F02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F73F1D" w:rsidRPr="00F67247" w:rsidRDefault="00D77E80" w:rsidP="007F0220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hyperlink r:id="rId12" w:history="1">
              <w:r w:rsidR="007F0220" w:rsidRPr="004471EB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PMonevska@mzh.government.bg</w:t>
              </w:r>
            </w:hyperlink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5D10B8" w:rsidRDefault="00BE65FB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1. Проблем за решаване:</w:t>
            </w:r>
          </w:p>
          <w:p w:rsidR="002E6C6F" w:rsidRPr="002E6C6F" w:rsidRDefault="002E6C6F" w:rsidP="002E6C6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2E6C6F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bg-BG"/>
              </w:rPr>
              <w:t>Проблем 1</w:t>
            </w:r>
          </w:p>
          <w:p w:rsidR="003B4DAA" w:rsidRDefault="00F73F1D" w:rsidP="00D47FD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175212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Необходимост от </w:t>
            </w:r>
            <w:r w:rsidR="003B4DAA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нова Наредба за </w:t>
            </w:r>
            <w:r w:rsidR="003B4DAA" w:rsidRPr="003B4DAA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изискванията към плодовите конфитюри, желета, мармалади, желе-мармалади и подсладено пюре от кестени</w:t>
            </w:r>
          </w:p>
          <w:p w:rsidR="0037185A" w:rsidRPr="0037185A" w:rsidRDefault="0037185A" w:rsidP="00D47FD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</w:p>
          <w:p w:rsidR="00F73F1D" w:rsidRPr="0083529F" w:rsidRDefault="00F73F1D" w:rsidP="001366F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82487F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</w:t>
            </w:r>
            <w:proofErr w:type="spellStart"/>
            <w:r w:rsidRPr="0082487F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</w:t>
            </w:r>
            <w:proofErr w:type="spellEnd"/>
            <w:r w:rsidRPr="0082487F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.</w:t>
            </w:r>
            <w:r w:rsidR="00D47FD0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 </w:t>
            </w:r>
            <w:r w:rsidRPr="0083529F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3B4DAA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чл. 5 от Закона за храните (</w:t>
            </w:r>
            <w:proofErr w:type="spellStart"/>
            <w:r w:rsidRPr="003B4DAA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обн</w:t>
            </w:r>
            <w:proofErr w:type="spellEnd"/>
            <w:r w:rsidRPr="003B4DAA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., ДВ, бр. 52 от 2020 г., </w:t>
            </w:r>
            <w:proofErr w:type="spellStart"/>
            <w:r w:rsidRPr="003B4DAA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посл</w:t>
            </w:r>
            <w:proofErr w:type="spellEnd"/>
            <w:r w:rsidRPr="003B4DAA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. </w:t>
            </w:r>
            <w:r w:rsidRPr="003B4DAA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изм. ДВ, бр. 41 от 2024 г.) 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специфичните изисквания към групи и подгрупи храни или определена храна от групи или подгрупи храни, тяхното производство, преработка и/или дистрибуция се определят с наредби на Министерския съвет.</w:t>
            </w:r>
          </w:p>
          <w:p w:rsidR="00591C3C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 настоящия момент е в сила и се прилага Наредба за изискванията към плодовите конфитюри, желета, мармалади, желе-мармалади и подсладено пюре от кестени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приета с Постановление № 45 на Министерския съвет от 2003 г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., ДВ, бр. 19 от 2003 г.). Наредбата е приета 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основание чл. 4 от отменения през 2020</w:t>
            </w:r>
            <w:r w:rsidR="001366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г. Закон за храните от 1999 г.</w:t>
            </w:r>
          </w:p>
          <w:p w:rsidR="003B4DAA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Наредбата въвежда Директива 2001/113/ЕО на Съвета от 20 декември 2001 година относно плодови конфитюри, желета и мармалади и подсладено пюре от кестени, 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предназначени за консумация от човека (</w:t>
            </w:r>
            <w:r w:rsidRPr="00405065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Директива 2001/113/ЕО</w:t>
            </w:r>
            <w:r w:rsidR="00AA2C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) </w:t>
            </w:r>
            <w:r w:rsidR="00AA2C92" w:rsidRPr="005446D4">
              <w:rPr>
                <w:rFonts w:ascii="Verdana" w:eastAsia="Times New Roman" w:hAnsi="Verdana" w:cs="Times New Roman"/>
                <w:bCs/>
                <w:spacing w:val="2"/>
                <w:sz w:val="20"/>
                <w:szCs w:val="20"/>
                <w:shd w:val="clear" w:color="auto" w:fill="FEFEFE"/>
                <w:lang w:val="bg-BG"/>
              </w:rPr>
              <w:t>(ОВ, специално българско издание: глава 13, том 033).</w:t>
            </w:r>
          </w:p>
          <w:p w:rsidR="003B4DAA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24 май 2024 г. в Официалния вестник на Европейския съюз беше публикувана </w:t>
            </w:r>
            <w:r w:rsidRPr="0040506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Директива (ЕС) 2024/1438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Европейския парламент и на Съвета от 14 май 2024 г. за изменение на Директива 2001/110/ЕО на Съвета относно меда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</w:t>
            </w:r>
            <w:r w:rsidR="002C77FC" w:rsidRPr="00405065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Директива 2001/110/ЕО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Директива 2001/112/ЕО на Съвета относно соковете от плодове и някои сходни продукти, предназначени за консумация от човека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</w:t>
            </w:r>
            <w:r w:rsidR="002C77FC" w:rsidRPr="00405065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Директива 2001/112/ЕО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Директива 2001/113/ЕО и Директива 2001/114/ЕО на Съвета относно определени частично или напълно </w:t>
            </w:r>
            <w:proofErr w:type="spellStart"/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дехидратирани</w:t>
            </w:r>
            <w:proofErr w:type="spellEnd"/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консервирани млека, предназначени за консумация от човека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(</w:t>
            </w:r>
            <w:r w:rsidR="002C77FC" w:rsidRPr="00405065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Директива 2001/114/ЕО</w:t>
            </w:r>
            <w:r w:rsidR="002C77F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</w:t>
            </w:r>
            <w:r w:rsidR="009D697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BA67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</w:t>
            </w:r>
            <w:r w:rsidRPr="0040506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Директива за закуските</w:t>
            </w:r>
            <w:r w:rsidRPr="00BA67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)</w:t>
            </w:r>
            <w:r w:rsidR="00AA2C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A2C92" w:rsidRPr="005446D4">
              <w:rPr>
                <w:rFonts w:ascii="Verdana" w:eastAsia="Times New Roman" w:hAnsi="Verdana" w:cs="Times New Roman"/>
                <w:bCs/>
                <w:spacing w:val="2"/>
                <w:sz w:val="20"/>
                <w:szCs w:val="20"/>
                <w:shd w:val="clear" w:color="auto" w:fill="FEFEFE"/>
                <w:lang w:val="bg-BG"/>
              </w:rPr>
              <w:t>(ОВ, L 2024/1438 от 24.05.2024 г.).</w:t>
            </w:r>
          </w:p>
          <w:p w:rsidR="003B4DAA" w:rsidRPr="003B4DAA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Директивата за закуските влезе в сила на двадесетия ден след деня на публикуването ѝ в Официален вестник на Европейския съюз. Държавите членки следва да приемат и публикуват най-късно до 14 декември 2025 г. законовите, подзаконовите и административните разпоредби, необходими за</w:t>
            </w:r>
            <w:r w:rsidR="001366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да се съобразят с директивата.</w:t>
            </w:r>
          </w:p>
          <w:p w:rsidR="003B4DAA" w:rsidRDefault="003B4DAA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Във връзка с гореизложеното е необходимо Наредбата за изискванията към плодовите конфитюри, желета, мармалади, желе-мармалади и подсладено пюре от кестени, приета с Постановление № 45 на Министерския съвет от 2003 г., да бъде </w:t>
            </w:r>
            <w:r w:rsidRPr="00BA67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актуализирана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съответствие с настъпилите промени в европейското законодателство, и </w:t>
            </w:r>
            <w:r w:rsidR="00794D9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да бъде </w:t>
            </w:r>
            <w:r w:rsidRPr="00BA67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преиздадена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основание сега действащия Закон за храните.</w:t>
            </w:r>
          </w:p>
          <w:p w:rsidR="00775581" w:rsidRDefault="00775581" w:rsidP="00F43A8A">
            <w:pPr>
              <w:overflowPunct w:val="0"/>
              <w:autoSpaceDE w:val="0"/>
              <w:autoSpaceDN w:val="0"/>
              <w:adjustRightInd w:val="0"/>
              <w:spacing w:after="0" w:line="350" w:lineRule="auto"/>
              <w:ind w:firstLine="454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Проектът на наредбата следва структурата и съдържанието на съществуващата </w:t>
            </w:r>
            <w:r w:rsidRPr="003B4DAA">
              <w:rPr>
                <w:rFonts w:ascii="Verdana" w:eastAsia="Times New Roman" w:hAnsi="Verdana" w:cs="Times New Roman"/>
                <w:bCs/>
                <w:iCs/>
                <w:spacing w:val="-2"/>
                <w:sz w:val="20"/>
                <w:szCs w:val="20"/>
                <w:lang w:val="bg-BG"/>
              </w:rPr>
              <w:t xml:space="preserve">Наредба за изискванията към плодовите конфитюри, желета, мармалади, желе-мармалади и подсладено пюре от кестени, като в него са отразени новите изисквания към тези храни, приети </w:t>
            </w:r>
            <w:r w:rsidR="00794D94">
              <w:rPr>
                <w:rFonts w:ascii="Verdana" w:eastAsia="Times New Roman" w:hAnsi="Verdana" w:cs="Times New Roman"/>
                <w:bCs/>
                <w:iCs/>
                <w:spacing w:val="-2"/>
                <w:sz w:val="20"/>
                <w:szCs w:val="20"/>
                <w:lang w:val="bg-BG"/>
              </w:rPr>
              <w:t>с</w:t>
            </w:r>
            <w:r w:rsidRPr="003B4DAA">
              <w:rPr>
                <w:rFonts w:ascii="Verdana" w:eastAsia="Times New Roman" w:hAnsi="Verdana" w:cs="Times New Roman"/>
                <w:bCs/>
                <w:iCs/>
                <w:spacing w:val="-2"/>
                <w:sz w:val="20"/>
                <w:szCs w:val="20"/>
                <w:lang w:val="bg-BG"/>
              </w:rPr>
              <w:t xml:space="preserve"> Директивата за закуските. </w:t>
            </w:r>
            <w:r w:rsidRPr="003B4DA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Разпоредбите в проекта на наредба са прецизирани и са съобразени с настъпилите промени в законодателството на Европейския съюз, както и в националното законодателство, и по-специално Закона за храните и Закона за управление на </w:t>
            </w:r>
            <w:proofErr w:type="spellStart"/>
            <w:r w:rsidRPr="003B4DA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агрохранителната</w:t>
            </w:r>
            <w:proofErr w:type="spellEnd"/>
            <w:r w:rsidRPr="003B4DA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верига.</w:t>
            </w:r>
          </w:p>
          <w:p w:rsidR="0037185A" w:rsidRPr="00591C3C" w:rsidRDefault="00794D94" w:rsidP="00F43A8A">
            <w:pPr>
              <w:overflowPunct w:val="0"/>
              <w:autoSpaceDE w:val="0"/>
              <w:autoSpaceDN w:val="0"/>
              <w:adjustRightInd w:val="0"/>
              <w:spacing w:after="0" w:line="350" w:lineRule="auto"/>
              <w:ind w:firstLine="454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Постановлението на Министерския съвет за приемане на Наредбата за изискванията към плодовите конфитюри, желета, мармалади, желе-мармалади и подсладено пюре от кестени ще бъде </w:t>
            </w: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отменена</w:t>
            </w:r>
            <w:r w:rsidRPr="003B4DA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съществуващата Наредба за изискванията към плодовите конфитюри, желета, мармалади, желе-мармалади и подсладено пюре от кестени от 2003 г.</w:t>
            </w:r>
          </w:p>
          <w:p w:rsidR="00F73F1D" w:rsidRPr="005D10B8" w:rsidRDefault="00F73F1D" w:rsidP="001366F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1.2. Посочете възможно ли е проблемът да се реши в рамките на съществуващото 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з</w:t>
            </w: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D55BBE" w:rsidRPr="00591C3C" w:rsidRDefault="00D55BBE" w:rsidP="00F43A8A">
            <w:pPr>
              <w:overflowPunct w:val="0"/>
              <w:autoSpaceDE w:val="0"/>
              <w:autoSpaceDN w:val="0"/>
              <w:adjustRightInd w:val="0"/>
              <w:spacing w:after="0" w:line="350" w:lineRule="auto"/>
              <w:ind w:firstLine="454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D55BB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:rsidR="00F73F1D" w:rsidRDefault="00F73F1D" w:rsidP="001366F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3B11F4" w:rsidRPr="00591C3C" w:rsidRDefault="00685E4A" w:rsidP="00F43A8A">
            <w:pPr>
              <w:overflowPunct w:val="0"/>
              <w:autoSpaceDE w:val="0"/>
              <w:autoSpaceDN w:val="0"/>
              <w:adjustRightInd w:val="0"/>
              <w:spacing w:after="0" w:line="350" w:lineRule="auto"/>
              <w:ind w:firstLine="454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Действащата Н</w:t>
            </w:r>
            <w:r w:rsidRPr="00685E4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аредба за изискванията към плодовите конфитюри, желета, </w:t>
            </w:r>
            <w:r w:rsidRPr="00685E4A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lastRenderedPageBreak/>
              <w:t>мармалади, желе-мармалади и подсладено пюре от кестени</w:t>
            </w:r>
            <w:r w:rsidR="00B2565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, </w:t>
            </w:r>
            <w:r w:rsidR="00B25653" w:rsidRPr="00B2565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приета с Постановление № 45 на Министерския съвет от 2003 г</w:t>
            </w:r>
            <w:r w:rsidR="00B2565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., е издадена на основание отменен </w:t>
            </w:r>
            <w:r w:rsidR="00444584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Закон за храните </w:t>
            </w:r>
            <w:r w:rsidR="00B25653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и не включва разпоредбите на новата </w:t>
            </w:r>
            <w:r w:rsidR="00B25653" w:rsidRPr="00CA6F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Директива </w:t>
            </w:r>
            <w:r w:rsidR="00BA67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закуските</w:t>
            </w:r>
            <w:r w:rsidR="00B2565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73F1D" w:rsidRPr="005D10B8" w:rsidRDefault="00F73F1D" w:rsidP="001366F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444584" w:rsidRPr="00444584" w:rsidRDefault="00444584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444584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Съгласно чл. 5 от Закона за храните специфичните изисквания към групи и подгрупи храни или определена храна от групи или подгрупи храни, тяхното производство, преработка и/или дистрибуция се определят с наредби на Министерския съвет.</w:t>
            </w:r>
          </w:p>
          <w:p w:rsidR="005446D4" w:rsidRPr="00591C3C" w:rsidRDefault="007278EE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Съгласно Директива </w:t>
            </w:r>
            <w:r w:rsidRPr="00CA6F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(ЕС) 2024/1438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държавите членки </w:t>
            </w:r>
            <w:r w:rsidRPr="007278EE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приемат и публикуват най-късно до 14 декември 2025 г. законовите, подзаконовите и административните разпоредби, необходими за да се съобразят с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директивата.</w:t>
            </w:r>
          </w:p>
          <w:p w:rsidR="00F73F1D" w:rsidRPr="005D10B8" w:rsidRDefault="00F73F1D" w:rsidP="001366F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1.5. Посочете дали са извършени </w:t>
            </w:r>
            <w:proofErr w:type="spellStart"/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последващи</w:t>
            </w:r>
            <w:proofErr w:type="spellEnd"/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 оценки на нормативния акт или анализи за изпълнението на политиката</w:t>
            </w:r>
            <w:r w:rsidR="001366FB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 и какви са резултатите от тях?</w:t>
            </w:r>
          </w:p>
          <w:p w:rsidR="0037185A" w:rsidRPr="00591C3C" w:rsidRDefault="00F73F1D" w:rsidP="001366F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Не са извършвани </w:t>
            </w:r>
            <w:proofErr w:type="spellStart"/>
            <w:r w:rsidRPr="005D10B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последващи</w:t>
            </w:r>
            <w:proofErr w:type="spellEnd"/>
            <w:r w:rsidRPr="005D10B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оценки на нормативния акт,</w:t>
            </w:r>
            <w:r w:rsidRPr="005D10B8">
              <w:rPr>
                <w:rFonts w:ascii="Verdana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5D10B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както и анализи за изпълнението на политиката.</w:t>
            </w:r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8D3B70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8D3B7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lastRenderedPageBreak/>
              <w:t>2</w:t>
            </w:r>
            <w:r w:rsidRPr="008D3B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. </w:t>
            </w:r>
            <w:r w:rsidRPr="008D3B7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Цели:</w:t>
            </w:r>
          </w:p>
          <w:p w:rsidR="00723406" w:rsidRDefault="00723406" w:rsidP="00723406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72340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Цел 1</w:t>
            </w:r>
            <w:r w:rsidRPr="00972ED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72340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„Определяне на ясни изисквания и критерии към наименованията, състава, характеристиките, етикетирането и производството на плодовите конфитюри, желета, мармалади, желе-мармалади и подсладено пюре от кестени, предназначени за консумация от човека.“</w:t>
            </w:r>
          </w:p>
          <w:p w:rsidR="00723406" w:rsidRPr="00723406" w:rsidRDefault="00723406" w:rsidP="00723406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72340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Цел 2</w:t>
            </w:r>
            <w:r w:rsidRPr="00972ED3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:</w:t>
            </w:r>
            <w:r w:rsidR="00D112C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Pr="0072340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„Гарантиране на висока степен на защита на здравето и правата на </w:t>
            </w:r>
            <w:r w:rsidRPr="0068319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потребителите на територията на Република България, чрез осигуряване на подходяща информираност за </w:t>
            </w:r>
            <w:r w:rsidR="00F52788" w:rsidRPr="0068319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видовете храни, </w:t>
            </w:r>
            <w:r w:rsidRPr="0068319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регламентирани в проекта“;</w:t>
            </w:r>
          </w:p>
          <w:p w:rsidR="00591C3C" w:rsidRPr="00D47FD0" w:rsidRDefault="00723406" w:rsidP="00D47FD0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</w:pPr>
            <w:r w:rsidRPr="0072340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Цел </w:t>
            </w:r>
            <w:r w:rsidR="002C77FC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3</w:t>
            </w:r>
            <w:r w:rsidRPr="0072340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72340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„Ограничаване на възможностите за системни нарушения и повишаване на ефективността на</w:t>
            </w:r>
            <w:r w:rsidR="0037403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официалния контрол на разглежданите </w:t>
            </w:r>
            <w:r w:rsidR="00374033" w:rsidRPr="00374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продукти</w:t>
            </w:r>
            <w:r w:rsidR="00374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“</w:t>
            </w:r>
            <w:r w:rsidR="00374033" w:rsidRPr="00374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/>
              </w:rPr>
              <w:t>.</w:t>
            </w:r>
          </w:p>
        </w:tc>
      </w:tr>
      <w:tr w:rsidR="00F73F1D" w:rsidRPr="00293F0B" w:rsidTr="0037185A">
        <w:tc>
          <w:tcPr>
            <w:tcW w:w="9606" w:type="dxa"/>
            <w:gridSpan w:val="2"/>
            <w:shd w:val="clear" w:color="auto" w:fill="FFFFFF" w:themeFill="background1"/>
          </w:tcPr>
          <w:p w:rsidR="00F73F1D" w:rsidRPr="005D10B8" w:rsidRDefault="00F73F1D" w:rsidP="0037185A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3. Заинтересовани страни: </w:t>
            </w:r>
          </w:p>
          <w:p w:rsidR="00F73F1D" w:rsidRPr="0071000C" w:rsidRDefault="00F73F1D" w:rsidP="00E129BB">
            <w:pPr>
              <w:numPr>
                <w:ilvl w:val="0"/>
                <w:numId w:val="28"/>
              </w:numPr>
              <w:spacing w:after="0" w:line="360" w:lineRule="auto"/>
              <w:ind w:left="297" w:firstLine="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Министерство</w:t>
            </w: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земеделието и храните;</w:t>
            </w:r>
          </w:p>
          <w:p w:rsidR="00F73F1D" w:rsidRDefault="00F73F1D" w:rsidP="00E129BB">
            <w:pPr>
              <w:numPr>
                <w:ilvl w:val="0"/>
                <w:numId w:val="28"/>
              </w:numPr>
              <w:spacing w:after="0" w:line="360" w:lineRule="auto"/>
              <w:ind w:left="297" w:firstLine="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D717DE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Българска агенция по безопасност на храните;</w:t>
            </w:r>
          </w:p>
          <w:p w:rsidR="00F84A5B" w:rsidRDefault="00F84A5B" w:rsidP="00E129BB">
            <w:pPr>
              <w:numPr>
                <w:ilvl w:val="0"/>
                <w:numId w:val="28"/>
              </w:numPr>
              <w:spacing w:after="0" w:line="360" w:lineRule="auto"/>
              <w:ind w:left="297" w:firstLine="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F84A5B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Бизнес оператори за производство на храни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;</w:t>
            </w:r>
          </w:p>
          <w:p w:rsidR="00F84A5B" w:rsidRDefault="00F84A5B" w:rsidP="00E129BB">
            <w:pPr>
              <w:numPr>
                <w:ilvl w:val="0"/>
                <w:numId w:val="28"/>
              </w:numPr>
              <w:spacing w:after="0" w:line="360" w:lineRule="auto"/>
              <w:ind w:left="297" w:firstLine="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4458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Бизнес оператори, които извършват дейност при дистрибуция на храни, включително търговия на дребно;</w:t>
            </w:r>
            <w:r w:rsidR="0085377A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</w:p>
          <w:p w:rsidR="009D697D" w:rsidRDefault="009D697D" w:rsidP="00024A0D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9D697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По данни на Българската агенция по безопасност на храните, към м. ноември 2024 г. в страната са регистрирани 162 броя производствени предприятия за плодови конфитюри, желета, мармалади, желе-мармалади. Брой на обектите за търговия на едро с плодови конфитюри, желета, мармалади, желе-мармалади - 2 111.</w:t>
            </w:r>
          </w:p>
          <w:p w:rsidR="00F84A5B" w:rsidRPr="00444584" w:rsidRDefault="00F84A5B" w:rsidP="00F84A5B">
            <w:pPr>
              <w:numPr>
                <w:ilvl w:val="0"/>
                <w:numId w:val="28"/>
              </w:numPr>
              <w:spacing w:after="0" w:line="360" w:lineRule="auto"/>
              <w:ind w:left="297" w:firstLine="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44458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Потребители</w:t>
            </w:r>
            <w:r w:rsidR="0071000C" w:rsidRPr="0044458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44458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 плодови конфитюри, желета, мармалади, желе-мармалади и подсладено пюре от кестени</w:t>
            </w:r>
            <w:r w:rsidR="00444584" w:rsidRPr="0044458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. </w:t>
            </w:r>
          </w:p>
          <w:p w:rsidR="00591C3C" w:rsidRPr="00591C3C" w:rsidRDefault="00F73F1D" w:rsidP="00E129BB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Посочете всички потенциални заинтересовани страни/групи заинтересовани страни (в рамките на процеса по извършване на частичната предварителна оценка на въздействието и/или при </w:t>
            </w: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lastRenderedPageBreak/>
              <w:t>обществените консултации по чл. 26 от Закона за нормативните актове), върху които предложенията ще окажат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5D10B8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F73F1D" w:rsidRPr="00D47FD0" w:rsidTr="0037185A">
        <w:tc>
          <w:tcPr>
            <w:tcW w:w="9606" w:type="dxa"/>
            <w:gridSpan w:val="2"/>
          </w:tcPr>
          <w:p w:rsidR="00F73F1D" w:rsidRPr="00D47FD0" w:rsidRDefault="00F73F1D" w:rsidP="0037185A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1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Без действие“:</w:t>
            </w:r>
          </w:p>
          <w:p w:rsidR="00F73F1D" w:rsidRPr="00D47FD0" w:rsidRDefault="00F73F1D" w:rsidP="00E129BB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F73F1D" w:rsidRPr="00D47FD0" w:rsidRDefault="00F73F1D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Вариантът „Без действие“ се характеризира с непредприемане на никакви действия. </w:t>
            </w:r>
          </w:p>
          <w:p w:rsidR="0033189E" w:rsidRPr="00D47FD0" w:rsidRDefault="0033189E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Не се приема нова Наредба за изискванията към плодовите конфитюри, желета, мармалади, желе-мармалади и подсладено пюре от кестени</w:t>
            </w:r>
            <w:r w:rsidR="00D41CB7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,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и се запазват разпоредбите в съществуващата Наредба, която е приета на основание чл. 4 от отменения през </w:t>
            </w:r>
            <w:r w:rsidR="003718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2020 г. Закон за храните от 1999 г.</w:t>
            </w:r>
          </w:p>
          <w:p w:rsidR="0033189E" w:rsidRPr="00D47FD0" w:rsidRDefault="0033189E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Не се въвеждат</w:t>
            </w:r>
            <w:r w:rsidR="00E27ACB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необходимите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разпоредби с оглед хармонизиране с Директивата за закуските, приета през 2024 г.</w:t>
            </w:r>
          </w:p>
          <w:p w:rsidR="0033189E" w:rsidRPr="00D47FD0" w:rsidRDefault="0033189E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При този вариант ще продължи да действа наредба, издадена на основание отменен </w:t>
            </w:r>
            <w:r w:rsidR="00D41CB7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Закон за храните,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като няма да се постигне актуализиране и съответствие на подзаконовата нормативна уредба с настъпилите промени в законодателството на ЕС, както и в националното законодателство, и по-специално Закона за храните и Закона за управление на </w:t>
            </w:r>
            <w:proofErr w:type="spellStart"/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верига.</w:t>
            </w:r>
          </w:p>
          <w:p w:rsidR="0085377A" w:rsidRPr="00D47FD0" w:rsidRDefault="0085377A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Република България няма да изпълни задължението си да осигури</w:t>
            </w:r>
            <w:r w:rsidR="00E02A5B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транспонирането на Директива (ЕС) 2024/1438, за което подлежи на санкции.</w:t>
            </w:r>
          </w:p>
          <w:p w:rsidR="00D70653" w:rsidRPr="00D47FD0" w:rsidRDefault="00D70653" w:rsidP="006F1F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F73F1D" w:rsidRPr="00D47FD0" w:rsidRDefault="00F73F1D" w:rsidP="006F1F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F63937" w:rsidRPr="001366FB" w:rsidRDefault="00F73F1D" w:rsidP="006F1F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trike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</w:t>
            </w:r>
          </w:p>
          <w:p w:rsidR="00F73F1D" w:rsidRDefault="00F73F1D" w:rsidP="006F1F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B17A9A" w:rsidRPr="00D47FD0" w:rsidRDefault="00B17A9A" w:rsidP="006F1F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94B2D" w:rsidRPr="00D47FD0" w:rsidRDefault="00310012" w:rsidP="0031001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1. </w:t>
            </w:r>
            <w:r w:rsidR="00494B2D"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По отношение на органите, о</w:t>
            </w:r>
            <w:r w:rsidR="00B17A9A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съществяващи официален контрол:</w:t>
            </w:r>
          </w:p>
          <w:p w:rsidR="00780A32" w:rsidRDefault="00494B2D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Липса</w:t>
            </w:r>
            <w:r w:rsidR="003A66E0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та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на актуални изисквания </w:t>
            </w:r>
            <w:r w:rsidR="003A66E0" w:rsidRPr="00D47FD0">
              <w:rPr>
                <w:rFonts w:ascii="Verdana" w:eastAsia="Times New Roman" w:hAnsi="Verdana" w:cs="Times New Roman"/>
                <w:bCs/>
                <w:sz w:val="20"/>
                <w:szCs w:val="20"/>
                <w:shd w:val="clear" w:color="auto" w:fill="FEFEFE"/>
                <w:lang w:val="bg-BG"/>
              </w:rPr>
              <w:t>към наименованията, състава, характеристиките,</w:t>
            </w:r>
            <w:r w:rsidR="003A66E0" w:rsidRPr="00D47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EFEFE"/>
                <w:lang w:val="bg-BG"/>
              </w:rPr>
              <w:t xml:space="preserve">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производството</w:t>
            </w:r>
            <w:r w:rsidR="003A66E0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и етикетирането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на плодови конфитюри, желета, мармалади, желе-мармалади и подсладено пюре от кестени, </w:t>
            </w:r>
            <w:r w:rsidR="003A66E0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ще затрудни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извършване</w:t>
            </w:r>
            <w:r w:rsidR="00CE475F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то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3C6B66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на ефективен и съответстващ на изискванията на правото на ЕС и националната нормативна уредба </w:t>
            </w:r>
            <w:r w:rsidR="00CE475F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официален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контрол</w:t>
            </w:r>
            <w:r w:rsidR="003C6B66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, както и </w:t>
            </w:r>
            <w:proofErr w:type="spellStart"/>
            <w:r w:rsidR="00CE475F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проследимост</w:t>
            </w:r>
            <w:proofErr w:type="spellEnd"/>
            <w:r w:rsidR="00CE475F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при производството и предлагането на пазара на тези продукти</w:t>
            </w:r>
            <w:r w:rsidR="003C6B66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.</w:t>
            </w:r>
          </w:p>
          <w:p w:rsidR="00591C3C" w:rsidRPr="00591C3C" w:rsidRDefault="00591C3C" w:rsidP="00591C3C">
            <w:pPr>
              <w:pStyle w:val="ListParagraph"/>
              <w:widowControl w:val="0"/>
              <w:spacing w:after="0" w:line="360" w:lineRule="auto"/>
              <w:ind w:left="0"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</w:p>
          <w:p w:rsidR="00494B2D" w:rsidRPr="00D47FD0" w:rsidRDefault="00494B2D" w:rsidP="003C6B66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2. По отношение на бизнес оператори, производители, </w:t>
            </w:r>
            <w:proofErr w:type="spellStart"/>
            <w:r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преработватели</w:t>
            </w:r>
            <w:proofErr w:type="spellEnd"/>
            <w:r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и/или вносители и бизнес оператори, извършващи дистрибуция на плодови конфитюри, желета, мармалади, желе-мармалади и подсладено пюре от кестени, включително търговия на едро и дребно:</w:t>
            </w:r>
          </w:p>
          <w:p w:rsidR="00F63937" w:rsidRDefault="003A66E0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lastRenderedPageBreak/>
              <w:t xml:space="preserve">Бизнес операторите няма да разполагат с информацията, която им е  необходима за правилното определяне и използване на наименованията и етикетирането на плодовите конфитюри, желета, мармалади, желе-мармалади и подсладено пюре от кестени. </w:t>
            </w:r>
            <w:r w:rsidR="00494B2D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Липсата на посочената информация ще затрудни бизнес операторите по отношение на производството и предлагането на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разглеждан</w:t>
            </w:r>
            <w:r w:rsidR="00D41CB7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ите храни, </w:t>
            </w:r>
            <w:r w:rsidR="00494B2D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обезпечаване на високо ниво на защита на потребителите и </w:t>
            </w:r>
            <w:r w:rsidR="00CE7E42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по отношение </w:t>
            </w:r>
            <w:r w:rsidR="00494B2D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техния избор на безопасни хранителни пр</w:t>
            </w:r>
            <w:r w:rsidR="001366F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одукти с подходящо етикетиране.</w:t>
            </w:r>
          </w:p>
          <w:p w:rsidR="00B17A9A" w:rsidRPr="0037185A" w:rsidRDefault="00B17A9A" w:rsidP="00591C3C">
            <w:pPr>
              <w:pStyle w:val="ListParagraph"/>
              <w:widowControl w:val="0"/>
              <w:spacing w:after="0" w:line="360" w:lineRule="auto"/>
              <w:ind w:left="0"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</w:p>
          <w:p w:rsidR="00494B2D" w:rsidRPr="00D47FD0" w:rsidRDefault="00494B2D" w:rsidP="003C6B66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val="bg-BG"/>
              </w:rPr>
              <w:t>3. По отношение на потребителите:</w:t>
            </w:r>
          </w:p>
          <w:p w:rsidR="003C6B66" w:rsidRPr="00D47FD0" w:rsidRDefault="003C6B66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Липсата на актуални изисквания </w:t>
            </w:r>
            <w:r w:rsidRPr="00D47FD0">
              <w:rPr>
                <w:rFonts w:ascii="Verdana" w:eastAsia="Times New Roman" w:hAnsi="Verdana" w:cs="Times New Roman"/>
                <w:bCs/>
                <w:sz w:val="20"/>
                <w:szCs w:val="20"/>
                <w:shd w:val="clear" w:color="auto" w:fill="FEFEFE"/>
                <w:lang w:val="bg-BG"/>
              </w:rPr>
              <w:t>към наименованията, състава, характеристиките,</w:t>
            </w:r>
            <w:r w:rsidRPr="00D47FD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FEFEFE"/>
                <w:lang w:val="bg-BG"/>
              </w:rPr>
              <w:t xml:space="preserve"> 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производството и етикетирането на плодови конфитюри, желета, мармалади, желе-мармалади и подсладено пюре от кестени създава предпоставки за заблуждаване на потребителя при избора му на тези продукти.</w:t>
            </w:r>
          </w:p>
          <w:p w:rsidR="00494B2D" w:rsidRPr="00D47FD0" w:rsidRDefault="00494B2D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Няма да бъде постигнато изпълнението на общата цел, а именно гарантиране на висока степен на защита на здравето на потребителите на територията на Република България, чрез улесняване на техния избор по отношение на </w:t>
            </w:r>
            <w:r w:rsidR="00CE7E42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разглежданата категория продукти. </w:t>
            </w:r>
          </w:p>
          <w:p w:rsidR="00F73F1D" w:rsidRPr="00D47FD0" w:rsidRDefault="001E2642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Създават се условия предлаганите на </w:t>
            </w:r>
            <w:r w:rsidR="00494B2D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пазара на плодови конфитюри, желета, мармалади, желе-мармалади и подсладено пюре от кестени</w:t>
            </w:r>
            <w:r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 xml:space="preserve"> да крият риск </w:t>
            </w:r>
            <w:r w:rsidR="00494B2D" w:rsidRPr="00D47FD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bg-BG"/>
              </w:rPr>
              <w:t>за здравето на потребителите.</w:t>
            </w:r>
          </w:p>
          <w:p w:rsidR="009846A1" w:rsidRPr="00D47FD0" w:rsidRDefault="009846A1" w:rsidP="009846A1">
            <w:pPr>
              <w:pBdr>
                <w:bottom w:val="single" w:sz="6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3F5188" w:rsidRPr="00D47FD0" w:rsidRDefault="009846A1" w:rsidP="0037185A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2 </w:t>
            </w:r>
            <w:r w:rsidR="00D41CB7"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</w:t>
            </w:r>
            <w:r w:rsidR="003F5188"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</w:t>
            </w:r>
            <w:r w:rsidR="003F5188" w:rsidRPr="00D47FD0">
              <w:rPr>
                <w:rFonts w:ascii="Verdana" w:eastAsia="Times New Roman" w:hAnsi="Verdana" w:cs="Times New Roman"/>
                <w:b/>
                <w:spacing w:val="2"/>
                <w:sz w:val="20"/>
                <w:szCs w:val="20"/>
                <w:lang w:val="bg-BG"/>
              </w:rPr>
              <w:t>Постановление на Министерския съвет за приемане на Наредба за изискванията към плодовите конфитюри, желета, мармалади, желе-мармалади и подсладено пюре от кестени</w:t>
            </w:r>
            <w:r w:rsidR="00D41CB7" w:rsidRPr="00D47FD0">
              <w:rPr>
                <w:rFonts w:ascii="Verdana" w:eastAsia="Times New Roman" w:hAnsi="Verdana" w:cs="Times New Roman"/>
                <w:b/>
                <w:spacing w:val="2"/>
                <w:sz w:val="20"/>
                <w:szCs w:val="20"/>
                <w:lang w:val="bg-BG"/>
              </w:rPr>
              <w:t>“</w:t>
            </w:r>
            <w:r w:rsidR="003F5188" w:rsidRPr="00D47FD0">
              <w:rPr>
                <w:rFonts w:ascii="Verdana" w:eastAsia="Times New Roman" w:hAnsi="Verdana" w:cs="Times New Roman"/>
                <w:spacing w:val="2"/>
                <w:sz w:val="20"/>
                <w:szCs w:val="20"/>
                <w:lang w:val="bg-BG"/>
              </w:rPr>
              <w:t xml:space="preserve"> </w:t>
            </w:r>
          </w:p>
          <w:p w:rsidR="009846A1" w:rsidRPr="00D47FD0" w:rsidRDefault="009846A1" w:rsidP="009846A1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591C3C" w:rsidRPr="00591C3C" w:rsidRDefault="00413848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Действащата към момента </w:t>
            </w:r>
            <w:r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Наредба за изискванията към плодовите конфитюри, желета, мармалади, желе-мармалади и подсладено пюре от кестени, приета с Постановление № 45 на Министерския съвет от 2003 г., е издадена на основание отменен през 2020 г. Закон за храните и въвежда Директива 2001/113/ЕО относно плодови конфитюри, желета и мармалади и подсладено пюре от кестени, предназначени за консумация от човека.</w:t>
            </w:r>
          </w:p>
          <w:p w:rsidR="00D41CB7" w:rsidRPr="00D47FD0" w:rsidRDefault="003F5188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През м. май 2024 г. беше публикувана Директивата за закуските, с която се изменят </w:t>
            </w:r>
            <w:r w:rsidR="00405065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четири директиви: </w:t>
            </w:r>
            <w:r w:rsidR="002C77F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2001/110/ЕО</w:t>
            </w:r>
            <w:r w:rsidR="00EB346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Директива 2001/112/ЕО, </w:t>
            </w:r>
            <w:r w:rsidR="002C77F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2001/113/ЕО и Директива 2001/114/ЕО</w:t>
            </w:r>
            <w:r w:rsidR="00EB346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EB295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D41CB7" w:rsidRPr="00D47FD0" w:rsidRDefault="00EB2951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</w:t>
            </w:r>
            <w:r w:rsidR="009D0A7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приемането на нова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 за изискванията към плодовите конфитюри, желета, мармалади, желе-мармалади и подсладено пюре от кестени се </w:t>
            </w:r>
            <w:r w:rsidR="009D0A7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актуализират и прецизират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изискванията към наименованията, състава, характеристиките, етикетирането и производството на </w:t>
            </w:r>
            <w:r w:rsidR="00CE7E42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тези продукти.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Изискванията няма да се прилагат за продукти, предназначени за влагане при производството на фини печива, сладкарски изделия, бисквити и други.</w:t>
            </w:r>
          </w:p>
          <w:p w:rsidR="00D41CB7" w:rsidRPr="00D47FD0" w:rsidRDefault="00EB2951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В наредбата се регламентират нови наименования: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shd w:val="clear" w:color="auto" w:fill="FEFEFE"/>
                <w:lang w:val="bg-BG"/>
              </w:rPr>
              <w:t xml:space="preserve">„мармалад от цитрусови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плодове“ и „мармалад от плодове екстра качество“. </w:t>
            </w:r>
            <w:r w:rsidR="00495F0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 категориите конфитюр и конфитюр екстра качество се прецизират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количествата пулп и/или пюре, които се влагат в производството на 1000 g готов продукт</w:t>
            </w:r>
            <w:r w:rsidR="00495F0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C70BC2" w:rsidRDefault="00495F07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проекта на наредба се създават и условия за прилагането на 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22.11.2011 г.) (Регламент (ЕС) № 1169/2011) и на Наредбата за предоставянето на информация на потребителите за храните, приета с Постановление № 97 на Министерския съвет от 2021 г. (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., ДВ, бр. 25 от 2021 г.).</w:t>
            </w:r>
          </w:p>
          <w:p w:rsidR="00F63937" w:rsidRPr="00D47FD0" w:rsidRDefault="00F63937" w:rsidP="00F43A8A">
            <w:pPr>
              <w:pStyle w:val="ListParagraph"/>
              <w:widowControl w:val="0"/>
              <w:spacing w:after="0" w:line="360" w:lineRule="auto"/>
              <w:ind w:left="0"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 настоящия момент са в сила и се прилагат следните наредби:</w:t>
            </w:r>
          </w:p>
          <w:p w:rsidR="005A1EFF" w:rsidRPr="00D47FD0" w:rsidRDefault="00C74A4B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1. </w:t>
            </w:r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 за изискванията към пчелния мед, предназначен за консумация от човека, </w:t>
            </w:r>
            <w:r w:rsidR="00E52067" w:rsidRPr="0037185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приета с Постановление № 3 на Министерския съвет от 2023 г. (</w:t>
            </w:r>
            <w:proofErr w:type="spellStart"/>
            <w:r w:rsidR="00E52067" w:rsidRPr="0037185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="00E52067" w:rsidRPr="0037185A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., ДВ, бр. 4 от 2023 г.)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въвежда изискванията на </w:t>
            </w:r>
            <w:r w:rsidR="005A1EF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2001/110/ЕО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изменена с </w:t>
            </w:r>
            <w:r w:rsidR="005A1EF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2014/63/ЕС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63937" w:rsidRPr="00D47FD0" w:rsidRDefault="00C74A4B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2. </w:t>
            </w:r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Наредбата за изискванията към соковете от плодове и някои сходни продукти, предназначени за консумация от човека, приета с Постановление № 217 на Министерския съвет от 2022 г. (</w:t>
            </w:r>
            <w:proofErr w:type="spellStart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., ДВ, бр. 62 от 2022 г.)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въвежда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изискванията на Директива 2001/112/ЕО, изменена с Директива 2009/106/ЕО и Директива 2012/12/ЕС;</w:t>
            </w:r>
          </w:p>
          <w:p w:rsidR="00E52067" w:rsidRPr="00D47FD0" w:rsidRDefault="00C74A4B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3. </w:t>
            </w:r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Наредбата за изискванията към някои частично или напълно </w:t>
            </w:r>
            <w:proofErr w:type="spellStart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дехидратирани</w:t>
            </w:r>
            <w:proofErr w:type="spellEnd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млека, предназначени за консумация от човека, приета с Постановление № 170 на Министерския съвет от 2021 г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(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., ДВ, бр. 35 от 2021 г.) </w:t>
            </w:r>
            <w:r w:rsidR="00F43A8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въвежда разпор</w:t>
            </w:r>
            <w:r w:rsidR="00405065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едбите на Директива 2001/114/ЕО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F63937" w:rsidRPr="00D47FD0" w:rsidRDefault="00C74A4B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4. </w:t>
            </w:r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Наредбата за хранителните добавки, приета с Постановление № 434 на Министерския съвет от 2021 г. (</w:t>
            </w:r>
            <w:proofErr w:type="spellStart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="00E52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., ДВ, бр. 106 от 2021 г.)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43A8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въвежда изискванията на Директива 2002/46/ЕО на Европейския парламент и на Съвета от 10 юни 2002 г. за сближаване на законодателствата на държавите членки по отношение на добавките към храни, изменена с Директива 2006/37/ЕО.</w:t>
            </w:r>
          </w:p>
          <w:p w:rsidR="00E52067" w:rsidRPr="00D47FD0" w:rsidRDefault="00C74A4B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  <w:t xml:space="preserve">5. </w:t>
            </w:r>
            <w:r w:rsidR="00E52067" w:rsidRPr="00D47FD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  <w:t>Наредбата за специфичните изисквания към млечните продукти, приета с Постановление № 260 на Министерския съвет от 2021 г. (</w:t>
            </w:r>
            <w:proofErr w:type="spellStart"/>
            <w:r w:rsidR="00E52067" w:rsidRPr="00D47FD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  <w:t>обн</w:t>
            </w:r>
            <w:proofErr w:type="spellEnd"/>
            <w:r w:rsidR="00E52067" w:rsidRPr="00D47FD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val="bg-BG"/>
              </w:rPr>
              <w:t>., ДВ, бр. 64 от 2021 г.).</w:t>
            </w:r>
          </w:p>
          <w:p w:rsidR="00F63937" w:rsidRPr="00D47FD0" w:rsidRDefault="00413848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Публикуваната през м. май 2024 г. Директива за закуските изменя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Директива 2001/110/ЕО относно меда, Директива 2001/112/ЕО относно соковете от плодове и някои сходни продукти, предназначени за консумация от човека, Директива 2001/113/ЕО относно плодови конфитюри, желета и мармалади и подсладено пюре от кестени, предназначени за консумация от човека и Директива 2001/114/ЕО относно </w:t>
            </w:r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определени частично или напълно </w:t>
            </w:r>
            <w:proofErr w:type="spellStart"/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дехидратирани</w:t>
            </w:r>
            <w:proofErr w:type="spellEnd"/>
            <w:r w:rsidR="00F6393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консервирани млека, предназначени </w:t>
            </w:r>
            <w:r w:rsidR="00D038C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консумация от човека.</w:t>
            </w:r>
          </w:p>
          <w:p w:rsidR="00F63937" w:rsidRPr="00D47FD0" w:rsidRDefault="00F63937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Държавите членки следва да приемат и публикуват най-късно до 14 декември </w:t>
            </w:r>
            <w:r w:rsidR="00F43A8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br/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2025 г. законовите, подзаконовите и административните разпоредби, необходими за да се съобразят с директивата. </w:t>
            </w:r>
          </w:p>
          <w:p w:rsidR="00F63937" w:rsidRPr="00D47FD0" w:rsidRDefault="00F63937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Във връзка с </w:t>
            </w:r>
            <w:r w:rsidR="00E02A5B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изложеното 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необходимо </w:t>
            </w:r>
            <w:r w:rsidR="00D41CB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да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бъдат изменени и допълнени посочените по-горе 5 наредби, които също са приети с Постановление на Министерския съвет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44458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тази връзка в </w:t>
            </w:r>
            <w:r w:rsidR="00E02A5B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</w:t>
            </w:r>
            <w:r w:rsidR="0044458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реходни и заключителни разпоредби на проекта на </w:t>
            </w:r>
            <w:r w:rsidR="00D41CB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на Министерски съвет</w:t>
            </w:r>
            <w:r w:rsidR="0044458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</w:t>
            </w:r>
            <w:r w:rsidR="00CF2106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приемане на Наредба за изискванията към плодовите конфитюри, желета, мармалади, желе-мармалади и подсладено пюре от кестени, се правят съответните изменения и допълнения в петте наредби.</w:t>
            </w:r>
          </w:p>
          <w:p w:rsidR="00D82437" w:rsidRDefault="00D82437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hAnsi="Verdana"/>
                <w:sz w:val="20"/>
                <w:szCs w:val="20"/>
              </w:rPr>
            </w:pPr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 xml:space="preserve">С Постановлението за приемане на Наредбата за изискванията към плодовите конфитюри, желета, мармалади, желе-мармалади и подсладено пюре от кестени се изменят и отделни разпоредби на следните наредби, с цел съобразяването им с </w:t>
            </w:r>
            <w:proofErr w:type="spellStart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новопубликувано</w:t>
            </w:r>
            <w:proofErr w:type="spellEnd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 xml:space="preserve"> европейско</w:t>
            </w:r>
            <w:r w:rsidR="00BE65FB">
              <w:rPr>
                <w:rFonts w:ascii="Verdana" w:hAnsi="Verdana"/>
                <w:sz w:val="20"/>
                <w:szCs w:val="20"/>
                <w:lang w:val="bg-BG"/>
              </w:rPr>
              <w:t xml:space="preserve"> и национално законодателство:</w:t>
            </w:r>
          </w:p>
          <w:p w:rsidR="00D82437" w:rsidRPr="00591C3C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hAnsi="Verdana"/>
                <w:spacing w:val="-2"/>
                <w:sz w:val="20"/>
                <w:szCs w:val="20"/>
                <w:lang w:val="bg-BG"/>
              </w:rPr>
            </w:pPr>
            <w:r w:rsidRPr="00591C3C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плод" и схема „Училищно мляко", приета с Постановление № 251 на Министерския съвет от 2016 г. (</w:t>
            </w:r>
            <w:proofErr w:type="spellStart"/>
            <w:r w:rsidR="00591C3C" w:rsidRPr="00591C3C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="00591C3C" w:rsidRPr="00591C3C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., ДВ, бр. 77 от 2016 г.; изм. и доп., бр. 89 от 2016 г., бр. 36 от 2017 г.; изм., бр. 55 от 2017 г.; изм. и доп., бр. 43, 53 и 97 от 2018 г., бр. 18 от 2019 г.; изм., бр. 19 от 2019 г.; доп., бр. 39 от 2020 г.; изм. и доп., бр. 55 от 2020 г.; изм. с Решение № 8272 на Върховния административен съд на Република България – бр. 59 от 2021 г.; изм., бр. 9 от 2024 г.; изм. и доп., бр. 46 от 2024 г.</w:t>
            </w:r>
            <w:r w:rsidRPr="00591C3C">
              <w:rPr>
                <w:rFonts w:ascii="Verdana" w:hAnsi="Verdana"/>
                <w:spacing w:val="-2"/>
                <w:sz w:val="20"/>
                <w:szCs w:val="20"/>
                <w:lang w:val="bg-BG"/>
              </w:rPr>
              <w:t>);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Наредбата за предоставянето на информация на потребителите за храните, приета с Постановление № 97 на Министерския съвет от 2021 г. (</w:t>
            </w:r>
            <w:proofErr w:type="spellStart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., ДВ, бр. 25 от 2021 г.)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Наредбата за изискванията към екстрактите от кафе и цикория, приета с Постановление № 302 на Министерския съвет от 2021 г. (</w:t>
            </w:r>
            <w:proofErr w:type="spellStart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hAnsi="Verdana"/>
                <w:sz w:val="20"/>
                <w:szCs w:val="20"/>
                <w:lang w:val="bg-BG"/>
              </w:rPr>
              <w:t>., ДВ, бр. 79 от 2021 г.);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Наредбата за изискванията към някои захари, предназначени за консумация от човека, приета с Постановление № 18 на Министерския съвет от 2023 г. (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., ДВ, бр. 14 от 2023 г.);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</w:pPr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 xml:space="preserve">Наредбата за специфичните изисквания към 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казеините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 xml:space="preserve"> и 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казеинатите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, предназначени за консумация от човека, приета с Постановление № 248 на Министерския съвет от 2021 г. (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., ДВ, бр. 63 от 2021 г.);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</w:pPr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Наредбата за изискванията към бързо замразените храни, приета с Постановление № 111 на Министерския съвет от 2021 г. (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., ДВ, бр. 26 от 2021 г.);</w:t>
            </w:r>
          </w:p>
          <w:p w:rsidR="00D82437" w:rsidRPr="00D82437" w:rsidRDefault="00D82437" w:rsidP="00F43A8A">
            <w:pPr>
              <w:pStyle w:val="ListParagraph"/>
              <w:numPr>
                <w:ilvl w:val="0"/>
                <w:numId w:val="3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355" w:lineRule="auto"/>
              <w:ind w:left="0" w:firstLine="454"/>
              <w:jc w:val="both"/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</w:pPr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Наредбата за изискванията към какаото и шоколадовите продукти, приета с Постановление № 367 на Министерския съвет от 2021 г. (</w:t>
            </w:r>
            <w:proofErr w:type="spellStart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обн</w:t>
            </w:r>
            <w:proofErr w:type="spellEnd"/>
            <w:r w:rsidRPr="00D82437">
              <w:rPr>
                <w:rFonts w:ascii="Verdana" w:eastAsia="Calibri" w:hAnsi="Verdana"/>
                <w:spacing w:val="-2"/>
                <w:sz w:val="20"/>
                <w:szCs w:val="20"/>
                <w:lang w:val="bg-BG"/>
              </w:rPr>
              <w:t>., ДВ, бр. 91 от 2021 г.).</w:t>
            </w:r>
          </w:p>
          <w:p w:rsidR="00313A39" w:rsidRPr="00D47FD0" w:rsidRDefault="00313A3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изменението на Наредбата за изискванията към пчелния мед, предназначен за консумация от човека, се допълват правилата относно етикетирането на меда.</w:t>
            </w:r>
          </w:p>
          <w:p w:rsidR="00313A39" w:rsidRPr="00D47FD0" w:rsidRDefault="00313A3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С изменението на Наредбата за изискванията към соковете от плодове и някои сходни продукти, предназначени за консумация от човека, се</w:t>
            </w:r>
            <w:r w:rsidR="00D4335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създава нова категория продукти за сокове от плодове, чиито естествени захари са били намалени, като същевременно са запазени другите основни физични, химични, </w:t>
            </w:r>
            <w:proofErr w:type="spellStart"/>
            <w:r w:rsidR="00D4335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органолептични</w:t>
            </w:r>
            <w:proofErr w:type="spellEnd"/>
            <w:r w:rsidR="00D4335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хранителни характеристики на сок със средно добро качество, произведен от същите плодове. Тези продукти ще носят наименованието </w:t>
            </w:r>
            <w:r w:rsidR="006534CB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</w:t>
            </w:r>
            <w:r w:rsidR="00D4335C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сок от плодове с намалено съдържание на захар“, „сок от плодове от концентрат с намалено съдържание на захар“ или „концентриран сок от плодове с намалено съдържание на захар“.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изменението се предвижда към изброените в чл. 16 технологични практики за производството на сокове от плодове и нектари от плодове, да се добавят и процеси за намаляване на количеството естествени захари (филтриране върху мембрана и ферментация, предизвикана от дрожди) до степен, в която се запазват всички други съществени физични, химични,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органолептични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хранителни характеристики на сок със средно добро качество, произведен от същите плодове</w:t>
            </w:r>
            <w:r w:rsidR="00A505C2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-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само за сокове от плодове с намалено съдържание на захар, сокове от плодове от концентрат с намалено съдържание на захар и концентрирани сокове от плодове с намалено съдържание на захар. С изменението се допълват и изисквания към етикетирането на соковете от плодове и нектарите от плодове.</w:t>
            </w:r>
          </w:p>
          <w:p w:rsidR="00591C3C" w:rsidRPr="00D47FD0" w:rsidRDefault="00313A3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Наредбата за изискванията към някои частично или напълно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дехидратирани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млека, предназначени за консумация от човека, са посочени разрешените обработки за частично или напълно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дехидратирани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консервирани млека. С предложеното изменение се разрешава обработката на такива видове млека за намаляване на количеството на лактозата в млечните продукти. Измененията в състава на млякото в резултат на обработката задължително се указват върху опаковката на продукта с незаличими букви, така че да могат да бъдат лесно видени и прочетени. Разпоредбата на член 14 се актуализира с действащото европейско законодателство за витамини и минерали, ензими и добавки в храните.</w:t>
            </w:r>
          </w:p>
          <w:p w:rsidR="00AF1320" w:rsidRPr="00D47FD0" w:rsidRDefault="00AF1320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изменението на Наредбата за хранителните добавки</w:t>
            </w: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 създават условия за прилагане на Регламент (ЕС) 2024/248 на Комисията от 16 януари 2024 година за изменение на приложение II към Директива 2002/46/ЕО на Европейския парламент и на Съвета по отношение на веществото железен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хидроксид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адипат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тартарат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използвано при производството на хранителни добавки (OВ L, 2024/248, 17.1.2024 г.), както и на Регламент (ЕС) 2024/1821 на Комисията от 25 юни 2024 година за изменение на приложение II към Регламент (ЕО) № 1925/2006 на Европейския парламент и на Съвета и на приложение II към Директива 2002/46/ЕО на Европейския парламент и на Съвета по отношение на железен комплекс с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казеин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мляко, влаган в храни и използван при производството на хранителни добавки (OВ L, 2024/1821, 27.6.2024).</w:t>
            </w:r>
          </w:p>
          <w:p w:rsidR="00C70BC2" w:rsidRPr="008530B3" w:rsidRDefault="00AF1320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Наредбата за специфичните изисквания към млечните продукти се изменя разпоредбата на чл. 7, ал. 3 по отношение на наименованието "саламурено сирене с повишено водно съдържание", като се прецизира, че този вид сирена трябва да имат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съдържание на вода не повече от </w:t>
            </w:r>
            <w:r w:rsidR="00C70BC2">
              <w:rPr>
                <w:rFonts w:ascii="Verdana" w:eastAsia="Times New Roman" w:hAnsi="Verdana" w:cs="Times New Roman"/>
                <w:sz w:val="20"/>
                <w:szCs w:val="20"/>
              </w:rPr>
              <w:t>65</w:t>
            </w:r>
            <w:r w:rsidR="00C70BC2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сто.</w:t>
            </w:r>
            <w:r w:rsidR="00F57C6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Чл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. 21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от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наредбата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се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прецизира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като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се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посочва</w:t>
            </w:r>
            <w:r w:rsidR="00C70BC2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т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температурата</w:t>
            </w:r>
            <w:proofErr w:type="spellEnd"/>
            <w:r w:rsidR="00C70BC2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и </w:t>
            </w:r>
            <w:proofErr w:type="spellStart"/>
            <w:r w:rsidR="00C70BC2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времетраенето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на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пастьоризацията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ко</w:t>
            </w:r>
            <w:r w:rsidR="00C70BC2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и</w:t>
            </w:r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то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следва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да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премине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прясното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мляко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за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да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носи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наименованието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„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прясно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мляко</w:t>
            </w:r>
            <w:proofErr w:type="spellEnd"/>
            <w:r w:rsidR="00C70BC2" w:rsidRPr="008530B3">
              <w:rPr>
                <w:rFonts w:ascii="Verdana" w:hAnsi="Verdana"/>
                <w:bCs/>
                <w:iCs/>
                <w:spacing w:val="-2"/>
                <w:sz w:val="20"/>
                <w:szCs w:val="20"/>
              </w:rPr>
              <w:t>“.</w:t>
            </w:r>
          </w:p>
          <w:p w:rsidR="00D82437" w:rsidRPr="00D82437" w:rsidRDefault="00D82437" w:rsidP="00F43A8A">
            <w:pPr>
              <w:tabs>
                <w:tab w:val="left" w:pos="3465"/>
              </w:tabs>
              <w:overflowPunct w:val="0"/>
              <w:autoSpaceDE w:val="0"/>
              <w:autoSpaceDN w:val="0"/>
              <w:adjustRightInd w:val="0"/>
              <w:spacing w:after="0" w:line="355" w:lineRule="auto"/>
              <w:ind w:firstLine="454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</w:t>
            </w:r>
            <w:r w:rsidRPr="00D82437">
              <w:rPr>
                <w:rFonts w:ascii="Verdana" w:eastAsia="Calibri" w:hAnsi="Verdana" w:cs="Times New Roman"/>
                <w:spacing w:val="-2"/>
                <w:sz w:val="20"/>
                <w:szCs w:val="20"/>
                <w:lang w:val="bg-BG"/>
              </w:rPr>
              <w:t xml:space="preserve">Наредбата за предоставянето на информация на потребителите за храните </w:t>
            </w: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 прецизират изискванията по отношение на предоставяне на информация за потребителите в случай на непредварително опаковани храни по смисъла на чл. 44, параграф 1 от Регламент (ЕС) № 1169/2011. Предвижда се информацията по </w:t>
            </w:r>
            <w:proofErr w:type="spellStart"/>
            <w:r w:rsidRPr="00D82437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>чл</w:t>
            </w:r>
            <w:proofErr w:type="spellEnd"/>
            <w:r w:rsidRPr="00D82437">
              <w:rPr>
                <w:rFonts w:ascii="Verdana" w:eastAsia="Times New Roman" w:hAnsi="Verdana" w:cs="Times New Roman"/>
                <w:spacing w:val="-2"/>
                <w:sz w:val="20"/>
                <w:szCs w:val="20"/>
              </w:rPr>
              <w:t xml:space="preserve">. 6, т. 3 </w:t>
            </w: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наредбата да се предоставя чрез посочване в менюто за предлаганите ястия </w:t>
            </w:r>
            <w:r w:rsidR="00F43A8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храни, които се консумират в заведения за обществено хранене.</w:t>
            </w:r>
          </w:p>
          <w:p w:rsidR="00C70BC2" w:rsidRPr="00D038CF" w:rsidRDefault="00D82437" w:rsidP="00F43A8A">
            <w:pPr>
              <w:shd w:val="clear" w:color="auto" w:fill="FFFFFF"/>
              <w:spacing w:after="0" w:line="355" w:lineRule="auto"/>
              <w:ind w:firstLine="454"/>
              <w:jc w:val="both"/>
              <w:rPr>
                <w:rFonts w:ascii="Verdana" w:eastAsia="Times New Roman" w:hAnsi="Verdana" w:cs="Times New Roman"/>
                <w:bCs/>
                <w:iCs/>
                <w:spacing w:val="-2"/>
                <w:sz w:val="20"/>
                <w:szCs w:val="20"/>
                <w:lang w:val="bg-BG"/>
              </w:rPr>
            </w:pP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плод" и схема „Училищно мляко</w:t>
            </w:r>
            <w:r w:rsidR="00BA309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“</w:t>
            </w:r>
            <w:r w:rsidRPr="00D8243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приета с Постановление № 251 на Министерския съвет от 2016 г., се прави техническа промяна за привеждане в съответствие с европейското законодателство, предвид отмяната от 1 януари 2025 г. на Регламент за изпълнение (ЕС) № 543/2011 на Комисията от 7 юни 2011 г. за определяне на подробни правила за прилагането на Регламент (ЕО) № 1234/2007 на Съвета по отношение на секторите на плодовете и зеленчуците и на преработените плодове и зеленчуци.</w:t>
            </w:r>
          </w:p>
          <w:p w:rsidR="00591C3C" w:rsidRDefault="00D70653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този вариант</w:t>
            </w:r>
            <w:r w:rsidR="00EB346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Република България ще изпълни задължението си да приеме и публикува най-късно до 14 декември 2025 г. законовите, подзаконовите и административните разпоредби, необходими за да се съобрази с Директивата за закуските.</w:t>
            </w:r>
          </w:p>
          <w:p w:rsidR="00B17A9A" w:rsidRPr="00D47FD0" w:rsidRDefault="00B17A9A" w:rsidP="00D038CF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C5EB9" w:rsidRPr="00D47FD0" w:rsidRDefault="005C5EB9" w:rsidP="005C5EB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5C5EB9" w:rsidRPr="00D47FD0" w:rsidRDefault="005C5EB9" w:rsidP="005C5EB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1. По отношение на органите, осъществяващи официален контрол</w:t>
            </w:r>
            <w:r w:rsidR="007552E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:rsidR="00E05CC4" w:rsidRPr="00D47FD0" w:rsidRDefault="005C5EB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Определянето на ясни критерии по отношение изисквания към наименованията, състава, характеристиките, етикетирането и производството на </w:t>
            </w:r>
            <w:r w:rsidR="0083419A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</w:t>
            </w:r>
            <w:r w:rsidR="00D739AD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гламентираните в проекта храни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способства за ограничаване на възможностите за системни нарушения и </w:t>
            </w:r>
            <w:r w:rsidR="008C104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създава предпоставки за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повишаване ефективността на контрол</w:t>
            </w:r>
            <w:r w:rsidR="008C104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обектите за преработка и дистрибуция с 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разглежданите храни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D07FA0" w:rsidRPr="00D47FD0" w:rsidRDefault="00942448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се </w:t>
            </w:r>
            <w:r w:rsidR="00E05CC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улесни и подобри извършването на официалния контрол </w:t>
            </w:r>
            <w:r w:rsidR="008C104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върху спазването на изискванията за обозначаване, етикетиране, </w:t>
            </w:r>
            <w:r w:rsidR="00E05CC4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производството и предлагането на пазара на продуктите, </w:t>
            </w:r>
            <w:r w:rsidR="005C5EB9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регламентиран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5C5EB9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проекта</w:t>
            </w:r>
            <w:r w:rsidR="00D07FA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Това ще доведе до увеличаване на доверието към групата </w:t>
            </w:r>
            <w:r w:rsidR="002D5FE2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</w:t>
            </w:r>
            <w:r w:rsidR="00D07FA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чрез осъществяването на ефективен контрол за съответствие с изискванията на европейското и национално законодателство.</w:t>
            </w:r>
          </w:p>
          <w:p w:rsidR="005C5EB9" w:rsidRPr="00D47FD0" w:rsidRDefault="005C5EB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Осъществява се и по-надежден контрол срещу подвеждащи пра</w:t>
            </w:r>
            <w:r w:rsidR="002D5FE2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ктики за заблуда на потребителя и се дава възможност за ограничаване на измамите, свързани с подправени продукти, които не отговарят на регламентираните наименования.</w:t>
            </w:r>
          </w:p>
          <w:p w:rsidR="002D5FE2" w:rsidRPr="00D47FD0" w:rsidRDefault="002D5FE2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Създава се възможност за </w:t>
            </w:r>
            <w:proofErr w:type="spellStart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проследимост</w:t>
            </w:r>
            <w:proofErr w:type="spellEnd"/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произхода и качеството на продуктите, осигуряване на прозрачност.</w:t>
            </w:r>
          </w:p>
          <w:p w:rsidR="005C5EB9" w:rsidRDefault="005C5EB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Опазване на общественото здраве на територията на Република България.</w:t>
            </w:r>
          </w:p>
          <w:p w:rsidR="00B17A9A" w:rsidRDefault="00B17A9A" w:rsidP="001366FB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83419A" w:rsidRPr="00D47FD0" w:rsidRDefault="005C5EB9" w:rsidP="007552E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7552E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 По</w:t>
            </w: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отношение на бизнес оператори</w:t>
            </w:r>
            <w:r w:rsidR="007552E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те:</w:t>
            </w:r>
          </w:p>
          <w:p w:rsidR="00E05CC4" w:rsidRPr="00D47FD0" w:rsidRDefault="0083419A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 w:eastAsia="bg-BG"/>
              </w:rPr>
            </w:pPr>
            <w:r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Проектът</w:t>
            </w:r>
            <w:r w:rsidR="00E05CC4"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 xml:space="preserve"> предоставя на бизнес операторите информацията, която им е необходима за правилното определяне на наименованията</w:t>
            </w:r>
            <w:r w:rsidR="001E7951"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, състава</w:t>
            </w:r>
            <w:r w:rsidR="00D07FA0"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 xml:space="preserve">, производството </w:t>
            </w:r>
            <w:r w:rsidR="00E05CC4"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 xml:space="preserve">и етикетирането на </w:t>
            </w:r>
            <w:r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регламентираните в проекта храни</w:t>
            </w:r>
            <w:r w:rsidR="00B3162F" w:rsidRPr="00D47F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 xml:space="preserve">. </w:t>
            </w:r>
          </w:p>
          <w:p w:rsidR="005C5EB9" w:rsidRPr="00D47FD0" w:rsidRDefault="005C5EB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Еднозначното тълкуване на наименованията, състава и характеристиките на 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храните</w:t>
            </w:r>
            <w:r w:rsidR="00D07FA0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както и ясно разписаните изисквания при тяхното етикетиране ще гарантират свободното 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им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придвижване</w:t>
            </w:r>
            <w:r w:rsidR="00B3162F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Улесняването на свободното движение на </w:t>
            </w:r>
            <w:r w:rsidR="0083419A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продуктите и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осигуряването на лесен достъп до висококачествени продукти е ключов елемент при създаването на отворен вътрешен пазар. Единният европейски пазар помага на предприятията в ЕС, като цяло, да изградят стабилна платформа в открита, разнообразна и конкурентна среда. Ще способства за увеличаване на производството и предлагането на безопасни </w:t>
            </w:r>
            <w:r w:rsidR="001E795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храни и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обезпечаване на високо ниво на защита на потребителите.</w:t>
            </w:r>
            <w:r w:rsidR="001E795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Това ще доведе до по-устойчиво производство и потребление.</w:t>
            </w:r>
          </w:p>
          <w:p w:rsidR="00D038CF" w:rsidRDefault="0053670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Прецизиране на някои от изискванията при етикетиране на продуктите </w:t>
            </w:r>
            <w:r w:rsidR="00E85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би могло да доведе до подобряване на качеството на предлаганите продукти, </w:t>
            </w:r>
            <w:r w:rsidR="0083419A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тъй като</w:t>
            </w:r>
            <w:r w:rsidR="00E85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би стимулирало производителите да подобряват състава на съответния продукт, за да увеличат неговата привлекателност за потребителите и съответно неговото търсене.</w:t>
            </w:r>
          </w:p>
          <w:p w:rsidR="00BA309E" w:rsidRPr="00D47FD0" w:rsidRDefault="00BA309E" w:rsidP="00B17A9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C5EB9" w:rsidRPr="00D47FD0" w:rsidRDefault="005C5EB9" w:rsidP="0037185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</w:t>
            </w:r>
            <w:r w:rsidR="007552EA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 По отношение на потребителите:</w:t>
            </w:r>
          </w:p>
          <w:p w:rsidR="00011A35" w:rsidRPr="00D47FD0" w:rsidRDefault="001E7951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и правата на потребителите на територията на Република България</w:t>
            </w:r>
            <w:r w:rsidR="00011A35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011A35" w:rsidRPr="00D47FD0">
              <w:rPr>
                <w:rFonts w:ascii="Verdana" w:eastAsia="Calibri" w:hAnsi="Verdana"/>
                <w:sz w:val="20"/>
                <w:szCs w:val="20"/>
                <w:lang w:val="bg-BG"/>
              </w:rPr>
              <w:t>чрез предоставяне на информиран избор и намаляване на риска от заблуда</w:t>
            </w:r>
            <w:r w:rsidR="00D47FD0">
              <w:rPr>
                <w:rFonts w:ascii="Verdana" w:eastAsia="Calibri" w:hAnsi="Verdana"/>
                <w:sz w:val="20"/>
                <w:szCs w:val="20"/>
                <w:lang w:val="bg-BG"/>
              </w:rPr>
              <w:t>.</w:t>
            </w:r>
          </w:p>
          <w:p w:rsidR="00E85067" w:rsidRPr="00D47FD0" w:rsidRDefault="00C7016F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</w:t>
            </w:r>
            <w:r w:rsidR="001E7951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се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помогне на потребителите да вземат по-информирани и здравословни решения относно консумираните от тях храни</w:t>
            </w:r>
            <w:r w:rsidR="00E85067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като по този начин се отговаря на променящите се нужди на потребителите към търсене на по-безопасни и качествени храни</w:t>
            </w:r>
            <w:r w:rsidR="00536709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и към засиления им интерес към етикетиране, посочващо произхода на храните.</w:t>
            </w:r>
          </w:p>
          <w:p w:rsidR="00591C3C" w:rsidRPr="00D47FD0" w:rsidRDefault="00C7016F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предвидените промени </w:t>
            </w:r>
            <w:r w:rsidR="00E14BB3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 предоставя по-прецизна информация на потребителите в съответствие с целите те да се информират за хранителните характеристики на продуктите, да се </w:t>
            </w: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избегне объркване при разграничаване на съответните категории продукти, </w:t>
            </w:r>
            <w:r w:rsidR="0083419A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E14BB3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дава възможност на потребителите да направят информиран избор.</w:t>
            </w:r>
          </w:p>
          <w:p w:rsidR="005C5EB9" w:rsidRPr="00D47FD0" w:rsidRDefault="005C5EB9" w:rsidP="005C5EB9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5C5EB9" w:rsidRPr="00D47FD0" w:rsidRDefault="005C5EB9" w:rsidP="009961E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очакват отрицателни въздействия.</w:t>
            </w:r>
          </w:p>
          <w:p w:rsidR="005C5EB9" w:rsidRPr="00D47FD0" w:rsidRDefault="005C5EB9" w:rsidP="005C5EB9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5C5EB9" w:rsidRPr="00D47FD0" w:rsidRDefault="005C5EB9" w:rsidP="00392C79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</w:t>
            </w:r>
            <w:r w:rsidR="001366F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алките и средните предприятия:</w:t>
            </w:r>
          </w:p>
          <w:p w:rsidR="00FC1DF8" w:rsidRPr="00D47FD0" w:rsidRDefault="00ED1678" w:rsidP="00F43A8A">
            <w:pPr>
              <w:autoSpaceDE w:val="0"/>
              <w:autoSpaceDN w:val="0"/>
              <w:adjustRightInd w:val="0"/>
              <w:spacing w:after="0" w:line="348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</w:t>
            </w:r>
            <w:r w:rsidR="00FC1DF8"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фектите за МСП не са по-различни и по-значими от сега действащите.</w:t>
            </w:r>
          </w:p>
          <w:p w:rsidR="00465427" w:rsidRPr="00465427" w:rsidRDefault="00465427" w:rsidP="00F43A8A">
            <w:pPr>
              <w:autoSpaceDE w:val="0"/>
              <w:autoSpaceDN w:val="0"/>
              <w:adjustRightInd w:val="0"/>
              <w:spacing w:after="0" w:line="348" w:lineRule="auto"/>
              <w:ind w:firstLine="454"/>
              <w:jc w:val="both"/>
              <w:rPr>
                <w:rFonts w:ascii="Verdana" w:hAnsi="Verdana"/>
                <w:sz w:val="20"/>
                <w:szCs w:val="20"/>
              </w:rPr>
            </w:pP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Прецизират се изискванията по отношение на предоставяне на информация за потребителите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465427">
              <w:rPr>
                <w:rFonts w:ascii="Verdana" w:hAnsi="Verdana"/>
                <w:sz w:val="20"/>
                <w:szCs w:val="20"/>
                <w:lang w:val="bg-BG"/>
              </w:rPr>
              <w:t xml:space="preserve">в случай на непредварително опаковани храни по смисъла на чл. 44, </w:t>
            </w:r>
            <w:r w:rsidRPr="00465427">
              <w:rPr>
                <w:rFonts w:ascii="Verdana" w:hAnsi="Verdana"/>
                <w:sz w:val="20"/>
                <w:szCs w:val="20"/>
                <w:lang w:val="bg-BG"/>
              </w:rPr>
              <w:lastRenderedPageBreak/>
              <w:t>параграф 1 от Регламент (ЕС) № 1169/2011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465427">
              <w:rPr>
                <w:rFonts w:ascii="Verdana" w:hAnsi="Verdana"/>
                <w:sz w:val="20"/>
                <w:szCs w:val="20"/>
                <w:lang w:val="bg-BG"/>
              </w:rPr>
              <w:t xml:space="preserve">Предвижда се информацията по </w:t>
            </w:r>
            <w:proofErr w:type="spellStart"/>
            <w:r w:rsidRPr="00465427">
              <w:rPr>
                <w:rFonts w:ascii="Verdana" w:hAnsi="Verdana"/>
                <w:spacing w:val="-2"/>
                <w:sz w:val="20"/>
                <w:szCs w:val="20"/>
              </w:rPr>
              <w:t>чл</w:t>
            </w:r>
            <w:proofErr w:type="spellEnd"/>
            <w:r w:rsidRPr="00465427">
              <w:rPr>
                <w:rFonts w:ascii="Verdana" w:hAnsi="Verdana"/>
                <w:spacing w:val="-2"/>
                <w:sz w:val="20"/>
                <w:szCs w:val="20"/>
              </w:rPr>
              <w:t xml:space="preserve">. 6, т. 3 </w:t>
            </w:r>
            <w:r w:rsidRPr="00465427">
              <w:rPr>
                <w:rFonts w:ascii="Verdana" w:hAnsi="Verdana"/>
                <w:sz w:val="20"/>
                <w:szCs w:val="20"/>
                <w:lang w:val="bg-BG"/>
              </w:rPr>
              <w:t>от наредбата да се предоставя чрез посочване в менюто за предлаганите ястия - за храни, които се консумират в заведения за обществено хранене.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65427" w:rsidRDefault="0083419A" w:rsidP="00F43A8A">
            <w:pPr>
              <w:autoSpaceDE w:val="0"/>
              <w:autoSpaceDN w:val="0"/>
              <w:adjustRightInd w:val="0"/>
              <w:spacing w:after="0" w:line="348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Предвижда се постановлението да влезе в сила в 14-дневен срок от деня на обнародването му в „Държавен вестник“, тъй като е необходим срок за запознаване и адаптиране на бизнес операторите към изискванията на наредбата</w:t>
            </w:r>
            <w:r w:rsidR="00D739AD"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Изключение от този срок е предвидено за</w:t>
            </w:r>
            <w:r w:rsidR="00465427">
              <w:rPr>
                <w:rFonts w:ascii="Verdana" w:eastAsia="Times New Roman" w:hAnsi="Verdana" w:cs="Times New Roman"/>
                <w:sz w:val="20"/>
                <w:szCs w:val="20"/>
              </w:rPr>
              <w:t>:</w:t>
            </w:r>
          </w:p>
          <w:p w:rsidR="00465427" w:rsidRPr="00465427" w:rsidRDefault="00465427" w:rsidP="00F43A8A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параграфи 2, 3 и 4, които влизат в сила от 14 юни 2026 г.;</w:t>
            </w:r>
          </w:p>
          <w:p w:rsidR="00465427" w:rsidRPr="00465427" w:rsidRDefault="00465427" w:rsidP="00F43A8A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параграф 6, т. 2 и 3 и § 7, които влизат в сила три месеца след обнародването му;</w:t>
            </w:r>
          </w:p>
          <w:p w:rsidR="00465427" w:rsidRPr="00465427" w:rsidRDefault="00465427" w:rsidP="00F43A8A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proofErr w:type="gramStart"/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параграф</w:t>
            </w:r>
            <w:proofErr w:type="gramEnd"/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5 и § 8 – 13, които влизат в сила от деня на обнародването му в „Държавен вестник“.</w:t>
            </w:r>
          </w:p>
          <w:p w:rsidR="00465427" w:rsidRPr="00465427" w:rsidRDefault="00D64CDD" w:rsidP="00F43A8A">
            <w:pPr>
              <w:autoSpaceDE w:val="0"/>
              <w:autoSpaceDN w:val="0"/>
              <w:adjustRightInd w:val="0"/>
              <w:spacing w:after="0" w:line="348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Продуктите, които са пуснати на пазара или е</w:t>
            </w:r>
            <w:r w:rsidR="0083419A"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тикетирани преди </w:t>
            </w:r>
            <w:r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посочените по-горе срокове, </w:t>
            </w:r>
            <w:r w:rsidR="0083419A" w:rsidRPr="0046542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могат да продължат да се предлагат на пазара до изчерпване на наличните количества.</w:t>
            </w:r>
          </w:p>
          <w:p w:rsidR="005C5EB9" w:rsidRPr="00D47FD0" w:rsidRDefault="005C5EB9" w:rsidP="00392C79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Административна тежест: </w:t>
            </w:r>
          </w:p>
          <w:p w:rsidR="00BD2CB6" w:rsidRPr="00D47FD0" w:rsidRDefault="005C5EB9" w:rsidP="00F43A8A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47FD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изискват допълнителни разходи, както и такива за такси или други админист</w:t>
            </w:r>
            <w:r w:rsidR="00BD2CB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ративни или капиталови разходи.</w:t>
            </w:r>
          </w:p>
        </w:tc>
      </w:tr>
      <w:tr w:rsidR="00F73F1D" w:rsidRPr="005D10B8" w:rsidTr="00F43A8A">
        <w:tc>
          <w:tcPr>
            <w:tcW w:w="9606" w:type="dxa"/>
            <w:gridSpan w:val="2"/>
          </w:tcPr>
          <w:p w:rsidR="00F73F1D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 xml:space="preserve">5. Сравняване на </w:t>
            </w:r>
            <w:r w:rsidRPr="00D1433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вариантите: да се коригира съобразно целите</w:t>
            </w:r>
          </w:p>
          <w:p w:rsidR="00F73F1D" w:rsidRPr="008B11DA" w:rsidRDefault="00F73F1D" w:rsidP="006B68A6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5.1.</w:t>
            </w:r>
            <w:r w:rsidR="0037185A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B11DA">
              <w:rPr>
                <w:rFonts w:ascii="Verdana" w:hAnsi="Verdana"/>
                <w:b/>
                <w:sz w:val="20"/>
                <w:szCs w:val="20"/>
                <w:lang w:val="ru-RU"/>
              </w:rPr>
              <w:t>По</w:t>
            </w:r>
            <w:proofErr w:type="gramEnd"/>
            <w:r w:rsidRPr="008B11D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Pr="008B11DA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>Проблем 1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A93933" w:rsidRPr="00A93933" w:rsidRDefault="00A93933" w:rsidP="00A93933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A93933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Необходимост от нова Наредба за изискванията към плодовите конфитюри, желета, мармалади, желе-мармалади и подсладено пюре от кестени</w:t>
            </w:r>
          </w:p>
          <w:p w:rsidR="00F73F1D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Степени на изпълнение по критерии:</w:t>
            </w: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F43A8A" w:rsidRDefault="00F43A8A" w:rsidP="00F43A8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477"/>
              <w:gridCol w:w="2410"/>
              <w:gridCol w:w="2492"/>
            </w:tblGrid>
            <w:tr w:rsidR="00F43A8A" w:rsidRPr="00293F0B" w:rsidTr="00157709">
              <w:trPr>
                <w:trHeight w:val="379"/>
                <w:jc w:val="center"/>
              </w:trPr>
              <w:tc>
                <w:tcPr>
                  <w:tcW w:w="232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F43A8A" w:rsidRPr="005D10B8" w:rsidRDefault="00F43A8A" w:rsidP="00F43A8A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Вариант 1</w:t>
                  </w:r>
                </w:p>
                <w:p w:rsidR="00F43A8A" w:rsidRPr="005D10B8" w:rsidRDefault="00F43A8A" w:rsidP="00F43A8A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Вариант 2</w:t>
                  </w:r>
                </w:p>
              </w:tc>
            </w:tr>
            <w:tr w:rsidR="00F43A8A" w:rsidRPr="00293F0B" w:rsidTr="00157709">
              <w:trPr>
                <w:trHeight w:val="403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16"/>
                      <w:szCs w:val="16"/>
                      <w:lang w:val="bg-BG"/>
                    </w:rPr>
                  </w:pPr>
                  <w:r w:rsidRPr="00A321C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465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Средна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542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468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  <w:r w:rsidRPr="00A321C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  <w:t>Ефикасност</w:t>
                  </w: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693A7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693A7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5D10B8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532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693A7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693A7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5D10B8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477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F17F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2F17F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Средна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9361C5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531"/>
                <w:jc w:val="center"/>
              </w:trPr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A321CC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</w:pPr>
                  <w:r w:rsidRPr="00A321CC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6"/>
                      <w:szCs w:val="16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F17F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2F17F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A93933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9361C5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539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693A7E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F17F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2F17F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2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A93933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9361C5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F43A8A" w:rsidRPr="00293F0B" w:rsidTr="00157709">
              <w:trPr>
                <w:trHeight w:val="533"/>
                <w:jc w:val="center"/>
              </w:trPr>
              <w:tc>
                <w:tcPr>
                  <w:tcW w:w="85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F43A8A" w:rsidRPr="00693A7E" w:rsidRDefault="00F43A8A" w:rsidP="00F43A8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ind w:left="113" w:righ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F17FE" w:rsidRDefault="00F43A8A" w:rsidP="00F43A8A">
                  <w:pPr>
                    <w:spacing w:after="0" w:line="360" w:lineRule="auto"/>
                    <w:ind w:left="227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2F17FE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Цел 3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A93933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F43A8A" w:rsidRPr="002D349D" w:rsidRDefault="00F43A8A" w:rsidP="00F43A8A">
                  <w:pPr>
                    <w:spacing w:after="0" w:line="360" w:lineRule="auto"/>
                    <w:ind w:left="227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9361C5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</w:tbl>
          <w:p w:rsidR="00F43A8A" w:rsidRDefault="00F43A8A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F73F1D" w:rsidRPr="005D10B8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5D10B8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 Избор на препоръчителен вариант:</w:t>
            </w:r>
          </w:p>
          <w:p w:rsidR="00591C3C" w:rsidRDefault="00F73F1D" w:rsidP="000017A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 „</w:t>
            </w:r>
            <w:r w:rsidR="000017A9" w:rsidRPr="000017A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Приемане на Постановление на Министерския съвет за приемане на Наредба за изискванията към плодовите конфитюри, желета, мармалади, желе-мармалади и подсладено пюре от кестени</w:t>
            </w: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“.</w:t>
            </w:r>
          </w:p>
          <w:p w:rsidR="003F270A" w:rsidRPr="005D10B8" w:rsidRDefault="003F270A" w:rsidP="000017A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F73F1D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F1D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0B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70A" w:rsidRPr="005D10B8" w:rsidRDefault="003F270A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5D10B8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F73F1D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F1D" w:rsidRPr="00D47FD0" w:rsidRDefault="00E02A5B" w:rsidP="00D47FD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F1D" w:rsidRPr="0088654E" w:rsidRDefault="00F73F1D" w:rsidP="00990B0B">
            <w:pPr>
              <w:spacing w:before="120" w:after="0" w:line="360" w:lineRule="auto"/>
              <w:contextualSpacing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 xml:space="preserve">1.2. В случай че се предвижда </w:t>
            </w:r>
            <w:r w:rsidRPr="0088654E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F73F1D" w:rsidRPr="00BD2CB6" w:rsidRDefault="000017A9" w:rsidP="00BD2CB6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създава нов регулаторен режим.</w:t>
            </w:r>
          </w:p>
          <w:p w:rsidR="00F73F1D" w:rsidRDefault="00F73F1D" w:rsidP="00990B0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F73F1D" w:rsidRDefault="00F73F1D" w:rsidP="00990B0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F73F1D" w:rsidRPr="005D10B8" w:rsidRDefault="00F73F1D" w:rsidP="00990B0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F73F1D" w:rsidRPr="005D10B8" w:rsidRDefault="00F73F1D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</w:t>
            </w:r>
            <w:r w:rsidR="000017A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</w:t>
            </w: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 се налага да бъде </w:t>
            </w:r>
            <w:proofErr w:type="spellStart"/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нотифициран</w:t>
            </w:r>
            <w:proofErr w:type="spellEnd"/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 реда на</w:t>
            </w:r>
            <w:r w:rsidRPr="005D10B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</w:t>
            </w: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(ЕС) 2015/1535 на Европейския парламент и на Съвета от 9 септември 2015 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F73F1D" w:rsidRPr="005D10B8" w:rsidRDefault="00F73F1D" w:rsidP="00990B0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i/>
                <w:sz w:val="18"/>
                <w:szCs w:val="18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990B0B" w:rsidRDefault="00F73F1D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изменят регулаторни режими или административни услуги.</w:t>
            </w:r>
          </w:p>
          <w:p w:rsidR="003F270A" w:rsidRPr="005D10B8" w:rsidRDefault="003F270A" w:rsidP="00F43A8A">
            <w:pPr>
              <w:spacing w:after="0" w:line="360" w:lineRule="auto"/>
              <w:ind w:firstLine="454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3731E7">
            <w:pPr>
              <w:spacing w:before="16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F73F1D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0B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3731E7">
            <w:pPr>
              <w:spacing w:before="16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микро-</w:t>
            </w:r>
            <w:proofErr w:type="spellEnd"/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F73F1D" w:rsidRPr="005D10B8" w:rsidRDefault="00E02A5B" w:rsidP="00E129BB">
            <w:pPr>
              <w:spacing w:after="0" w:line="360" w:lineRule="auto"/>
              <w:rPr>
                <w:rFonts w:ascii="Verdana" w:eastAsia="MS Mincho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MS Mincho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329565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0B" w:rsidRPr="005D10B8" w:rsidRDefault="00E02A5B" w:rsidP="00E129BB">
            <w:pPr>
              <w:spacing w:after="0" w:line="360" w:lineRule="auto"/>
              <w:rPr>
                <w:rFonts w:ascii="Verdana" w:eastAsia="MS Mincho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MS Mincho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2047875" cy="2286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3731E7">
            <w:pPr>
              <w:spacing w:before="16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990B0B" w:rsidRPr="005D10B8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идентифицирани.</w:t>
            </w:r>
          </w:p>
        </w:tc>
      </w:tr>
      <w:tr w:rsidR="00F73F1D" w:rsidRPr="00293F0B" w:rsidTr="0037185A">
        <w:trPr>
          <w:cantSplit/>
        </w:trPr>
        <w:tc>
          <w:tcPr>
            <w:tcW w:w="9606" w:type="dxa"/>
            <w:gridSpan w:val="2"/>
          </w:tcPr>
          <w:p w:rsidR="00F73F1D" w:rsidRPr="003731E7" w:rsidRDefault="00F73F1D" w:rsidP="003731E7">
            <w:pPr>
              <w:spacing w:before="160"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3731E7" w:rsidRPr="003731E7" w:rsidRDefault="00E02A5B" w:rsidP="003731E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731E7">
              <w:rPr>
                <w:rFonts w:ascii="Verdana" w:eastAsia="Times New Roman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6334125" cy="2286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1E7">
              <w:rPr>
                <w:rFonts w:ascii="Verdana" w:eastAsia="Times New Roman" w:hAnsi="Verdana" w:cs="Times New Roman"/>
                <w:i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638175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0B" w:rsidRPr="005D10B8" w:rsidRDefault="000017A9" w:rsidP="003731E7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731E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Постановление на Министерския съвет за приемане на Наредба за изискванията към плодовите конфитюри, желета, мармалади, желе-мармалади и подсладено пюре от кестени ще бъде публикуван на интернет страницата на Министерството на земеделието и храните и на Портала за обществени консултации </w:t>
            </w:r>
            <w:r w:rsidR="003731E7" w:rsidRPr="003731E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със срок за предложения и становища </w:t>
            </w:r>
            <w:r w:rsidRPr="003731E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30 дни.</w:t>
            </w: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3731E7">
            <w:pPr>
              <w:spacing w:before="16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F73F1D" w:rsidRPr="005D10B8" w:rsidRDefault="00E02A5B" w:rsidP="00E129BB">
            <w:pPr>
              <w:spacing w:after="0" w:line="360" w:lineRule="auto"/>
              <w:rPr>
                <w:rFonts w:ascii="Verdana" w:eastAsia="MS Mincho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MS Mincho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B0B" w:rsidRPr="005D10B8" w:rsidRDefault="00E02A5B" w:rsidP="00E129BB">
            <w:pPr>
              <w:spacing w:after="0" w:line="360" w:lineRule="auto"/>
              <w:rPr>
                <w:rFonts w:ascii="Verdana" w:eastAsia="MS Mincho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MS Mincho" w:hAnsi="Verdana" w:cs="Times New Roman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3731E7">
            <w:pPr>
              <w:spacing w:before="16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F73F1D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1E7" w:rsidRPr="005D10B8" w:rsidRDefault="00E02A5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13716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1D" w:rsidRPr="005D10B8" w:rsidTr="0037185A">
        <w:tc>
          <w:tcPr>
            <w:tcW w:w="9606" w:type="dxa"/>
            <w:gridSpan w:val="2"/>
          </w:tcPr>
          <w:p w:rsidR="00F73F1D" w:rsidRPr="005D10B8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10. Приложения:</w:t>
            </w:r>
          </w:p>
          <w:p w:rsidR="003731E7" w:rsidRPr="005D10B8" w:rsidRDefault="00F73F1D" w:rsidP="00E129B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</w:tc>
      </w:tr>
      <w:tr w:rsidR="00F73F1D" w:rsidRPr="00293F0B" w:rsidTr="0037185A">
        <w:tc>
          <w:tcPr>
            <w:tcW w:w="9606" w:type="dxa"/>
            <w:gridSpan w:val="2"/>
          </w:tcPr>
          <w:p w:rsidR="00F73F1D" w:rsidRPr="005D10B8" w:rsidRDefault="00F73F1D" w:rsidP="008547B5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D10B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ED1678" w:rsidRDefault="00CF2106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 за изискванията към плодовите конфитюри, желета, мармалади, желе-мармалади и подсладено пюре от кестени, приета с ПМС № 45 от 2003 г., (</w:t>
            </w:r>
            <w:proofErr w:type="spellStart"/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ДВ, </w:t>
            </w:r>
            <w:r w:rsidR="003731E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br/>
            </w: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бр.</w:t>
            </w:r>
            <w:r w:rsidR="003731E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19 от 2003</w:t>
            </w:r>
            <w:r w:rsidR="008B501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г.);</w:t>
            </w:r>
          </w:p>
          <w:p w:rsidR="00CF2106" w:rsidRPr="00ED1678" w:rsidRDefault="00D038CF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Закон за храните;</w:t>
            </w:r>
          </w:p>
          <w:p w:rsidR="00CF2106" w:rsidRPr="00ED1678" w:rsidRDefault="00CF2106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управле</w:t>
            </w:r>
            <w:r w:rsidR="00D038C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ние на </w:t>
            </w:r>
            <w:proofErr w:type="spellStart"/>
            <w:r w:rsidR="00D038C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="00D038C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верига;</w:t>
            </w:r>
          </w:p>
          <w:p w:rsidR="00CF2106" w:rsidRPr="00ED1678" w:rsidRDefault="00CF2106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2001/113/ЕО;</w:t>
            </w:r>
          </w:p>
          <w:p w:rsidR="00CF2106" w:rsidRPr="00ED1678" w:rsidRDefault="00CF2106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(ЕС) 2024/1438 (Директива за закуските)</w:t>
            </w:r>
            <w:r w:rsidR="002B584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CF2106" w:rsidRPr="00ED1678" w:rsidRDefault="00CF2106" w:rsidP="00ED1678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(ЕС) № 1169/2011;</w:t>
            </w:r>
          </w:p>
          <w:p w:rsidR="00F73F1D" w:rsidRPr="001366FB" w:rsidRDefault="00CF2106" w:rsidP="001366FB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D167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Национален електронен регистър на обектите за производство, преработка и дистрибуция на храни, подържан от Българската агенция по безопасност на храните:</w:t>
            </w:r>
            <w:r w:rsidRPr="00ED1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hyperlink r:id="rId24" w:history="1">
              <w:r w:rsidRPr="00ED16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http://food.bfsa.bg/</w:t>
              </w:r>
            </w:hyperlink>
            <w:r w:rsidR="004872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F73F1D" w:rsidRPr="00D717DE" w:rsidTr="0037185A">
        <w:tc>
          <w:tcPr>
            <w:tcW w:w="9606" w:type="dxa"/>
            <w:gridSpan w:val="2"/>
          </w:tcPr>
          <w:p w:rsidR="00F73F1D" w:rsidRPr="00D717DE" w:rsidRDefault="00F73F1D" w:rsidP="00E129B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717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F73F1D" w:rsidRPr="00D717DE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D717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Име и длъжност:</w:t>
            </w:r>
          </w:p>
          <w:p w:rsidR="00F73F1D" w:rsidRPr="00D717DE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F73F1D" w:rsidRPr="00D717DE" w:rsidRDefault="001366FB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Доц. д-р Илиян Костов</w:t>
            </w:r>
            <w:r w:rsidR="003F24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="003F24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двм</w:t>
            </w:r>
            <w:proofErr w:type="spellEnd"/>
            <w:r w:rsidR="00F73F1D" w:rsidRPr="00D717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 директор на дирекция „Политики по </w:t>
            </w:r>
            <w:proofErr w:type="spellStart"/>
            <w:r w:rsidR="00F73F1D" w:rsidRPr="00D717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агрохранителната</w:t>
            </w:r>
            <w:proofErr w:type="spellEnd"/>
            <w:r w:rsidR="00F73F1D" w:rsidRPr="00D717D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верига“</w:t>
            </w:r>
          </w:p>
          <w:p w:rsidR="00F73F1D" w:rsidRDefault="00F73F1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60CFC" w:rsidRDefault="0000204D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8pt;height:96.2pt">
                  <v:imagedata r:id="rId25" o:title=""/>
                  <o:lock v:ext="edit" ungrouping="t" rotation="t" cropping="t" verticies="t" text="t" grouping="t"/>
                  <o:signatureline v:ext="edit" id="{831BF3F0-942B-47B2-9ECB-5F66EBDEC6FF}" provid="{00000000-0000-0000-0000-000000000000}" o:suggestedsigner="ДОЦ. Д-Р ИЛИЯН КОСТОВ, ДВМ" o:suggestedsigner2="Директор на дирекция ПАВ" issignatureline="t"/>
                </v:shape>
              </w:pict>
            </w:r>
          </w:p>
          <w:p w:rsidR="00560CFC" w:rsidRPr="00D717DE" w:rsidRDefault="00560CFC" w:rsidP="00E129B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37185A" w:rsidRPr="00D717DE" w:rsidRDefault="00F73F1D" w:rsidP="0000204D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7330D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B84F2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</w:t>
            </w:r>
            <w:r w:rsidR="0000204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</w:t>
            </w:r>
            <w:bookmarkStart w:id="0" w:name="_GoBack"/>
            <w:bookmarkEnd w:id="0"/>
            <w:r w:rsidR="0040506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.1</w:t>
            </w:r>
            <w:r w:rsidR="00581E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2</w:t>
            </w:r>
            <w:r w:rsidR="0040506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  <w:r w:rsidRPr="007330D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2024 г.</w:t>
            </w:r>
          </w:p>
        </w:tc>
      </w:tr>
    </w:tbl>
    <w:p w:rsidR="000C7679" w:rsidRPr="00D717DE" w:rsidRDefault="000C7679" w:rsidP="004F6F95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shd w:val="clear" w:color="auto" w:fill="FEFEFE"/>
          <w:lang w:val="bg-BG"/>
        </w:rPr>
      </w:pPr>
    </w:p>
    <w:sectPr w:rsidR="000C7679" w:rsidRPr="00D717DE" w:rsidSect="0037185A">
      <w:headerReference w:type="even" r:id="rId26"/>
      <w:footerReference w:type="default" r:id="rId27"/>
      <w:headerReference w:type="first" r:id="rId28"/>
      <w:pgSz w:w="11906" w:h="16838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0EDD2B" w16cex:dateUtc="2024-01-24T11:04:00Z"/>
  <w16cex:commentExtensible w16cex:durableId="0353251B" w16cex:dateUtc="2024-01-2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04040" w16cid:durableId="1F0EDD2B"/>
  <w16cid:commentId w16cid:paraId="103AC637" w16cid:durableId="03532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80" w:rsidRDefault="00D77E80">
      <w:pPr>
        <w:spacing w:after="0" w:line="240" w:lineRule="auto"/>
      </w:pPr>
      <w:r>
        <w:separator/>
      </w:r>
    </w:p>
  </w:endnote>
  <w:endnote w:type="continuationSeparator" w:id="0">
    <w:p w:rsidR="00D77E80" w:rsidRDefault="00D7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A9" w:rsidRPr="000C7679" w:rsidRDefault="000017A9" w:rsidP="0014689E">
    <w:pPr>
      <w:pStyle w:val="Footer"/>
      <w:jc w:val="right"/>
      <w:rPr>
        <w:rFonts w:ascii="Verdana" w:hAnsi="Verdana"/>
        <w:sz w:val="16"/>
        <w:szCs w:val="20"/>
      </w:rPr>
    </w:pPr>
    <w:r w:rsidRPr="000C7679">
      <w:rPr>
        <w:rFonts w:ascii="Verdana" w:hAnsi="Verdana"/>
        <w:sz w:val="16"/>
        <w:szCs w:val="20"/>
      </w:rPr>
      <w:fldChar w:fldCharType="begin"/>
    </w:r>
    <w:r w:rsidRPr="000C7679">
      <w:rPr>
        <w:rFonts w:ascii="Verdana" w:hAnsi="Verdana"/>
        <w:sz w:val="16"/>
        <w:szCs w:val="20"/>
      </w:rPr>
      <w:instrText xml:space="preserve"> PAGE   \* MERGEFORMAT </w:instrText>
    </w:r>
    <w:r w:rsidRPr="000C7679">
      <w:rPr>
        <w:rFonts w:ascii="Verdana" w:hAnsi="Verdana"/>
        <w:sz w:val="16"/>
        <w:szCs w:val="20"/>
      </w:rPr>
      <w:fldChar w:fldCharType="separate"/>
    </w:r>
    <w:r w:rsidR="0000204D">
      <w:rPr>
        <w:rFonts w:ascii="Verdana" w:hAnsi="Verdana"/>
        <w:noProof/>
        <w:sz w:val="16"/>
        <w:szCs w:val="20"/>
      </w:rPr>
      <w:t>14</w:t>
    </w:r>
    <w:r w:rsidRPr="000C7679">
      <w:rPr>
        <w:rFonts w:ascii="Verdana" w:hAnsi="Verdana"/>
        <w:noProof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80" w:rsidRDefault="00D77E80">
      <w:pPr>
        <w:spacing w:after="0" w:line="240" w:lineRule="auto"/>
      </w:pPr>
      <w:r>
        <w:separator/>
      </w:r>
    </w:p>
  </w:footnote>
  <w:footnote w:type="continuationSeparator" w:id="0">
    <w:p w:rsidR="00D77E80" w:rsidRDefault="00D7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A9" w:rsidRDefault="000017A9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017A9" w:rsidRDefault="00001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20" w:rsidRPr="00780A32" w:rsidRDefault="007F0220" w:rsidP="003718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5040"/>
      <w:jc w:val="right"/>
      <w:textAlignment w:val="baseline"/>
      <w:rPr>
        <w:rFonts w:ascii="Verdana" w:eastAsia="Times New Roman" w:hAnsi="Verdana" w:cs="Times New Roman"/>
        <w:sz w:val="16"/>
        <w:szCs w:val="16"/>
        <w:lang w:val="bg-BG" w:eastAsia="bg-BG"/>
      </w:rPr>
    </w:pPr>
    <w:r w:rsidRPr="00780A32">
      <w:rPr>
        <w:rFonts w:ascii="Verdana" w:eastAsia="Times New Roman" w:hAnsi="Verdana" w:cs="Times New Roman"/>
        <w:sz w:val="16"/>
        <w:szCs w:val="16"/>
        <w:lang w:val="bg-BG" w:eastAsia="bg-BG"/>
      </w:rPr>
      <w:t>Класификация на информацията:</w:t>
    </w:r>
  </w:p>
  <w:p w:rsidR="007F0220" w:rsidRPr="00780A32" w:rsidRDefault="007F0220" w:rsidP="0037185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6480" w:hanging="384"/>
      <w:jc w:val="right"/>
      <w:textAlignment w:val="baseline"/>
      <w:rPr>
        <w:rFonts w:ascii="Verdana" w:eastAsia="Times New Roman" w:hAnsi="Verdana" w:cs="Times New Roman"/>
        <w:sz w:val="16"/>
        <w:szCs w:val="16"/>
        <w:lang w:val="ru-RU" w:eastAsia="bg-BG"/>
      </w:rPr>
    </w:pPr>
    <w:r w:rsidRPr="00780A32">
      <w:rPr>
        <w:rFonts w:ascii="Verdana" w:eastAsia="Times New Roman" w:hAnsi="Verdana" w:cs="Times New Roman"/>
        <w:bCs/>
        <w:sz w:val="16"/>
        <w:szCs w:val="16"/>
        <w:lang w:val="bg-BG" w:eastAsia="bg-BG"/>
      </w:rPr>
      <w:t>Ниво 0, TLP-</w:t>
    </w:r>
    <w:r w:rsidRPr="00780A32">
      <w:rPr>
        <w:rFonts w:ascii="Verdana" w:eastAsia="Times New Roman" w:hAnsi="Verdana" w:cs="Times New Roman"/>
        <w:bCs/>
        <w:sz w:val="16"/>
        <w:szCs w:val="16"/>
        <w:lang w:eastAsia="bg-BG"/>
      </w:rPr>
      <w:t>WHITE</w:t>
    </w:r>
  </w:p>
  <w:p w:rsidR="007F0220" w:rsidRDefault="007F0220" w:rsidP="003718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6D"/>
    <w:multiLevelType w:val="hybridMultilevel"/>
    <w:tmpl w:val="3246F07C"/>
    <w:lvl w:ilvl="0" w:tplc="B43035B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4" w:hanging="360"/>
      </w:pPr>
    </w:lvl>
    <w:lvl w:ilvl="2" w:tplc="0402001B" w:tentative="1">
      <w:start w:val="1"/>
      <w:numFmt w:val="lowerRoman"/>
      <w:lvlText w:val="%3."/>
      <w:lvlJc w:val="right"/>
      <w:pPr>
        <w:ind w:left="2254" w:hanging="180"/>
      </w:pPr>
    </w:lvl>
    <w:lvl w:ilvl="3" w:tplc="0402000F" w:tentative="1">
      <w:start w:val="1"/>
      <w:numFmt w:val="decimal"/>
      <w:lvlText w:val="%4."/>
      <w:lvlJc w:val="left"/>
      <w:pPr>
        <w:ind w:left="2974" w:hanging="360"/>
      </w:pPr>
    </w:lvl>
    <w:lvl w:ilvl="4" w:tplc="04020019" w:tentative="1">
      <w:start w:val="1"/>
      <w:numFmt w:val="lowerLetter"/>
      <w:lvlText w:val="%5."/>
      <w:lvlJc w:val="left"/>
      <w:pPr>
        <w:ind w:left="3694" w:hanging="360"/>
      </w:pPr>
    </w:lvl>
    <w:lvl w:ilvl="5" w:tplc="0402001B" w:tentative="1">
      <w:start w:val="1"/>
      <w:numFmt w:val="lowerRoman"/>
      <w:lvlText w:val="%6."/>
      <w:lvlJc w:val="right"/>
      <w:pPr>
        <w:ind w:left="4414" w:hanging="180"/>
      </w:pPr>
    </w:lvl>
    <w:lvl w:ilvl="6" w:tplc="0402000F" w:tentative="1">
      <w:start w:val="1"/>
      <w:numFmt w:val="decimal"/>
      <w:lvlText w:val="%7."/>
      <w:lvlJc w:val="left"/>
      <w:pPr>
        <w:ind w:left="5134" w:hanging="360"/>
      </w:pPr>
    </w:lvl>
    <w:lvl w:ilvl="7" w:tplc="04020019" w:tentative="1">
      <w:start w:val="1"/>
      <w:numFmt w:val="lowerLetter"/>
      <w:lvlText w:val="%8."/>
      <w:lvlJc w:val="left"/>
      <w:pPr>
        <w:ind w:left="5854" w:hanging="360"/>
      </w:pPr>
    </w:lvl>
    <w:lvl w:ilvl="8" w:tplc="040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18E4DCA"/>
    <w:multiLevelType w:val="hybridMultilevel"/>
    <w:tmpl w:val="D8361F30"/>
    <w:lvl w:ilvl="0" w:tplc="82125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43170"/>
    <w:multiLevelType w:val="multilevel"/>
    <w:tmpl w:val="89DE7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86B36"/>
    <w:multiLevelType w:val="hybridMultilevel"/>
    <w:tmpl w:val="9C10983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F2F96"/>
    <w:multiLevelType w:val="hybridMultilevel"/>
    <w:tmpl w:val="9D14A26E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>
    <w:nsid w:val="1A3A5A0B"/>
    <w:multiLevelType w:val="multilevel"/>
    <w:tmpl w:val="24D66C54"/>
    <w:lvl w:ilvl="0">
      <w:start w:val="1"/>
      <w:numFmt w:val="bullet"/>
      <w:suff w:val="space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7">
    <w:nsid w:val="1B361BD0"/>
    <w:multiLevelType w:val="multilevel"/>
    <w:tmpl w:val="4D3EA3CE"/>
    <w:lvl w:ilvl="0">
      <w:start w:val="1"/>
      <w:numFmt w:val="bullet"/>
      <w:suff w:val="space"/>
      <w:lvlText w:val=""/>
      <w:lvlJc w:val="left"/>
      <w:pPr>
        <w:ind w:left="11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8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3D5665"/>
    <w:multiLevelType w:val="multilevel"/>
    <w:tmpl w:val="5882FD0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E74B8A"/>
    <w:multiLevelType w:val="multilevel"/>
    <w:tmpl w:val="856AAE26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35A"/>
    <w:multiLevelType w:val="hybridMultilevel"/>
    <w:tmpl w:val="0A2E04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2BE1"/>
    <w:multiLevelType w:val="hybridMultilevel"/>
    <w:tmpl w:val="4DC04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4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5">
    <w:nsid w:val="27B62CE4"/>
    <w:multiLevelType w:val="hybridMultilevel"/>
    <w:tmpl w:val="4E1AD0CC"/>
    <w:lvl w:ilvl="0" w:tplc="7D349CA8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A2A55DA"/>
    <w:multiLevelType w:val="multilevel"/>
    <w:tmpl w:val="B36CA6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2DF1"/>
    <w:multiLevelType w:val="hybridMultilevel"/>
    <w:tmpl w:val="44C49E04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2F05178E"/>
    <w:multiLevelType w:val="hybridMultilevel"/>
    <w:tmpl w:val="8EAA87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535D5"/>
    <w:multiLevelType w:val="hybridMultilevel"/>
    <w:tmpl w:val="4DC04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0370B"/>
    <w:multiLevelType w:val="multilevel"/>
    <w:tmpl w:val="A0986C06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A430E"/>
    <w:multiLevelType w:val="multilevel"/>
    <w:tmpl w:val="8C040D0E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92374"/>
    <w:multiLevelType w:val="multilevel"/>
    <w:tmpl w:val="61E02E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06DA2"/>
    <w:multiLevelType w:val="multilevel"/>
    <w:tmpl w:val="91F4E594"/>
    <w:lvl w:ilvl="0">
      <w:start w:val="1"/>
      <w:numFmt w:val="bullet"/>
      <w:suff w:val="space"/>
      <w:lvlText w:val=""/>
      <w:lvlJc w:val="left"/>
      <w:pPr>
        <w:ind w:left="11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4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282D15"/>
    <w:multiLevelType w:val="hybridMultilevel"/>
    <w:tmpl w:val="E598B326"/>
    <w:lvl w:ilvl="0" w:tplc="3D3CA6E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F30879"/>
    <w:multiLevelType w:val="hybridMultilevel"/>
    <w:tmpl w:val="4DC04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15F9B"/>
    <w:multiLevelType w:val="hybridMultilevel"/>
    <w:tmpl w:val="359E5CB4"/>
    <w:lvl w:ilvl="0" w:tplc="0402000F">
      <w:start w:val="1"/>
      <w:numFmt w:val="decimal"/>
      <w:lvlText w:val="%1."/>
      <w:lvlJc w:val="left"/>
      <w:pPr>
        <w:ind w:left="1174" w:hanging="360"/>
      </w:pPr>
    </w:lvl>
    <w:lvl w:ilvl="1" w:tplc="04020019" w:tentative="1">
      <w:start w:val="1"/>
      <w:numFmt w:val="lowerLetter"/>
      <w:lvlText w:val="%2."/>
      <w:lvlJc w:val="left"/>
      <w:pPr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>
    <w:nsid w:val="3E2141E5"/>
    <w:multiLevelType w:val="hybridMultilevel"/>
    <w:tmpl w:val="5BB253BC"/>
    <w:lvl w:ilvl="0" w:tplc="CB2035F2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bg-BG" w:eastAsia="en-US" w:bidi="ar-SA"/>
      </w:rPr>
    </w:lvl>
    <w:lvl w:ilvl="1" w:tplc="EEF85B52">
      <w:numFmt w:val="bullet"/>
      <w:lvlText w:val="•"/>
      <w:lvlJc w:val="left"/>
      <w:pPr>
        <w:ind w:left="1030" w:hanging="140"/>
      </w:pPr>
      <w:rPr>
        <w:rFonts w:hint="default"/>
        <w:lang w:val="bg-BG" w:eastAsia="en-US" w:bidi="ar-SA"/>
      </w:rPr>
    </w:lvl>
    <w:lvl w:ilvl="2" w:tplc="DB8AFD92">
      <w:numFmt w:val="bullet"/>
      <w:lvlText w:val="•"/>
      <w:lvlJc w:val="left"/>
      <w:pPr>
        <w:ind w:left="1941" w:hanging="140"/>
      </w:pPr>
      <w:rPr>
        <w:rFonts w:hint="default"/>
        <w:lang w:val="bg-BG" w:eastAsia="en-US" w:bidi="ar-SA"/>
      </w:rPr>
    </w:lvl>
    <w:lvl w:ilvl="3" w:tplc="8738F234">
      <w:numFmt w:val="bullet"/>
      <w:lvlText w:val="•"/>
      <w:lvlJc w:val="left"/>
      <w:pPr>
        <w:ind w:left="2851" w:hanging="140"/>
      </w:pPr>
      <w:rPr>
        <w:rFonts w:hint="default"/>
        <w:lang w:val="bg-BG" w:eastAsia="en-US" w:bidi="ar-SA"/>
      </w:rPr>
    </w:lvl>
    <w:lvl w:ilvl="4" w:tplc="7ED8C4A6">
      <w:numFmt w:val="bullet"/>
      <w:lvlText w:val="•"/>
      <w:lvlJc w:val="left"/>
      <w:pPr>
        <w:ind w:left="3762" w:hanging="140"/>
      </w:pPr>
      <w:rPr>
        <w:rFonts w:hint="default"/>
        <w:lang w:val="bg-BG" w:eastAsia="en-US" w:bidi="ar-SA"/>
      </w:rPr>
    </w:lvl>
    <w:lvl w:ilvl="5" w:tplc="B518E7EA">
      <w:numFmt w:val="bullet"/>
      <w:lvlText w:val="•"/>
      <w:lvlJc w:val="left"/>
      <w:pPr>
        <w:ind w:left="4673" w:hanging="140"/>
      </w:pPr>
      <w:rPr>
        <w:rFonts w:hint="default"/>
        <w:lang w:val="bg-BG" w:eastAsia="en-US" w:bidi="ar-SA"/>
      </w:rPr>
    </w:lvl>
    <w:lvl w:ilvl="6" w:tplc="AA18D14C">
      <w:numFmt w:val="bullet"/>
      <w:lvlText w:val="•"/>
      <w:lvlJc w:val="left"/>
      <w:pPr>
        <w:ind w:left="5583" w:hanging="140"/>
      </w:pPr>
      <w:rPr>
        <w:rFonts w:hint="default"/>
        <w:lang w:val="bg-BG" w:eastAsia="en-US" w:bidi="ar-SA"/>
      </w:rPr>
    </w:lvl>
    <w:lvl w:ilvl="7" w:tplc="E2DED9D0">
      <w:numFmt w:val="bullet"/>
      <w:lvlText w:val="•"/>
      <w:lvlJc w:val="left"/>
      <w:pPr>
        <w:ind w:left="6494" w:hanging="140"/>
      </w:pPr>
      <w:rPr>
        <w:rFonts w:hint="default"/>
        <w:lang w:val="bg-BG" w:eastAsia="en-US" w:bidi="ar-SA"/>
      </w:rPr>
    </w:lvl>
    <w:lvl w:ilvl="8" w:tplc="C414D37C">
      <w:numFmt w:val="bullet"/>
      <w:lvlText w:val="•"/>
      <w:lvlJc w:val="left"/>
      <w:pPr>
        <w:ind w:left="7404" w:hanging="140"/>
      </w:pPr>
      <w:rPr>
        <w:rFonts w:hint="default"/>
        <w:lang w:val="bg-BG" w:eastAsia="en-US" w:bidi="ar-SA"/>
      </w:rPr>
    </w:lvl>
  </w:abstractNum>
  <w:abstractNum w:abstractNumId="29">
    <w:nsid w:val="3EB61355"/>
    <w:multiLevelType w:val="multilevel"/>
    <w:tmpl w:val="9386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31">
    <w:nsid w:val="3FAD20F1"/>
    <w:multiLevelType w:val="hybridMultilevel"/>
    <w:tmpl w:val="1062CCA2"/>
    <w:lvl w:ilvl="0" w:tplc="DDCA4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33">
    <w:nsid w:val="464F133E"/>
    <w:multiLevelType w:val="multilevel"/>
    <w:tmpl w:val="61E02E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35">
    <w:nsid w:val="55055EC4"/>
    <w:multiLevelType w:val="multilevel"/>
    <w:tmpl w:val="0F4E9062"/>
    <w:lvl w:ilvl="0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F13D6"/>
    <w:multiLevelType w:val="hybridMultilevel"/>
    <w:tmpl w:val="45ECC81A"/>
    <w:lvl w:ilvl="0" w:tplc="0D42E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487885"/>
    <w:multiLevelType w:val="hybridMultilevel"/>
    <w:tmpl w:val="A29600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6595619A"/>
    <w:multiLevelType w:val="multilevel"/>
    <w:tmpl w:val="209EA93E"/>
    <w:lvl w:ilvl="0">
      <w:start w:val="1"/>
      <w:numFmt w:val="bullet"/>
      <w:suff w:val="space"/>
      <w:lvlText w:val=""/>
      <w:lvlJc w:val="left"/>
      <w:pPr>
        <w:ind w:left="11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2">
    <w:nsid w:val="6A520AB6"/>
    <w:multiLevelType w:val="hybridMultilevel"/>
    <w:tmpl w:val="4DC04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80966"/>
    <w:multiLevelType w:val="hybridMultilevel"/>
    <w:tmpl w:val="8CF4F49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E04919"/>
    <w:multiLevelType w:val="hybridMultilevel"/>
    <w:tmpl w:val="FD32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46">
    <w:nsid w:val="74A53DEF"/>
    <w:multiLevelType w:val="hybridMultilevel"/>
    <w:tmpl w:val="8B5E0A9A"/>
    <w:lvl w:ilvl="0" w:tplc="0409000B">
      <w:start w:val="1"/>
      <w:numFmt w:val="bullet"/>
      <w:lvlText w:val="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7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520387"/>
    <w:multiLevelType w:val="hybridMultilevel"/>
    <w:tmpl w:val="965CF5D0"/>
    <w:lvl w:ilvl="0" w:tplc="D84206A8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9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45"/>
  </w:num>
  <w:num w:numId="2">
    <w:abstractNumId w:val="49"/>
  </w:num>
  <w:num w:numId="3">
    <w:abstractNumId w:val="30"/>
  </w:num>
  <w:num w:numId="4">
    <w:abstractNumId w:val="34"/>
  </w:num>
  <w:num w:numId="5">
    <w:abstractNumId w:val="32"/>
  </w:num>
  <w:num w:numId="6">
    <w:abstractNumId w:val="13"/>
  </w:num>
  <w:num w:numId="7">
    <w:abstractNumId w:val="14"/>
  </w:num>
  <w:num w:numId="8">
    <w:abstractNumId w:val="36"/>
  </w:num>
  <w:num w:numId="9">
    <w:abstractNumId w:val="24"/>
  </w:num>
  <w:num w:numId="10">
    <w:abstractNumId w:val="47"/>
  </w:num>
  <w:num w:numId="11">
    <w:abstractNumId w:val="39"/>
  </w:num>
  <w:num w:numId="12">
    <w:abstractNumId w:val="8"/>
  </w:num>
  <w:num w:numId="13">
    <w:abstractNumId w:val="40"/>
  </w:num>
  <w:num w:numId="14">
    <w:abstractNumId w:val="3"/>
  </w:num>
  <w:num w:numId="15">
    <w:abstractNumId w:val="28"/>
  </w:num>
  <w:num w:numId="16">
    <w:abstractNumId w:val="31"/>
  </w:num>
  <w:num w:numId="17">
    <w:abstractNumId w:val="2"/>
  </w:num>
  <w:num w:numId="18">
    <w:abstractNumId w:val="1"/>
  </w:num>
  <w:num w:numId="19">
    <w:abstractNumId w:val="37"/>
  </w:num>
  <w:num w:numId="20">
    <w:abstractNumId w:val="44"/>
  </w:num>
  <w:num w:numId="21">
    <w:abstractNumId w:val="9"/>
  </w:num>
  <w:num w:numId="22">
    <w:abstractNumId w:val="29"/>
  </w:num>
  <w:num w:numId="23">
    <w:abstractNumId w:val="27"/>
  </w:num>
  <w:num w:numId="24">
    <w:abstractNumId w:val="0"/>
  </w:num>
  <w:num w:numId="25">
    <w:abstractNumId w:val="11"/>
  </w:num>
  <w:num w:numId="26">
    <w:abstractNumId w:val="43"/>
  </w:num>
  <w:num w:numId="27">
    <w:abstractNumId w:val="18"/>
  </w:num>
  <w:num w:numId="28">
    <w:abstractNumId w:val="21"/>
  </w:num>
  <w:num w:numId="29">
    <w:abstractNumId w:val="6"/>
  </w:num>
  <w:num w:numId="30">
    <w:abstractNumId w:val="5"/>
  </w:num>
  <w:num w:numId="31">
    <w:abstractNumId w:val="10"/>
  </w:num>
  <w:num w:numId="32">
    <w:abstractNumId w:val="46"/>
  </w:num>
  <w:num w:numId="33">
    <w:abstractNumId w:val="41"/>
  </w:num>
  <w:num w:numId="34">
    <w:abstractNumId w:val="7"/>
  </w:num>
  <w:num w:numId="35">
    <w:abstractNumId w:val="23"/>
  </w:num>
  <w:num w:numId="36">
    <w:abstractNumId w:val="22"/>
  </w:num>
  <w:num w:numId="37">
    <w:abstractNumId w:val="33"/>
  </w:num>
  <w:num w:numId="38">
    <w:abstractNumId w:val="20"/>
  </w:num>
  <w:num w:numId="39">
    <w:abstractNumId w:val="16"/>
  </w:num>
  <w:num w:numId="40">
    <w:abstractNumId w:val="15"/>
  </w:num>
  <w:num w:numId="41">
    <w:abstractNumId w:val="25"/>
  </w:num>
  <w:num w:numId="42">
    <w:abstractNumId w:val="38"/>
  </w:num>
  <w:num w:numId="43">
    <w:abstractNumId w:val="4"/>
  </w:num>
  <w:num w:numId="44">
    <w:abstractNumId w:val="19"/>
  </w:num>
  <w:num w:numId="45">
    <w:abstractNumId w:val="48"/>
  </w:num>
  <w:num w:numId="46">
    <w:abstractNumId w:val="26"/>
  </w:num>
  <w:num w:numId="47">
    <w:abstractNumId w:val="12"/>
  </w:num>
  <w:num w:numId="48">
    <w:abstractNumId w:val="42"/>
  </w:num>
  <w:num w:numId="49">
    <w:abstractNumId w:val="3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17A9"/>
    <w:rsid w:val="00001ECD"/>
    <w:rsid w:val="0000204D"/>
    <w:rsid w:val="0000218C"/>
    <w:rsid w:val="00002C2B"/>
    <w:rsid w:val="000035BD"/>
    <w:rsid w:val="00003E31"/>
    <w:rsid w:val="00004B97"/>
    <w:rsid w:val="00005D2B"/>
    <w:rsid w:val="000066A4"/>
    <w:rsid w:val="00006E04"/>
    <w:rsid w:val="000108C0"/>
    <w:rsid w:val="00011A35"/>
    <w:rsid w:val="0001448B"/>
    <w:rsid w:val="00015CD1"/>
    <w:rsid w:val="000200F4"/>
    <w:rsid w:val="0002067B"/>
    <w:rsid w:val="0002129F"/>
    <w:rsid w:val="00022F9C"/>
    <w:rsid w:val="00023C31"/>
    <w:rsid w:val="00023E8E"/>
    <w:rsid w:val="00024A0D"/>
    <w:rsid w:val="00024C1A"/>
    <w:rsid w:val="00026597"/>
    <w:rsid w:val="00026BEB"/>
    <w:rsid w:val="00026C12"/>
    <w:rsid w:val="000301EE"/>
    <w:rsid w:val="000312E1"/>
    <w:rsid w:val="000327A0"/>
    <w:rsid w:val="00034CB2"/>
    <w:rsid w:val="00036D6F"/>
    <w:rsid w:val="000413D2"/>
    <w:rsid w:val="000421D9"/>
    <w:rsid w:val="00042D08"/>
    <w:rsid w:val="00042D0E"/>
    <w:rsid w:val="00045EB0"/>
    <w:rsid w:val="0004678C"/>
    <w:rsid w:val="0004787D"/>
    <w:rsid w:val="0006247F"/>
    <w:rsid w:val="00064387"/>
    <w:rsid w:val="00064A31"/>
    <w:rsid w:val="00064CC7"/>
    <w:rsid w:val="00066BAE"/>
    <w:rsid w:val="00070655"/>
    <w:rsid w:val="00071610"/>
    <w:rsid w:val="0007277C"/>
    <w:rsid w:val="00072989"/>
    <w:rsid w:val="00072F0C"/>
    <w:rsid w:val="00076869"/>
    <w:rsid w:val="00076E63"/>
    <w:rsid w:val="00077A7E"/>
    <w:rsid w:val="00092A3B"/>
    <w:rsid w:val="000935DE"/>
    <w:rsid w:val="00095F44"/>
    <w:rsid w:val="00097917"/>
    <w:rsid w:val="00097E34"/>
    <w:rsid w:val="000A040C"/>
    <w:rsid w:val="000A1BC7"/>
    <w:rsid w:val="000A2E06"/>
    <w:rsid w:val="000A547B"/>
    <w:rsid w:val="000B08AC"/>
    <w:rsid w:val="000B0932"/>
    <w:rsid w:val="000B0BF1"/>
    <w:rsid w:val="000B0FF4"/>
    <w:rsid w:val="000B14E4"/>
    <w:rsid w:val="000B1A54"/>
    <w:rsid w:val="000B5B79"/>
    <w:rsid w:val="000B70EA"/>
    <w:rsid w:val="000C1935"/>
    <w:rsid w:val="000C39BD"/>
    <w:rsid w:val="000C497E"/>
    <w:rsid w:val="000C6A9B"/>
    <w:rsid w:val="000C7679"/>
    <w:rsid w:val="000D1E8D"/>
    <w:rsid w:val="000D232E"/>
    <w:rsid w:val="000D2F58"/>
    <w:rsid w:val="000D3671"/>
    <w:rsid w:val="000D3E35"/>
    <w:rsid w:val="000D4EFA"/>
    <w:rsid w:val="000D59DB"/>
    <w:rsid w:val="000D5F06"/>
    <w:rsid w:val="000E1B5E"/>
    <w:rsid w:val="000E4474"/>
    <w:rsid w:val="000E6183"/>
    <w:rsid w:val="000E6ECF"/>
    <w:rsid w:val="000E7309"/>
    <w:rsid w:val="000F3382"/>
    <w:rsid w:val="000F4828"/>
    <w:rsid w:val="000F5778"/>
    <w:rsid w:val="000F5DB5"/>
    <w:rsid w:val="000F69D2"/>
    <w:rsid w:val="000F6D7E"/>
    <w:rsid w:val="001006F8"/>
    <w:rsid w:val="00100875"/>
    <w:rsid w:val="00100AC6"/>
    <w:rsid w:val="0010184F"/>
    <w:rsid w:val="001138D1"/>
    <w:rsid w:val="00117E3B"/>
    <w:rsid w:val="00117F73"/>
    <w:rsid w:val="001205AA"/>
    <w:rsid w:val="0012101E"/>
    <w:rsid w:val="001217A2"/>
    <w:rsid w:val="001230BB"/>
    <w:rsid w:val="00125E95"/>
    <w:rsid w:val="0012768E"/>
    <w:rsid w:val="00130641"/>
    <w:rsid w:val="001324F9"/>
    <w:rsid w:val="00132FA3"/>
    <w:rsid w:val="00133AB9"/>
    <w:rsid w:val="00135827"/>
    <w:rsid w:val="001366FB"/>
    <w:rsid w:val="00137518"/>
    <w:rsid w:val="00140381"/>
    <w:rsid w:val="00141C8B"/>
    <w:rsid w:val="00142F97"/>
    <w:rsid w:val="00144619"/>
    <w:rsid w:val="00145412"/>
    <w:rsid w:val="001464D1"/>
    <w:rsid w:val="0014689E"/>
    <w:rsid w:val="00146AB6"/>
    <w:rsid w:val="001505FC"/>
    <w:rsid w:val="001511A3"/>
    <w:rsid w:val="00152E12"/>
    <w:rsid w:val="00153866"/>
    <w:rsid w:val="00153946"/>
    <w:rsid w:val="001573BE"/>
    <w:rsid w:val="0015791B"/>
    <w:rsid w:val="00157C07"/>
    <w:rsid w:val="00157F98"/>
    <w:rsid w:val="001612A5"/>
    <w:rsid w:val="00163D9E"/>
    <w:rsid w:val="00165600"/>
    <w:rsid w:val="001663C2"/>
    <w:rsid w:val="00170F1F"/>
    <w:rsid w:val="00175212"/>
    <w:rsid w:val="001761F9"/>
    <w:rsid w:val="00176781"/>
    <w:rsid w:val="00180626"/>
    <w:rsid w:val="00181170"/>
    <w:rsid w:val="001816CC"/>
    <w:rsid w:val="00182641"/>
    <w:rsid w:val="001866CA"/>
    <w:rsid w:val="00187562"/>
    <w:rsid w:val="00187838"/>
    <w:rsid w:val="00190BB0"/>
    <w:rsid w:val="00194D2B"/>
    <w:rsid w:val="001A1A47"/>
    <w:rsid w:val="001A22EA"/>
    <w:rsid w:val="001A243A"/>
    <w:rsid w:val="001A3FAC"/>
    <w:rsid w:val="001A4961"/>
    <w:rsid w:val="001A566B"/>
    <w:rsid w:val="001B6569"/>
    <w:rsid w:val="001B79CA"/>
    <w:rsid w:val="001C3F6B"/>
    <w:rsid w:val="001C48AD"/>
    <w:rsid w:val="001C66C8"/>
    <w:rsid w:val="001D5067"/>
    <w:rsid w:val="001D5357"/>
    <w:rsid w:val="001D7365"/>
    <w:rsid w:val="001D7CEC"/>
    <w:rsid w:val="001D7D70"/>
    <w:rsid w:val="001E0A09"/>
    <w:rsid w:val="001E0D0D"/>
    <w:rsid w:val="001E1EF1"/>
    <w:rsid w:val="001E24F6"/>
    <w:rsid w:val="001E2642"/>
    <w:rsid w:val="001E2C26"/>
    <w:rsid w:val="001E3F62"/>
    <w:rsid w:val="001E44FB"/>
    <w:rsid w:val="001E61E5"/>
    <w:rsid w:val="001E62F4"/>
    <w:rsid w:val="001E68A4"/>
    <w:rsid w:val="001E7153"/>
    <w:rsid w:val="001E77FC"/>
    <w:rsid w:val="001E7951"/>
    <w:rsid w:val="001F43DC"/>
    <w:rsid w:val="001F6E7A"/>
    <w:rsid w:val="00203088"/>
    <w:rsid w:val="00207AB9"/>
    <w:rsid w:val="00210AAF"/>
    <w:rsid w:val="00211ECA"/>
    <w:rsid w:val="00211F0B"/>
    <w:rsid w:val="00212DE9"/>
    <w:rsid w:val="002158C4"/>
    <w:rsid w:val="002219D8"/>
    <w:rsid w:val="00223DC2"/>
    <w:rsid w:val="002264D8"/>
    <w:rsid w:val="00227323"/>
    <w:rsid w:val="00231609"/>
    <w:rsid w:val="00233501"/>
    <w:rsid w:val="00236E5D"/>
    <w:rsid w:val="002405EC"/>
    <w:rsid w:val="002410B3"/>
    <w:rsid w:val="00241293"/>
    <w:rsid w:val="0024193F"/>
    <w:rsid w:val="00241E33"/>
    <w:rsid w:val="00244774"/>
    <w:rsid w:val="00244D23"/>
    <w:rsid w:val="00244F2E"/>
    <w:rsid w:val="00250B17"/>
    <w:rsid w:val="002632BB"/>
    <w:rsid w:val="00264C8B"/>
    <w:rsid w:val="00266217"/>
    <w:rsid w:val="0027149F"/>
    <w:rsid w:val="00272D34"/>
    <w:rsid w:val="002740F7"/>
    <w:rsid w:val="00275255"/>
    <w:rsid w:val="00280600"/>
    <w:rsid w:val="00282E9B"/>
    <w:rsid w:val="00285442"/>
    <w:rsid w:val="002916BC"/>
    <w:rsid w:val="00291E82"/>
    <w:rsid w:val="00292A98"/>
    <w:rsid w:val="00293F0B"/>
    <w:rsid w:val="00296F7A"/>
    <w:rsid w:val="002A0986"/>
    <w:rsid w:val="002A1A99"/>
    <w:rsid w:val="002A3F31"/>
    <w:rsid w:val="002A52B2"/>
    <w:rsid w:val="002A5895"/>
    <w:rsid w:val="002A7CED"/>
    <w:rsid w:val="002B07AD"/>
    <w:rsid w:val="002B2040"/>
    <w:rsid w:val="002B4DFF"/>
    <w:rsid w:val="002B584E"/>
    <w:rsid w:val="002B6135"/>
    <w:rsid w:val="002B742C"/>
    <w:rsid w:val="002B74E2"/>
    <w:rsid w:val="002C2DFB"/>
    <w:rsid w:val="002C4AB5"/>
    <w:rsid w:val="002C643B"/>
    <w:rsid w:val="002C7124"/>
    <w:rsid w:val="002C77FC"/>
    <w:rsid w:val="002D1E2B"/>
    <w:rsid w:val="002D2E98"/>
    <w:rsid w:val="002D332F"/>
    <w:rsid w:val="002D349D"/>
    <w:rsid w:val="002D489C"/>
    <w:rsid w:val="002D4B84"/>
    <w:rsid w:val="002D4D5B"/>
    <w:rsid w:val="002D5FE2"/>
    <w:rsid w:val="002D7598"/>
    <w:rsid w:val="002E3011"/>
    <w:rsid w:val="002E39B8"/>
    <w:rsid w:val="002E4442"/>
    <w:rsid w:val="002E6C6F"/>
    <w:rsid w:val="002F17FE"/>
    <w:rsid w:val="002F415F"/>
    <w:rsid w:val="002F55A4"/>
    <w:rsid w:val="002F619F"/>
    <w:rsid w:val="002F6492"/>
    <w:rsid w:val="002F72BB"/>
    <w:rsid w:val="002F73E7"/>
    <w:rsid w:val="0030020D"/>
    <w:rsid w:val="00300E5F"/>
    <w:rsid w:val="00303A64"/>
    <w:rsid w:val="00303E07"/>
    <w:rsid w:val="00310012"/>
    <w:rsid w:val="0031104F"/>
    <w:rsid w:val="00311D1F"/>
    <w:rsid w:val="00313A39"/>
    <w:rsid w:val="00313C40"/>
    <w:rsid w:val="003172E4"/>
    <w:rsid w:val="0032070B"/>
    <w:rsid w:val="00320C65"/>
    <w:rsid w:val="00321F23"/>
    <w:rsid w:val="00321F66"/>
    <w:rsid w:val="0032215A"/>
    <w:rsid w:val="00324FD3"/>
    <w:rsid w:val="00325D23"/>
    <w:rsid w:val="00327C07"/>
    <w:rsid w:val="0033189E"/>
    <w:rsid w:val="003341D7"/>
    <w:rsid w:val="00337130"/>
    <w:rsid w:val="00337636"/>
    <w:rsid w:val="00337B12"/>
    <w:rsid w:val="00340230"/>
    <w:rsid w:val="003414BC"/>
    <w:rsid w:val="00342883"/>
    <w:rsid w:val="00344A01"/>
    <w:rsid w:val="003450DB"/>
    <w:rsid w:val="00345531"/>
    <w:rsid w:val="0034619C"/>
    <w:rsid w:val="00346754"/>
    <w:rsid w:val="00347FA3"/>
    <w:rsid w:val="00354D24"/>
    <w:rsid w:val="00354E95"/>
    <w:rsid w:val="0035570E"/>
    <w:rsid w:val="003602EA"/>
    <w:rsid w:val="00360451"/>
    <w:rsid w:val="0036219A"/>
    <w:rsid w:val="0036263D"/>
    <w:rsid w:val="00362EB2"/>
    <w:rsid w:val="003642A7"/>
    <w:rsid w:val="00364FFC"/>
    <w:rsid w:val="003669F8"/>
    <w:rsid w:val="00366EED"/>
    <w:rsid w:val="0036713B"/>
    <w:rsid w:val="00370625"/>
    <w:rsid w:val="0037185A"/>
    <w:rsid w:val="003731E7"/>
    <w:rsid w:val="0037373F"/>
    <w:rsid w:val="00373D52"/>
    <w:rsid w:val="00374033"/>
    <w:rsid w:val="00376147"/>
    <w:rsid w:val="00376B3A"/>
    <w:rsid w:val="003821B0"/>
    <w:rsid w:val="00383D70"/>
    <w:rsid w:val="00392A8D"/>
    <w:rsid w:val="00392C79"/>
    <w:rsid w:val="00393AFA"/>
    <w:rsid w:val="0039481A"/>
    <w:rsid w:val="003948DA"/>
    <w:rsid w:val="00394BAC"/>
    <w:rsid w:val="003A04F9"/>
    <w:rsid w:val="003A2655"/>
    <w:rsid w:val="003A4AD9"/>
    <w:rsid w:val="003A66E0"/>
    <w:rsid w:val="003B05D4"/>
    <w:rsid w:val="003B0B36"/>
    <w:rsid w:val="003B0D26"/>
    <w:rsid w:val="003B11F4"/>
    <w:rsid w:val="003B1556"/>
    <w:rsid w:val="003B1E81"/>
    <w:rsid w:val="003B23FB"/>
    <w:rsid w:val="003B32B7"/>
    <w:rsid w:val="003B3ACF"/>
    <w:rsid w:val="003B4DAA"/>
    <w:rsid w:val="003B68DB"/>
    <w:rsid w:val="003B7EA3"/>
    <w:rsid w:val="003C071D"/>
    <w:rsid w:val="003C0A72"/>
    <w:rsid w:val="003C0EC6"/>
    <w:rsid w:val="003C113F"/>
    <w:rsid w:val="003C124D"/>
    <w:rsid w:val="003C3DCD"/>
    <w:rsid w:val="003C5FAD"/>
    <w:rsid w:val="003C6B66"/>
    <w:rsid w:val="003C7473"/>
    <w:rsid w:val="003D2E16"/>
    <w:rsid w:val="003D5E97"/>
    <w:rsid w:val="003E0A07"/>
    <w:rsid w:val="003E0AD9"/>
    <w:rsid w:val="003E1512"/>
    <w:rsid w:val="003E1D9D"/>
    <w:rsid w:val="003E3A15"/>
    <w:rsid w:val="003E7035"/>
    <w:rsid w:val="003F2472"/>
    <w:rsid w:val="003F270A"/>
    <w:rsid w:val="003F3882"/>
    <w:rsid w:val="003F3CEA"/>
    <w:rsid w:val="003F41B5"/>
    <w:rsid w:val="003F5188"/>
    <w:rsid w:val="003F60B4"/>
    <w:rsid w:val="003F643C"/>
    <w:rsid w:val="003F7D88"/>
    <w:rsid w:val="004018B2"/>
    <w:rsid w:val="00403075"/>
    <w:rsid w:val="00403446"/>
    <w:rsid w:val="00403FF7"/>
    <w:rsid w:val="00405065"/>
    <w:rsid w:val="00405CCF"/>
    <w:rsid w:val="004076B8"/>
    <w:rsid w:val="004112D9"/>
    <w:rsid w:val="00413848"/>
    <w:rsid w:val="00414BFD"/>
    <w:rsid w:val="00415BE4"/>
    <w:rsid w:val="004160B2"/>
    <w:rsid w:val="00416A64"/>
    <w:rsid w:val="00424C07"/>
    <w:rsid w:val="00425749"/>
    <w:rsid w:val="00430318"/>
    <w:rsid w:val="00430C91"/>
    <w:rsid w:val="00434A36"/>
    <w:rsid w:val="00436937"/>
    <w:rsid w:val="004400A2"/>
    <w:rsid w:val="00441BE2"/>
    <w:rsid w:val="00444229"/>
    <w:rsid w:val="00444584"/>
    <w:rsid w:val="00446845"/>
    <w:rsid w:val="00446E6A"/>
    <w:rsid w:val="0044787F"/>
    <w:rsid w:val="004518FE"/>
    <w:rsid w:val="00451AF0"/>
    <w:rsid w:val="00451FD9"/>
    <w:rsid w:val="00455785"/>
    <w:rsid w:val="00455C43"/>
    <w:rsid w:val="0045791E"/>
    <w:rsid w:val="00462183"/>
    <w:rsid w:val="004637B9"/>
    <w:rsid w:val="00465427"/>
    <w:rsid w:val="00473162"/>
    <w:rsid w:val="0047318E"/>
    <w:rsid w:val="00473586"/>
    <w:rsid w:val="00473728"/>
    <w:rsid w:val="00473FA5"/>
    <w:rsid w:val="0047464E"/>
    <w:rsid w:val="00474FE9"/>
    <w:rsid w:val="00476670"/>
    <w:rsid w:val="004768AF"/>
    <w:rsid w:val="00477D06"/>
    <w:rsid w:val="0048283A"/>
    <w:rsid w:val="0048577E"/>
    <w:rsid w:val="00485D18"/>
    <w:rsid w:val="00486AFD"/>
    <w:rsid w:val="004872C1"/>
    <w:rsid w:val="00490BB6"/>
    <w:rsid w:val="004910F7"/>
    <w:rsid w:val="004942BD"/>
    <w:rsid w:val="00494B2D"/>
    <w:rsid w:val="00494DD3"/>
    <w:rsid w:val="00495F07"/>
    <w:rsid w:val="00496C03"/>
    <w:rsid w:val="004A2699"/>
    <w:rsid w:val="004A3652"/>
    <w:rsid w:val="004A3BDF"/>
    <w:rsid w:val="004A5578"/>
    <w:rsid w:val="004B11A5"/>
    <w:rsid w:val="004B1A70"/>
    <w:rsid w:val="004B626D"/>
    <w:rsid w:val="004B7741"/>
    <w:rsid w:val="004C0E2B"/>
    <w:rsid w:val="004C200D"/>
    <w:rsid w:val="004C2853"/>
    <w:rsid w:val="004C2EE1"/>
    <w:rsid w:val="004C394F"/>
    <w:rsid w:val="004C5254"/>
    <w:rsid w:val="004C7124"/>
    <w:rsid w:val="004C761A"/>
    <w:rsid w:val="004D4B75"/>
    <w:rsid w:val="004D50B0"/>
    <w:rsid w:val="004D53B5"/>
    <w:rsid w:val="004D5C53"/>
    <w:rsid w:val="004D6F89"/>
    <w:rsid w:val="004D75FA"/>
    <w:rsid w:val="004E348E"/>
    <w:rsid w:val="004E3C53"/>
    <w:rsid w:val="004E4A24"/>
    <w:rsid w:val="004E4FD6"/>
    <w:rsid w:val="004F086A"/>
    <w:rsid w:val="004F1553"/>
    <w:rsid w:val="004F1C8E"/>
    <w:rsid w:val="004F39D7"/>
    <w:rsid w:val="004F3BF2"/>
    <w:rsid w:val="004F4C4F"/>
    <w:rsid w:val="004F6F95"/>
    <w:rsid w:val="00500F8D"/>
    <w:rsid w:val="00502428"/>
    <w:rsid w:val="00503482"/>
    <w:rsid w:val="00505042"/>
    <w:rsid w:val="005054EE"/>
    <w:rsid w:val="00512211"/>
    <w:rsid w:val="00512BE8"/>
    <w:rsid w:val="0051369A"/>
    <w:rsid w:val="00513AA8"/>
    <w:rsid w:val="00514ABE"/>
    <w:rsid w:val="00516A14"/>
    <w:rsid w:val="005208C1"/>
    <w:rsid w:val="00522C62"/>
    <w:rsid w:val="005231FA"/>
    <w:rsid w:val="005255E1"/>
    <w:rsid w:val="00525768"/>
    <w:rsid w:val="00527491"/>
    <w:rsid w:val="005305F7"/>
    <w:rsid w:val="005307D5"/>
    <w:rsid w:val="005331FC"/>
    <w:rsid w:val="00533BAE"/>
    <w:rsid w:val="005345A1"/>
    <w:rsid w:val="00535458"/>
    <w:rsid w:val="00536709"/>
    <w:rsid w:val="0054007C"/>
    <w:rsid w:val="0054078F"/>
    <w:rsid w:val="0054124C"/>
    <w:rsid w:val="00542AB3"/>
    <w:rsid w:val="00542BAC"/>
    <w:rsid w:val="00542DF7"/>
    <w:rsid w:val="00542E0A"/>
    <w:rsid w:val="00542FB3"/>
    <w:rsid w:val="00543CAA"/>
    <w:rsid w:val="005446D4"/>
    <w:rsid w:val="00546B52"/>
    <w:rsid w:val="00550F5A"/>
    <w:rsid w:val="00552E6D"/>
    <w:rsid w:val="00553228"/>
    <w:rsid w:val="00553625"/>
    <w:rsid w:val="005569E7"/>
    <w:rsid w:val="00560CFC"/>
    <w:rsid w:val="00561354"/>
    <w:rsid w:val="00561689"/>
    <w:rsid w:val="00561B77"/>
    <w:rsid w:val="005650C3"/>
    <w:rsid w:val="00565A4D"/>
    <w:rsid w:val="0056797A"/>
    <w:rsid w:val="00571EB2"/>
    <w:rsid w:val="0057304E"/>
    <w:rsid w:val="00573C38"/>
    <w:rsid w:val="00575A11"/>
    <w:rsid w:val="005806ED"/>
    <w:rsid w:val="0058089E"/>
    <w:rsid w:val="00581701"/>
    <w:rsid w:val="00581AFE"/>
    <w:rsid w:val="00581E6A"/>
    <w:rsid w:val="00583163"/>
    <w:rsid w:val="0058482B"/>
    <w:rsid w:val="00585565"/>
    <w:rsid w:val="00590143"/>
    <w:rsid w:val="00590DBC"/>
    <w:rsid w:val="00591C3C"/>
    <w:rsid w:val="005941B2"/>
    <w:rsid w:val="005950F5"/>
    <w:rsid w:val="005954B3"/>
    <w:rsid w:val="00596A27"/>
    <w:rsid w:val="005972B4"/>
    <w:rsid w:val="005A1EFF"/>
    <w:rsid w:val="005A21CE"/>
    <w:rsid w:val="005A654B"/>
    <w:rsid w:val="005B04A7"/>
    <w:rsid w:val="005B1BF0"/>
    <w:rsid w:val="005B7762"/>
    <w:rsid w:val="005C0C7C"/>
    <w:rsid w:val="005C167B"/>
    <w:rsid w:val="005C5EB9"/>
    <w:rsid w:val="005C68B4"/>
    <w:rsid w:val="005D0211"/>
    <w:rsid w:val="005D10B8"/>
    <w:rsid w:val="005D1C0D"/>
    <w:rsid w:val="005D686D"/>
    <w:rsid w:val="005E11A6"/>
    <w:rsid w:val="005E5346"/>
    <w:rsid w:val="005F19B5"/>
    <w:rsid w:val="005F1EDD"/>
    <w:rsid w:val="005F30CE"/>
    <w:rsid w:val="005F3B14"/>
    <w:rsid w:val="005F3BF2"/>
    <w:rsid w:val="005F4B6D"/>
    <w:rsid w:val="005F5068"/>
    <w:rsid w:val="005F5AD9"/>
    <w:rsid w:val="005F5C54"/>
    <w:rsid w:val="006003EC"/>
    <w:rsid w:val="0060089B"/>
    <w:rsid w:val="00600E07"/>
    <w:rsid w:val="00604A22"/>
    <w:rsid w:val="00606179"/>
    <w:rsid w:val="00607240"/>
    <w:rsid w:val="0060777E"/>
    <w:rsid w:val="00612129"/>
    <w:rsid w:val="0061525F"/>
    <w:rsid w:val="00617CD6"/>
    <w:rsid w:val="00620B9F"/>
    <w:rsid w:val="00622936"/>
    <w:rsid w:val="00622E33"/>
    <w:rsid w:val="00623F44"/>
    <w:rsid w:val="0062427C"/>
    <w:rsid w:val="00625E6D"/>
    <w:rsid w:val="00626FEF"/>
    <w:rsid w:val="006301CC"/>
    <w:rsid w:val="0063319F"/>
    <w:rsid w:val="00634E30"/>
    <w:rsid w:val="00636C1A"/>
    <w:rsid w:val="006402F3"/>
    <w:rsid w:val="006403B3"/>
    <w:rsid w:val="00640C0A"/>
    <w:rsid w:val="00641916"/>
    <w:rsid w:val="006421E3"/>
    <w:rsid w:val="00642FF5"/>
    <w:rsid w:val="00643B02"/>
    <w:rsid w:val="00645856"/>
    <w:rsid w:val="00646B47"/>
    <w:rsid w:val="00650EB5"/>
    <w:rsid w:val="006534CB"/>
    <w:rsid w:val="0065411B"/>
    <w:rsid w:val="00660EF9"/>
    <w:rsid w:val="00663E1A"/>
    <w:rsid w:val="0066611C"/>
    <w:rsid w:val="00667EB9"/>
    <w:rsid w:val="006716FA"/>
    <w:rsid w:val="00672996"/>
    <w:rsid w:val="00673A01"/>
    <w:rsid w:val="00673CF9"/>
    <w:rsid w:val="00676472"/>
    <w:rsid w:val="00676B77"/>
    <w:rsid w:val="006826ED"/>
    <w:rsid w:val="00682D4A"/>
    <w:rsid w:val="0068319B"/>
    <w:rsid w:val="00685A1A"/>
    <w:rsid w:val="00685A6E"/>
    <w:rsid w:val="00685E4A"/>
    <w:rsid w:val="00685F01"/>
    <w:rsid w:val="00686666"/>
    <w:rsid w:val="00691DD5"/>
    <w:rsid w:val="00692518"/>
    <w:rsid w:val="0069290A"/>
    <w:rsid w:val="00693A7E"/>
    <w:rsid w:val="00693CE4"/>
    <w:rsid w:val="0069471E"/>
    <w:rsid w:val="00694755"/>
    <w:rsid w:val="006A19D9"/>
    <w:rsid w:val="006A1B70"/>
    <w:rsid w:val="006A3215"/>
    <w:rsid w:val="006A5B27"/>
    <w:rsid w:val="006A5C0F"/>
    <w:rsid w:val="006A6F92"/>
    <w:rsid w:val="006B0784"/>
    <w:rsid w:val="006B247A"/>
    <w:rsid w:val="006B25B6"/>
    <w:rsid w:val="006B2FC6"/>
    <w:rsid w:val="006B37D7"/>
    <w:rsid w:val="006B4B18"/>
    <w:rsid w:val="006B68A6"/>
    <w:rsid w:val="006C22D8"/>
    <w:rsid w:val="006C27D6"/>
    <w:rsid w:val="006C3402"/>
    <w:rsid w:val="006C52E2"/>
    <w:rsid w:val="006C5776"/>
    <w:rsid w:val="006C5F59"/>
    <w:rsid w:val="006C704A"/>
    <w:rsid w:val="006D0A2B"/>
    <w:rsid w:val="006D0F64"/>
    <w:rsid w:val="006D26D8"/>
    <w:rsid w:val="006D2956"/>
    <w:rsid w:val="006D377F"/>
    <w:rsid w:val="006D7984"/>
    <w:rsid w:val="006E2DF8"/>
    <w:rsid w:val="006E3AF1"/>
    <w:rsid w:val="006E5DDA"/>
    <w:rsid w:val="006F1300"/>
    <w:rsid w:val="006F1FBB"/>
    <w:rsid w:val="006F2565"/>
    <w:rsid w:val="006F2F81"/>
    <w:rsid w:val="006F3577"/>
    <w:rsid w:val="006F41C4"/>
    <w:rsid w:val="006F4470"/>
    <w:rsid w:val="006F46D9"/>
    <w:rsid w:val="006F5789"/>
    <w:rsid w:val="006F637C"/>
    <w:rsid w:val="007026A1"/>
    <w:rsid w:val="007049F4"/>
    <w:rsid w:val="0070576B"/>
    <w:rsid w:val="007074DC"/>
    <w:rsid w:val="007078F7"/>
    <w:rsid w:val="0071000C"/>
    <w:rsid w:val="007108A0"/>
    <w:rsid w:val="00710976"/>
    <w:rsid w:val="007124F3"/>
    <w:rsid w:val="007129CF"/>
    <w:rsid w:val="00713A48"/>
    <w:rsid w:val="00714211"/>
    <w:rsid w:val="00715D5D"/>
    <w:rsid w:val="00716395"/>
    <w:rsid w:val="00720729"/>
    <w:rsid w:val="00723406"/>
    <w:rsid w:val="007278EE"/>
    <w:rsid w:val="00727FF3"/>
    <w:rsid w:val="00730732"/>
    <w:rsid w:val="007330D8"/>
    <w:rsid w:val="00733305"/>
    <w:rsid w:val="0073596A"/>
    <w:rsid w:val="00737A2A"/>
    <w:rsid w:val="00740CD3"/>
    <w:rsid w:val="007419CB"/>
    <w:rsid w:val="007421B6"/>
    <w:rsid w:val="00743605"/>
    <w:rsid w:val="00743E50"/>
    <w:rsid w:val="00744E16"/>
    <w:rsid w:val="00745273"/>
    <w:rsid w:val="0074571C"/>
    <w:rsid w:val="00747443"/>
    <w:rsid w:val="00750A58"/>
    <w:rsid w:val="00750B33"/>
    <w:rsid w:val="00752ABB"/>
    <w:rsid w:val="00754036"/>
    <w:rsid w:val="0075438D"/>
    <w:rsid w:val="00754CE4"/>
    <w:rsid w:val="007552EA"/>
    <w:rsid w:val="007578A1"/>
    <w:rsid w:val="00761911"/>
    <w:rsid w:val="00761975"/>
    <w:rsid w:val="00761F93"/>
    <w:rsid w:val="00764703"/>
    <w:rsid w:val="00765197"/>
    <w:rsid w:val="00765C4A"/>
    <w:rsid w:val="00766A4E"/>
    <w:rsid w:val="00766DE7"/>
    <w:rsid w:val="00771589"/>
    <w:rsid w:val="00772B1B"/>
    <w:rsid w:val="00775581"/>
    <w:rsid w:val="00775835"/>
    <w:rsid w:val="00776DCB"/>
    <w:rsid w:val="00780A32"/>
    <w:rsid w:val="0078311F"/>
    <w:rsid w:val="00783B89"/>
    <w:rsid w:val="007849AD"/>
    <w:rsid w:val="007860A0"/>
    <w:rsid w:val="007865CA"/>
    <w:rsid w:val="0078672B"/>
    <w:rsid w:val="007868A1"/>
    <w:rsid w:val="00786C79"/>
    <w:rsid w:val="00787FAD"/>
    <w:rsid w:val="00790365"/>
    <w:rsid w:val="007912E0"/>
    <w:rsid w:val="00793908"/>
    <w:rsid w:val="00794D94"/>
    <w:rsid w:val="00795EAE"/>
    <w:rsid w:val="00796592"/>
    <w:rsid w:val="007A31F2"/>
    <w:rsid w:val="007A32FA"/>
    <w:rsid w:val="007A3D63"/>
    <w:rsid w:val="007A5209"/>
    <w:rsid w:val="007A67C3"/>
    <w:rsid w:val="007B0A35"/>
    <w:rsid w:val="007B0B47"/>
    <w:rsid w:val="007B111C"/>
    <w:rsid w:val="007B3599"/>
    <w:rsid w:val="007B52FE"/>
    <w:rsid w:val="007B5735"/>
    <w:rsid w:val="007C1A40"/>
    <w:rsid w:val="007C4ABD"/>
    <w:rsid w:val="007C556B"/>
    <w:rsid w:val="007C6A1F"/>
    <w:rsid w:val="007C737E"/>
    <w:rsid w:val="007D0CD8"/>
    <w:rsid w:val="007D2B97"/>
    <w:rsid w:val="007D36D0"/>
    <w:rsid w:val="007D4339"/>
    <w:rsid w:val="007D5C6F"/>
    <w:rsid w:val="007D7302"/>
    <w:rsid w:val="007E07E3"/>
    <w:rsid w:val="007E1EB4"/>
    <w:rsid w:val="007E2574"/>
    <w:rsid w:val="007E3E5B"/>
    <w:rsid w:val="007E4D9E"/>
    <w:rsid w:val="007E5598"/>
    <w:rsid w:val="007E5B5F"/>
    <w:rsid w:val="007F0220"/>
    <w:rsid w:val="007F056C"/>
    <w:rsid w:val="007F0CE2"/>
    <w:rsid w:val="007F238F"/>
    <w:rsid w:val="0081048A"/>
    <w:rsid w:val="0081072E"/>
    <w:rsid w:val="008116B1"/>
    <w:rsid w:val="00817E90"/>
    <w:rsid w:val="008214A6"/>
    <w:rsid w:val="00822211"/>
    <w:rsid w:val="00822F38"/>
    <w:rsid w:val="008242D4"/>
    <w:rsid w:val="0082487F"/>
    <w:rsid w:val="00830A29"/>
    <w:rsid w:val="00831F43"/>
    <w:rsid w:val="0083419A"/>
    <w:rsid w:val="0083529F"/>
    <w:rsid w:val="008357FD"/>
    <w:rsid w:val="008362C0"/>
    <w:rsid w:val="00836C4B"/>
    <w:rsid w:val="008404AA"/>
    <w:rsid w:val="00840C0C"/>
    <w:rsid w:val="00843258"/>
    <w:rsid w:val="008448C5"/>
    <w:rsid w:val="00846FBE"/>
    <w:rsid w:val="00850465"/>
    <w:rsid w:val="0085377A"/>
    <w:rsid w:val="008547B5"/>
    <w:rsid w:val="00855B8C"/>
    <w:rsid w:val="00860E40"/>
    <w:rsid w:val="00860E7A"/>
    <w:rsid w:val="00870686"/>
    <w:rsid w:val="00871754"/>
    <w:rsid w:val="008725A2"/>
    <w:rsid w:val="008727E0"/>
    <w:rsid w:val="00872AEE"/>
    <w:rsid w:val="0087387B"/>
    <w:rsid w:val="00876966"/>
    <w:rsid w:val="00880220"/>
    <w:rsid w:val="00880406"/>
    <w:rsid w:val="00881BBC"/>
    <w:rsid w:val="00882D9D"/>
    <w:rsid w:val="00883C82"/>
    <w:rsid w:val="00883FE8"/>
    <w:rsid w:val="00884B0F"/>
    <w:rsid w:val="00886267"/>
    <w:rsid w:val="0088654E"/>
    <w:rsid w:val="00887E70"/>
    <w:rsid w:val="008910B7"/>
    <w:rsid w:val="0089220E"/>
    <w:rsid w:val="008924FA"/>
    <w:rsid w:val="00892D14"/>
    <w:rsid w:val="00892FBF"/>
    <w:rsid w:val="00894EF6"/>
    <w:rsid w:val="00895B03"/>
    <w:rsid w:val="008977FA"/>
    <w:rsid w:val="00897D23"/>
    <w:rsid w:val="008A2658"/>
    <w:rsid w:val="008A2932"/>
    <w:rsid w:val="008A4F4E"/>
    <w:rsid w:val="008A58C4"/>
    <w:rsid w:val="008B11DA"/>
    <w:rsid w:val="008B4961"/>
    <w:rsid w:val="008B501F"/>
    <w:rsid w:val="008B5EB0"/>
    <w:rsid w:val="008B629C"/>
    <w:rsid w:val="008B750A"/>
    <w:rsid w:val="008C1040"/>
    <w:rsid w:val="008C4321"/>
    <w:rsid w:val="008C44E6"/>
    <w:rsid w:val="008C473B"/>
    <w:rsid w:val="008D0EAD"/>
    <w:rsid w:val="008D1ED5"/>
    <w:rsid w:val="008D20FE"/>
    <w:rsid w:val="008D3B70"/>
    <w:rsid w:val="008D58FA"/>
    <w:rsid w:val="008D5B3F"/>
    <w:rsid w:val="008D6AB4"/>
    <w:rsid w:val="008E0DF3"/>
    <w:rsid w:val="008E0F08"/>
    <w:rsid w:val="008E1854"/>
    <w:rsid w:val="008E4813"/>
    <w:rsid w:val="008E4CE7"/>
    <w:rsid w:val="008E5C86"/>
    <w:rsid w:val="008E60A6"/>
    <w:rsid w:val="008F2E37"/>
    <w:rsid w:val="008F6C85"/>
    <w:rsid w:val="008F7292"/>
    <w:rsid w:val="009011CE"/>
    <w:rsid w:val="009034F4"/>
    <w:rsid w:val="00904C72"/>
    <w:rsid w:val="00905A07"/>
    <w:rsid w:val="00907397"/>
    <w:rsid w:val="00913563"/>
    <w:rsid w:val="00926020"/>
    <w:rsid w:val="009309E7"/>
    <w:rsid w:val="00931F9F"/>
    <w:rsid w:val="009333C4"/>
    <w:rsid w:val="00933A9C"/>
    <w:rsid w:val="00933CEB"/>
    <w:rsid w:val="009354FC"/>
    <w:rsid w:val="009361C5"/>
    <w:rsid w:val="009375AF"/>
    <w:rsid w:val="00937E51"/>
    <w:rsid w:val="00940843"/>
    <w:rsid w:val="00942448"/>
    <w:rsid w:val="0094317C"/>
    <w:rsid w:val="00943F48"/>
    <w:rsid w:val="00944CB8"/>
    <w:rsid w:val="009477BE"/>
    <w:rsid w:val="0095104C"/>
    <w:rsid w:val="009546F1"/>
    <w:rsid w:val="009558BC"/>
    <w:rsid w:val="0095668D"/>
    <w:rsid w:val="00961037"/>
    <w:rsid w:val="00963D6F"/>
    <w:rsid w:val="00963FD0"/>
    <w:rsid w:val="009708AD"/>
    <w:rsid w:val="00972ED3"/>
    <w:rsid w:val="00973466"/>
    <w:rsid w:val="0097360A"/>
    <w:rsid w:val="009742C7"/>
    <w:rsid w:val="00976606"/>
    <w:rsid w:val="009832E3"/>
    <w:rsid w:val="009846A1"/>
    <w:rsid w:val="00985CAC"/>
    <w:rsid w:val="0099051D"/>
    <w:rsid w:val="00990B0B"/>
    <w:rsid w:val="00991236"/>
    <w:rsid w:val="00994C62"/>
    <w:rsid w:val="00995361"/>
    <w:rsid w:val="00996179"/>
    <w:rsid w:val="009961E3"/>
    <w:rsid w:val="009A0746"/>
    <w:rsid w:val="009A1248"/>
    <w:rsid w:val="009A36FA"/>
    <w:rsid w:val="009A47D0"/>
    <w:rsid w:val="009A7EC5"/>
    <w:rsid w:val="009B13A5"/>
    <w:rsid w:val="009B22E7"/>
    <w:rsid w:val="009B29B4"/>
    <w:rsid w:val="009B3E15"/>
    <w:rsid w:val="009B44A8"/>
    <w:rsid w:val="009B5F3C"/>
    <w:rsid w:val="009C0A26"/>
    <w:rsid w:val="009C6CE0"/>
    <w:rsid w:val="009D0A77"/>
    <w:rsid w:val="009D12A9"/>
    <w:rsid w:val="009D3849"/>
    <w:rsid w:val="009D4DA5"/>
    <w:rsid w:val="009D697D"/>
    <w:rsid w:val="009D71D5"/>
    <w:rsid w:val="009E1083"/>
    <w:rsid w:val="009E1738"/>
    <w:rsid w:val="009E20F7"/>
    <w:rsid w:val="009E425F"/>
    <w:rsid w:val="009E519A"/>
    <w:rsid w:val="009E69A9"/>
    <w:rsid w:val="009F0BE3"/>
    <w:rsid w:val="00A01F3D"/>
    <w:rsid w:val="00A03071"/>
    <w:rsid w:val="00A04E69"/>
    <w:rsid w:val="00A053EF"/>
    <w:rsid w:val="00A064D6"/>
    <w:rsid w:val="00A066E6"/>
    <w:rsid w:val="00A069E4"/>
    <w:rsid w:val="00A1106D"/>
    <w:rsid w:val="00A11646"/>
    <w:rsid w:val="00A116F0"/>
    <w:rsid w:val="00A12B07"/>
    <w:rsid w:val="00A13FB6"/>
    <w:rsid w:val="00A16BDF"/>
    <w:rsid w:val="00A203FB"/>
    <w:rsid w:val="00A21A44"/>
    <w:rsid w:val="00A235A4"/>
    <w:rsid w:val="00A2454D"/>
    <w:rsid w:val="00A2759E"/>
    <w:rsid w:val="00A276D9"/>
    <w:rsid w:val="00A312D1"/>
    <w:rsid w:val="00A31BAF"/>
    <w:rsid w:val="00A321CC"/>
    <w:rsid w:val="00A3383D"/>
    <w:rsid w:val="00A339BA"/>
    <w:rsid w:val="00A35CCC"/>
    <w:rsid w:val="00A41A54"/>
    <w:rsid w:val="00A44824"/>
    <w:rsid w:val="00A45E8E"/>
    <w:rsid w:val="00A461EC"/>
    <w:rsid w:val="00A46A11"/>
    <w:rsid w:val="00A5013C"/>
    <w:rsid w:val="00A505C2"/>
    <w:rsid w:val="00A511FB"/>
    <w:rsid w:val="00A537CE"/>
    <w:rsid w:val="00A54B18"/>
    <w:rsid w:val="00A54C1C"/>
    <w:rsid w:val="00A5516D"/>
    <w:rsid w:val="00A67DB5"/>
    <w:rsid w:val="00A71E06"/>
    <w:rsid w:val="00A7228C"/>
    <w:rsid w:val="00A729E0"/>
    <w:rsid w:val="00A7352B"/>
    <w:rsid w:val="00A73A18"/>
    <w:rsid w:val="00A76357"/>
    <w:rsid w:val="00A77B33"/>
    <w:rsid w:val="00A80B34"/>
    <w:rsid w:val="00A82BB2"/>
    <w:rsid w:val="00A84E10"/>
    <w:rsid w:val="00A86B8A"/>
    <w:rsid w:val="00A86DCC"/>
    <w:rsid w:val="00A87A91"/>
    <w:rsid w:val="00A87D0B"/>
    <w:rsid w:val="00A93933"/>
    <w:rsid w:val="00A93EEB"/>
    <w:rsid w:val="00A95597"/>
    <w:rsid w:val="00A97B51"/>
    <w:rsid w:val="00AA26C4"/>
    <w:rsid w:val="00AA2C92"/>
    <w:rsid w:val="00AA30A6"/>
    <w:rsid w:val="00AA56D1"/>
    <w:rsid w:val="00AA6286"/>
    <w:rsid w:val="00AA6606"/>
    <w:rsid w:val="00AB1166"/>
    <w:rsid w:val="00AB499A"/>
    <w:rsid w:val="00AB4CCA"/>
    <w:rsid w:val="00AB51BF"/>
    <w:rsid w:val="00AC0FEC"/>
    <w:rsid w:val="00AC1A15"/>
    <w:rsid w:val="00AC1ADF"/>
    <w:rsid w:val="00AC5794"/>
    <w:rsid w:val="00AC743F"/>
    <w:rsid w:val="00AD346E"/>
    <w:rsid w:val="00AD380A"/>
    <w:rsid w:val="00AD78F8"/>
    <w:rsid w:val="00AE2E08"/>
    <w:rsid w:val="00AE2FF6"/>
    <w:rsid w:val="00AE3259"/>
    <w:rsid w:val="00AE35A7"/>
    <w:rsid w:val="00AE4E4F"/>
    <w:rsid w:val="00AE61C3"/>
    <w:rsid w:val="00AE67C3"/>
    <w:rsid w:val="00AE6A82"/>
    <w:rsid w:val="00AE6C57"/>
    <w:rsid w:val="00AE7F89"/>
    <w:rsid w:val="00AF0307"/>
    <w:rsid w:val="00AF03EC"/>
    <w:rsid w:val="00AF0845"/>
    <w:rsid w:val="00AF0C3A"/>
    <w:rsid w:val="00AF1320"/>
    <w:rsid w:val="00AF1D8D"/>
    <w:rsid w:val="00AF29AC"/>
    <w:rsid w:val="00AF48F6"/>
    <w:rsid w:val="00B05920"/>
    <w:rsid w:val="00B132C1"/>
    <w:rsid w:val="00B16E1A"/>
    <w:rsid w:val="00B1728F"/>
    <w:rsid w:val="00B17A9A"/>
    <w:rsid w:val="00B2245C"/>
    <w:rsid w:val="00B22572"/>
    <w:rsid w:val="00B244D1"/>
    <w:rsid w:val="00B245AE"/>
    <w:rsid w:val="00B25263"/>
    <w:rsid w:val="00B25608"/>
    <w:rsid w:val="00B25653"/>
    <w:rsid w:val="00B27B14"/>
    <w:rsid w:val="00B3162F"/>
    <w:rsid w:val="00B33BED"/>
    <w:rsid w:val="00B35970"/>
    <w:rsid w:val="00B41901"/>
    <w:rsid w:val="00B423B7"/>
    <w:rsid w:val="00B439B8"/>
    <w:rsid w:val="00B44C24"/>
    <w:rsid w:val="00B4616B"/>
    <w:rsid w:val="00B477DE"/>
    <w:rsid w:val="00B53257"/>
    <w:rsid w:val="00B5430D"/>
    <w:rsid w:val="00B550C8"/>
    <w:rsid w:val="00B55ADA"/>
    <w:rsid w:val="00B572AA"/>
    <w:rsid w:val="00B57D2C"/>
    <w:rsid w:val="00B61253"/>
    <w:rsid w:val="00B61D5B"/>
    <w:rsid w:val="00B62B22"/>
    <w:rsid w:val="00B66CC3"/>
    <w:rsid w:val="00B66FC9"/>
    <w:rsid w:val="00B67070"/>
    <w:rsid w:val="00B71267"/>
    <w:rsid w:val="00B71888"/>
    <w:rsid w:val="00B71D50"/>
    <w:rsid w:val="00B722F7"/>
    <w:rsid w:val="00B75C37"/>
    <w:rsid w:val="00B763F3"/>
    <w:rsid w:val="00B76453"/>
    <w:rsid w:val="00B77C36"/>
    <w:rsid w:val="00B80F45"/>
    <w:rsid w:val="00B81B92"/>
    <w:rsid w:val="00B83497"/>
    <w:rsid w:val="00B83E1E"/>
    <w:rsid w:val="00B84F27"/>
    <w:rsid w:val="00B91283"/>
    <w:rsid w:val="00B91911"/>
    <w:rsid w:val="00B93BC2"/>
    <w:rsid w:val="00BA309E"/>
    <w:rsid w:val="00BA5D30"/>
    <w:rsid w:val="00BA63C8"/>
    <w:rsid w:val="00BA6785"/>
    <w:rsid w:val="00BB1A73"/>
    <w:rsid w:val="00BB1E97"/>
    <w:rsid w:val="00BB4C3A"/>
    <w:rsid w:val="00BB794F"/>
    <w:rsid w:val="00BC0277"/>
    <w:rsid w:val="00BC1420"/>
    <w:rsid w:val="00BC1B2B"/>
    <w:rsid w:val="00BC58CB"/>
    <w:rsid w:val="00BC5FFF"/>
    <w:rsid w:val="00BC6B19"/>
    <w:rsid w:val="00BC7446"/>
    <w:rsid w:val="00BC79FA"/>
    <w:rsid w:val="00BD139E"/>
    <w:rsid w:val="00BD20DC"/>
    <w:rsid w:val="00BD2BA8"/>
    <w:rsid w:val="00BD2CB6"/>
    <w:rsid w:val="00BD797C"/>
    <w:rsid w:val="00BE011D"/>
    <w:rsid w:val="00BE0B2A"/>
    <w:rsid w:val="00BE1A4B"/>
    <w:rsid w:val="00BE29B0"/>
    <w:rsid w:val="00BE35C5"/>
    <w:rsid w:val="00BE3825"/>
    <w:rsid w:val="00BE43E6"/>
    <w:rsid w:val="00BE4C73"/>
    <w:rsid w:val="00BE5CA2"/>
    <w:rsid w:val="00BE65FB"/>
    <w:rsid w:val="00BE718E"/>
    <w:rsid w:val="00BF3FED"/>
    <w:rsid w:val="00BF69BC"/>
    <w:rsid w:val="00BF6C00"/>
    <w:rsid w:val="00C01DB9"/>
    <w:rsid w:val="00C02F30"/>
    <w:rsid w:val="00C06531"/>
    <w:rsid w:val="00C06831"/>
    <w:rsid w:val="00C07223"/>
    <w:rsid w:val="00C101C8"/>
    <w:rsid w:val="00C10821"/>
    <w:rsid w:val="00C10D09"/>
    <w:rsid w:val="00C14AA2"/>
    <w:rsid w:val="00C154EB"/>
    <w:rsid w:val="00C1621B"/>
    <w:rsid w:val="00C16BA9"/>
    <w:rsid w:val="00C16BF4"/>
    <w:rsid w:val="00C25BEC"/>
    <w:rsid w:val="00C26430"/>
    <w:rsid w:val="00C33798"/>
    <w:rsid w:val="00C338D6"/>
    <w:rsid w:val="00C35A64"/>
    <w:rsid w:val="00C35EAB"/>
    <w:rsid w:val="00C4018F"/>
    <w:rsid w:val="00C406D0"/>
    <w:rsid w:val="00C40BCF"/>
    <w:rsid w:val="00C418CE"/>
    <w:rsid w:val="00C435D9"/>
    <w:rsid w:val="00C440EA"/>
    <w:rsid w:val="00C4558F"/>
    <w:rsid w:val="00C46C41"/>
    <w:rsid w:val="00C46DD0"/>
    <w:rsid w:val="00C51768"/>
    <w:rsid w:val="00C51AE7"/>
    <w:rsid w:val="00C537CA"/>
    <w:rsid w:val="00C54D43"/>
    <w:rsid w:val="00C5506E"/>
    <w:rsid w:val="00C552E9"/>
    <w:rsid w:val="00C55FBC"/>
    <w:rsid w:val="00C607BC"/>
    <w:rsid w:val="00C62373"/>
    <w:rsid w:val="00C6248A"/>
    <w:rsid w:val="00C627B5"/>
    <w:rsid w:val="00C63FC4"/>
    <w:rsid w:val="00C6526D"/>
    <w:rsid w:val="00C7016F"/>
    <w:rsid w:val="00C70BC2"/>
    <w:rsid w:val="00C7152E"/>
    <w:rsid w:val="00C73A52"/>
    <w:rsid w:val="00C74A4B"/>
    <w:rsid w:val="00C760D5"/>
    <w:rsid w:val="00C80435"/>
    <w:rsid w:val="00C81ABF"/>
    <w:rsid w:val="00C84813"/>
    <w:rsid w:val="00C84E98"/>
    <w:rsid w:val="00C87012"/>
    <w:rsid w:val="00C87120"/>
    <w:rsid w:val="00C87F54"/>
    <w:rsid w:val="00C90EAB"/>
    <w:rsid w:val="00C93DF1"/>
    <w:rsid w:val="00C97068"/>
    <w:rsid w:val="00C97159"/>
    <w:rsid w:val="00CA0369"/>
    <w:rsid w:val="00CA10D4"/>
    <w:rsid w:val="00CA4B85"/>
    <w:rsid w:val="00CA4F46"/>
    <w:rsid w:val="00CA56EE"/>
    <w:rsid w:val="00CA6FFB"/>
    <w:rsid w:val="00CB38B6"/>
    <w:rsid w:val="00CC2345"/>
    <w:rsid w:val="00CC3A53"/>
    <w:rsid w:val="00CC3CEC"/>
    <w:rsid w:val="00CC3E88"/>
    <w:rsid w:val="00CC4EB3"/>
    <w:rsid w:val="00CC6920"/>
    <w:rsid w:val="00CC6C60"/>
    <w:rsid w:val="00CC71E4"/>
    <w:rsid w:val="00CC7D36"/>
    <w:rsid w:val="00CD052E"/>
    <w:rsid w:val="00CD3F9B"/>
    <w:rsid w:val="00CD3FEB"/>
    <w:rsid w:val="00CD7D87"/>
    <w:rsid w:val="00CE01A5"/>
    <w:rsid w:val="00CE0871"/>
    <w:rsid w:val="00CE0D39"/>
    <w:rsid w:val="00CE475F"/>
    <w:rsid w:val="00CE52CD"/>
    <w:rsid w:val="00CE6CAE"/>
    <w:rsid w:val="00CE6DD3"/>
    <w:rsid w:val="00CE7E42"/>
    <w:rsid w:val="00CF127D"/>
    <w:rsid w:val="00CF1900"/>
    <w:rsid w:val="00CF2106"/>
    <w:rsid w:val="00CF3310"/>
    <w:rsid w:val="00CF71A2"/>
    <w:rsid w:val="00D02004"/>
    <w:rsid w:val="00D030B0"/>
    <w:rsid w:val="00D038CF"/>
    <w:rsid w:val="00D0505A"/>
    <w:rsid w:val="00D0621D"/>
    <w:rsid w:val="00D07FA0"/>
    <w:rsid w:val="00D112CC"/>
    <w:rsid w:val="00D14339"/>
    <w:rsid w:val="00D17073"/>
    <w:rsid w:val="00D211FD"/>
    <w:rsid w:val="00D21D68"/>
    <w:rsid w:val="00D248E4"/>
    <w:rsid w:val="00D27763"/>
    <w:rsid w:val="00D303B4"/>
    <w:rsid w:val="00D33362"/>
    <w:rsid w:val="00D33E7E"/>
    <w:rsid w:val="00D34A9F"/>
    <w:rsid w:val="00D36B47"/>
    <w:rsid w:val="00D410EE"/>
    <w:rsid w:val="00D41C04"/>
    <w:rsid w:val="00D41CB7"/>
    <w:rsid w:val="00D42DBA"/>
    <w:rsid w:val="00D4335C"/>
    <w:rsid w:val="00D467B4"/>
    <w:rsid w:val="00D47025"/>
    <w:rsid w:val="00D47943"/>
    <w:rsid w:val="00D47FD0"/>
    <w:rsid w:val="00D51226"/>
    <w:rsid w:val="00D51464"/>
    <w:rsid w:val="00D51F04"/>
    <w:rsid w:val="00D52B91"/>
    <w:rsid w:val="00D53DFC"/>
    <w:rsid w:val="00D55724"/>
    <w:rsid w:val="00D55BBE"/>
    <w:rsid w:val="00D63CC9"/>
    <w:rsid w:val="00D64CDD"/>
    <w:rsid w:val="00D667AA"/>
    <w:rsid w:val="00D67643"/>
    <w:rsid w:val="00D70653"/>
    <w:rsid w:val="00D717DE"/>
    <w:rsid w:val="00D71C91"/>
    <w:rsid w:val="00D739AD"/>
    <w:rsid w:val="00D752E2"/>
    <w:rsid w:val="00D77E80"/>
    <w:rsid w:val="00D80821"/>
    <w:rsid w:val="00D80BB4"/>
    <w:rsid w:val="00D8209F"/>
    <w:rsid w:val="00D82437"/>
    <w:rsid w:val="00D82CFB"/>
    <w:rsid w:val="00D82CFD"/>
    <w:rsid w:val="00D86C05"/>
    <w:rsid w:val="00D86C82"/>
    <w:rsid w:val="00D874BE"/>
    <w:rsid w:val="00D87DE5"/>
    <w:rsid w:val="00D907BC"/>
    <w:rsid w:val="00D916D0"/>
    <w:rsid w:val="00D91FC4"/>
    <w:rsid w:val="00D925CD"/>
    <w:rsid w:val="00D934BB"/>
    <w:rsid w:val="00D937F8"/>
    <w:rsid w:val="00D956B1"/>
    <w:rsid w:val="00DA16C9"/>
    <w:rsid w:val="00DA1D01"/>
    <w:rsid w:val="00DA2D2C"/>
    <w:rsid w:val="00DA3091"/>
    <w:rsid w:val="00DA4075"/>
    <w:rsid w:val="00DA461D"/>
    <w:rsid w:val="00DA4F81"/>
    <w:rsid w:val="00DA5218"/>
    <w:rsid w:val="00DA66FB"/>
    <w:rsid w:val="00DB0D20"/>
    <w:rsid w:val="00DB1C44"/>
    <w:rsid w:val="00DB333C"/>
    <w:rsid w:val="00DB50F6"/>
    <w:rsid w:val="00DB5149"/>
    <w:rsid w:val="00DB6AFA"/>
    <w:rsid w:val="00DB6E73"/>
    <w:rsid w:val="00DB72A7"/>
    <w:rsid w:val="00DC2325"/>
    <w:rsid w:val="00DC2E29"/>
    <w:rsid w:val="00DC3D68"/>
    <w:rsid w:val="00DC60E6"/>
    <w:rsid w:val="00DC705C"/>
    <w:rsid w:val="00DD0FDC"/>
    <w:rsid w:val="00DD146C"/>
    <w:rsid w:val="00DD1846"/>
    <w:rsid w:val="00DD51F5"/>
    <w:rsid w:val="00DD67F0"/>
    <w:rsid w:val="00DE162E"/>
    <w:rsid w:val="00DE44A1"/>
    <w:rsid w:val="00DE4DEE"/>
    <w:rsid w:val="00DE6194"/>
    <w:rsid w:val="00DE63AE"/>
    <w:rsid w:val="00DE6B19"/>
    <w:rsid w:val="00DE6C05"/>
    <w:rsid w:val="00DE795C"/>
    <w:rsid w:val="00DE7CD6"/>
    <w:rsid w:val="00DF0878"/>
    <w:rsid w:val="00DF27B3"/>
    <w:rsid w:val="00DF2D10"/>
    <w:rsid w:val="00DF2FB7"/>
    <w:rsid w:val="00DF3265"/>
    <w:rsid w:val="00DF3915"/>
    <w:rsid w:val="00DF4CF1"/>
    <w:rsid w:val="00DF52FA"/>
    <w:rsid w:val="00DF5AE4"/>
    <w:rsid w:val="00DF7188"/>
    <w:rsid w:val="00E01CBD"/>
    <w:rsid w:val="00E020BA"/>
    <w:rsid w:val="00E02A5B"/>
    <w:rsid w:val="00E02E19"/>
    <w:rsid w:val="00E04C61"/>
    <w:rsid w:val="00E05C1A"/>
    <w:rsid w:val="00E05CC4"/>
    <w:rsid w:val="00E0708F"/>
    <w:rsid w:val="00E07B3A"/>
    <w:rsid w:val="00E1025B"/>
    <w:rsid w:val="00E10FD0"/>
    <w:rsid w:val="00E126C0"/>
    <w:rsid w:val="00E129BB"/>
    <w:rsid w:val="00E14BB3"/>
    <w:rsid w:val="00E16D01"/>
    <w:rsid w:val="00E2010C"/>
    <w:rsid w:val="00E203A0"/>
    <w:rsid w:val="00E2119C"/>
    <w:rsid w:val="00E214FE"/>
    <w:rsid w:val="00E215D1"/>
    <w:rsid w:val="00E2232E"/>
    <w:rsid w:val="00E25ACD"/>
    <w:rsid w:val="00E27ACB"/>
    <w:rsid w:val="00E3057B"/>
    <w:rsid w:val="00E3162C"/>
    <w:rsid w:val="00E31B4A"/>
    <w:rsid w:val="00E352D8"/>
    <w:rsid w:val="00E35599"/>
    <w:rsid w:val="00E355D4"/>
    <w:rsid w:val="00E4074C"/>
    <w:rsid w:val="00E439AF"/>
    <w:rsid w:val="00E44DE0"/>
    <w:rsid w:val="00E46AB5"/>
    <w:rsid w:val="00E477B3"/>
    <w:rsid w:val="00E47C61"/>
    <w:rsid w:val="00E507FA"/>
    <w:rsid w:val="00E50918"/>
    <w:rsid w:val="00E51957"/>
    <w:rsid w:val="00E52067"/>
    <w:rsid w:val="00E521F2"/>
    <w:rsid w:val="00E52361"/>
    <w:rsid w:val="00E5266F"/>
    <w:rsid w:val="00E53D21"/>
    <w:rsid w:val="00E5485D"/>
    <w:rsid w:val="00E57807"/>
    <w:rsid w:val="00E57E9E"/>
    <w:rsid w:val="00E615E8"/>
    <w:rsid w:val="00E63FC3"/>
    <w:rsid w:val="00E653D3"/>
    <w:rsid w:val="00E65509"/>
    <w:rsid w:val="00E657A4"/>
    <w:rsid w:val="00E65A33"/>
    <w:rsid w:val="00E67D3F"/>
    <w:rsid w:val="00E73029"/>
    <w:rsid w:val="00E7662C"/>
    <w:rsid w:val="00E81C20"/>
    <w:rsid w:val="00E82014"/>
    <w:rsid w:val="00E85067"/>
    <w:rsid w:val="00E85BE1"/>
    <w:rsid w:val="00E86637"/>
    <w:rsid w:val="00E93016"/>
    <w:rsid w:val="00EA0D85"/>
    <w:rsid w:val="00EA1763"/>
    <w:rsid w:val="00EA1A0E"/>
    <w:rsid w:val="00EA38A5"/>
    <w:rsid w:val="00EA4592"/>
    <w:rsid w:val="00EA5C15"/>
    <w:rsid w:val="00EB031B"/>
    <w:rsid w:val="00EB1C49"/>
    <w:rsid w:val="00EB2951"/>
    <w:rsid w:val="00EB3461"/>
    <w:rsid w:val="00EB4F7A"/>
    <w:rsid w:val="00EB5464"/>
    <w:rsid w:val="00EB622B"/>
    <w:rsid w:val="00EB70BC"/>
    <w:rsid w:val="00EB783E"/>
    <w:rsid w:val="00EB7DBD"/>
    <w:rsid w:val="00EB7FD0"/>
    <w:rsid w:val="00EC24AD"/>
    <w:rsid w:val="00EC30E9"/>
    <w:rsid w:val="00EC326C"/>
    <w:rsid w:val="00EC3B78"/>
    <w:rsid w:val="00EC4C0D"/>
    <w:rsid w:val="00EC540D"/>
    <w:rsid w:val="00EC57E3"/>
    <w:rsid w:val="00EC7498"/>
    <w:rsid w:val="00ED1678"/>
    <w:rsid w:val="00ED3AC6"/>
    <w:rsid w:val="00ED565F"/>
    <w:rsid w:val="00ED6158"/>
    <w:rsid w:val="00ED6408"/>
    <w:rsid w:val="00EE419E"/>
    <w:rsid w:val="00EF6EC6"/>
    <w:rsid w:val="00F001F9"/>
    <w:rsid w:val="00F004C2"/>
    <w:rsid w:val="00F013F7"/>
    <w:rsid w:val="00F03446"/>
    <w:rsid w:val="00F03822"/>
    <w:rsid w:val="00F038BC"/>
    <w:rsid w:val="00F04343"/>
    <w:rsid w:val="00F04B4E"/>
    <w:rsid w:val="00F05C2B"/>
    <w:rsid w:val="00F0642C"/>
    <w:rsid w:val="00F07F17"/>
    <w:rsid w:val="00F1229A"/>
    <w:rsid w:val="00F124F9"/>
    <w:rsid w:val="00F16598"/>
    <w:rsid w:val="00F16E3F"/>
    <w:rsid w:val="00F1763A"/>
    <w:rsid w:val="00F235C6"/>
    <w:rsid w:val="00F30AAC"/>
    <w:rsid w:val="00F324E9"/>
    <w:rsid w:val="00F33A76"/>
    <w:rsid w:val="00F34D13"/>
    <w:rsid w:val="00F34F78"/>
    <w:rsid w:val="00F360AA"/>
    <w:rsid w:val="00F40353"/>
    <w:rsid w:val="00F43A8A"/>
    <w:rsid w:val="00F458B3"/>
    <w:rsid w:val="00F47F6F"/>
    <w:rsid w:val="00F5095B"/>
    <w:rsid w:val="00F51681"/>
    <w:rsid w:val="00F51A4A"/>
    <w:rsid w:val="00F51F3E"/>
    <w:rsid w:val="00F52277"/>
    <w:rsid w:val="00F523AB"/>
    <w:rsid w:val="00F52788"/>
    <w:rsid w:val="00F53217"/>
    <w:rsid w:val="00F54C96"/>
    <w:rsid w:val="00F566FD"/>
    <w:rsid w:val="00F57146"/>
    <w:rsid w:val="00F57C64"/>
    <w:rsid w:val="00F60107"/>
    <w:rsid w:val="00F60BAD"/>
    <w:rsid w:val="00F6117C"/>
    <w:rsid w:val="00F61B52"/>
    <w:rsid w:val="00F6260D"/>
    <w:rsid w:val="00F63937"/>
    <w:rsid w:val="00F645A3"/>
    <w:rsid w:val="00F64B24"/>
    <w:rsid w:val="00F6621A"/>
    <w:rsid w:val="00F67247"/>
    <w:rsid w:val="00F71D05"/>
    <w:rsid w:val="00F7300F"/>
    <w:rsid w:val="00F73F1D"/>
    <w:rsid w:val="00F80318"/>
    <w:rsid w:val="00F80D81"/>
    <w:rsid w:val="00F830CA"/>
    <w:rsid w:val="00F83120"/>
    <w:rsid w:val="00F84A5B"/>
    <w:rsid w:val="00F8508C"/>
    <w:rsid w:val="00F85517"/>
    <w:rsid w:val="00F86198"/>
    <w:rsid w:val="00F86E71"/>
    <w:rsid w:val="00F872F7"/>
    <w:rsid w:val="00F87765"/>
    <w:rsid w:val="00F87F7B"/>
    <w:rsid w:val="00F924B5"/>
    <w:rsid w:val="00F932DB"/>
    <w:rsid w:val="00F966EE"/>
    <w:rsid w:val="00F97AFA"/>
    <w:rsid w:val="00FA11E1"/>
    <w:rsid w:val="00FA2BAE"/>
    <w:rsid w:val="00FA4175"/>
    <w:rsid w:val="00FA4865"/>
    <w:rsid w:val="00FA5BE3"/>
    <w:rsid w:val="00FB157B"/>
    <w:rsid w:val="00FB31DD"/>
    <w:rsid w:val="00FB344E"/>
    <w:rsid w:val="00FB5ED6"/>
    <w:rsid w:val="00FB6EB0"/>
    <w:rsid w:val="00FC00DE"/>
    <w:rsid w:val="00FC1DF8"/>
    <w:rsid w:val="00FC2AC7"/>
    <w:rsid w:val="00FC4097"/>
    <w:rsid w:val="00FD2173"/>
    <w:rsid w:val="00FD2972"/>
    <w:rsid w:val="00FD5F91"/>
    <w:rsid w:val="00FE0702"/>
    <w:rsid w:val="00FE0769"/>
    <w:rsid w:val="00FE108F"/>
    <w:rsid w:val="00FE3269"/>
    <w:rsid w:val="00FE4137"/>
    <w:rsid w:val="00FE51A2"/>
    <w:rsid w:val="00FE55C5"/>
    <w:rsid w:val="00FE59B2"/>
    <w:rsid w:val="00FE67F5"/>
    <w:rsid w:val="00FF0D55"/>
    <w:rsid w:val="00FF1228"/>
    <w:rsid w:val="00FF137F"/>
    <w:rsid w:val="00FF31A9"/>
    <w:rsid w:val="00FF3FB0"/>
    <w:rsid w:val="00FF515A"/>
    <w:rsid w:val="00FF6228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6A"/>
  </w:style>
  <w:style w:type="paragraph" w:styleId="Heading1">
    <w:name w:val="heading 1"/>
    <w:basedOn w:val="Normal"/>
    <w:next w:val="Normal"/>
    <w:link w:val="Heading1Char"/>
    <w:uiPriority w:val="9"/>
    <w:qFormat/>
    <w:rsid w:val="00EB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EB622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2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2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62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22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B622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B622B"/>
    <w:rPr>
      <w:i/>
      <w:iCs/>
      <w:color w:val="auto"/>
    </w:rPr>
  </w:style>
  <w:style w:type="paragraph" w:styleId="NoSpacing">
    <w:name w:val="No Spacing"/>
    <w:uiPriority w:val="1"/>
    <w:qFormat/>
    <w:rsid w:val="00EB62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62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2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2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B622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622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B62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B622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B622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22B"/>
    <w:pPr>
      <w:outlineLvl w:val="9"/>
    </w:pPr>
  </w:style>
  <w:style w:type="paragraph" w:styleId="Revision">
    <w:name w:val="Revision"/>
    <w:hidden/>
    <w:uiPriority w:val="99"/>
    <w:semiHidden/>
    <w:rsid w:val="00C07223"/>
    <w:pPr>
      <w:spacing w:after="0" w:line="240" w:lineRule="auto"/>
    </w:pPr>
  </w:style>
  <w:style w:type="character" w:customStyle="1" w:styleId="newdocreference1">
    <w:name w:val="newdocreference1"/>
    <w:basedOn w:val="DefaultParagraphFont"/>
    <w:rsid w:val="005A1EFF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6A"/>
  </w:style>
  <w:style w:type="paragraph" w:styleId="Heading1">
    <w:name w:val="heading 1"/>
    <w:basedOn w:val="Normal"/>
    <w:next w:val="Normal"/>
    <w:link w:val="Heading1Char"/>
    <w:uiPriority w:val="9"/>
    <w:qFormat/>
    <w:rsid w:val="00EB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  <w:style w:type="paragraph" w:customStyle="1" w:styleId="TableParagraph">
    <w:name w:val="Table Paragraph"/>
    <w:basedOn w:val="Normal"/>
    <w:uiPriority w:val="1"/>
    <w:rsid w:val="00D17073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customStyle="1" w:styleId="Char">
    <w:name w:val="Char"/>
    <w:basedOn w:val="Normal"/>
    <w:autoRedefine/>
    <w:rsid w:val="003A4AD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EB622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2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2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2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B62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2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622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B622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B622B"/>
    <w:rPr>
      <w:i/>
      <w:iCs/>
      <w:color w:val="auto"/>
    </w:rPr>
  </w:style>
  <w:style w:type="paragraph" w:styleId="NoSpacing">
    <w:name w:val="No Spacing"/>
    <w:uiPriority w:val="1"/>
    <w:qFormat/>
    <w:rsid w:val="00EB62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B62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22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2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2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B622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622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B62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B622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B622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22B"/>
    <w:pPr>
      <w:outlineLvl w:val="9"/>
    </w:pPr>
  </w:style>
  <w:style w:type="paragraph" w:styleId="Revision">
    <w:name w:val="Revision"/>
    <w:hidden/>
    <w:uiPriority w:val="99"/>
    <w:semiHidden/>
    <w:rsid w:val="00C07223"/>
    <w:pPr>
      <w:spacing w:after="0" w:line="240" w:lineRule="auto"/>
    </w:pPr>
  </w:style>
  <w:style w:type="character" w:customStyle="1" w:styleId="newdocreference1">
    <w:name w:val="newdocreference1"/>
    <w:basedOn w:val="DefaultParagraphFont"/>
    <w:rsid w:val="005A1EFF"/>
    <w:rPr>
      <w:i w:val="0"/>
      <w:iCs w:val="0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72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6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9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3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hyperlink" Target="mailto:PMonevska@mzh.government.bg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Dimitrov@mzh.government.bg" TargetMode="External"/><Relationship Id="rId24" Type="http://schemas.openxmlformats.org/officeDocument/2006/relationships/hyperlink" Target="http://food.bfsa.bg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52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LF91OfRvepL1jxpEMEbpIAKubk+kVxSbcxTWNgrC65c=</DigestValue>
    </Reference>
    <Reference Type="http://www.w3.org/2000/09/xmldsig#Object" URI="#idOfficeObject">
      <DigestMethod Algorithm="http://www.w3.org/2001/04/xmlenc#sha256"/>
      <DigestValue>ZnYV6b/KjIQNmXm1Q0/6nMybNzHSLLdqaSvP6gmhbw4=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WkGekKh2ms8izIL0s4+PCQzXJZzyfdx9UfsPciZHZ34=</DigestValue>
    </Reference>
    <Reference Type="http://www.w3.org/2000/09/xmldsig#Object" URI="#idValidSigLnImg">
      <DigestMethod Algorithm="http://www.w3.org/2001/04/xmlenc#sha256"/>
      <DigestValue>KspTj/MPZFzZRduQu/RRQNDsXuSwWpC4TZ4EEEvc4NI=</DigestValue>
    </Reference>
    <Reference Type="http://www.w3.org/2000/09/xmldsig#Object" URI="#idInvalidSigLnImg">
      <DigestMethod Algorithm="http://www.w3.org/2001/04/xmlenc#sha256"/>
      <DigestValue>Y3gdy53adLe0teSus0H/M084AE5gIt4OJ/yVGThDBRI=</DigestValue>
    </Reference>
  </SignedInfo>
  <SignatureValue>Xidyhxw+kjVE1e0FFf5EgWka/1WWvGleZOPMS86IbWXB6TOt4tNnlp/84+Ix2mhv41QPFlcI0tXF
WO+KFDXW2AQg5SBrCsWOmQsPspmVxh/RIYUUW1Mm75HJzlimZvUHiHB27Y5yxkCDGEubkjNDELIK
7Rzmu80y2sjYHI+Ozc9HBK0NM1ReAE2fuwenu+ZEZ3gaO+sPDZape9p1NBQDfj8LXWax5qsEZeKy
YdyokibfreDl+UGVL+zcIfWHyulraFwLOQ0VDog7QxmI+4NpBVM75m418/w8zV2u0UuVJCXCiqIP
a7CNO4DnZKAp1WWt6qVfwxUEhQB94jZgHJXuFQ==</SignatureValue>
  <KeyInfo>
    <X509Data>
      <X509Certificate>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gjJnOfQ1P7bAvjbjmTGvE+Vbo/Gx0wx6gq1IFFdSVBY=</DigestValue>
      </Reference>
      <Reference URI="/word/document.xml?ContentType=application/vnd.openxmlformats-officedocument.wordprocessingml.document.main+xml">
        <DigestMethod Algorithm="http://www.w3.org/2001/04/xmlenc#sha256"/>
        <DigestValue>xSn7fOZG5k4+Z8Fqptu4z7U6jN+kv6VSmAAZmpTOfMk=</DigestValue>
      </Reference>
      <Reference URI="/word/endnotes.xml?ContentType=application/vnd.openxmlformats-officedocument.wordprocessingml.endnotes+xml">
        <DigestMethod Algorithm="http://www.w3.org/2001/04/xmlenc#sha256"/>
        <DigestValue>NJQopFhBF+cmliLNFvhSP4H2bjFUg1LsKUOAGubehZ8=</DigestValue>
      </Reference>
      <Reference URI="/word/fontTable.xml?ContentType=application/vnd.openxmlformats-officedocument.wordprocessingml.fontTable+xml">
        <DigestMethod Algorithm="http://www.w3.org/2001/04/xmlenc#sha256"/>
        <DigestValue>QBUpwyZQhbrarCNcrRwbjp7g6+Kw3QbZVKO07vyt6Ls=</DigestValue>
      </Reference>
      <Reference URI="/word/footer1.xml?ContentType=application/vnd.openxmlformats-officedocument.wordprocessingml.footer+xml">
        <DigestMethod Algorithm="http://www.w3.org/2001/04/xmlenc#sha256"/>
        <DigestValue>uBqN0j767gO3XkuCu0uuk2V7Au4tILmJM/fQTSGJrhw=</DigestValue>
      </Reference>
      <Reference URI="/word/footnotes.xml?ContentType=application/vnd.openxmlformats-officedocument.wordprocessingml.footnotes+xml">
        <DigestMethod Algorithm="http://www.w3.org/2001/04/xmlenc#sha256"/>
        <DigestValue>OGeaXx2cwXD9R5WkH+qpLnLkM1umykjLlmbtFy/rlI4=</DigestValue>
      </Reference>
      <Reference URI="/word/header1.xml?ContentType=application/vnd.openxmlformats-officedocument.wordprocessingml.header+xml">
        <DigestMethod Algorithm="http://www.w3.org/2001/04/xmlenc#sha256"/>
        <DigestValue>a2CnrTAbFY+GW1ZMi8YNBsDM7vVS2mE006stQe3nPT0=</DigestValue>
      </Reference>
      <Reference URI="/word/header2.xml?ContentType=application/vnd.openxmlformats-officedocument.wordprocessingml.header+xml">
        <DigestMethod Algorithm="http://www.w3.org/2001/04/xmlenc#sha256"/>
        <DigestValue>N0LB0SQ5FqI2sLzT3r4iTL+rv1eeirFxzOVX7daM6Uo=</DigestValue>
      </Reference>
      <Reference URI="/word/media/image1.wmf?ContentType=image/x-wmf">
        <DigestMethod Algorithm="http://www.w3.org/2001/04/xmlenc#sha256"/>
        <DigestValue>3XACLK0HV/YtKu7Fv5wDC037oW+JOeRiEZVtBo6vZCU=</DigestValue>
      </Reference>
      <Reference URI="/word/media/image10.wmf?ContentType=image/x-wmf">
        <DigestMethod Algorithm="http://www.w3.org/2001/04/xmlenc#sha256"/>
        <DigestValue>qTSuTI3pL63NDb4eHPQ4JPND95MnuoOZI/hMvlg05n8=</DigestValue>
      </Reference>
      <Reference URI="/word/media/image11.wmf?ContentType=image/x-wmf">
        <DigestMethod Algorithm="http://www.w3.org/2001/04/xmlenc#sha256"/>
        <DigestValue>/Wl03nSr22tFnUmhHZpcioEOVo5oAQRa366cfYu8iCQ=</DigestValue>
      </Reference>
      <Reference URI="/word/media/image12.wmf?ContentType=image/x-wmf">
        <DigestMethod Algorithm="http://www.w3.org/2001/04/xmlenc#sha256"/>
        <DigestValue>8Yd1ZzsIOibfn8BBAfj2q8KNcTk4+lYx8LJay2O3Zg4=</DigestValue>
      </Reference>
      <Reference URI="/word/media/image13.wmf?ContentType=image/x-wmf">
        <DigestMethod Algorithm="http://www.w3.org/2001/04/xmlenc#sha256"/>
        <DigestValue>vhFcoL27oFr90uz9jdkz9xL8LYLqs2GhzToSUrA62T4=</DigestValue>
      </Reference>
      <Reference URI="/word/media/image14.emf?ContentType=image/x-emf">
        <DigestMethod Algorithm="http://www.w3.org/2001/04/xmlenc#sha256"/>
        <DigestValue>rQv58wZNVpS4COhvCsoLtdORPGbQYdatNOvlT9jg61g=</DigestValue>
      </Reference>
      <Reference URI="/word/media/image2.wmf?ContentType=image/x-wmf">
        <DigestMethod Algorithm="http://www.w3.org/2001/04/xmlenc#sha256"/>
        <DigestValue>l0NT5ylWspCMfMiqT41ItpTse6rnQCQcDtakecdFKSc=</DigestValue>
      </Reference>
      <Reference URI="/word/media/image3.wmf?ContentType=image/x-wmf">
        <DigestMethod Algorithm="http://www.w3.org/2001/04/xmlenc#sha256"/>
        <DigestValue>fFViG+FI/TtgTW9dFvUPG+nqDzP+ihccOdnMBAxYNzw=</DigestValue>
      </Reference>
      <Reference URI="/word/media/image4.wmf?ContentType=image/x-wmf">
        <DigestMethod Algorithm="http://www.w3.org/2001/04/xmlenc#sha256"/>
        <DigestValue>N3HcMj6MFM2gdGSx6WBqagJwlNn03oGOWklaIUDRgz8=</DigestValue>
      </Reference>
      <Reference URI="/word/media/image5.wmf?ContentType=image/x-wmf">
        <DigestMethod Algorithm="http://www.w3.org/2001/04/xmlenc#sha256"/>
        <DigestValue>j4X7V1sJqkoXTfDoyg9xkIo+/y4+e8PeBdUrx0H4kD0=</DigestValue>
      </Reference>
      <Reference URI="/word/media/image6.wmf?ContentType=image/x-wmf">
        <DigestMethod Algorithm="http://www.w3.org/2001/04/xmlenc#sha256"/>
        <DigestValue>oANZ78voeAZm9ZC+Kmg62kVDOmQu4+3q1EKrTvJMBao=</DigestValue>
      </Reference>
      <Reference URI="/word/media/image7.wmf?ContentType=image/x-wmf">
        <DigestMethod Algorithm="http://www.w3.org/2001/04/xmlenc#sha256"/>
        <DigestValue>YVBfG+a+YowOIH8fFfYMjItxWUCP01xN7r9mcOGuhTA=</DigestValue>
      </Reference>
      <Reference URI="/word/media/image8.wmf?ContentType=image/x-wmf">
        <DigestMethod Algorithm="http://www.w3.org/2001/04/xmlenc#sha256"/>
        <DigestValue>y6ecUXWYe0+fs+w6AsIw3Tj8yXVgWB8yeDNnBdrAWqw=</DigestValue>
      </Reference>
      <Reference URI="/word/media/image9.wmf?ContentType=image/x-wmf">
        <DigestMethod Algorithm="http://www.w3.org/2001/04/xmlenc#sha256"/>
        <DigestValue>PDJrqpOhvm4HFDZTo80ir1Ex74fj3e1tKY3jKuLjEno=</DigestValue>
      </Reference>
      <Reference URI="/word/numbering.xml?ContentType=application/vnd.openxmlformats-officedocument.wordprocessingml.numbering+xml">
        <DigestMethod Algorithm="http://www.w3.org/2001/04/xmlenc#sha256"/>
        <DigestValue>mMSgoIfMEU5gJVxI2M+TDiKoDhr1uHXqzzWGahdFo6Q=</DigestValue>
      </Reference>
      <Reference URI="/word/settings.xml?ContentType=application/vnd.openxmlformats-officedocument.wordprocessingml.settings+xml">
        <DigestMethod Algorithm="http://www.w3.org/2001/04/xmlenc#sha256"/>
        <DigestValue>TYQapXza980KZHpd+h1rBH3qDfxlYeJE32GYNdh9WoM=</DigestValue>
      </Reference>
      <Reference URI="/word/styles.xml?ContentType=application/vnd.openxmlformats-officedocument.wordprocessingml.styles+xml">
        <DigestMethod Algorithm="http://www.w3.org/2001/04/xmlenc#sha256"/>
        <DigestValue>A3JcLRxaN4Qxn9RK0KhtbdU434AUcuvdFXFnT0vvK0Y=</DigestValue>
      </Reference>
      <Reference URI="/word/stylesWithEffects.xml?ContentType=application/vnd.ms-word.stylesWithEffects+xml">
        <DigestMethod Algorithm="http://www.w3.org/2001/04/xmlenc#sha256"/>
        <DigestValue>pqiobRI0UH0E1aManUMbIn3FdULxMEQwpd9PJkSkg7c=</DigestValue>
      </Reference>
      <Reference URI="/word/theme/theme1.xml?ContentType=application/vnd.openxmlformats-officedocument.theme+xml">
        <DigestMethod Algorithm="http://www.w3.org/2001/04/xmlenc#sha256"/>
        <DigestValue>mJjvIDCaJvayboq4PD1OfrV2kmLu21mk+j0sGML1j9M=</DigestValue>
      </Reference>
      <Reference URI="/word/webSettings.xml?ContentType=application/vnd.openxmlformats-officedocument.wordprocessingml.webSettings+xml">
        <DigestMethod Algorithm="http://www.w3.org/2001/04/xmlenc#sha256"/>
        <DigestValue>9T1sGSQAfJm/PsDyGIiN7lAws45YjseQdvjyjQZaFN0=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2024-12-12T09:07:45Z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{831BF3F0-942B-47B2-9ECB-5F66EBDEC6FF}</SetupID>
          <SignatureText/>
          <SignatureImage>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51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Nba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+c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e29ba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XN8b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nd7b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pn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1tr11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Xr9z+Vr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p5vfG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nNcZ3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+c/9/W2M6Y1tn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/9/11b4Wjp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dc51vGV8ZX1tn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OmM6Y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vOmP5X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fO2MaX/97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KO2Oeb59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7dSt07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dcY/lWND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392Rhxb2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97/3d3RtlWWm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v2/YUrdSfW//f/9//3//f/9//3//f/9//3//f/9//3//f/9//3//f/9//3//f/9//3//f/9//3//f/9//3//f/9//3//f/9//3//f/9//3//f/9//3//f/9//3//f/9//3//f/9//3//f/9//3//f/9//3//f/9//3//f/9//3//f/9//Xv+f/9//3//f/9//3//f/9//3//f/9//n/9f/t7/n/+f/9//3//f/9//3//f/9//3//f/9//3//f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753XGe7VplO33f/f/9//nv/f/9//3//f/5//n/+f/9//3//f/9//3//f/9//3//f/9//3//f/9//3//f/9//3//f/9//3//f/9//3//f/9//3//f/9//3//f/9//3//f/9//3//f/9//3//f/9//3//f/9//3//f/9//3//f/9//3//f/9//n//f99//3//f/9//3//f/9//3//f/5//H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0L+WpdK/3//f/9/vXP/f/9//3//f/5//3//f/9//3//f/9//3//f/9//3//f/9//3//f/9//3//f/9//3//f/9//3//f/9//3//f/9//3//f/9//3//f/9//3//f/9//3//f/9//3//f/9//3//f/9//3//f/9//3//f/9//3//f/9//3//f997/3//f/9//3//f/9//3/+f/5//X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VkL7WrhO/3//e/9//3//f/9//3//f/9//3//f/9//3//f/9//3//f/9//3//f/9//3//f/9//3//f/9//3//f/9//3//f/9//3//f/9//3//f/9//3//f/9//3//f/9//3//f/9//3//f/9//3//f/9//3//f/9//3//f/9//3//f/9//3//f/9//3//f/9//3//f/9//3//f/9//3//f/9//3//f/9//3//f/9//3//f/9//3//f/9//3//f/9//3//f/5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55vEzraVj5n/3//f957/3//f/9//3//f/9//3//f/9//3//f/9//3//f/9//3//f/9//3//f/9//3//f/9//3//f/9//3//f/9//3//f/9//3//f/9//3//f/9//3//f/9//3//f/9//3//f/9//3//f/9//3//f/9//3//f/9//3++e/9//3//f/9//3//f/9//3//f/9//3//f/9//3//f/9//3//f/9//3//f/9//3//f/9//3//f/9//3//f/9/3Hvce/5//3//f/9//3//f/9//3/9f/1//3//f/9//3//f/9//3//f/9//3//f/9//3//f/9//3//f/9//3//f/9//3//f/9//3//f/9//3//f/9//3//f/9//3//f/9//3//f/9//3//f/9//3//f/9//3//f/9//3//f/9//3//f/9//3//f/9//3//f/9//3//f/9//3//f/9//3//f/9//3//f/9//3//f/9//3//f/9//3//f/9//3//f/9//3//f/9//3//f/9//3//f/9//3//f/9//nv/e9paNkKbUv9/fWv/f/5//3//f/9//3//f/9//3//f/9//3//f/9//3//f/9//3//f/9//3//f/9//3//f/9//3//f/9//3//f/9//3//f/9//3//f/9//3//f/9//3//f/9//3//f/9//3//f/9//3//f/9//3//f99/PGv/f/9/33v/f/9//n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x7/3//ezdG3lo4Rv9//3//f/9//3//f/9//3//f/9//3//f/9//3//f/9//3//f/9//3//f/9//3//f/9//3//f/9//3//f/9//3//f/9//3//f/9//3//f/9//3//f/9//3//f/9//3//f/9//3//f/9//3//f/9//399b/NB/WL/f/9//3/9f/1//3//f/9//3/+f/9//3//f/9//3+/d99//3//f/9//3//f/9//n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/f7Q1m1K7Vv97/3//f/9//3//f/9//3//f/9//3//f/9//3//f/9//3//f/9//3//f/9//3//f/9//3//f/9//3//f/9//3//f/9//3//f/9//3//f/9//3//f/9//3//f/9//3//f/9//3//f/9//3//f/9//39OLRdGv3v/f/9//n/9f/9//3//f/5//n//f/9//3//f59zXmt/b/9//3//f/9//3//f/9//3//f/9//3//f/9//3//f15reU43Rv1i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n/+f/9//398bxFCrzXyQf9//3//f/9//3//f/9//3//f99//3//f/9//3//f/9//3//f/9//3//f/9//3//f/9//3//f/9//3//f/9/33v9XrM1mVLfd/9/n2+3NZUxf2/ff/9//3//f/9//3//f/9//3//f/9//3//f/9//n//f/9//3//f/9//3//f/97/3u5UhU+HF//f/9/3Xv/f/9//3//f/9//3//f/9//3//f/9//3//f/9//3//e3xrOmMZX/9//3//f/9//3//f/9//3//f/9//3//f/9//3//f/9//3//f/9//3//f/9//3//f/9//3//f/9//3//f/9//3//f/9//3//f/9//3//f/9//3//f/9//3//f/9//3//f/9//3//f/9//3//f/9//3//f/9//3//f/9//3//f/9//3//f/9//3//f/9//3//f/9//3//f/9//3//f/9//3/+f/9//3//f/9//3//f/9//3//f/5//3//f/9//3//f/9//3//f/9//3//f/9//3//f/9//3//f/5//n/+f/9/33t8c31v33//f/9//3//f/9//3//f/9/33v/f/9//3//f/9//3/ee/9//3//f/9//3//f/9//3/+f/9//3//f/9//3//f/9/33d5TrM1V0a/d/9/nVIyJbpa/3//f/9//3//f/9//3//f/9//3//f/5//n/9f/5//3//f/9//3/+f/5//3//f/9733eZThU+PGP/f/9//n//f/9//3//f/9//3//f/9//3//f/9//3//f/9//3//exlfnXPXVv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/f/9//3//f/9//3//f/9//3//f/9/33d5Tk8pFUJ/bz9ncy02Rv9//3//f/9//n//f/5//3//f/9//3//f/5//n/+f/9//3//f/5//n/+f/9//3//e/9//3+5UjRCO2P/f/9//3//f/9//3//f/9//3//f/9//3//f/9//3//f/9//3v/f5ZOnW87Y/9//3//f/97/3//f/9//3//f/9//3//f/9//3//f/9//3//f/9//3//f/9//3//f/9//3//f/9//3//f/9//3//f/9//3//f/9//3//f/9//3//f/9//3//f/9//3//f/9//3//f/9//3//f/9//3//f/9//3//f/9//3//f/9//3//f/9//3//f/9//3//f/9//3//f/9//3//f/5//3//f/9//3//f/9//3//f/9//3//f/9//3//f/9//3//f/9//3//f/9//3//f/9//3//f/9//n//f/9//3//f/9/33/fe/9//3//f/9//3//f/9//3//f/9//3//f/9//n/+f/9//3//f/9//3//f/9//3//f/9//3//f/9//3//f/5//3//e/9/n3N4TpAtcS21NZQ1sjXfe/9//3//f/5//n//f/9//3//f/9//3//f/5//3//f/9//3//f/5//3//f/9//3//e/9//38aW1RC+Fb/f/9//3//f/9//3//f/9//3//f/9//3//f/9//3//f/9/33f/f7dSGl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+f/9//3//f/9//3//f/9//3v7XpIxMSlRKXhO33v/f/9//3/+f/9//3//f/9//3//f/9//3//f/9//3//f/9//3//f/9//3//f/9//3//f/9//39cY7hOPF/fd/97/3//f/9//3//f/9//3//f/9//3//f/9//3//f/9/v3Odb3xrt1L/f/9//3//f/9//3//f/9//3//f/9//3//f/9//3//f/9//3//f/9//3//f/9//3//f/9//3//f/9//3//f/9//3//f/9//3//f/9//3//f/9//n//f/9//3//f/9//3//f/9//3//f/9//3//f/9//3//f/9//3//f/9//3//f/9//3//f/9//3//f/9//3//f/9//3/+f/9//n//f/9//3//f/9//3//f/9//3//f/9//3//f/9//3//f/9//3//f/9//3//f/9//3//f/9//3//f/9//3//f/9//3/ee/57/3//f/9//3//f/9//3//f/9//3//f/5//n/+f/5//n//f/9//3//f/9//3//f/9//3//f/1//H/8f/9//3//f/9//3v/f/9//39fa1tOOUZ/c/9//3//f/9//3/+f/9//3//f/9//3//f/9//3//f/9//3//f/9//3//f/9//3+8e/9//3/dc/97/3ufZ7pOG1t9a993/3//f/9//3//f/9//3//f/9//3//f/9//3//e/9//3/YVr5z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9f/t//X//f/9//3//f/9//3//f/9//3/ff99//3//f/9//3//f/9//3//f/9//3//f/9//3//f/9//3//f/9//3//f/9//3//f/9//3+8e/9//3//d/93/3ufa3ZG+Va/b/97/3//f/9//3//f/9//3//f/9//3//f/9//3//f/9/33fYWlxn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dxpXlkp8Z/97/3//f/9//3//f/9//3//f/5//n//f/9//3//f/9/33vaWr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55r11LXUp1r/3//f/9//3v/f/9//3//f/9/3Xv/f/9//3//f/9/XmscYz1n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3xn11L4Vnxr/3//e/9//3//f/9//3+9d/9//n//f/9//3//f/9/XWu4Vn5v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//e/97GV8YW1tn/3/ed/9//3//e/9//3/ee/9//3//f/9//3//f9972FYaX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97fGs5Y9ZW/3v/f997/3//f/97/3//f/9//3//f/57/3//f3xrdUr6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W8ZX9dWnW//f/97/3v/f/9//3//f/9//n/+f/5//3//e3ZON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6Y3VK+l7/f/9/v3f/e/9//3//f/5//X/+f/57/38cY/Q9/W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3ZOdkp+a/9//3//f/9//3/9e/5//n//e/9//3/2Pbx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1xnl07ZVt9333//f/9//3//f/9//3//f793m1L3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+lo1Rl5rn3f/f/9//3/fd/97/3//f95a1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97/3//f31rl06yOXdOPWf/f/9//3//e/97n3P/XrQ1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+142StI5E0I8Z/9//3//e/9/X2e0Nb9333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v3e5VvM9kTEVPttan2//e/xek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/39/a3hKkTGSLbM1bykUPnVK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917/3//f/9//3//f997/3//f9933FY2QrExO2P/e/9//3v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GMYYzhjGGMYYxhjOGMXYxhjOGM4ZxdjF2MXYxhjGV8cY/xe/V79Wh5fPWM8YxlbWmMXWzhj9lpMAAAAZAAAAAAAAAAAAAAAYgAAADwAAAAAAAAAAAAAAGM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2024-12-12T09:07:45Z</xd:SigningTime>
          <xd:SigningCertificate>
            <xd:Cert>
              <xd:CertDigest>
                <DigestMethod Algorithm="http://www.w3.org/2001/04/xmlenc#sha256"/>
                <DigestValue>L59q4wVZ3T7sMFsjqf5c7oKdzF8vLNXjIPzU3SLcCWM=</DigestValue>
              </xd:CertDigest>
              <xd:IssuerSerial>
                <X509IssuerName>C=BG, L=Sofia, O=Information Services JSC, OID.2.5.4.97=NTRBG-831641791, CN=StampIT Global Qualified CA</X509IssuerName>
                <X509SerialNumber>8457932651620616306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5OkAAMs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j6C3EAAACwP0M6+38AAAkAAAABAAAA0N6oOPt/AAAAAAAAAAAAAIOEbQf7fwAAsOsaYB8CAAAAAAAAAAAAAAAAAAAAAAAAAAAAAAAAAABu0Ayj70kAAAAAAAAAAAAA/////x8CAAAAAAAAAAAAAIDH32cfAgAAIOj6CwAAAABQBERvHwIAAAcAAAAAAAAAsOroZx8CAABc5/oLcQAAALDn+gtxAAAAwR9/OPt/AAAeAAAAAAAAAPK+TCoAAAAAHgAAAAAAAAAwy/ZrHwIAAIDH32cfAgAAu1SDOPt/AAAA5/oLcQAAALDn+gt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nHP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Wf/f99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prfHP/f997/3++d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3tvnXP/f957/3/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51z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7b3t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W2t8c3xz/3/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+9d5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d8b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GvXV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ha33fYVv9/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nN8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+c1tnfGvfd/9//3//f997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39bZzpjfGu/c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/3/YVthWW2O+c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753nW8ZXxlffG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fG86YxlfvnP/f/9/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9bZ/ha33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o7Z/la/3v/f/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o7Y55rv3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d993l063Tt9z/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+VZVQv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e3ZKG1vYUv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d5hK2VZba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/9//3ufa9hSlk59b/9//3//f/9//3//f/9//3//f/9//3//f/9//3//f/9//3//f/9//3//f/9//3//f/9//3//f/9//3//f/9//3//f/9//3//f/9//3//f/9//3//f/9//3//f/9//3//f/9//3//f/9//3//f/9//3//f/9//38AAP9//3/+f/1//3//f/9//3//f/9//3//f/9//3/+f/1//H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Z9xWmU7/e/9//3/de/9//3//f/9//3/+f/9//3//f/9//3//f/9//3//f/9//3//f/9//3//f/9//3//f/9//3//f/9//3//f/9//3//f/9//3//f/9//3//f/9//3//f/9//3//f/9//3//f/9//3//f/9//3//f/9/AAD/f/9//n/+f/9//3//f/9//3//f/9//3//f/9//X/9f/x//n/+f/9//3//f/9//3//f/9//3//f/9//3//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2Qh5bd0b/f/97/3+dc/9//3//f/5//n/+f/9//3//f/9//3//f/9//3//f/9//3//f/9//3//f/9//3//f/9//3//f/9//3//f/9//3//f/9//3//f/9//3//f/9//3//f/9//3//f/9//3//f/9//3//f/9//3//fwAA/3//f/9//3//f/9//3//f/9//3//f/9//3//f/9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QhxfmE7/f/97/3//f/9//3//f/9//3//f/9//3//f/9//3//f/9//3//f/9//3//f/9//3//f/9//3//f/9//3//f/9//3//f/9//3//f/9//3//f/9//3//f/9//3//f/9//3//f/9//3//f/9//3//f/9//38AAP9//3//f/9//3//f/9//3//f/9//3//f/9//3//f/9//3//f/9//3//f/9//3//f/9//3//f/9//3//f/9//3//f/9//3//f/5//n/+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n2/zOdpWHWP/f/9//3v/f/9//3//f/9//3//f/9//3//f/9//3//f/9//3//f/9//3//f/9//3//f/9//3//f/9//3//f/9//3//f/9//3//f/9//3//f/9//3//f/9//3//f/9//3//f/9//3//f/9//3//f/9/AAD/f/9//3//f997/3//f/9//3//f/9//3//f/9//3//f/9//3//f/9//3//f/9//3//f/9//3//f/9//3//f/9//3//f/9//3/9f9x7/3//f/9//3//f/9//3//f/5//X//f/9//3//f/9//3//f/9//3//f/9//3//f/9//3//f/9//3//f/9//3//f/9//3//f/9//3//f/9//3//f/9//3//f/9//3//f/9//3//f/9//3//f/9//3//f/9//3//f/9//3//f/9//3//f/9//3//f/9//3//f/9//3//f/9//3//f/9//3//f/9//3//f/9//3//f/9//3//f/9//3//f/9//3//f/9//3//f/9//3//f/9//3//f/9//3//f/97+1oWQrxW/3+eb/9//3/+f/9//3//f/9//3//f/9//3//f/9//3//f/9//3//f/9//3//f/9//3//f/9//3//f/9//3//f/9//3//f/9//3//f/9//3//f/9//3//f/9//3//f/9//3//f/9//3//f/9//3//fwAAv3s8a/9//3+/e/9//n//f/9//3//f/9//n//f/9//3//f/9//3//f/9//3//f/9//3//f/5//3//f/9//3//f/9//3/f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Hf/f997WEa9VjhG/3//f/9//3//f/9//3//f/9//3//f/9//3//f/9//3//f/9//3//f/9//3//f/9//3//f/9//3//f/9//3//f/9//3//f/9//3//f/9//3//f/9//3//f/9//3//f/9//3//f/9//3//f/9//38AAH5z8z0eZ/9//3//f/5//X//f/9//3//f/5//3//f/9//3/f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tTV7Ttta/3v/f/9//3//f/9//3//f/9//3//f/9//3//f/9//3//f/9//3//f/9//3//f/9//3//f/9//3//f/9//3//f/9//3//f/9//3//f/9//3//f/9//3//f/9//3//f/9//3//f/9//3//f/9/AAD/f24tFka/e99//3/+f/1//3//f/9//3/+f/9//3//f/9/n3c9a39z33v/f/9//3//f/9//3//f/9//3//f/9//3v/f/9/XmtYTjhK3V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8f/t3/3//f19r1TlYRl5n/3//f/9//3//f/9//3//f/9//3//f/9//3//f/9//3//f/9//3//f/9//3//f/9//3//f/9//3//f/9//3//f/9//3//f/9//3//f/9//3//f/9//3//f/9//3//f/9//3//f/9//3//fwAA/38bY1At3F7/f/9//3/+f/9//3//f/5//n//f/9/33/7Yi0pkDVwMfti/3/fe/9//3//f/9//3//f/9//3/fe/9//3+YUlAtczFRKVEpcTFea/9//3//e/9//3//f/9//3//f/9//3//f/9//3//f/9//3//f/9//3//f/9//3//f/9//3//f/9//3//f/9//3//f/9//3//f/9//3//f/9//3//f/9//3//f/9//3//f/9//3//f/9//3//f/9//3//f/9//3//f/9//3//f/9//3//f/9//3//f/9//3//f/9//3//f/9//3//f/9//3//f/9//3//f/9//3//f/9//3//f/9//3//f/9//3//f/9//3//f/9//3//f/9//X/+f/9//3//e/1aOEIXQt93/3//e/9//3//f/9//3//f/9//3//f/9//3//f/9//3//f/9//3//f/9//3//f/9//3//f/9//3//f/9//3//f/9//3//f/9//3//f/9//3//f/9//3//f/9//3//f/9//3//f/9//38AAP9/n3c3SnExXm//f957/3//f/9//3/+f/5//3+fcxZGby25VlZOsTWRNb93v3v/f/9//3//f/9//3//f/9//3//f/teTyn1PV9vf3N6UrM1Lik1Rt97/3+/d997/3//f/9//3//f/9//3//f/9//3//f/9//3//f/9//3//f/9//3//f/9//3//f/9//3//f/9//3//f/9//3//f/9//3//f/9//3//f/9//3//f/9//3//f/9//3//f/9//3//f/9//3//f/9//3//f/9//3//f/9//3//f/9//3//f/9//3//f/9//3//f/9//3//f/9//3//f/9//3//f/9//3//f/9//3//f/9//3//f/9//3//f/9//3//f/9//3//f/5//n/+f/9//3+/c5tS1jm7Ut97/3//f/1//3//f/9//3//f/9//3//f/9//3//f/9//3//f/9//3//f/9//3//f/9//3//f/9//3//f/9//3//f/9//3//f/9//3//f/9//3//f/9//3//f/9//3//f/9//3//f/9/AAD/f/9/f3PtIDZK/3//f/9//3//f/9//3//f/9/eFJQLRxn33//fxRCTi01Sv9//3//f/9//3//f/9//3//f/9//38XRnEx/F7/f/9/33tfb/Q9cC30PV9v/3//f997/3//f/9//3//f/9//3//f/9//3//f/9//3//f/9//3//f/9//3//f/9//3//f/9//3//f/9//3//f/9//3//f/9//3//f/9//3//f/9//3//f/9//3//f/9//3//f/9//3//f/9//3//f/9//3//f/9//3//f/9//3//f/9//3//f/9//3//f/9//3//f/9//3//f/9//3//f/9//3//f/9//3//f/9//3//f/9//3//f/9//3//f/9//3//f/9//3//f/9//n/+f/9//39/azhC9jn8Xv9//3v/f/5//3//f/9//3//f/9//3//f/9//3//f/9//3//f/9//3//f/9//3//f/9//3//f/9//3//f/9//3//f/9//3//f/9//3//f/9//3//f/9//3//f/9//3//f/9//3//fwAA/3//f/9/V04MIT5r/3//f/9//3/+f/9/3nu/dw0lulr/f/9//3//f/RBkTX7Yt97/3//f/9//3//f/9//3//f/9/1j1xLV9v/3//e/9//3/fe7tWUC3UPZ9z/3/fe/9//3//f/9//3//f/9//3//f/9//3//f/9//3//f/9//3//f/9//3//f/9//3//f/9//3//f/9//3//f/9//3//f/9//3//f/9//3//f/9//3//f/9//3//f/9//3//f/9//3//f/9//3//f/9//3//f/9//3//f/9//3//f/9//3//f/9//3//f/9//3//f/9//3//f/9//3//f/9//3//f/9//3//f/9//3//f/9//3//f/9//3//f/9//3//f/9//3//f/5//n/+e/9//3s/Y/Y5N0J/a/9//3//f99//3//f/9//3//f/9//3//f/9//3//f/9//3//f/9//3//f/9//3//f/9//3//f/9//3//f/9//3//f/9//3//f/9//3//f/9//3//f/9//3//f/9//3//f/9//38AAP9//3//f797cC3UPf9//3//f/9//3//f/9/mFIuJf9/33//f/9//3+fc5E1by3/f/9//3//f/9//3//f/9//3//f7U5cTF+a/9//3v/f997/3//f39vFUKQMRpf/3//e/9//3//f/9//3//f/9//3//f/9//3//f/9//3//f/9//3//f/9//3//f/9//3//f/9//3//f/9//3//f/9//3//f/9//3//f/9//3//f/9//3//f/9//3//f/9//3//f/9//3//f/9//3//f/9//3//f/9//3//f/9//3//f/9//3//f/9//3//f/9//3//f/9//3//f/9//3//f/9//3//f/9//3//f/9//3//f/9//3//f/9//3//f/9//3//f/9/33//f/5//Xv/e/9//3v9WtU5V0b/f793/3//f/9//3//f/9//3//f/9//3//f/9//3//f/9//3//f/9//3//f/9//3//f/9//3//f/9//3//f/9//3//f/9//3//f/9//3//f/9//3//f/9//3//f/9//3//f/9/AAD/f/9//3//f7paDyUfZ/9//3//f/9/33//f3AxWE7/f/9//3//f793/39XTnAx/GL/f/9//3//f/5//3//f/9/v3v2PZExPWffe/97/3//f993/3//f59vNELROdla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9733cWPtY53Vrfe/9//3//f/9//3//f/9//3//f/9//3//f/9//3//f/9//3//f/9//3//f/9//3//f/9//3//f/9//3//f/9//3//f/9//3//f/9//3//f/9//3//f/9//3//f/9//3//fwAA/3//f/9//3+/e7Q590G/e/9//3//f/9/PWcNJb97v3v/f/57/3//f997v3vUPQ0ln3f/f/9//3//f/9//3//f/9/NkpPKblW/3//f/9//3//f/573Xf/f/9/dk42Rp9z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+f/9//3//f/9//3//f/9//3//f/9//3//f/9//3//f/9//3//f/9//3+/c3dOsTFxLdY5kzHTOd97/3//f/9//n//f/5//3//f/9//3//f/5//n/+f/9//3//f/9//3//f/9//3//f/97/3//fztfVEL5Vv97/3//f/9//3//f/9//3//f/9//3//f/9//3//f/9//3/fe/9/11YZX993/3v/f/9//3//f/9//3//fwAA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fe/9//3//f/1//n/9f/5//3//f/9//3//f/9//3//f/9//3//f/9//n//f/9//3//f/9//3//f9pakjEQJVIpV0rff/9//3//f/5//n//f/9//3//f/9//3//f/9//3//f/9//3//f/9//3//f/9//3//f/97/3//e1xjl0o8X99z/3v/f/9//3//f/9//3//f/9//3//f/9//3//f/9//3+/c31rfGu2Uv9//3v/f/9//3//f/9//38AAP9//3//f/9//3//f/9//3//f/9//3//f/9//3//f/9//3//f/9//3//f/9//3//f/9//3//f/9//3//f/9//3//f/9//3//f/9//3//f/9//3//f/9//3//f/9//3//f/9//3//f/9//3//f/9//3//f/9//3//f/9//3//f/9//3//f/9//n//f/9//3//f/9//3//f/9//3//f/9//3//f/9//3//f/9//3//f/9//3//f/9//3//f/9//3//f/9//3//f/9//3//f/9/3nv/f/9//3//f/9//3//f/9//3//f/9//n/+f/5//3/+f/9//3//f/9//3//f/9//3//f/9//n/8f/1//3//f/9//3/fe/9//3//fz9rfFI5Rp9z/3//f/9//3//f/9//3//f/9//3//f/9//3//f/9//3//f/9//3//f/9//3//f917/n//f71z/3//e79ruk47X31r/3v/f/9//3//f/9//3//f/9//3//f/9//3//f/9//3//f9dWv3P4Wv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1/+3/8f/9//3//f/9//3//f/9/33v/f797/3//f/9//3//f/9//3//f/9//3//f/9//3//f/9//3//f/9//3//f/9//3//f/9//3/+f9x7/n//f99z/3f/e59rVUL5Vp5r/3v/f/9//3//f/9//3//f/9//3//f/9//3//f/9//3/fe9hWXGt9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97+Va3Tlxn/3//f/9//3//f/9//3//f/9//n/+f/9//3//f/9//3//f9pa2lq/d/9//3//f/97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WfXUrZSnW//f/9//3//f/9//3/+f/9//3/df/5//3//f/9/33tea/xePWffe/9//3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Gf4VvdWnG//f/97/3//f/9//3/+f957/3//f/9//3//f/9//3t+b7hWnm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/33c5X/dae2f/f993/3//f957/3//f957/3//f/9//3//f/9/33fYVvla33f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bxlf91r/e/9/33f/f/9//3//f/9//3//f/9//3//f/9/fGt2Tvpa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udb/ha11Z9a/9/33v/e/9//3//f/9//3//f/17/n//f/97VUo1Rp9z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jlk76Wv9//3/fe/97/3//f/9//n/+f/5//3//fz1j1DkeZ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k5VRp9v/3v/f/9//3//f/57/n/+f/57/3//exY+nFb/f793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WuXTvpW33f/f/9//3//f/9//3//f/9/33ubUvhB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5WlVGPmefd/9//3//e/93/3v/f/973lq2Of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/nm+XTtM5V05da/9//3//f/9/33u/d/5e1Tnf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ZKsTU0Qhtj/3//e/97/39fa5Mx33e/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+/d9pa8zmxNRQ+/Fqfb/9//F6xMf97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/3//f39vV0aSMXEt0zVPJTQ+VEbfd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v3f9WjZC0TU7Y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XxhjGGMYYxdfGGMXYxdjF184YxdjF2P2Xhdj914aYxtfHF/cWv1a/Vo9YxxfGVs5YxdbF18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6AAAAAoAAABQAAAArwAAAFwAAAABAAAAVRXUQRPa00EKAAAAUAAAABoAAABMAAAAAAAAAAAAAAAAAAAA//////////+AAAAAFAQeBCYELgAgABQELQAgBCAAGAQbBBgELwQdBCAAGgQeBCEEIgQeBBIELAAgABQEEgQcBAgAAAAJAAAACAAAAAMAAAADAAAACAAAAAQAAAAGAAAAAwAAAAgAAAAHAAAACAAAAAcAAAAIAAAAAwAAAAYAAAAJAAAABwAAAAYAAAAJAAAABgAAAAMAAAADAAAACAAAAAYAAAAK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</Object>
  <Object Id="idInvalidSigLnImg">AQAAAGwAAAAAAAAAAAAAAP8AAAB/AAAAAAAAAAAAAACDGgAAPg0AACBFTUYAAAEAeO0AANEAAAAF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RtB/t/AAAKAAsAAAAAANDeqDj7fwAAAAAAAAAAAACohG0H+38AAAAAAAAAAAAA4HHuOft/AAAAAAAAAAAAAAAAAAAAAAAAvpcMo+9JAABjWGIE+38AAEgAAAAfAgAAAAAAAAAAAACAx99nHwIAAGin+gsAAAAA9f///wAAAAAJAAAAAAAAAAAAAAAAAAAAjKb6C3EAAADgpvoLcQAAAMEffzj7fwAAAAAAAAAAAAAAAAAAAAAAAIDH32cfAgAAaKf6C3EAAACAx99nHwIAALtUgzj7fwAAMKb6C3EAAADgpvoLcQAAAAAAAAAAAAAAAAAAAGR2AAgAAAAAJQAAAAwAAAABAAAAGAAAAAwAAAD/AAACEgAAAAwAAAABAAAAHgAAABgAAAAiAAAABAAAAHoAAAARAAAAJQAAAAwAAAABAAAAVAAAALQAAAAjAAAABAAAAHgAAAAQAAAAAQAAAFUV1EET2tN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+gtxAAAAsD9DOvt/AAAJAAAAAQAAANDeqDj7fwAAAAAAAAAAAACDhG0H+38AALDrGmAfAgAAAAAAAAAAAAAAAAAAAAAAAAAAAAAAAAAAbtAMo+9JAAAAAAAAAAAAAP////8fAgAAAAAAAAAAAACAx99nHwIAACDo+gsAAAAAUAREbx8CAAAHAAAAAAAAALDq6GcfAgAAXOf6C3EAAACw5/oLcQAAAMEffzj7fwAAHgAAAAAAAADyvkwqAAAAAB4AAAAAAAAAMMv2ax8CAACAx99nHwIAALtUgzj7fwAAAOf6C3EAAACw5/oL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BqTbh8CAAAk4lUE+38AAEDx4WcfAgAA0N6oOPt/AAAAAAAAAAAAAAFPjQT7fwAAAgAAAAAAAAACAAAAAAAAAAAAAAAAAAAAAAAAAAAAAAAeSwyj70kAAFDT42cfAgAAwDNIeB8CAAAAAAAAAAAAAIDH32cfAgAACIP6CwAAAADg////AAAAAAYAAAAAAAAAAgAAAAAAAAAsgvoLcQAAAICC+gtxAAAAwR9/OPt/AAAAAAAAAAAAALDmXzgAAAAAAAAAAAAAAABzjV0E+38AAIDH32cfAgAAu1SDOPt/AADQgfoLcQAAAICC+gtx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xz/3/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/3/f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aa3xz/3/fe/9/vnf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297b51z/3/ee/9/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mudc51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e297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trfHN8c/9/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vXe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fG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xr11b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4Wt932Fb/f/97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r5zf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vnNbZ3xr33f/f/9//3/f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W2c6Y3xrv3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d/9/2FbYVltjvn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++d51vGV8ZX3xr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3xvOmMZX75z/3//f/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W2f4Wt93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aO2f5Wv97/3//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KO2Oea79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ffd5dOt07fc/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9Z/lWVUL/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t2Shtb2FL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eYStlWW2vee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v/f/97n2vYUpZOfW//f/9//3//f/9//3//f/9//3//f/9//3//f/9//3//f/9//3//f/9//3//f/9//3//f/9//3//f/9//3//f/9//3//f/9//3//f/9//3//f/9//3//f/9//3//f/9//3//f/9//3//f/9//3//f/9//3//f/9/AAD/f/9//n/9f/9//3//f/9//3//f/9//3//f/9//n/9f/x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fcVplO/3v/f/9/3Xv/f/9//3//f/9//n//f/9//3//f/9//3//f/9//3//f/9//3//f/9//3//f/9//3//f/9//3//f/9//3//f/9//3//f/9//3//f/9//3//f/9//3//f/9//3//f/9//3//f/9//3//f/9//3//fwAA/3//f/5//n//f/9//3//f/9//3//f/9//3//f/1//X/8f/5//n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kIeW3dG/3//e/9/nXP/f/9//3/+f/5//n//f/9//3//f/9//3//f/9//3//f/9//3//f/9//3//f/9//3//f/9//3//f/9//3//f/9//3//f/9//3//f/9//3//f/9//3//f/9//3//f/9//3//f/9//3//f/9//38AAP9//3//f/9//3//f/9//3//f/9//3//f/9//3//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NkIcX5hO/3//e/9//3//f/9//3//f/9//3//f/9//3//f/9//3//f/9//3//f/9//3//f/9//3//f/9//3//f/9//3//f/9//3//f/9//3//f/9//3//f/9//3//f/9//3//f/9//3//f/9//3//f/9//3//f/9/AAD/f/9//3//f/9//3//f/9//3//f/9//3//f/9//3//f/9//3//f/9//3//f/9//3//f/9//3//f/9//3//f/9//3//f/9//3/+f/5//n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59v8znaVh1j/3//f/97/3//f/9//3//f/9//3//f/9//3//f/9//3//f/9//3//f/9//3//f/9//3//f/9//3//f/9//3//f/9//3//f/9//3//f/9//3//f/9//3//f/9//3//f/9//3//f/9//3//f/9//3//fwAA/3//f/9//3/fe/9//3//f/9//3//f/9//3//f/9//3//f/9//3//f/9//3//f/9//3//f/9//3//f/9//3//f/9//3//f/9//X/ce/9//3//f/9//3//f/9//3/+f/1//3//f/9//3//f/9//3//f/9//3//f/9//3//f/9//3//f/9//3//f/9//3//f/9//3//f/9//3//f/9//3//f/9//3//f/9//3//f/9//3//f/9//3//f/9//3//f/9//3//f/9//3//f/9//3//f/9//3//f/9//3//f/9//3//f/9//3//f/9//3//f/9//3//f/9//3//f/9//3//f/9//3//f/9//3//f/9//3//f/9//3//f/9//3//f/9//3//e/taFkK8Vv9/nm//f/9//n//f/9//3//f/9//3//f/9//3//f/9//3//f/9//3//f/9//3//f/9//3//f/9//3//f/9//3//f/9//3//f/9//3//f/9//3//f/9//3//f/9//3//f/9//3//f/9//3//f/9//38AAL97PGv/f/9/v3v/f/5//3//f/9//3//f/5//3//f/9//3//f/9//3//f/9//3//f/9//3/+f/9//3//f/9//3//f/9/33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x3/3/fe1hGvVY4Rv9//3//f/9//3//f/9//3//f/9//3//f/9//3//f/9//3//f/9//3//f/9//3//f/9//3//f/9//3//f/9//3//f/9//3//f/9//3//f/9//3//f/9//3//f/9//3//f/9//3//f/9//3//f/9/AAB+c/M9Hmf/f/9//3/+f/1//3//f/9//3/+f/9//3//f/9/33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7U1e07bWv97/3//f/9//3//f/9//3//f/9//3//f/9//3//f/9//3//f/9//3//f/9//3//f/9//3//f/9//3//f/9//3//f/9//3//f/9//3//f/9//3//f/9//3//f/9//3//f/9//3//f/9//3//fwAA/39uLRZGv3vff/9//n/9f/9//3//f/9//n//f/9//3//f593PWt/c997/3//f/9//3//f/9//3//f/9//3//f/97/3//f15rWE44St1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n//f/9//3//f/9//3//f/9//3//f/9//3//f/9//3//f/9//3//f/9/v3N3TrExcS3WOZMx0znfe/9//3//f/5//3/+f/9//3//f/9//3/+f/5//n//f/9//3//f/9//3//f/9//3//e/9//387X1RC+Vb/e/9//3//f/9//3//f/9//3//f/9//3//f/9//3//f/9/33v/f9dWGV/fd/97/3//f/9//3//f/9//38AAP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33v/f/9//3/9f/5//X/+f/9//3//f/9//3//f/9//3//f/9//3//f/5//3//f/9//3//f/9//3/aWpIxECVSKVdK33//f/9//3/+f/5//3//f/9//3//f/9//3//f/9//3//f/9//3//f/9//3//f/9//3//e/9//3tcY5dKPF/fc/97/3//f/9//3//f/9//3//f/9//3//f/9//3//f/9/v3N9a3xrtlL/f/97/3//f/9//3//f/9/AAD/f/9//3//f/9//3//f/9//3//f/9//3//f/9//3//f/9//3//f/9//3//f/9//3//f/9//3//f/9//3//f/9//3//f/9//3//f/9//3//f/9//3//f/9//3//f/9//3//f/9//3//f/9//3//f/9//3//f/9//3//f/9//3//f/9//3//f/5//3//f/9//3//f/9//3//f/9//3//f/9//3//f/9//3//f/9//3//f/9//3//f/9//3//f/9//3//f/9//3//f/9//3//f957/3//f/9//3//f/9//3//f/9//3//f/5//n/+f/9//n//f/9//3//f/9//3//f/9//3//f/5//H/9f/9//3//f/9/33v/f/9//38/a3xSOUafc/9//3//f/9//3//f/9//3//f/9//3//f/9//3//f/9//3//f/9//3//f/9//3/de/5//3+9c/9//3u/a7pOO199a/97/3//f/9//3//f/9//3//f/9//3//f/9//3//f/9//3/XVr9z+Fr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9f/t//H//f/9//3//f/9//3//f997/3+/e/9//3//f/9//3//f/9//3//f/9//3//f/9//3//f/9//3//f/9//3//f/9//3//f/9//n/ce/5//3/fc/93/3ufa1VC+Vaea/97/3//f/9//3//f/9//3//f/9//3//f/9//3//f/9/33vYVlxrfW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e/lWt05cZ/9//3//f/9//3//f/9//3//f/5//n//f/9//3//f/9//3/aWtpav3f/f/9//3//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31n11K2Up1v/3//f/9//3//f/9//n//f/9/3X/+f/9//3//f997Xmv8Xj1n33v/f/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n+Fb3Vpxv/3//e/9//3//f/9//n/ee/9//3//f/9//3//f/97fm+4Vp5v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f993OV/3Wntn/3/fd/9//3/ee/9//3/ee/9//3//f/9//3//f9932Fb5Wt93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W8ZX/da/3v/f993/3//f/9//3//f/9//3//f/9//3//f3xrdk76Wv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nW/4WtdWfWv/f997/3v/f/9//3//f/9//3/9e/5//3//e1VKNUafc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Y5ZO+lr/f/9/33v/e/9//3//f/5//n/+f/9//389Y9Q5Hmf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VUafb/97/3//f/9//3/+e/5//n/+e/9//3sWPpxW/3+/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31rl076Vt93/3//f/9//3//f/9//3//f997m1L4Qf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+VpVRj5nn3f/f/9//3v/d/97/3//e95atjn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/f55vl07TOVdOXWv/f/9//3//f997v3f+XtU533v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WSrE1NEIbY/9//3v/e/9/X2uTMd93v3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v3faWvM5sTUUPvxan2//f/xesTH/e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9//39/b1dGkjFxLdM1TyU0PlRG33f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793/Vo2QtE1O2P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F8YYxhjGGMXXxhjF2MXYxdfOGMXYxdj9l4XY/deGmMbXxxf3Fr9Wv1aPWMcXxlbOWMXWxdf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OgAAAAKAAAAUAAAAK8AAABcAAAAAQAAAFUV1EET2tNBCgAAAFAAAAAaAAAATAAAAAAAAAAAAAAAAAAAAP//////////gAAAABQEHgQmBC4AIAAUBC0AIAQgABgEGwQYBC8EHQQgABoEHgQhBCIEHgQSBCwAIAAUBBIEHAQIAAAACQAAAAgAAAADAAAAAwAAAAgAAAAEAAAABgAAAAMAAAAIAAAABwAAAAgAAAAHAAAACAAAAAMAAAAGAAAACQAAAAcAAAAGAAAACQAAAAYAAAADAAAAAwAAAAgAAAAGAAAAC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D27B-5DFE-44CB-AD64-2B5B8D95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4667</Words>
  <Characters>26605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Petya Monevska</cp:lastModifiedBy>
  <cp:revision>15</cp:revision>
  <cp:lastPrinted>2024-10-31T14:06:00Z</cp:lastPrinted>
  <dcterms:created xsi:type="dcterms:W3CDTF">2024-12-04T12:25:00Z</dcterms:created>
  <dcterms:modified xsi:type="dcterms:W3CDTF">2024-12-12T08:52:00Z</dcterms:modified>
</cp:coreProperties>
</file>