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5F" w:rsidRPr="00806B2D" w:rsidRDefault="00945C5F" w:rsidP="00C629F0">
      <w:pPr>
        <w:pStyle w:val="Heading1"/>
        <w:ind w:firstLine="700"/>
        <w:rPr>
          <w:rFonts w:ascii="Verdana" w:hAnsi="Verdana"/>
          <w:sz w:val="20"/>
        </w:rPr>
      </w:pPr>
      <w:r w:rsidRPr="00806B2D">
        <w:rPr>
          <w:rFonts w:ascii="Verdana" w:hAnsi="Verdana"/>
          <w:sz w:val="20"/>
        </w:rPr>
        <w:t>МИНИСТЕРСТВО НА ЗЕМЕДЕЛИЕТО</w:t>
      </w:r>
      <w:r w:rsidR="000B4A2A">
        <w:rPr>
          <w:rFonts w:ascii="Verdana" w:hAnsi="Verdana"/>
          <w:sz w:val="20"/>
        </w:rPr>
        <w:t xml:space="preserve"> И </w:t>
      </w:r>
      <w:r w:rsidRPr="00806B2D">
        <w:rPr>
          <w:rFonts w:ascii="Verdana" w:hAnsi="Verdana"/>
          <w:sz w:val="20"/>
        </w:rPr>
        <w:t>ХРАНИТЕ</w:t>
      </w:r>
    </w:p>
    <w:p w:rsidR="00945C5F" w:rsidRPr="00806B2D" w:rsidRDefault="00945C5F" w:rsidP="00C629F0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4E324E" w:rsidRDefault="002664CC" w:rsidP="00C629F0">
      <w:pPr>
        <w:ind w:firstLine="700"/>
        <w:jc w:val="right"/>
        <w:rPr>
          <w:rFonts w:ascii="Verdana" w:hAnsi="Verdana"/>
          <w:lang w:val="bg-BG"/>
        </w:rPr>
      </w:pPr>
      <w:r w:rsidRPr="004E324E">
        <w:rPr>
          <w:rFonts w:ascii="Verdana" w:hAnsi="Verdana"/>
          <w:lang w:val="bg-BG"/>
        </w:rPr>
        <w:t xml:space="preserve">Протокол № </w:t>
      </w:r>
      <w:r w:rsidR="00C21696" w:rsidRPr="004E324E">
        <w:rPr>
          <w:rFonts w:ascii="Verdana" w:hAnsi="Verdana"/>
          <w:lang w:val="bg-BG"/>
        </w:rPr>
        <w:t>1</w:t>
      </w:r>
      <w:r w:rsidR="00F16498" w:rsidRPr="004E324E">
        <w:rPr>
          <w:rFonts w:ascii="Verdana" w:hAnsi="Verdana"/>
          <w:lang w:val="bg-BG"/>
        </w:rPr>
        <w:t>7</w:t>
      </w:r>
    </w:p>
    <w:p w:rsidR="002664CC" w:rsidRPr="004E324E" w:rsidRDefault="00530116" w:rsidP="00C629F0">
      <w:pPr>
        <w:ind w:firstLine="700"/>
        <w:jc w:val="right"/>
        <w:rPr>
          <w:rFonts w:ascii="Verdana" w:hAnsi="Verdana"/>
          <w:lang w:val="bg-BG"/>
        </w:rPr>
      </w:pPr>
      <w:r w:rsidRPr="004E324E">
        <w:rPr>
          <w:rFonts w:ascii="Verdana" w:hAnsi="Verdana"/>
          <w:lang w:val="bg-BG"/>
        </w:rPr>
        <w:t>о</w:t>
      </w:r>
      <w:r w:rsidR="002664CC" w:rsidRPr="004E324E">
        <w:rPr>
          <w:rFonts w:ascii="Verdana" w:hAnsi="Verdana"/>
          <w:lang w:val="bg-BG"/>
        </w:rPr>
        <w:t>т</w:t>
      </w:r>
      <w:r w:rsidRPr="004E324E">
        <w:rPr>
          <w:rFonts w:ascii="Verdana" w:hAnsi="Verdana"/>
          <w:lang w:val="bg-BG"/>
        </w:rPr>
        <w:t xml:space="preserve"> </w:t>
      </w:r>
      <w:r w:rsidR="004E324E" w:rsidRPr="004E324E">
        <w:rPr>
          <w:rFonts w:ascii="Verdana" w:hAnsi="Verdana"/>
          <w:lang w:val="bg-BG"/>
        </w:rPr>
        <w:t>07</w:t>
      </w:r>
      <w:r w:rsidR="00EE24C6" w:rsidRPr="004E324E">
        <w:rPr>
          <w:rFonts w:ascii="Verdana" w:hAnsi="Verdana"/>
          <w:lang w:val="bg-BG"/>
        </w:rPr>
        <w:t>.</w:t>
      </w:r>
      <w:r w:rsidR="004E324E" w:rsidRPr="004E324E">
        <w:rPr>
          <w:rFonts w:ascii="Verdana" w:hAnsi="Verdana"/>
          <w:lang w:val="bg-BG"/>
        </w:rPr>
        <w:t>11</w:t>
      </w:r>
      <w:r w:rsidR="002664CC" w:rsidRPr="004E324E">
        <w:rPr>
          <w:rFonts w:ascii="Verdana" w:hAnsi="Verdana"/>
          <w:lang w:val="bg-BG"/>
        </w:rPr>
        <w:t>.20</w:t>
      </w:r>
      <w:r w:rsidR="00C47F07" w:rsidRPr="004E324E">
        <w:rPr>
          <w:rFonts w:ascii="Verdana" w:hAnsi="Verdana"/>
          <w:lang w:val="bg-BG"/>
        </w:rPr>
        <w:t>2</w:t>
      </w:r>
      <w:r w:rsidR="003743B6" w:rsidRPr="004E324E">
        <w:rPr>
          <w:rFonts w:ascii="Verdana" w:hAnsi="Verdana"/>
          <w:lang w:val="en-US"/>
        </w:rPr>
        <w:t>4</w:t>
      </w:r>
      <w:r w:rsidR="00D3620C" w:rsidRPr="004E324E">
        <w:rPr>
          <w:rFonts w:ascii="Verdana" w:hAnsi="Verdana"/>
          <w:lang w:val="bg-BG"/>
        </w:rPr>
        <w:t xml:space="preserve"> </w:t>
      </w:r>
      <w:r w:rsidR="002664CC" w:rsidRPr="004E324E">
        <w:rPr>
          <w:rFonts w:ascii="Verdana" w:hAnsi="Verdana"/>
          <w:lang w:val="bg-BG"/>
        </w:rPr>
        <w:t>г.</w:t>
      </w:r>
    </w:p>
    <w:p w:rsidR="003C4D1D" w:rsidRPr="004E324E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4E324E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505FDA" w:rsidRDefault="00505FDA" w:rsidP="00C629F0">
      <w:pPr>
        <w:ind w:firstLine="700"/>
        <w:jc w:val="both"/>
        <w:rPr>
          <w:rFonts w:ascii="Verdana" w:hAnsi="Verdana"/>
          <w:lang w:val="bg-BG"/>
        </w:rPr>
      </w:pPr>
    </w:p>
    <w:p w:rsidR="004E324E" w:rsidRDefault="004E324E" w:rsidP="00C629F0">
      <w:pPr>
        <w:ind w:firstLine="700"/>
        <w:jc w:val="both"/>
        <w:rPr>
          <w:rFonts w:ascii="Verdana" w:hAnsi="Verdana"/>
          <w:lang w:val="bg-BG"/>
        </w:rPr>
      </w:pPr>
    </w:p>
    <w:p w:rsidR="004E324E" w:rsidRDefault="004E324E" w:rsidP="00C629F0">
      <w:pPr>
        <w:ind w:firstLine="700"/>
        <w:jc w:val="both"/>
        <w:rPr>
          <w:rFonts w:ascii="Verdana" w:hAnsi="Verdana"/>
          <w:lang w:val="bg-BG"/>
        </w:rPr>
      </w:pPr>
    </w:p>
    <w:p w:rsidR="004E324E" w:rsidRDefault="004E324E" w:rsidP="00C629F0">
      <w:pPr>
        <w:ind w:firstLine="700"/>
        <w:jc w:val="both"/>
        <w:rPr>
          <w:rFonts w:ascii="Verdana" w:hAnsi="Verdana"/>
          <w:lang w:val="bg-BG"/>
        </w:rPr>
      </w:pPr>
    </w:p>
    <w:p w:rsidR="004E324E" w:rsidRDefault="004E324E" w:rsidP="00C629F0">
      <w:pPr>
        <w:ind w:firstLine="700"/>
        <w:jc w:val="both"/>
        <w:rPr>
          <w:rFonts w:ascii="Verdana" w:hAnsi="Verdana"/>
          <w:lang w:val="bg-BG"/>
        </w:rPr>
      </w:pPr>
    </w:p>
    <w:p w:rsidR="004E324E" w:rsidRPr="004E324E" w:rsidRDefault="004E324E" w:rsidP="00C629F0">
      <w:pPr>
        <w:ind w:firstLine="700"/>
        <w:jc w:val="both"/>
        <w:rPr>
          <w:rFonts w:ascii="Verdana" w:hAnsi="Verdana"/>
          <w:lang w:val="bg-BG"/>
        </w:rPr>
      </w:pPr>
    </w:p>
    <w:p w:rsidR="00945C5F" w:rsidRPr="004E324E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4E324E">
        <w:rPr>
          <w:rFonts w:ascii="Verdana" w:hAnsi="Verdana"/>
          <w:b/>
          <w:lang w:val="bg-BG"/>
        </w:rPr>
        <w:t>Р Е Ш Е Н И Е</w:t>
      </w:r>
    </w:p>
    <w:p w:rsidR="00945C5F" w:rsidRPr="004E324E" w:rsidRDefault="00945C5F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4E324E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4E324E">
        <w:rPr>
          <w:rFonts w:ascii="Verdana" w:hAnsi="Verdana"/>
          <w:b/>
          <w:lang w:val="bg-BG"/>
        </w:rPr>
        <w:t xml:space="preserve">№ </w:t>
      </w:r>
      <w:r w:rsidR="000677D3" w:rsidRPr="004E324E">
        <w:rPr>
          <w:rFonts w:ascii="Verdana" w:hAnsi="Verdana"/>
          <w:b/>
          <w:lang w:val="bg-BG"/>
        </w:rPr>
        <w:t>КЗЗ</w:t>
      </w:r>
      <w:r w:rsidRPr="004E324E">
        <w:rPr>
          <w:rFonts w:ascii="Verdana" w:hAnsi="Verdana"/>
          <w:b/>
          <w:lang w:val="bg-BG"/>
        </w:rPr>
        <w:t xml:space="preserve"> – </w:t>
      </w:r>
      <w:r w:rsidR="00C21696" w:rsidRPr="004E324E">
        <w:rPr>
          <w:rFonts w:ascii="Verdana" w:hAnsi="Verdana"/>
          <w:b/>
          <w:lang w:val="bg-BG"/>
        </w:rPr>
        <w:t>1</w:t>
      </w:r>
      <w:r w:rsidR="00F16498" w:rsidRPr="004E324E">
        <w:rPr>
          <w:rFonts w:ascii="Verdana" w:hAnsi="Verdana"/>
          <w:b/>
          <w:lang w:val="bg-BG"/>
        </w:rPr>
        <w:t>7</w:t>
      </w:r>
    </w:p>
    <w:p w:rsidR="002664CC" w:rsidRPr="004E324E" w:rsidRDefault="00D33CE0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4E324E">
        <w:rPr>
          <w:rFonts w:ascii="Verdana" w:hAnsi="Verdana"/>
          <w:b/>
          <w:lang w:val="bg-BG"/>
        </w:rPr>
        <w:t>о</w:t>
      </w:r>
      <w:r w:rsidR="002664CC" w:rsidRPr="004E324E">
        <w:rPr>
          <w:rFonts w:ascii="Verdana" w:hAnsi="Verdana"/>
          <w:b/>
          <w:lang w:val="bg-BG"/>
        </w:rPr>
        <w:t>т</w:t>
      </w:r>
      <w:r w:rsidRPr="004E324E">
        <w:rPr>
          <w:rFonts w:ascii="Verdana" w:hAnsi="Verdana"/>
          <w:b/>
          <w:lang w:val="bg-BG"/>
        </w:rPr>
        <w:t xml:space="preserve"> </w:t>
      </w:r>
      <w:r w:rsidR="004E324E" w:rsidRPr="004E324E">
        <w:rPr>
          <w:rFonts w:ascii="Verdana" w:hAnsi="Verdana"/>
          <w:b/>
          <w:lang w:val="bg-BG"/>
        </w:rPr>
        <w:t>07 ноември</w:t>
      </w:r>
      <w:r w:rsidR="00F16498" w:rsidRPr="004E324E">
        <w:rPr>
          <w:rFonts w:ascii="Verdana" w:hAnsi="Verdana"/>
          <w:b/>
          <w:lang w:val="bg-BG"/>
        </w:rPr>
        <w:t xml:space="preserve"> </w:t>
      </w:r>
      <w:r w:rsidR="002664CC" w:rsidRPr="004E324E">
        <w:rPr>
          <w:rFonts w:ascii="Verdana" w:hAnsi="Verdana"/>
          <w:b/>
          <w:lang w:val="bg-BG"/>
        </w:rPr>
        <w:t>20</w:t>
      </w:r>
      <w:r w:rsidR="00C47F07" w:rsidRPr="004E324E">
        <w:rPr>
          <w:rFonts w:ascii="Verdana" w:hAnsi="Verdana"/>
          <w:b/>
          <w:lang w:val="bg-BG"/>
        </w:rPr>
        <w:t>2</w:t>
      </w:r>
      <w:r w:rsidR="003743B6" w:rsidRPr="004E324E">
        <w:rPr>
          <w:rFonts w:ascii="Verdana" w:hAnsi="Verdana"/>
          <w:b/>
          <w:lang w:val="bg-BG"/>
        </w:rPr>
        <w:t>4</w:t>
      </w:r>
      <w:r w:rsidR="002664CC" w:rsidRPr="004E324E">
        <w:rPr>
          <w:rFonts w:ascii="Verdana" w:hAnsi="Verdana"/>
          <w:b/>
          <w:lang w:val="bg-BG"/>
        </w:rPr>
        <w:t xml:space="preserve"> година</w:t>
      </w:r>
    </w:p>
    <w:p w:rsidR="003C4D1D" w:rsidRPr="004E324E" w:rsidRDefault="003C4D1D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00255A" w:rsidRPr="00077F00" w:rsidRDefault="00C11BBB" w:rsidP="0000255A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b/>
          <w:lang w:val="bg-BG"/>
        </w:rPr>
        <w:t>ЗА:</w:t>
      </w:r>
      <w:r w:rsidRPr="00B53158">
        <w:rPr>
          <w:rFonts w:ascii="Verdana" w:hAnsi="Verdana"/>
          <w:b/>
          <w:lang w:val="bg-BG"/>
        </w:rPr>
        <w:tab/>
      </w:r>
      <w:r w:rsidR="0000255A" w:rsidRPr="00077F00">
        <w:rPr>
          <w:rFonts w:ascii="Verdana" w:hAnsi="Verdana"/>
          <w:b/>
          <w:lang w:val="bg-BG"/>
        </w:rPr>
        <w:t>Утвърждаване на площадки и трасета за проектиране, промяна предназначението на земеделски земи за неземеделски нужди, включване на земеделски земи в границите на урбанизираните територии, разрешаване временно ползване на земеделски земи, отменяне</w:t>
      </w:r>
      <w:r w:rsidR="0000255A">
        <w:rPr>
          <w:rFonts w:ascii="Verdana" w:hAnsi="Verdana"/>
          <w:b/>
          <w:lang w:val="bg-BG"/>
        </w:rPr>
        <w:t xml:space="preserve">, </w:t>
      </w:r>
      <w:r w:rsidR="0000255A" w:rsidRPr="00077F00">
        <w:rPr>
          <w:rFonts w:ascii="Verdana" w:hAnsi="Verdana"/>
          <w:b/>
          <w:lang w:val="bg-BG"/>
        </w:rPr>
        <w:t>изменяне</w:t>
      </w:r>
      <w:r w:rsidR="0000255A">
        <w:rPr>
          <w:rFonts w:ascii="Verdana" w:hAnsi="Verdana"/>
          <w:b/>
          <w:lang w:val="bg-BG"/>
        </w:rPr>
        <w:t xml:space="preserve"> и потвърждаване на </w:t>
      </w:r>
      <w:r w:rsidR="0000255A" w:rsidRPr="00077F00">
        <w:rPr>
          <w:rFonts w:ascii="Verdana" w:hAnsi="Verdana"/>
          <w:b/>
          <w:lang w:val="bg-BG"/>
        </w:rPr>
        <w:t>решения</w:t>
      </w:r>
    </w:p>
    <w:p w:rsidR="004E324E" w:rsidRDefault="004E324E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3012B2" w:rsidRPr="00806B2D" w:rsidRDefault="003012B2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О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Я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А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282946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 xml:space="preserve">А 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>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Д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Л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</w:p>
    <w:p w:rsidR="004E324E" w:rsidRPr="00806B2D" w:rsidRDefault="004E324E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Default="00AD3A9A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И:</w:t>
      </w:r>
    </w:p>
    <w:p w:rsidR="00310FA3" w:rsidRPr="00806B2D" w:rsidRDefault="00310FA3" w:rsidP="00EC160B">
      <w:pPr>
        <w:ind w:firstLine="540"/>
        <w:jc w:val="both"/>
        <w:rPr>
          <w:rFonts w:ascii="Verdana" w:hAnsi="Verdana"/>
          <w:b/>
          <w:lang w:val="bg-BG"/>
        </w:rPr>
      </w:pPr>
    </w:p>
    <w:p w:rsidR="00B970A1" w:rsidRPr="00806B2D" w:rsidRDefault="00F34A58" w:rsidP="00EC160B">
      <w:pPr>
        <w:tabs>
          <w:tab w:val="left" w:pos="0"/>
        </w:tabs>
        <w:ind w:firstLine="540"/>
        <w:jc w:val="both"/>
        <w:rPr>
          <w:rFonts w:ascii="Verdana" w:hAnsi="Verdana"/>
          <w:b/>
          <w:i/>
          <w:lang w:val="bg-BG"/>
        </w:rPr>
      </w:pPr>
      <w:r w:rsidRPr="00806B2D">
        <w:rPr>
          <w:rFonts w:ascii="Verdana" w:hAnsi="Verdana"/>
          <w:b/>
          <w:i/>
          <w:lang w:val="bg-BG"/>
        </w:rPr>
        <w:t xml:space="preserve">І. </w:t>
      </w:r>
      <w:r w:rsidR="00E660BC" w:rsidRPr="00806B2D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D3620C" w:rsidRPr="00806B2D">
        <w:rPr>
          <w:rFonts w:ascii="Verdana" w:hAnsi="Verdana"/>
          <w:b/>
          <w:i/>
          <w:lang w:val="bg-BG"/>
        </w:rPr>
        <w:t>9</w:t>
      </w:r>
      <w:r w:rsidR="00E660BC" w:rsidRPr="00806B2D">
        <w:rPr>
          <w:rFonts w:ascii="Verdana" w:hAnsi="Verdana"/>
          <w:b/>
          <w:i/>
          <w:lang w:val="bg-BG"/>
        </w:rPr>
        <w:t xml:space="preserve"> от З</w:t>
      </w:r>
      <w:r w:rsidR="00B318A9" w:rsidRPr="00806B2D">
        <w:rPr>
          <w:rFonts w:ascii="Verdana" w:hAnsi="Verdana"/>
          <w:b/>
          <w:i/>
          <w:lang w:val="bg-BG"/>
        </w:rPr>
        <w:t>акон</w:t>
      </w:r>
      <w:r w:rsidR="004448EB" w:rsidRPr="00806B2D">
        <w:rPr>
          <w:rFonts w:ascii="Verdana" w:hAnsi="Verdana"/>
          <w:b/>
          <w:i/>
          <w:lang w:val="bg-BG"/>
        </w:rPr>
        <w:t>а</w:t>
      </w:r>
      <w:r w:rsidR="00B318A9" w:rsidRPr="00806B2D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806B2D">
        <w:rPr>
          <w:rFonts w:ascii="Verdana" w:hAnsi="Verdana"/>
          <w:b/>
          <w:i/>
          <w:lang w:val="bg-BG"/>
        </w:rPr>
        <w:t>:</w:t>
      </w:r>
    </w:p>
    <w:p w:rsidR="00854952" w:rsidRPr="00806B2D" w:rsidRDefault="00854952" w:rsidP="00EC160B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102BB7" w:rsidRDefault="0078278C" w:rsidP="00EC160B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806B2D">
        <w:rPr>
          <w:rFonts w:ascii="Verdana" w:hAnsi="Verdana"/>
          <w:b/>
          <w:lang w:val="bg-BG"/>
        </w:rPr>
        <w:t>1</w:t>
      </w:r>
      <w:r w:rsidR="00810F8A" w:rsidRPr="00806B2D">
        <w:rPr>
          <w:rFonts w:ascii="Verdana" w:hAnsi="Verdana"/>
          <w:b/>
          <w:lang w:val="bg-BG"/>
        </w:rPr>
        <w:t>.</w:t>
      </w:r>
      <w:r w:rsidR="00810F8A" w:rsidRPr="00806B2D">
        <w:rPr>
          <w:rFonts w:ascii="Verdana" w:hAnsi="Verdana"/>
          <w:lang w:val="bg-BG"/>
        </w:rPr>
        <w:t xml:space="preserve"> </w:t>
      </w:r>
      <w:r w:rsidR="004E324E" w:rsidRPr="004E324E">
        <w:rPr>
          <w:rFonts w:ascii="Verdana" w:hAnsi="Verdana"/>
          <w:lang w:val="bg-BG" w:eastAsia="en-US"/>
        </w:rPr>
        <w:t>Утвърждава площадка за проектиране, с която се засяга около 18 609 кв. м земеделска земя, четвърта категория, неполивна, собственост на Община Р</w:t>
      </w:r>
      <w:r w:rsidR="00107955">
        <w:rPr>
          <w:rFonts w:ascii="Verdana" w:hAnsi="Verdana"/>
          <w:lang w:val="bg-BG" w:eastAsia="en-US"/>
        </w:rPr>
        <w:t>.</w:t>
      </w:r>
      <w:r w:rsidR="004E324E" w:rsidRPr="004E324E">
        <w:rPr>
          <w:rFonts w:ascii="Verdana" w:hAnsi="Verdana"/>
          <w:lang w:val="bg-BG" w:eastAsia="en-US"/>
        </w:rPr>
        <w:t>, за изграждане на обект: „Депо/площадка за събиране, съхранение и третиране на строителни отпадъци“, поземлен имот с идентификатор 62075.758.4 по КККР на гр. Р</w:t>
      </w:r>
      <w:r w:rsidR="00107955">
        <w:rPr>
          <w:rFonts w:ascii="Verdana" w:hAnsi="Verdana"/>
          <w:lang w:val="bg-BG" w:eastAsia="en-US"/>
        </w:rPr>
        <w:t>.</w:t>
      </w:r>
      <w:r w:rsidR="004E324E" w:rsidRPr="004E324E">
        <w:rPr>
          <w:rFonts w:ascii="Verdana" w:hAnsi="Verdana"/>
          <w:lang w:val="bg-BG" w:eastAsia="en-US"/>
        </w:rPr>
        <w:t>, местност „</w:t>
      </w:r>
      <w:proofErr w:type="spellStart"/>
      <w:r w:rsidR="004E324E" w:rsidRPr="004E324E">
        <w:rPr>
          <w:rFonts w:ascii="Verdana" w:hAnsi="Verdana"/>
          <w:lang w:val="bg-BG" w:eastAsia="en-US"/>
        </w:rPr>
        <w:t>Гръстята</w:t>
      </w:r>
      <w:proofErr w:type="spellEnd"/>
      <w:r w:rsidR="004E324E" w:rsidRPr="004E324E">
        <w:rPr>
          <w:rFonts w:ascii="Verdana" w:hAnsi="Verdana"/>
          <w:lang w:val="bg-BG" w:eastAsia="en-US"/>
        </w:rPr>
        <w:t>“, община Р</w:t>
      </w:r>
      <w:r w:rsidR="00107955">
        <w:rPr>
          <w:rFonts w:ascii="Verdana" w:hAnsi="Verdana"/>
          <w:lang w:val="bg-BG" w:eastAsia="en-US"/>
        </w:rPr>
        <w:t>.</w:t>
      </w:r>
      <w:r w:rsidR="004E324E" w:rsidRPr="004E324E">
        <w:rPr>
          <w:rFonts w:ascii="Verdana" w:hAnsi="Verdana"/>
          <w:lang w:val="bg-BG" w:eastAsia="en-US"/>
        </w:rPr>
        <w:t>, област П</w:t>
      </w:r>
      <w:r w:rsidR="00107955">
        <w:rPr>
          <w:rFonts w:ascii="Verdana" w:hAnsi="Verdana"/>
          <w:lang w:val="bg-BG" w:eastAsia="en-US"/>
        </w:rPr>
        <w:t>.</w:t>
      </w:r>
      <w:r w:rsidR="004E324E" w:rsidRPr="004E324E">
        <w:rPr>
          <w:rFonts w:ascii="Verdana" w:hAnsi="Verdana"/>
          <w:lang w:val="bg-BG" w:eastAsia="en-US"/>
        </w:rPr>
        <w:t>, при граници, посочени в приложената скица.</w:t>
      </w:r>
    </w:p>
    <w:p w:rsidR="00C47F07" w:rsidRPr="00806B2D" w:rsidRDefault="00C47F07" w:rsidP="00EC160B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21155C" w:rsidRPr="00806B2D" w:rsidRDefault="0021155C" w:rsidP="00EC160B">
      <w:pPr>
        <w:pStyle w:val="BodyText2"/>
        <w:tabs>
          <w:tab w:val="left" w:pos="0"/>
        </w:tabs>
        <w:spacing w:after="0" w:line="240" w:lineRule="auto"/>
        <w:ind w:firstLine="540"/>
        <w:jc w:val="both"/>
        <w:rPr>
          <w:rFonts w:ascii="Verdana" w:hAnsi="Verdana"/>
          <w:b/>
          <w:i/>
          <w:lang w:val="bg-BG"/>
        </w:rPr>
      </w:pPr>
      <w:r w:rsidRPr="00806B2D">
        <w:rPr>
          <w:rFonts w:ascii="Verdana" w:hAnsi="Verdana"/>
          <w:b/>
          <w:i/>
          <w:lang w:val="bg-BG"/>
        </w:rPr>
        <w:t>II. На основание чл. 24, ал. 2 от Закона за опазване на земеделските земи и чл. 45, ал. 1 от Правилника за прилагане на Закона за опазване на земеделските земи, променя предназначението на земеделска земя за държавни и общински нужди, както следва:</w:t>
      </w:r>
    </w:p>
    <w:p w:rsidR="0021155C" w:rsidRPr="00806B2D" w:rsidRDefault="0021155C" w:rsidP="00EC160B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4E324E" w:rsidRPr="009F6A78" w:rsidRDefault="00A96F49" w:rsidP="004E324E">
      <w:pPr>
        <w:ind w:firstLine="459"/>
        <w:jc w:val="both"/>
        <w:rPr>
          <w:rFonts w:ascii="Verdana" w:hAnsi="Verdana"/>
          <w:lang w:val="bg-BG"/>
        </w:rPr>
      </w:pPr>
      <w:r w:rsidRPr="00806B2D">
        <w:rPr>
          <w:rFonts w:ascii="Verdana" w:hAnsi="Verdana"/>
          <w:b/>
          <w:lang w:val="bg-BG"/>
        </w:rPr>
        <w:t>2.</w:t>
      </w:r>
      <w:r w:rsidR="004E324E" w:rsidRPr="004E324E">
        <w:rPr>
          <w:rFonts w:ascii="Verdana" w:hAnsi="Verdana"/>
          <w:lang w:val="bg-BG"/>
        </w:rPr>
        <w:t xml:space="preserve"> </w:t>
      </w:r>
      <w:r w:rsidR="004E324E" w:rsidRPr="009F6A78">
        <w:rPr>
          <w:rFonts w:ascii="Verdana" w:hAnsi="Verdana"/>
          <w:lang w:val="bg-BG"/>
        </w:rPr>
        <w:t>П</w:t>
      </w:r>
      <w:r w:rsidR="004E324E">
        <w:rPr>
          <w:rFonts w:ascii="Verdana" w:hAnsi="Verdana"/>
          <w:lang w:val="bg-BG"/>
        </w:rPr>
        <w:t>роменя предназначението на общо 373 кв. м земеделска земя, десета</w:t>
      </w:r>
      <w:r w:rsidR="004E324E" w:rsidRPr="009F6A78">
        <w:rPr>
          <w:rFonts w:ascii="Verdana" w:hAnsi="Verdana"/>
          <w:lang w:val="bg-BG"/>
        </w:rPr>
        <w:t xml:space="preserve"> категория, неполивна, общинска собственост, </w:t>
      </w:r>
      <w:r w:rsidR="004E324E">
        <w:rPr>
          <w:rFonts w:ascii="Verdana" w:hAnsi="Verdana"/>
          <w:lang w:val="bg-BG"/>
        </w:rPr>
        <w:t xml:space="preserve">от която 303 кв. м </w:t>
      </w:r>
      <w:r w:rsidR="004E324E" w:rsidRPr="009F6A78">
        <w:rPr>
          <w:rFonts w:ascii="Verdana" w:hAnsi="Verdana"/>
          <w:lang w:val="bg-BG"/>
        </w:rPr>
        <w:t>за изграждане на обект: „</w:t>
      </w:r>
      <w:r w:rsidR="004E324E">
        <w:rPr>
          <w:rFonts w:ascii="Verdana" w:hAnsi="Verdana"/>
          <w:lang w:val="bg-BG"/>
        </w:rPr>
        <w:t>Групови гаражи</w:t>
      </w:r>
      <w:r w:rsidR="004E324E" w:rsidRPr="009F6A78">
        <w:rPr>
          <w:rFonts w:ascii="Verdana" w:hAnsi="Verdana"/>
          <w:lang w:val="bg-BG"/>
        </w:rPr>
        <w:t xml:space="preserve">“, поземлен имот с </w:t>
      </w:r>
      <w:r w:rsidR="004E324E">
        <w:rPr>
          <w:rFonts w:ascii="Verdana" w:hAnsi="Verdana"/>
          <w:lang w:val="bg-BG"/>
        </w:rPr>
        <w:t xml:space="preserve">проектен </w:t>
      </w:r>
      <w:r w:rsidR="004E324E" w:rsidRPr="009F6A78">
        <w:rPr>
          <w:rFonts w:ascii="Verdana" w:hAnsi="Verdana"/>
          <w:lang w:val="bg-BG"/>
        </w:rPr>
        <w:t xml:space="preserve">идентификатор </w:t>
      </w:r>
      <w:r w:rsidR="004E324E">
        <w:rPr>
          <w:rFonts w:ascii="Verdana" w:hAnsi="Verdana"/>
          <w:lang w:val="bg-BG"/>
        </w:rPr>
        <w:t>05462.11.82 (</w:t>
      </w:r>
      <w:r w:rsidR="004E324E" w:rsidRPr="00ED6375">
        <w:rPr>
          <w:rFonts w:ascii="Verdana" w:hAnsi="Verdana"/>
          <w:lang w:val="bg-BG"/>
        </w:rPr>
        <w:t>част от имот с идентификатор 05462.11.79) по КККР на с. Б</w:t>
      </w:r>
      <w:r w:rsidR="00107955">
        <w:rPr>
          <w:rFonts w:ascii="Verdana" w:hAnsi="Verdana"/>
          <w:lang w:val="bg-BG"/>
        </w:rPr>
        <w:t>.</w:t>
      </w:r>
      <w:r w:rsidR="004E324E" w:rsidRPr="00ED6375">
        <w:rPr>
          <w:rFonts w:ascii="Verdana" w:hAnsi="Verdana"/>
          <w:lang w:val="bg-BG"/>
        </w:rPr>
        <w:t xml:space="preserve"> и 70 кв. м</w:t>
      </w:r>
      <w:r w:rsidR="004E324E" w:rsidRPr="00ED6375">
        <w:rPr>
          <w:rFonts w:ascii="Verdana" w:hAnsi="Verdana"/>
        </w:rPr>
        <w:t xml:space="preserve"> </w:t>
      </w:r>
      <w:r w:rsidR="004E324E" w:rsidRPr="00ED6375">
        <w:rPr>
          <w:rFonts w:ascii="Verdana" w:hAnsi="Verdana"/>
          <w:lang w:val="bg-BG"/>
        </w:rPr>
        <w:t>за изграждане на улица, поземлен имот с проектен идентификатор 05462.11.83 (част от имот с идентификатор 05462.11.79) по КККР на с. Б</w:t>
      </w:r>
      <w:r w:rsidR="00107955">
        <w:rPr>
          <w:rFonts w:ascii="Verdana" w:hAnsi="Verdana"/>
          <w:lang w:val="bg-BG"/>
        </w:rPr>
        <w:t>.</w:t>
      </w:r>
      <w:r w:rsidR="004E324E" w:rsidRPr="00ED6375">
        <w:rPr>
          <w:rFonts w:ascii="Verdana" w:hAnsi="Verdana"/>
          <w:lang w:val="bg-BG"/>
        </w:rPr>
        <w:t>, община Б</w:t>
      </w:r>
      <w:r w:rsidR="00107955">
        <w:rPr>
          <w:rFonts w:ascii="Verdana" w:hAnsi="Verdana"/>
          <w:lang w:val="bg-BG"/>
        </w:rPr>
        <w:t>.</w:t>
      </w:r>
      <w:r w:rsidR="004E324E" w:rsidRPr="00ED6375">
        <w:rPr>
          <w:rFonts w:ascii="Verdana" w:hAnsi="Verdana"/>
          <w:lang w:val="bg-BG"/>
        </w:rPr>
        <w:t>, област С</w:t>
      </w:r>
      <w:r w:rsidR="00107955">
        <w:rPr>
          <w:rFonts w:ascii="Verdana" w:hAnsi="Verdana"/>
          <w:lang w:val="bg-BG"/>
        </w:rPr>
        <w:t>.</w:t>
      </w:r>
      <w:r w:rsidR="004E324E" w:rsidRPr="00ED6375">
        <w:rPr>
          <w:rFonts w:ascii="Verdana" w:hAnsi="Verdana"/>
          <w:lang w:val="bg-BG"/>
        </w:rPr>
        <w:t>, при граници, посочени в приложените скици-проекти и влязъл в сила</w:t>
      </w:r>
      <w:r w:rsidR="004E324E">
        <w:rPr>
          <w:rFonts w:ascii="Verdana" w:hAnsi="Verdana"/>
          <w:lang w:val="bg-BG"/>
        </w:rPr>
        <w:t xml:space="preserve"> ПУП-П</w:t>
      </w:r>
      <w:r w:rsidR="004E324E" w:rsidRPr="009F6A78">
        <w:rPr>
          <w:rFonts w:ascii="Verdana" w:hAnsi="Verdana"/>
          <w:lang w:val="bg-BG"/>
        </w:rPr>
        <w:t>Р.</w:t>
      </w:r>
    </w:p>
    <w:p w:rsidR="0021155C" w:rsidRPr="00806B2D" w:rsidRDefault="004E324E" w:rsidP="004E324E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Verdana" w:hAnsi="Verdana"/>
          <w:b/>
          <w:lang w:val="bg-BG"/>
        </w:rPr>
      </w:pPr>
      <w:r w:rsidRPr="005E3892">
        <w:rPr>
          <w:rFonts w:ascii="Verdana" w:hAnsi="Verdana"/>
          <w:lang w:val="bg-BG"/>
        </w:rPr>
        <w:t>На основание чл.</w:t>
      </w:r>
      <w:r>
        <w:rPr>
          <w:rFonts w:ascii="Verdana" w:hAnsi="Verdana"/>
          <w:lang w:val="bg-BG"/>
        </w:rPr>
        <w:t xml:space="preserve"> </w:t>
      </w:r>
      <w:r w:rsidRPr="005E3892">
        <w:rPr>
          <w:rFonts w:ascii="Verdana" w:hAnsi="Verdana"/>
          <w:lang w:val="bg-BG"/>
        </w:rPr>
        <w:t>30, ал.</w:t>
      </w:r>
      <w:r>
        <w:rPr>
          <w:rFonts w:ascii="Verdana" w:hAnsi="Verdana"/>
          <w:lang w:val="bg-BG"/>
        </w:rPr>
        <w:t xml:space="preserve"> </w:t>
      </w:r>
      <w:r w:rsidRPr="005E3892">
        <w:rPr>
          <w:rFonts w:ascii="Verdana" w:hAnsi="Verdana"/>
          <w:lang w:val="bg-BG"/>
        </w:rPr>
        <w:t>2 от ЗОЗЗ при промяна на предназначението на земеделска земя от общинския поземлен фонд за площта от 303 кв.</w:t>
      </w:r>
      <w:r>
        <w:rPr>
          <w:rFonts w:ascii="Verdana" w:hAnsi="Verdana"/>
          <w:lang w:val="bg-BG"/>
        </w:rPr>
        <w:t xml:space="preserve"> </w:t>
      </w:r>
      <w:r w:rsidRPr="005E3892">
        <w:rPr>
          <w:rFonts w:ascii="Verdana" w:hAnsi="Verdana"/>
          <w:lang w:val="bg-BG"/>
        </w:rPr>
        <w:t>м. земеделска земя, се дължи местна такса, определена от Общински съвет – Б</w:t>
      </w:r>
      <w:r w:rsidR="00107955">
        <w:rPr>
          <w:rFonts w:ascii="Verdana" w:hAnsi="Verdana"/>
          <w:lang w:val="bg-BG"/>
        </w:rPr>
        <w:t>.</w:t>
      </w:r>
      <w:r w:rsidRPr="005E3892">
        <w:rPr>
          <w:rFonts w:ascii="Verdana" w:hAnsi="Verdana"/>
          <w:lang w:val="bg-BG"/>
        </w:rPr>
        <w:t>. За площта, в размер на 70 кв.</w:t>
      </w:r>
      <w:r>
        <w:rPr>
          <w:rFonts w:ascii="Verdana" w:hAnsi="Verdana"/>
          <w:lang w:val="bg-BG"/>
        </w:rPr>
        <w:t xml:space="preserve"> </w:t>
      </w:r>
      <w:r w:rsidRPr="005E3892">
        <w:rPr>
          <w:rFonts w:ascii="Verdana" w:hAnsi="Verdana"/>
          <w:lang w:val="bg-BG"/>
        </w:rPr>
        <w:t>м земеделска земя, такса не се дължи на основание чл.</w:t>
      </w:r>
      <w:r>
        <w:rPr>
          <w:rFonts w:ascii="Verdana" w:hAnsi="Verdana"/>
          <w:lang w:val="bg-BG"/>
        </w:rPr>
        <w:t xml:space="preserve"> </w:t>
      </w:r>
      <w:r w:rsidRPr="005E3892">
        <w:rPr>
          <w:rFonts w:ascii="Verdana" w:hAnsi="Verdana"/>
          <w:lang w:val="bg-BG"/>
        </w:rPr>
        <w:t>30, ал.</w:t>
      </w:r>
      <w:r>
        <w:rPr>
          <w:rFonts w:ascii="Verdana" w:hAnsi="Verdana"/>
          <w:lang w:val="bg-BG"/>
        </w:rPr>
        <w:t xml:space="preserve"> </w:t>
      </w:r>
      <w:r w:rsidRPr="005E3892">
        <w:rPr>
          <w:rFonts w:ascii="Verdana" w:hAnsi="Verdana"/>
          <w:lang w:val="bg-BG"/>
        </w:rPr>
        <w:t>4 от ЗОЗЗ.</w:t>
      </w:r>
    </w:p>
    <w:p w:rsidR="00C47F07" w:rsidRPr="00806B2D" w:rsidRDefault="00C47F07" w:rsidP="00EC160B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102BB7" w:rsidRPr="00806B2D" w:rsidRDefault="00102BB7" w:rsidP="00EC160B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102BB7" w:rsidRPr="00806B2D" w:rsidRDefault="00102BB7" w:rsidP="00EC160B">
      <w:pPr>
        <w:tabs>
          <w:tab w:val="left" w:pos="0"/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</w:p>
    <w:p w:rsidR="00102BB7" w:rsidRPr="00806B2D" w:rsidRDefault="00102BB7" w:rsidP="00EC160B">
      <w:pPr>
        <w:tabs>
          <w:tab w:val="left" w:pos="0"/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  <w:r w:rsidRPr="00806B2D">
        <w:rPr>
          <w:rFonts w:ascii="Verdana" w:hAnsi="Verdana" w:cs="Courier New CYR"/>
          <w:b/>
          <w:lang w:val="bg-BG"/>
        </w:rPr>
        <w:lastRenderedPageBreak/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  <w:bookmarkStart w:id="0" w:name="_GoBack"/>
      <w:bookmarkEnd w:id="0"/>
    </w:p>
    <w:sectPr w:rsidR="00102BB7" w:rsidRPr="00806B2D" w:rsidSect="0006467E">
      <w:footerReference w:type="even" r:id="rId8"/>
      <w:footerReference w:type="default" r:id="rId9"/>
      <w:pgSz w:w="11906" w:h="16838"/>
      <w:pgMar w:top="630" w:right="849" w:bottom="993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0E8" w:rsidRDefault="003B30E8">
      <w:r>
        <w:separator/>
      </w:r>
    </w:p>
  </w:endnote>
  <w:endnote w:type="continuationSeparator" w:id="0">
    <w:p w:rsidR="003B30E8" w:rsidRDefault="003B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F47" w:rsidRDefault="00FB1F47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7955">
      <w:rPr>
        <w:rStyle w:val="PageNumber"/>
        <w:noProof/>
      </w:rPr>
      <w:t>2</w:t>
    </w:r>
    <w:r>
      <w:rPr>
        <w:rStyle w:val="PageNumber"/>
      </w:rPr>
      <w:fldChar w:fldCharType="end"/>
    </w:r>
  </w:p>
  <w:p w:rsidR="00FB1F47" w:rsidRPr="00B936E0" w:rsidRDefault="00FB1F47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0E8" w:rsidRDefault="003B30E8">
      <w:r>
        <w:separator/>
      </w:r>
    </w:p>
  </w:footnote>
  <w:footnote w:type="continuationSeparator" w:id="0">
    <w:p w:rsidR="003B30E8" w:rsidRDefault="003B3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18"/>
    <w:rsid w:val="0000011E"/>
    <w:rsid w:val="000002E3"/>
    <w:rsid w:val="0000255A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404F"/>
    <w:rsid w:val="00024A4F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07C"/>
    <w:rsid w:val="000611ED"/>
    <w:rsid w:val="000629AB"/>
    <w:rsid w:val="0006467E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0A95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A2A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0290"/>
    <w:rsid w:val="000E3F2C"/>
    <w:rsid w:val="000E40E5"/>
    <w:rsid w:val="000E4163"/>
    <w:rsid w:val="000E419C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C3B"/>
    <w:rsid w:val="00100354"/>
    <w:rsid w:val="001003BD"/>
    <w:rsid w:val="00100505"/>
    <w:rsid w:val="00100C1C"/>
    <w:rsid w:val="00101010"/>
    <w:rsid w:val="00102B78"/>
    <w:rsid w:val="00102BB7"/>
    <w:rsid w:val="00102E00"/>
    <w:rsid w:val="00104305"/>
    <w:rsid w:val="00105BB2"/>
    <w:rsid w:val="001065C2"/>
    <w:rsid w:val="00106ABC"/>
    <w:rsid w:val="00107955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1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702AB"/>
    <w:rsid w:val="00171038"/>
    <w:rsid w:val="0017348D"/>
    <w:rsid w:val="00174793"/>
    <w:rsid w:val="00174BCB"/>
    <w:rsid w:val="001772DA"/>
    <w:rsid w:val="0017730A"/>
    <w:rsid w:val="0018082E"/>
    <w:rsid w:val="0018328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A0582"/>
    <w:rsid w:val="001A13E5"/>
    <w:rsid w:val="001A2942"/>
    <w:rsid w:val="001A33CA"/>
    <w:rsid w:val="001A519D"/>
    <w:rsid w:val="001A5FD2"/>
    <w:rsid w:val="001A6459"/>
    <w:rsid w:val="001A77F1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3D3"/>
    <w:rsid w:val="001D0CC5"/>
    <w:rsid w:val="001D17FB"/>
    <w:rsid w:val="001D48D5"/>
    <w:rsid w:val="001D658E"/>
    <w:rsid w:val="001D6A6D"/>
    <w:rsid w:val="001E0B20"/>
    <w:rsid w:val="001E13CB"/>
    <w:rsid w:val="001E4965"/>
    <w:rsid w:val="001E5F92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794D"/>
    <w:rsid w:val="00203BD4"/>
    <w:rsid w:val="0020407D"/>
    <w:rsid w:val="00204596"/>
    <w:rsid w:val="002104D2"/>
    <w:rsid w:val="0021155C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7B15"/>
    <w:rsid w:val="0023170E"/>
    <w:rsid w:val="00231FDC"/>
    <w:rsid w:val="0023233D"/>
    <w:rsid w:val="0023258D"/>
    <w:rsid w:val="002328DC"/>
    <w:rsid w:val="00232DBD"/>
    <w:rsid w:val="00235E25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571BC"/>
    <w:rsid w:val="00263537"/>
    <w:rsid w:val="002639E5"/>
    <w:rsid w:val="00264CA5"/>
    <w:rsid w:val="00265A49"/>
    <w:rsid w:val="002664CC"/>
    <w:rsid w:val="0026675D"/>
    <w:rsid w:val="00266EC3"/>
    <w:rsid w:val="00270410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1DE6"/>
    <w:rsid w:val="002925BE"/>
    <w:rsid w:val="00293BE5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D4492"/>
    <w:rsid w:val="002E02D6"/>
    <w:rsid w:val="002E084B"/>
    <w:rsid w:val="002E0E2D"/>
    <w:rsid w:val="002E159F"/>
    <w:rsid w:val="002E255C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679"/>
    <w:rsid w:val="0034339C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70F88"/>
    <w:rsid w:val="003729F9"/>
    <w:rsid w:val="00373AA1"/>
    <w:rsid w:val="003743B6"/>
    <w:rsid w:val="00376323"/>
    <w:rsid w:val="003765E1"/>
    <w:rsid w:val="00376E5E"/>
    <w:rsid w:val="003811F5"/>
    <w:rsid w:val="00381480"/>
    <w:rsid w:val="00381EA4"/>
    <w:rsid w:val="00382682"/>
    <w:rsid w:val="00382EF2"/>
    <w:rsid w:val="00386002"/>
    <w:rsid w:val="00386247"/>
    <w:rsid w:val="00387771"/>
    <w:rsid w:val="0039063D"/>
    <w:rsid w:val="0039075C"/>
    <w:rsid w:val="0039229C"/>
    <w:rsid w:val="003934D3"/>
    <w:rsid w:val="0039489C"/>
    <w:rsid w:val="00395BF1"/>
    <w:rsid w:val="00396AB9"/>
    <w:rsid w:val="003A1B4F"/>
    <w:rsid w:val="003A1BCD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0F6A"/>
    <w:rsid w:val="003B1986"/>
    <w:rsid w:val="003B1DAE"/>
    <w:rsid w:val="003B2E25"/>
    <w:rsid w:val="003B30E8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4D1D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3F634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610"/>
    <w:rsid w:val="004806A7"/>
    <w:rsid w:val="0048427F"/>
    <w:rsid w:val="00484404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5CD7"/>
    <w:rsid w:val="00496019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05F"/>
    <w:rsid w:val="004B673A"/>
    <w:rsid w:val="004B7079"/>
    <w:rsid w:val="004B7523"/>
    <w:rsid w:val="004B77B0"/>
    <w:rsid w:val="004B77F0"/>
    <w:rsid w:val="004C0639"/>
    <w:rsid w:val="004C2724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324E"/>
    <w:rsid w:val="004E5C0B"/>
    <w:rsid w:val="004E6CCB"/>
    <w:rsid w:val="004E6DAC"/>
    <w:rsid w:val="004F1C61"/>
    <w:rsid w:val="004F34C1"/>
    <w:rsid w:val="004F714E"/>
    <w:rsid w:val="00500F6A"/>
    <w:rsid w:val="00501452"/>
    <w:rsid w:val="00501BC8"/>
    <w:rsid w:val="005021AC"/>
    <w:rsid w:val="005021FD"/>
    <w:rsid w:val="005036B1"/>
    <w:rsid w:val="00503C54"/>
    <w:rsid w:val="00505A0E"/>
    <w:rsid w:val="00505A81"/>
    <w:rsid w:val="00505FDA"/>
    <w:rsid w:val="005074C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30116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5BF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394B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6A68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D272D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12E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15F0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F60"/>
    <w:rsid w:val="006973FF"/>
    <w:rsid w:val="006A08D5"/>
    <w:rsid w:val="006A1C9D"/>
    <w:rsid w:val="006A542C"/>
    <w:rsid w:val="006A54AB"/>
    <w:rsid w:val="006A68C5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0806"/>
    <w:rsid w:val="006C4BC0"/>
    <w:rsid w:val="006C640E"/>
    <w:rsid w:val="006D1F8D"/>
    <w:rsid w:val="006D224F"/>
    <w:rsid w:val="006D381A"/>
    <w:rsid w:val="006D3960"/>
    <w:rsid w:val="006E007D"/>
    <w:rsid w:val="006E03A2"/>
    <w:rsid w:val="006E4305"/>
    <w:rsid w:val="006E437F"/>
    <w:rsid w:val="006E4577"/>
    <w:rsid w:val="006E45B8"/>
    <w:rsid w:val="006E5951"/>
    <w:rsid w:val="006E6546"/>
    <w:rsid w:val="006E6B3C"/>
    <w:rsid w:val="006E6FEE"/>
    <w:rsid w:val="006E7D94"/>
    <w:rsid w:val="006E7E7C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B4C"/>
    <w:rsid w:val="00757ED5"/>
    <w:rsid w:val="0076075E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800"/>
    <w:rsid w:val="00776EE2"/>
    <w:rsid w:val="00777B0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62F6"/>
    <w:rsid w:val="007B0C7D"/>
    <w:rsid w:val="007B3576"/>
    <w:rsid w:val="007B7BCA"/>
    <w:rsid w:val="007C169B"/>
    <w:rsid w:val="007C1C6A"/>
    <w:rsid w:val="007C211E"/>
    <w:rsid w:val="007C2C55"/>
    <w:rsid w:val="007C5A07"/>
    <w:rsid w:val="007C6ED8"/>
    <w:rsid w:val="007C7964"/>
    <w:rsid w:val="007D0AF3"/>
    <w:rsid w:val="007D16BA"/>
    <w:rsid w:val="007D1B53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56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3E8F"/>
    <w:rsid w:val="00804D13"/>
    <w:rsid w:val="00806330"/>
    <w:rsid w:val="00806B2D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7053"/>
    <w:rsid w:val="0084726B"/>
    <w:rsid w:val="00851C1E"/>
    <w:rsid w:val="00852687"/>
    <w:rsid w:val="00854169"/>
    <w:rsid w:val="00854952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667C"/>
    <w:rsid w:val="0089098D"/>
    <w:rsid w:val="008920DF"/>
    <w:rsid w:val="00895732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3692"/>
    <w:rsid w:val="008C6558"/>
    <w:rsid w:val="008C746A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F57"/>
    <w:rsid w:val="009167A2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37CF"/>
    <w:rsid w:val="00943F4F"/>
    <w:rsid w:val="00945C5F"/>
    <w:rsid w:val="009473F2"/>
    <w:rsid w:val="00947966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6D18"/>
    <w:rsid w:val="00A17F4F"/>
    <w:rsid w:val="00A20425"/>
    <w:rsid w:val="00A22BF1"/>
    <w:rsid w:val="00A2310D"/>
    <w:rsid w:val="00A23A10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60FE"/>
    <w:rsid w:val="00A577AC"/>
    <w:rsid w:val="00A57AD8"/>
    <w:rsid w:val="00A614CA"/>
    <w:rsid w:val="00A62183"/>
    <w:rsid w:val="00A6255B"/>
    <w:rsid w:val="00A6374A"/>
    <w:rsid w:val="00A66777"/>
    <w:rsid w:val="00A671CA"/>
    <w:rsid w:val="00A71A5C"/>
    <w:rsid w:val="00A73003"/>
    <w:rsid w:val="00A73299"/>
    <w:rsid w:val="00A7380D"/>
    <w:rsid w:val="00A73DCF"/>
    <w:rsid w:val="00A73DF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D67"/>
    <w:rsid w:val="00A83E7C"/>
    <w:rsid w:val="00A84486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6F49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741A"/>
    <w:rsid w:val="00AF7BED"/>
    <w:rsid w:val="00AF7DFD"/>
    <w:rsid w:val="00B0023C"/>
    <w:rsid w:val="00B019D6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223E8"/>
    <w:rsid w:val="00B228BF"/>
    <w:rsid w:val="00B24461"/>
    <w:rsid w:val="00B2543C"/>
    <w:rsid w:val="00B2577C"/>
    <w:rsid w:val="00B258A5"/>
    <w:rsid w:val="00B25A18"/>
    <w:rsid w:val="00B263A7"/>
    <w:rsid w:val="00B26772"/>
    <w:rsid w:val="00B27725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7DD"/>
    <w:rsid w:val="00B6719E"/>
    <w:rsid w:val="00B679FD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309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E18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1BBB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1180"/>
    <w:rsid w:val="00C21696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47F07"/>
    <w:rsid w:val="00C5013A"/>
    <w:rsid w:val="00C53C8E"/>
    <w:rsid w:val="00C565D2"/>
    <w:rsid w:val="00C56B12"/>
    <w:rsid w:val="00C57D60"/>
    <w:rsid w:val="00C61168"/>
    <w:rsid w:val="00C61EED"/>
    <w:rsid w:val="00C629F0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4702"/>
    <w:rsid w:val="00CD5B61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4EEA"/>
    <w:rsid w:val="00CF50E0"/>
    <w:rsid w:val="00CF60F9"/>
    <w:rsid w:val="00CF68D0"/>
    <w:rsid w:val="00CF75F3"/>
    <w:rsid w:val="00D009A0"/>
    <w:rsid w:val="00D00DB8"/>
    <w:rsid w:val="00D01EEA"/>
    <w:rsid w:val="00D030F4"/>
    <w:rsid w:val="00D069AD"/>
    <w:rsid w:val="00D06F63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570C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620C"/>
    <w:rsid w:val="00D369DA"/>
    <w:rsid w:val="00D36EDB"/>
    <w:rsid w:val="00D40C74"/>
    <w:rsid w:val="00D41EE5"/>
    <w:rsid w:val="00D4245B"/>
    <w:rsid w:val="00D428F1"/>
    <w:rsid w:val="00D42B58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038F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03AE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0403"/>
    <w:rsid w:val="00E32A42"/>
    <w:rsid w:val="00E3543B"/>
    <w:rsid w:val="00E35601"/>
    <w:rsid w:val="00E40D2E"/>
    <w:rsid w:val="00E430C6"/>
    <w:rsid w:val="00E4399E"/>
    <w:rsid w:val="00E44AB4"/>
    <w:rsid w:val="00E47DC3"/>
    <w:rsid w:val="00E47E97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4B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5AAA"/>
    <w:rsid w:val="00E96385"/>
    <w:rsid w:val="00EA10AC"/>
    <w:rsid w:val="00EA27DF"/>
    <w:rsid w:val="00EA2B6D"/>
    <w:rsid w:val="00EA342E"/>
    <w:rsid w:val="00EA4865"/>
    <w:rsid w:val="00EA5305"/>
    <w:rsid w:val="00EA5F04"/>
    <w:rsid w:val="00EA6B60"/>
    <w:rsid w:val="00EB0B8B"/>
    <w:rsid w:val="00EB0E40"/>
    <w:rsid w:val="00EB1276"/>
    <w:rsid w:val="00EB3408"/>
    <w:rsid w:val="00EB37F1"/>
    <w:rsid w:val="00EB5BDA"/>
    <w:rsid w:val="00EC075A"/>
    <w:rsid w:val="00EC0CEC"/>
    <w:rsid w:val="00EC160B"/>
    <w:rsid w:val="00EC1908"/>
    <w:rsid w:val="00EC2164"/>
    <w:rsid w:val="00EC31FA"/>
    <w:rsid w:val="00EC346C"/>
    <w:rsid w:val="00EC346D"/>
    <w:rsid w:val="00EC6580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3E4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498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27291"/>
    <w:rsid w:val="00F305CB"/>
    <w:rsid w:val="00F32D22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4E55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6A1C"/>
    <w:rsid w:val="00F77DC0"/>
    <w:rsid w:val="00F819D0"/>
    <w:rsid w:val="00F81CEC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B89"/>
    <w:rsid w:val="00FA2034"/>
    <w:rsid w:val="00FA3CB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C097E"/>
    <w:rsid w:val="00FC0A42"/>
    <w:rsid w:val="00FC358F"/>
    <w:rsid w:val="00FC43DB"/>
    <w:rsid w:val="00FC4876"/>
    <w:rsid w:val="00FC78A9"/>
    <w:rsid w:val="00FD22EB"/>
    <w:rsid w:val="00FD285A"/>
    <w:rsid w:val="00FD3F9C"/>
    <w:rsid w:val="00FD5CE4"/>
    <w:rsid w:val="00FD6CD3"/>
    <w:rsid w:val="00FE04D1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C093D"/>
  <w15:docId w15:val="{9A2BD294-C517-4C5B-8D4B-9BD1AC09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FBB34-76B6-4942-AFDA-39DAA8C6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3</cp:revision>
  <cp:lastPrinted>2019-04-23T08:10:00Z</cp:lastPrinted>
  <dcterms:created xsi:type="dcterms:W3CDTF">2024-11-08T09:34:00Z</dcterms:created>
  <dcterms:modified xsi:type="dcterms:W3CDTF">2024-11-08T09:35:00Z</dcterms:modified>
</cp:coreProperties>
</file>