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D3" w:rsidRDefault="00864ED3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DB5452" w:rsidRDefault="002A14C3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………………………………</w:t>
      </w:r>
      <w:r w:rsidR="008E4CE2" w:rsidRPr="00DB5452">
        <w:rPr>
          <w:rFonts w:ascii="Verdana" w:hAnsi="Verdana"/>
          <w:sz w:val="20"/>
          <w:szCs w:val="20"/>
          <w:lang w:val="bg-BG"/>
        </w:rPr>
        <w:t>.</w:t>
      </w:r>
    </w:p>
    <w:p w:rsidR="002A14C3" w:rsidRPr="00DB5452" w:rsidRDefault="008E4CE2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 xml:space="preserve">………………………………. </w:t>
      </w:r>
      <w:r w:rsidR="002A14C3" w:rsidRPr="00DB5452">
        <w:rPr>
          <w:rFonts w:ascii="Verdana" w:hAnsi="Verdana"/>
          <w:sz w:val="20"/>
          <w:szCs w:val="20"/>
          <w:lang w:val="bg-BG"/>
        </w:rPr>
        <w:t>г.</w:t>
      </w:r>
    </w:p>
    <w:p w:rsidR="002A14C3" w:rsidRPr="00566345" w:rsidRDefault="002A14C3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F015AE" w:rsidRPr="00F015AE" w:rsidRDefault="00F015AE" w:rsidP="009514E9">
      <w:pPr>
        <w:spacing w:line="360" w:lineRule="auto"/>
        <w:ind w:left="498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52170">
        <w:rPr>
          <w:rFonts w:ascii="Verdana" w:hAnsi="Verdana"/>
          <w:b/>
          <w:sz w:val="20"/>
          <w:szCs w:val="20"/>
          <w:lang w:val="bg-BG"/>
        </w:rPr>
        <w:t>ОДОБРИЛ,</w:t>
      </w:r>
      <w:r w:rsidRPr="00B52170">
        <w:rPr>
          <w:rFonts w:ascii="Verdana" w:hAnsi="Verdana"/>
          <w:b/>
          <w:sz w:val="20"/>
          <w:szCs w:val="20"/>
          <w:lang w:val="bg-BG"/>
        </w:rPr>
        <w:br/>
        <w:t>МИНИСТ</w:t>
      </w:r>
      <w:r w:rsidRPr="00F015AE">
        <w:rPr>
          <w:rFonts w:ascii="Verdana" w:hAnsi="Verdana"/>
          <w:b/>
          <w:sz w:val="20"/>
          <w:szCs w:val="20"/>
          <w:lang w:val="bg-BG"/>
        </w:rPr>
        <w:t>ЪР</w:t>
      </w:r>
      <w:r w:rsidRPr="00B52170">
        <w:rPr>
          <w:rFonts w:ascii="Verdana" w:hAnsi="Verdana"/>
          <w:b/>
          <w:bCs/>
          <w:sz w:val="20"/>
          <w:szCs w:val="20"/>
          <w:lang w:val="bg-BG"/>
        </w:rPr>
        <w:t>:</w:t>
      </w:r>
    </w:p>
    <w:p w:rsidR="00F015AE" w:rsidRPr="00B52170" w:rsidRDefault="00F015AE" w:rsidP="009514E9">
      <w:pPr>
        <w:spacing w:line="360" w:lineRule="auto"/>
        <w:ind w:left="6633"/>
        <w:jc w:val="both"/>
        <w:rPr>
          <w:rFonts w:ascii="Verdana" w:hAnsi="Verdana"/>
          <w:b/>
          <w:sz w:val="20"/>
          <w:szCs w:val="20"/>
          <w:lang w:val="bg-BG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  <w:r w:rsidRPr="00B52170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F015AE" w:rsidRPr="00B52170" w:rsidRDefault="00F015AE" w:rsidP="009514E9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B52170">
        <w:rPr>
          <w:rFonts w:ascii="Verdana" w:hAnsi="Verdana"/>
          <w:b/>
          <w:bCs/>
          <w:sz w:val="20"/>
          <w:szCs w:val="20"/>
          <w:lang w:val="bg-BG"/>
        </w:rPr>
        <w:t>ДО</w:t>
      </w:r>
    </w:p>
    <w:p w:rsidR="00F015AE" w:rsidRPr="00F015AE" w:rsidRDefault="00F015AE" w:rsidP="009514E9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B52170">
        <w:rPr>
          <w:rFonts w:ascii="Verdana" w:hAnsi="Verdana"/>
          <w:b/>
          <w:bCs/>
          <w:sz w:val="20"/>
          <w:szCs w:val="20"/>
          <w:lang w:val="bg-BG"/>
        </w:rPr>
        <w:t>МИНИСТЪРА НА ЗЕМЕДЕЛИЕТО</w:t>
      </w:r>
      <w:r w:rsidR="00EB62CE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015AE">
        <w:rPr>
          <w:rFonts w:ascii="Verdana" w:hAnsi="Verdana"/>
          <w:b/>
          <w:bCs/>
          <w:sz w:val="20"/>
          <w:szCs w:val="20"/>
          <w:lang w:val="bg-BG"/>
        </w:rPr>
        <w:t>И ХРАНИТЕ</w:t>
      </w:r>
    </w:p>
    <w:p w:rsidR="00F015AE" w:rsidRPr="00F015AE" w:rsidRDefault="00F015AE" w:rsidP="009514E9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F015AE">
        <w:rPr>
          <w:rFonts w:ascii="Verdana" w:hAnsi="Verdana"/>
          <w:b/>
          <w:caps/>
          <w:sz w:val="20"/>
          <w:szCs w:val="20"/>
          <w:lang w:val="bg-BG"/>
        </w:rPr>
        <w:t>Д-Р ГЕОРГИ ТАХОВ</w:t>
      </w:r>
    </w:p>
    <w:p w:rsidR="002A14C3" w:rsidRDefault="002A14C3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64ED3" w:rsidRDefault="00864ED3" w:rsidP="009514E9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BC4854" w:rsidRDefault="002A14C3" w:rsidP="009514E9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</w:pPr>
      <w:r w:rsidRPr="00BC4854"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  <w:t>ДОКЛАД</w:t>
      </w:r>
    </w:p>
    <w:p w:rsidR="00B17098" w:rsidRPr="00BC4854" w:rsidRDefault="002A14C3" w:rsidP="009514E9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</w:pPr>
      <w:r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от </w:t>
      </w:r>
      <w:r w:rsidR="000B5287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Деян Стратев</w:t>
      </w:r>
      <w:r w:rsidR="00352DE2"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</w:t>
      </w:r>
      <w:r w:rsidR="003A1470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– заместник</w:t>
      </w:r>
      <w:r w:rsidR="00B17098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-министър на земеделието</w:t>
      </w:r>
      <w:r w:rsidR="006C3986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и храните</w:t>
      </w:r>
    </w:p>
    <w:p w:rsidR="00E54F0C" w:rsidRPr="00566345" w:rsidRDefault="00E54F0C" w:rsidP="009514E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C4854" w:rsidRPr="00566345" w:rsidRDefault="00BC4854" w:rsidP="009514E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6C86" w:rsidRPr="00B52170" w:rsidRDefault="0043128E" w:rsidP="009514E9">
      <w:pPr>
        <w:spacing w:line="360" w:lineRule="auto"/>
        <w:ind w:left="1134" w:hanging="1134"/>
        <w:jc w:val="both"/>
        <w:rPr>
          <w:rFonts w:ascii="Verdana" w:hAnsi="Verdana"/>
          <w:bCs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Относно</w:t>
      </w:r>
      <w:r w:rsidR="002B6C86" w:rsidRPr="00DB5452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B52170" w:rsidRPr="00B52170">
        <w:rPr>
          <w:rFonts w:ascii="Verdana" w:hAnsi="Verdana"/>
          <w:sz w:val="20"/>
          <w:szCs w:val="20"/>
          <w:lang w:val="bg-BG"/>
        </w:rPr>
        <w:t>Проект на Наредба за изменение и допълнение на Наредба № 3 от 2021 г. за условията и реда за обезвреждане на странични животински продукти и на продукти, получени от тях, извън обектите, регистрирани в областните дир</w:t>
      </w:r>
      <w:r w:rsidR="00C7784B">
        <w:rPr>
          <w:rFonts w:ascii="Verdana" w:hAnsi="Verdana"/>
          <w:sz w:val="20"/>
          <w:szCs w:val="20"/>
          <w:lang w:val="bg-BG"/>
        </w:rPr>
        <w:t>екции по безопасност на храните</w:t>
      </w:r>
    </w:p>
    <w:p w:rsidR="00B17098" w:rsidRDefault="00B17098" w:rsidP="009514E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7784B" w:rsidRDefault="00C7784B" w:rsidP="009514E9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01239" w:rsidRPr="00DB5452" w:rsidRDefault="003A1470" w:rsidP="009514E9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УВАЖАЕМ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И</w:t>
      </w:r>
      <w:r w:rsidRPr="00DB5452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ДИН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666D9" w:rsidRPr="00DB5452">
        <w:rPr>
          <w:rFonts w:ascii="Verdana" w:hAnsi="Verdana"/>
          <w:b/>
          <w:sz w:val="20"/>
          <w:szCs w:val="20"/>
          <w:lang w:val="bg-BG"/>
        </w:rPr>
        <w:t>МИНИСТЪР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>,</w:t>
      </w:r>
    </w:p>
    <w:p w:rsidR="00FF1A7C" w:rsidRPr="00B52170" w:rsidRDefault="00B52170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B52170">
        <w:rPr>
          <w:rFonts w:ascii="Verdana" w:hAnsi="Verdana"/>
          <w:sz w:val="20"/>
          <w:szCs w:val="20"/>
          <w:lang w:val="bg-BG"/>
        </w:rPr>
        <w:t>На основание чл. 259, ал. 3 от Закона за ветер</w:t>
      </w:r>
      <w:r>
        <w:rPr>
          <w:rFonts w:ascii="Verdana" w:hAnsi="Verdana"/>
          <w:sz w:val="20"/>
          <w:szCs w:val="20"/>
          <w:lang w:val="bg-BG"/>
        </w:rPr>
        <w:t>инарномедицинската дейност</w:t>
      </w:r>
      <w:r w:rsidRPr="00B52170">
        <w:rPr>
          <w:rFonts w:ascii="Verdana" w:hAnsi="Verdana"/>
          <w:sz w:val="20"/>
          <w:szCs w:val="20"/>
          <w:lang w:val="bg-BG"/>
        </w:rPr>
        <w:t xml:space="preserve">, внасям за одобрение проект </w:t>
      </w:r>
      <w:r w:rsidR="00565042">
        <w:rPr>
          <w:rFonts w:ascii="Verdana" w:hAnsi="Verdana"/>
          <w:sz w:val="20"/>
          <w:szCs w:val="20"/>
          <w:lang w:val="bg-BG"/>
        </w:rPr>
        <w:t xml:space="preserve">на </w:t>
      </w:r>
      <w:r w:rsidRPr="00B52170">
        <w:rPr>
          <w:rFonts w:ascii="Verdana" w:hAnsi="Verdana"/>
          <w:sz w:val="20"/>
          <w:szCs w:val="20"/>
          <w:lang w:val="bg-BG"/>
        </w:rPr>
        <w:t>Наредба за изменение и доп</w:t>
      </w:r>
      <w:r>
        <w:rPr>
          <w:rFonts w:ascii="Verdana" w:hAnsi="Verdana"/>
          <w:sz w:val="20"/>
          <w:szCs w:val="20"/>
          <w:lang w:val="bg-BG"/>
        </w:rPr>
        <w:t xml:space="preserve">ълнение на Наредба № 3 от </w:t>
      </w:r>
      <w:r w:rsidRPr="00B52170">
        <w:rPr>
          <w:rFonts w:ascii="Verdana" w:hAnsi="Verdana"/>
          <w:sz w:val="20"/>
          <w:szCs w:val="20"/>
          <w:lang w:val="bg-BG"/>
        </w:rPr>
        <w:t>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B942A2" w:rsidRPr="00C7784B" w:rsidRDefault="00B942A2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A0730" w:rsidRPr="00616515" w:rsidRDefault="00401239" w:rsidP="009514E9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616515">
        <w:rPr>
          <w:rFonts w:ascii="Verdana" w:hAnsi="Verdana"/>
          <w:b/>
          <w:sz w:val="20"/>
          <w:szCs w:val="20"/>
          <w:lang w:val="bg-BG"/>
        </w:rPr>
        <w:t>Причини, които налагат приемането на акта</w:t>
      </w:r>
    </w:p>
    <w:p w:rsidR="00F62728" w:rsidRDefault="007737AA" w:rsidP="009514E9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16515">
        <w:rPr>
          <w:rFonts w:ascii="Verdana" w:hAnsi="Verdana"/>
          <w:sz w:val="20"/>
          <w:szCs w:val="20"/>
          <w:lang w:val="bg-BG"/>
        </w:rPr>
        <w:t xml:space="preserve">Проектът на Наредба за изменение и допълнение на Наредба № 3 от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</w:t>
      </w:r>
      <w:r w:rsidRPr="00616515">
        <w:rPr>
          <w:rFonts w:ascii="Verdana" w:hAnsi="Verdana"/>
          <w:sz w:val="20"/>
          <w:szCs w:val="20"/>
          <w:lang w:val="bg-BG"/>
        </w:rPr>
        <w:lastRenderedPageBreak/>
        <w:t xml:space="preserve">безопасност на храните (Наредба № 3 от 2021 г.) е изготвен в резултат на проявен интерес и постъпили запитвания от заинтересовани лица </w:t>
      </w:r>
      <w:r w:rsidR="001A5862" w:rsidRPr="00616515">
        <w:rPr>
          <w:rFonts w:ascii="Verdana" w:hAnsi="Verdana"/>
          <w:sz w:val="20"/>
          <w:szCs w:val="20"/>
          <w:lang w:val="bg-BG"/>
        </w:rPr>
        <w:t xml:space="preserve">относно възможността за реализиране на проекти за изграждане на гробища за </w:t>
      </w:r>
      <w:r w:rsidR="004D39D0">
        <w:rPr>
          <w:rFonts w:ascii="Verdana" w:hAnsi="Verdana"/>
          <w:sz w:val="20"/>
          <w:szCs w:val="20"/>
          <w:lang w:val="bg-BG"/>
        </w:rPr>
        <w:t xml:space="preserve">умрели </w:t>
      </w:r>
      <w:r w:rsidR="001A5862" w:rsidRPr="00616515">
        <w:rPr>
          <w:rFonts w:ascii="Verdana" w:hAnsi="Verdana"/>
          <w:sz w:val="20"/>
          <w:szCs w:val="20"/>
          <w:lang w:val="bg-BG"/>
        </w:rPr>
        <w:t>домашни люби</w:t>
      </w:r>
      <w:r w:rsidR="00C7784B">
        <w:rPr>
          <w:rFonts w:ascii="Verdana" w:hAnsi="Verdana"/>
          <w:sz w:val="20"/>
          <w:szCs w:val="20"/>
          <w:lang w:val="bg-BG"/>
        </w:rPr>
        <w:t>мци на територията на страната.</w:t>
      </w:r>
    </w:p>
    <w:p w:rsidR="001C4370" w:rsidRDefault="001A5862" w:rsidP="009514E9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16515">
        <w:rPr>
          <w:rFonts w:ascii="Verdana" w:hAnsi="Verdana"/>
          <w:sz w:val="20"/>
          <w:szCs w:val="20"/>
          <w:lang w:val="bg-BG"/>
        </w:rPr>
        <w:t xml:space="preserve">Към настоящия момент в националната нормативна </w:t>
      </w:r>
      <w:r w:rsidR="00F74BA6">
        <w:rPr>
          <w:rFonts w:ascii="Verdana" w:hAnsi="Verdana"/>
          <w:sz w:val="20"/>
          <w:szCs w:val="20"/>
          <w:lang w:val="bg-BG"/>
        </w:rPr>
        <w:t>уредба</w:t>
      </w:r>
      <w:r w:rsidRPr="00616515">
        <w:rPr>
          <w:rFonts w:ascii="Verdana" w:hAnsi="Verdana"/>
          <w:sz w:val="20"/>
          <w:szCs w:val="20"/>
          <w:lang w:val="bg-BG"/>
        </w:rPr>
        <w:t xml:space="preserve"> ли</w:t>
      </w:r>
      <w:r w:rsidR="00600625">
        <w:rPr>
          <w:rFonts w:ascii="Verdana" w:hAnsi="Verdana"/>
          <w:sz w:val="20"/>
          <w:szCs w:val="20"/>
          <w:lang w:val="bg-BG"/>
        </w:rPr>
        <w:t>псва регламентация</w:t>
      </w:r>
      <w:r w:rsidR="000A3916">
        <w:rPr>
          <w:rFonts w:ascii="Verdana" w:hAnsi="Verdana"/>
          <w:sz w:val="20"/>
          <w:szCs w:val="20"/>
          <w:lang w:val="bg-BG"/>
        </w:rPr>
        <w:t>, даваща възможност за погребване на домашни любимци.</w:t>
      </w:r>
      <w:r w:rsidR="00600625">
        <w:rPr>
          <w:rFonts w:ascii="Verdana" w:hAnsi="Verdana"/>
          <w:sz w:val="20"/>
          <w:szCs w:val="20"/>
          <w:lang w:val="bg-BG"/>
        </w:rPr>
        <w:t xml:space="preserve"> </w:t>
      </w:r>
      <w:r w:rsidR="001C4370">
        <w:rPr>
          <w:rFonts w:ascii="Verdana" w:hAnsi="Verdana"/>
          <w:sz w:val="20"/>
          <w:szCs w:val="20"/>
          <w:lang w:val="bg-BG"/>
        </w:rPr>
        <w:t>С</w:t>
      </w:r>
      <w:r w:rsidR="00600625">
        <w:rPr>
          <w:rFonts w:ascii="Verdana" w:hAnsi="Verdana"/>
          <w:sz w:val="20"/>
          <w:szCs w:val="20"/>
          <w:lang w:val="bg-BG"/>
        </w:rPr>
        <w:t>ъгласно чл. 8, б.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</w:t>
      </w:r>
      <w:r w:rsidR="00600625">
        <w:rPr>
          <w:rFonts w:ascii="Verdana" w:hAnsi="Verdana"/>
          <w:sz w:val="20"/>
          <w:szCs w:val="20"/>
          <w:lang w:val="bg-BG"/>
        </w:rPr>
        <w:t>„</w:t>
      </w:r>
      <w:r w:rsidR="00616515" w:rsidRPr="00616515">
        <w:rPr>
          <w:rFonts w:ascii="Verdana" w:hAnsi="Verdana"/>
          <w:sz w:val="20"/>
          <w:szCs w:val="20"/>
          <w:lang w:val="bg-BG"/>
        </w:rPr>
        <w:t>а</w:t>
      </w:r>
      <w:r w:rsidR="00600625">
        <w:rPr>
          <w:rFonts w:ascii="Verdana" w:hAnsi="Verdana"/>
          <w:sz w:val="20"/>
          <w:szCs w:val="20"/>
          <w:lang w:val="bg-BG"/>
        </w:rPr>
        <w:t>“, б.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</w:t>
      </w:r>
      <w:r w:rsidR="00600625">
        <w:rPr>
          <w:rFonts w:ascii="Verdana" w:hAnsi="Verdana"/>
          <w:sz w:val="20"/>
          <w:szCs w:val="20"/>
          <w:lang w:val="bg-BG"/>
        </w:rPr>
        <w:t>„</w:t>
      </w:r>
      <w:r w:rsidR="00616515" w:rsidRPr="00616515">
        <w:rPr>
          <w:rFonts w:ascii="Verdana" w:hAnsi="Verdana"/>
          <w:sz w:val="20"/>
          <w:szCs w:val="20"/>
          <w:lang w:val="bg-BG"/>
        </w:rPr>
        <w:t>iii</w:t>
      </w:r>
      <w:r w:rsidR="00600625">
        <w:rPr>
          <w:rFonts w:ascii="Verdana" w:hAnsi="Verdana"/>
          <w:sz w:val="20"/>
          <w:szCs w:val="20"/>
          <w:lang w:val="bg-BG"/>
        </w:rPr>
        <w:t>“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от Регламент (ЕО) №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непредназначени за консумация от човека и за отмяна на Регламент (ЕО) № 1774/2002 </w:t>
      </w:r>
      <w:r w:rsidR="00600625">
        <w:rPr>
          <w:rFonts w:ascii="Verdana" w:hAnsi="Verdana"/>
          <w:sz w:val="20"/>
          <w:szCs w:val="20"/>
          <w:lang w:val="bg-BG"/>
        </w:rPr>
        <w:t xml:space="preserve">(Регламент за страничните животински продукти) 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(ОВ L 300, 14.11.2009 г.) (Регламент (ЕО) № 1069/2009) </w:t>
      </w:r>
      <w:r w:rsidR="001C4370">
        <w:rPr>
          <w:rFonts w:ascii="Verdana" w:hAnsi="Verdana"/>
          <w:sz w:val="20"/>
          <w:szCs w:val="20"/>
          <w:lang w:val="bg-BG"/>
        </w:rPr>
        <w:t>т</w:t>
      </w:r>
      <w:r w:rsidR="001C4370" w:rsidRPr="001C4370">
        <w:rPr>
          <w:rFonts w:ascii="Verdana" w:hAnsi="Verdana"/>
          <w:sz w:val="20"/>
          <w:szCs w:val="20"/>
          <w:lang w:val="bg-BG"/>
        </w:rPr>
        <w:t xml:space="preserve">руповете на домашни любимци като </w:t>
      </w:r>
      <w:r w:rsidR="00600625">
        <w:rPr>
          <w:rFonts w:ascii="Verdana" w:hAnsi="Verdana"/>
          <w:sz w:val="20"/>
          <w:szCs w:val="20"/>
          <w:lang w:val="bg-BG"/>
        </w:rPr>
        <w:t>странични животински продукти попадат в</w:t>
      </w:r>
      <w:r w:rsidR="001C4370" w:rsidRPr="001C4370">
        <w:rPr>
          <w:rFonts w:ascii="Verdana" w:hAnsi="Verdana"/>
          <w:sz w:val="20"/>
          <w:szCs w:val="20"/>
          <w:lang w:val="bg-BG"/>
        </w:rPr>
        <w:t xml:space="preserve"> </w:t>
      </w:r>
      <w:r w:rsidR="002612D0">
        <w:rPr>
          <w:rFonts w:ascii="Verdana" w:hAnsi="Verdana"/>
          <w:sz w:val="20"/>
          <w:szCs w:val="20"/>
          <w:lang w:val="bg-BG"/>
        </w:rPr>
        <w:t xml:space="preserve">материал от </w:t>
      </w:r>
      <w:r w:rsidR="001C4370" w:rsidRPr="001C4370">
        <w:rPr>
          <w:rFonts w:ascii="Verdana" w:hAnsi="Verdana"/>
          <w:sz w:val="20"/>
          <w:szCs w:val="20"/>
          <w:lang w:val="bg-BG"/>
        </w:rPr>
        <w:t>категория 1</w:t>
      </w:r>
      <w:r w:rsidR="001C4370">
        <w:rPr>
          <w:rFonts w:ascii="Verdana" w:hAnsi="Verdana"/>
          <w:sz w:val="20"/>
          <w:szCs w:val="20"/>
          <w:lang w:val="bg-BG"/>
        </w:rPr>
        <w:t xml:space="preserve"> </w:t>
      </w:r>
      <w:r w:rsidR="00600625">
        <w:rPr>
          <w:rFonts w:ascii="Verdana" w:hAnsi="Verdana"/>
          <w:sz w:val="20"/>
          <w:szCs w:val="20"/>
          <w:lang w:val="bg-BG"/>
        </w:rPr>
        <w:t xml:space="preserve">и 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в съответствие с разпоредбата на чл. 12 от същия регламент </w:t>
      </w:r>
      <w:r w:rsidR="00600625" w:rsidRPr="00616515">
        <w:rPr>
          <w:rFonts w:ascii="Verdana" w:hAnsi="Verdana"/>
          <w:sz w:val="20"/>
          <w:szCs w:val="20"/>
          <w:lang w:val="bg-BG"/>
        </w:rPr>
        <w:t xml:space="preserve">могат да бъдат унищожавани </w:t>
      </w:r>
      <w:r w:rsidR="00131010">
        <w:rPr>
          <w:rFonts w:ascii="Verdana" w:hAnsi="Verdana"/>
          <w:sz w:val="20"/>
          <w:szCs w:val="20"/>
          <w:lang w:val="bg-BG"/>
        </w:rPr>
        <w:t>чрез изгаряне;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</w:t>
      </w:r>
      <w:r w:rsidR="00131010">
        <w:rPr>
          <w:rFonts w:ascii="Verdana" w:hAnsi="Verdana"/>
          <w:sz w:val="20"/>
          <w:szCs w:val="20"/>
          <w:lang w:val="bg-BG"/>
        </w:rPr>
        <w:t>съвместно изгаряне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</w:t>
      </w:r>
      <w:r w:rsidR="002612D0">
        <w:rPr>
          <w:rFonts w:ascii="Verdana" w:hAnsi="Verdana"/>
          <w:sz w:val="20"/>
          <w:szCs w:val="20"/>
          <w:lang w:val="bg-BG"/>
        </w:rPr>
        <w:t>с или</w:t>
      </w:r>
      <w:r w:rsidR="00131010">
        <w:rPr>
          <w:rFonts w:ascii="Verdana" w:hAnsi="Verdana"/>
          <w:sz w:val="20"/>
          <w:szCs w:val="20"/>
          <w:lang w:val="bg-BG"/>
        </w:rPr>
        <w:t xml:space="preserve"> без преработка;</w:t>
      </w:r>
      <w:r w:rsidR="002612D0">
        <w:rPr>
          <w:rFonts w:ascii="Verdana" w:hAnsi="Verdana"/>
          <w:sz w:val="20"/>
          <w:szCs w:val="20"/>
          <w:lang w:val="bg-BG"/>
        </w:rPr>
        <w:t xml:space="preserve"> </w:t>
      </w:r>
      <w:r w:rsidR="00616515" w:rsidRPr="00616515">
        <w:rPr>
          <w:rFonts w:ascii="Verdana" w:hAnsi="Verdana"/>
          <w:sz w:val="20"/>
          <w:szCs w:val="20"/>
          <w:lang w:val="bg-BG"/>
        </w:rPr>
        <w:t>използван</w:t>
      </w:r>
      <w:r w:rsidR="00131010">
        <w:rPr>
          <w:rFonts w:ascii="Verdana" w:hAnsi="Verdana"/>
          <w:sz w:val="20"/>
          <w:szCs w:val="20"/>
          <w:lang w:val="bg-BG"/>
        </w:rPr>
        <w:t>и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като гориво за горене или преработени чрез стерилизация под налягане, </w:t>
      </w:r>
      <w:r w:rsidR="00131010">
        <w:rPr>
          <w:rFonts w:ascii="Verdana" w:hAnsi="Verdana"/>
          <w:sz w:val="20"/>
          <w:szCs w:val="20"/>
          <w:lang w:val="bg-BG"/>
        </w:rPr>
        <w:t xml:space="preserve">с </w:t>
      </w:r>
      <w:r w:rsidR="00616515" w:rsidRPr="00616515">
        <w:rPr>
          <w:rFonts w:ascii="Verdana" w:hAnsi="Verdana"/>
          <w:sz w:val="20"/>
          <w:szCs w:val="20"/>
          <w:lang w:val="bg-BG"/>
        </w:rPr>
        <w:t>трайно маркиране на получения материал и заравяне</w:t>
      </w:r>
      <w:r w:rsidR="00131010">
        <w:rPr>
          <w:rFonts w:ascii="Verdana" w:hAnsi="Verdana"/>
          <w:sz w:val="20"/>
          <w:szCs w:val="20"/>
          <w:lang w:val="bg-BG"/>
        </w:rPr>
        <w:t>то му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в разрешено депо. </w:t>
      </w:r>
      <w:r w:rsidR="00616515">
        <w:rPr>
          <w:rFonts w:ascii="Verdana" w:hAnsi="Verdana"/>
          <w:sz w:val="20"/>
          <w:szCs w:val="20"/>
          <w:lang w:val="bg-BG"/>
        </w:rPr>
        <w:t>Съгласно чл</w:t>
      </w:r>
      <w:r w:rsidR="00616515" w:rsidRPr="00C7784B">
        <w:rPr>
          <w:rFonts w:ascii="Verdana" w:hAnsi="Verdana"/>
          <w:spacing w:val="-4"/>
          <w:sz w:val="20"/>
          <w:szCs w:val="20"/>
          <w:lang w:val="bg-BG"/>
        </w:rPr>
        <w:t>. 19, параграф 1, б. „а“ от Регламент (ЕО) №</w:t>
      </w:r>
      <w:r w:rsidR="00616515" w:rsidRPr="00616515">
        <w:rPr>
          <w:rFonts w:ascii="Verdana" w:hAnsi="Verdana"/>
          <w:sz w:val="20"/>
          <w:szCs w:val="20"/>
          <w:lang w:val="bg-BG"/>
        </w:rPr>
        <w:t xml:space="preserve"> 1069/2009</w:t>
      </w:r>
      <w:r w:rsidR="002D06E5">
        <w:rPr>
          <w:rFonts w:ascii="Verdana" w:hAnsi="Verdana"/>
          <w:sz w:val="20"/>
          <w:szCs w:val="20"/>
          <w:lang w:val="bg-BG"/>
        </w:rPr>
        <w:t>,</w:t>
      </w:r>
      <w:r w:rsidR="00794166">
        <w:rPr>
          <w:rFonts w:ascii="Verdana" w:hAnsi="Verdana"/>
          <w:sz w:val="20"/>
          <w:szCs w:val="20"/>
          <w:lang w:val="bg-BG"/>
        </w:rPr>
        <w:t xml:space="preserve"> чрез дерогация от чл. 12 на същия</w:t>
      </w:r>
      <w:r w:rsidR="009B7268">
        <w:rPr>
          <w:rFonts w:ascii="Verdana" w:hAnsi="Verdana"/>
          <w:sz w:val="20"/>
          <w:szCs w:val="20"/>
          <w:lang w:val="bg-BG"/>
        </w:rPr>
        <w:t>,</w:t>
      </w:r>
      <w:r w:rsidR="00794166">
        <w:rPr>
          <w:rFonts w:ascii="Verdana" w:hAnsi="Verdana"/>
          <w:sz w:val="20"/>
          <w:szCs w:val="20"/>
          <w:lang w:val="bg-BG"/>
        </w:rPr>
        <w:t xml:space="preserve"> компетентният орган може да разреши унищожаването чрез заравяне на </w:t>
      </w:r>
      <w:r w:rsidR="00794166" w:rsidRPr="00794166">
        <w:rPr>
          <w:rFonts w:ascii="Verdana" w:hAnsi="Verdana"/>
          <w:sz w:val="20"/>
          <w:szCs w:val="20"/>
          <w:lang w:val="bg-BG"/>
        </w:rPr>
        <w:t xml:space="preserve">умрели домашни любимци и нечифтокопитни животни (еквиди). </w:t>
      </w:r>
      <w:r w:rsidR="000327C7">
        <w:rPr>
          <w:rFonts w:ascii="Verdana" w:hAnsi="Verdana"/>
          <w:sz w:val="20"/>
          <w:szCs w:val="20"/>
          <w:lang w:val="bg-BG"/>
        </w:rPr>
        <w:t>И</w:t>
      </w:r>
      <w:r w:rsidR="009B7268">
        <w:rPr>
          <w:rFonts w:ascii="Verdana" w:hAnsi="Verdana"/>
          <w:sz w:val="20"/>
          <w:szCs w:val="20"/>
          <w:lang w:val="bg-BG"/>
        </w:rPr>
        <w:t>зключения</w:t>
      </w:r>
      <w:r w:rsidR="000327C7">
        <w:rPr>
          <w:rFonts w:ascii="Verdana" w:hAnsi="Verdana"/>
          <w:sz w:val="20"/>
          <w:szCs w:val="20"/>
          <w:lang w:val="bg-BG"/>
        </w:rPr>
        <w:t>та</w:t>
      </w:r>
      <w:r w:rsidR="009B7268">
        <w:rPr>
          <w:rFonts w:ascii="Verdana" w:hAnsi="Verdana"/>
          <w:sz w:val="20"/>
          <w:szCs w:val="20"/>
          <w:lang w:val="bg-BG"/>
        </w:rPr>
        <w:t xml:space="preserve"> по чл. 19 от цитирания регламент за унищожаване на странични животински продукти</w:t>
      </w:r>
      <w:r w:rsidR="002E6A0D">
        <w:rPr>
          <w:rFonts w:ascii="Verdana" w:hAnsi="Verdana"/>
          <w:sz w:val="20"/>
          <w:szCs w:val="20"/>
          <w:lang w:val="bg-BG"/>
        </w:rPr>
        <w:t xml:space="preserve"> са регламентирани в националната нормативна уредба</w:t>
      </w:r>
      <w:r w:rsidR="00794166">
        <w:rPr>
          <w:rFonts w:ascii="Verdana" w:hAnsi="Verdana"/>
          <w:sz w:val="20"/>
          <w:szCs w:val="20"/>
          <w:lang w:val="bg-BG"/>
        </w:rPr>
        <w:t xml:space="preserve"> в </w:t>
      </w:r>
      <w:r w:rsidR="00794166" w:rsidRPr="00794166">
        <w:rPr>
          <w:rFonts w:ascii="Verdana" w:hAnsi="Verdana"/>
          <w:sz w:val="20"/>
          <w:szCs w:val="20"/>
          <w:lang w:val="bg-BG"/>
        </w:rPr>
        <w:t>Наредба № 3 от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  <w:r w:rsidR="00794166">
        <w:rPr>
          <w:rFonts w:ascii="Verdana" w:hAnsi="Verdana"/>
          <w:sz w:val="20"/>
          <w:szCs w:val="20"/>
          <w:lang w:val="bg-BG"/>
        </w:rPr>
        <w:t>, издадена на основание чл. 259, ал. 3 от Закона за ветеринарномедицинската дейност.</w:t>
      </w:r>
      <w:r w:rsidR="007B54A8">
        <w:rPr>
          <w:rFonts w:ascii="Verdana" w:hAnsi="Verdana"/>
          <w:sz w:val="20"/>
          <w:szCs w:val="20"/>
          <w:lang w:val="bg-BG"/>
        </w:rPr>
        <w:t xml:space="preserve"> </w:t>
      </w:r>
      <w:r w:rsidR="00794166" w:rsidRPr="00EB09A1">
        <w:rPr>
          <w:rFonts w:ascii="Verdana" w:hAnsi="Verdana"/>
          <w:sz w:val="20"/>
          <w:szCs w:val="20"/>
          <w:lang w:val="bg-BG"/>
        </w:rPr>
        <w:t>Н</w:t>
      </w:r>
      <w:r w:rsidR="00CF7B83" w:rsidRPr="00EB09A1">
        <w:rPr>
          <w:rFonts w:ascii="Verdana" w:hAnsi="Verdana"/>
          <w:sz w:val="20"/>
          <w:szCs w:val="20"/>
          <w:lang w:val="bg-BG"/>
        </w:rPr>
        <w:t xml:space="preserve">аредбата определя национални правила за обезвреждане на мъртви животни, </w:t>
      </w:r>
      <w:r w:rsidR="00794166" w:rsidRPr="00EB09A1">
        <w:rPr>
          <w:rFonts w:ascii="Verdana" w:hAnsi="Verdana"/>
          <w:sz w:val="20"/>
          <w:szCs w:val="20"/>
          <w:lang w:val="bg-BG"/>
        </w:rPr>
        <w:t xml:space="preserve">като към настоящия момент в същата не </w:t>
      </w:r>
      <w:r w:rsidR="00CF7B83" w:rsidRPr="00EB09A1">
        <w:rPr>
          <w:rFonts w:ascii="Verdana" w:hAnsi="Verdana"/>
          <w:sz w:val="20"/>
          <w:szCs w:val="20"/>
          <w:lang w:val="bg-BG"/>
        </w:rPr>
        <w:t xml:space="preserve">е </w:t>
      </w:r>
      <w:r w:rsidR="00D83608">
        <w:rPr>
          <w:rFonts w:ascii="Verdana" w:hAnsi="Verdana"/>
          <w:sz w:val="20"/>
          <w:szCs w:val="20"/>
          <w:lang w:val="bg-BG"/>
        </w:rPr>
        <w:t>предвидено</w:t>
      </w:r>
      <w:r w:rsidR="00794166" w:rsidRPr="00EB09A1">
        <w:rPr>
          <w:rFonts w:ascii="Verdana" w:hAnsi="Verdana"/>
          <w:sz w:val="20"/>
          <w:szCs w:val="20"/>
          <w:lang w:val="bg-BG"/>
        </w:rPr>
        <w:t xml:space="preserve"> заравянето на умрели </w:t>
      </w:r>
      <w:r w:rsidR="00CF7B83" w:rsidRPr="00EB09A1">
        <w:rPr>
          <w:rFonts w:ascii="Verdana" w:hAnsi="Verdana"/>
          <w:sz w:val="20"/>
          <w:szCs w:val="20"/>
          <w:lang w:val="bg-BG"/>
        </w:rPr>
        <w:t>домашни любимци</w:t>
      </w:r>
      <w:r w:rsidR="00794166" w:rsidRPr="00EB09A1">
        <w:rPr>
          <w:rFonts w:ascii="Verdana" w:hAnsi="Verdana"/>
          <w:sz w:val="20"/>
          <w:szCs w:val="20"/>
          <w:lang w:val="bg-BG"/>
        </w:rPr>
        <w:t>.</w:t>
      </w:r>
    </w:p>
    <w:p w:rsidR="008373F5" w:rsidRPr="005E2942" w:rsidRDefault="00794166" w:rsidP="009514E9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B09A1">
        <w:rPr>
          <w:rFonts w:ascii="Verdana" w:hAnsi="Verdana"/>
          <w:sz w:val="20"/>
          <w:szCs w:val="20"/>
          <w:lang w:val="bg-BG"/>
        </w:rPr>
        <w:t xml:space="preserve">С </w:t>
      </w:r>
      <w:r w:rsidR="00F34142">
        <w:rPr>
          <w:rFonts w:ascii="Verdana" w:hAnsi="Verdana"/>
          <w:sz w:val="20"/>
          <w:szCs w:val="20"/>
          <w:lang w:val="bg-BG"/>
        </w:rPr>
        <w:t>оглед на гореизложеното с</w:t>
      </w:r>
      <w:r w:rsidR="00A5209C">
        <w:rPr>
          <w:rFonts w:ascii="Verdana" w:hAnsi="Verdana"/>
          <w:sz w:val="20"/>
          <w:szCs w:val="20"/>
          <w:lang w:val="bg-BG"/>
        </w:rPr>
        <w:t>е предприема като първ</w:t>
      </w:r>
      <w:r w:rsidR="00B0037F">
        <w:rPr>
          <w:rFonts w:ascii="Verdana" w:hAnsi="Verdana"/>
          <w:sz w:val="20"/>
          <w:szCs w:val="20"/>
          <w:lang w:val="bg-BG"/>
        </w:rPr>
        <w:t>и етап</w:t>
      </w:r>
      <w:r w:rsidR="00940676">
        <w:rPr>
          <w:rFonts w:ascii="Verdana" w:hAnsi="Verdana"/>
          <w:sz w:val="20"/>
          <w:szCs w:val="20"/>
          <w:lang w:val="bg-BG"/>
        </w:rPr>
        <w:t xml:space="preserve"> от създаването на национални правила</w:t>
      </w:r>
      <w:r w:rsidR="00A5209C">
        <w:rPr>
          <w:rFonts w:ascii="Verdana" w:hAnsi="Verdana"/>
          <w:sz w:val="20"/>
          <w:szCs w:val="20"/>
          <w:lang w:val="bg-BG"/>
        </w:rPr>
        <w:t xml:space="preserve"> в областта на </w:t>
      </w:r>
      <w:r w:rsidR="006F7753">
        <w:rPr>
          <w:rFonts w:ascii="Verdana" w:hAnsi="Verdana"/>
          <w:sz w:val="20"/>
          <w:szCs w:val="20"/>
          <w:lang w:val="bg-BG"/>
        </w:rPr>
        <w:t xml:space="preserve">обществените отношения относно </w:t>
      </w:r>
      <w:r w:rsidR="002E6A0D">
        <w:rPr>
          <w:rFonts w:ascii="Verdana" w:hAnsi="Verdana"/>
          <w:sz w:val="20"/>
          <w:szCs w:val="20"/>
          <w:lang w:val="bg-BG"/>
        </w:rPr>
        <w:t xml:space="preserve">погребване на домашни любимци чрез включване на горепосочената дерогация на европейския регламент в действащата </w:t>
      </w:r>
      <w:r w:rsidR="002E6A0D" w:rsidRPr="00EB09A1">
        <w:rPr>
          <w:rFonts w:ascii="Verdana" w:hAnsi="Verdana"/>
          <w:sz w:val="20"/>
          <w:szCs w:val="20"/>
          <w:lang w:val="bg-BG"/>
        </w:rPr>
        <w:t>Наредба № 3 от 2021 г.</w:t>
      </w:r>
      <w:r w:rsidR="009414FF">
        <w:rPr>
          <w:rFonts w:ascii="Verdana" w:hAnsi="Verdana"/>
          <w:sz w:val="20"/>
          <w:szCs w:val="20"/>
          <w:lang w:val="bg-BG"/>
        </w:rPr>
        <w:t>, което ще създаде възможност за изграждане на</w:t>
      </w:r>
      <w:r w:rsidR="002E6A0D" w:rsidRPr="00EB09A1">
        <w:rPr>
          <w:rFonts w:ascii="Verdana" w:hAnsi="Verdana"/>
          <w:sz w:val="20"/>
          <w:szCs w:val="20"/>
          <w:lang w:val="bg-BG"/>
        </w:rPr>
        <w:t xml:space="preserve"> </w:t>
      </w:r>
      <w:r w:rsidR="00A5209C">
        <w:rPr>
          <w:rFonts w:ascii="Verdana" w:hAnsi="Verdana"/>
          <w:sz w:val="20"/>
          <w:szCs w:val="20"/>
          <w:lang w:val="bg-BG"/>
        </w:rPr>
        <w:t>гробищни паркове</w:t>
      </w:r>
      <w:r w:rsidR="009414FF">
        <w:rPr>
          <w:rFonts w:ascii="Verdana" w:hAnsi="Verdana"/>
          <w:sz w:val="20"/>
          <w:szCs w:val="20"/>
          <w:lang w:val="bg-BG"/>
        </w:rPr>
        <w:t>.</w:t>
      </w:r>
      <w:r w:rsidR="00A5209C">
        <w:rPr>
          <w:rFonts w:ascii="Verdana" w:hAnsi="Verdana"/>
          <w:sz w:val="20"/>
          <w:szCs w:val="20"/>
          <w:lang w:val="bg-BG"/>
        </w:rPr>
        <w:t xml:space="preserve"> </w:t>
      </w:r>
      <w:r w:rsidR="00C37CCE">
        <w:rPr>
          <w:rFonts w:ascii="Verdana" w:hAnsi="Verdana"/>
          <w:sz w:val="20"/>
          <w:szCs w:val="20"/>
          <w:lang w:val="bg-BG"/>
        </w:rPr>
        <w:t xml:space="preserve">В последствие </w:t>
      </w:r>
      <w:r w:rsidR="009414FF">
        <w:rPr>
          <w:rFonts w:ascii="Verdana" w:hAnsi="Verdana"/>
          <w:sz w:val="20"/>
          <w:szCs w:val="20"/>
          <w:lang w:val="bg-BG"/>
        </w:rPr>
        <w:t>се предвижда издаване</w:t>
      </w:r>
      <w:r w:rsidR="00C37CCE">
        <w:rPr>
          <w:rFonts w:ascii="Verdana" w:hAnsi="Verdana"/>
          <w:sz w:val="20"/>
          <w:szCs w:val="20"/>
          <w:lang w:val="bg-BG"/>
        </w:rPr>
        <w:t xml:space="preserve"> на законова и подзаконова нормативна уредба, която </w:t>
      </w:r>
      <w:r w:rsidR="009414FF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="00C37CCE">
        <w:rPr>
          <w:rFonts w:ascii="Verdana" w:hAnsi="Verdana"/>
          <w:sz w:val="20"/>
          <w:szCs w:val="20"/>
          <w:lang w:val="bg-BG"/>
        </w:rPr>
        <w:t xml:space="preserve">ще регулира процесите и </w:t>
      </w:r>
      <w:r w:rsidR="00B0037F">
        <w:rPr>
          <w:rFonts w:ascii="Verdana" w:hAnsi="Verdana"/>
          <w:sz w:val="20"/>
          <w:szCs w:val="20"/>
          <w:lang w:val="bg-BG"/>
        </w:rPr>
        <w:t>право</w:t>
      </w:r>
      <w:r w:rsidR="00C37CCE">
        <w:rPr>
          <w:rFonts w:ascii="Verdana" w:hAnsi="Verdana"/>
          <w:sz w:val="20"/>
          <w:szCs w:val="20"/>
          <w:lang w:val="bg-BG"/>
        </w:rPr>
        <w:t xml:space="preserve">отношенията при осъществяване на </w:t>
      </w:r>
      <w:r w:rsidR="00F74BA6">
        <w:rPr>
          <w:rFonts w:ascii="Verdana" w:hAnsi="Verdana"/>
          <w:sz w:val="20"/>
          <w:szCs w:val="20"/>
          <w:lang w:val="bg-BG"/>
        </w:rPr>
        <w:t>самата дейност</w:t>
      </w:r>
      <w:r w:rsidR="00C37CCE">
        <w:rPr>
          <w:rFonts w:ascii="Verdana" w:hAnsi="Verdana"/>
          <w:sz w:val="20"/>
          <w:szCs w:val="20"/>
          <w:lang w:val="bg-BG"/>
        </w:rPr>
        <w:t xml:space="preserve"> по погребване на </w:t>
      </w:r>
      <w:r w:rsidR="009414FF">
        <w:rPr>
          <w:rFonts w:ascii="Verdana" w:hAnsi="Verdana"/>
          <w:sz w:val="20"/>
          <w:szCs w:val="20"/>
          <w:lang w:val="bg-BG"/>
        </w:rPr>
        <w:t xml:space="preserve">умрели </w:t>
      </w:r>
      <w:r w:rsidR="002930EE">
        <w:rPr>
          <w:rFonts w:ascii="Verdana" w:hAnsi="Verdana"/>
          <w:sz w:val="20"/>
          <w:szCs w:val="20"/>
          <w:lang w:val="bg-BG"/>
        </w:rPr>
        <w:t xml:space="preserve">домашни любимци и функционирането на </w:t>
      </w:r>
      <w:r w:rsidR="00C37CCE">
        <w:rPr>
          <w:rFonts w:ascii="Verdana" w:hAnsi="Verdana"/>
          <w:sz w:val="20"/>
          <w:szCs w:val="20"/>
          <w:lang w:val="bg-BG"/>
        </w:rPr>
        <w:t>гробищни</w:t>
      </w:r>
      <w:r w:rsidR="002930EE">
        <w:rPr>
          <w:rFonts w:ascii="Verdana" w:hAnsi="Verdana"/>
          <w:sz w:val="20"/>
          <w:szCs w:val="20"/>
          <w:lang w:val="bg-BG"/>
        </w:rPr>
        <w:t>те</w:t>
      </w:r>
      <w:r w:rsidR="00C37CCE">
        <w:rPr>
          <w:rFonts w:ascii="Verdana" w:hAnsi="Verdana"/>
          <w:sz w:val="20"/>
          <w:szCs w:val="20"/>
          <w:lang w:val="bg-BG"/>
        </w:rPr>
        <w:t xml:space="preserve"> паркове. Към настоящия момент</w:t>
      </w:r>
      <w:r w:rsidR="007B54A8">
        <w:rPr>
          <w:rFonts w:ascii="Verdana" w:hAnsi="Verdana"/>
          <w:sz w:val="20"/>
          <w:szCs w:val="20"/>
          <w:lang w:val="bg-BG"/>
        </w:rPr>
        <w:t xml:space="preserve"> се създа</w:t>
      </w:r>
      <w:r w:rsidR="00C37CCE">
        <w:rPr>
          <w:rFonts w:ascii="Verdana" w:hAnsi="Verdana"/>
          <w:sz w:val="20"/>
          <w:szCs w:val="20"/>
          <w:lang w:val="bg-BG"/>
        </w:rPr>
        <w:t>ва</w:t>
      </w:r>
      <w:r w:rsidR="002930EE">
        <w:rPr>
          <w:rFonts w:ascii="Verdana" w:hAnsi="Verdana"/>
          <w:sz w:val="20"/>
          <w:szCs w:val="20"/>
          <w:lang w:val="bg-BG"/>
        </w:rPr>
        <w:t xml:space="preserve"> регулация</w:t>
      </w:r>
      <w:r w:rsidR="00EB09A1" w:rsidRPr="00EB09A1">
        <w:rPr>
          <w:rFonts w:ascii="Verdana" w:hAnsi="Verdana"/>
          <w:sz w:val="20"/>
          <w:szCs w:val="20"/>
          <w:lang w:val="bg-BG"/>
        </w:rPr>
        <w:t xml:space="preserve"> </w:t>
      </w:r>
      <w:r w:rsidR="007B54A8">
        <w:rPr>
          <w:rFonts w:ascii="Verdana" w:hAnsi="Verdana"/>
          <w:sz w:val="20"/>
          <w:szCs w:val="20"/>
          <w:lang w:val="bg-BG"/>
        </w:rPr>
        <w:t xml:space="preserve">за определяне </w:t>
      </w:r>
      <w:r w:rsidR="00246308">
        <w:rPr>
          <w:rFonts w:ascii="Verdana" w:hAnsi="Verdana"/>
          <w:sz w:val="20"/>
          <w:szCs w:val="20"/>
          <w:lang w:val="bg-BG"/>
        </w:rPr>
        <w:t>на терени</w:t>
      </w:r>
      <w:r w:rsidR="00C37CCE">
        <w:rPr>
          <w:rFonts w:ascii="Verdana" w:hAnsi="Verdana"/>
          <w:sz w:val="20"/>
          <w:szCs w:val="20"/>
          <w:lang w:val="bg-BG"/>
        </w:rPr>
        <w:t>те</w:t>
      </w:r>
      <w:r w:rsidR="00246308">
        <w:rPr>
          <w:rFonts w:ascii="Verdana" w:hAnsi="Verdana"/>
          <w:sz w:val="20"/>
          <w:szCs w:val="20"/>
          <w:lang w:val="bg-BG"/>
        </w:rPr>
        <w:t xml:space="preserve">, върху които </w:t>
      </w:r>
      <w:r w:rsidR="007B54A8">
        <w:rPr>
          <w:rFonts w:ascii="Verdana" w:hAnsi="Verdana"/>
          <w:sz w:val="20"/>
          <w:szCs w:val="20"/>
          <w:lang w:val="bg-BG"/>
        </w:rPr>
        <w:t xml:space="preserve">могат да се загробват </w:t>
      </w:r>
      <w:r w:rsidR="00D83608">
        <w:rPr>
          <w:rFonts w:ascii="Verdana" w:hAnsi="Verdana"/>
          <w:sz w:val="20"/>
          <w:szCs w:val="20"/>
          <w:lang w:val="bg-BG"/>
        </w:rPr>
        <w:t xml:space="preserve">умрели </w:t>
      </w:r>
      <w:r w:rsidR="007B54A8">
        <w:rPr>
          <w:rFonts w:ascii="Verdana" w:hAnsi="Verdana"/>
          <w:sz w:val="20"/>
          <w:szCs w:val="20"/>
          <w:lang w:val="bg-BG"/>
        </w:rPr>
        <w:t>домашни любимци</w:t>
      </w:r>
      <w:r w:rsidR="00A3015E">
        <w:rPr>
          <w:rFonts w:ascii="Verdana" w:hAnsi="Verdana"/>
          <w:sz w:val="20"/>
          <w:szCs w:val="20"/>
          <w:lang w:val="bg-BG"/>
        </w:rPr>
        <w:t xml:space="preserve"> и изискванията, на които същите следва да отговарят</w:t>
      </w:r>
      <w:r w:rsidR="007B54A8">
        <w:rPr>
          <w:rFonts w:ascii="Verdana" w:hAnsi="Verdana"/>
          <w:sz w:val="20"/>
          <w:szCs w:val="20"/>
          <w:lang w:val="bg-BG"/>
        </w:rPr>
        <w:t xml:space="preserve">. </w:t>
      </w:r>
      <w:r w:rsidR="009414FF">
        <w:rPr>
          <w:rFonts w:ascii="Verdana" w:hAnsi="Verdana"/>
          <w:sz w:val="20"/>
          <w:szCs w:val="20"/>
          <w:lang w:val="bg-BG"/>
        </w:rPr>
        <w:t>П</w:t>
      </w:r>
      <w:r w:rsidR="00D83608">
        <w:rPr>
          <w:rFonts w:ascii="Verdana" w:hAnsi="Verdana"/>
          <w:sz w:val="20"/>
          <w:szCs w:val="20"/>
          <w:lang w:val="bg-BG"/>
        </w:rPr>
        <w:t>редвижда</w:t>
      </w:r>
      <w:r w:rsidR="007F187D">
        <w:rPr>
          <w:rFonts w:ascii="Verdana" w:hAnsi="Verdana"/>
          <w:sz w:val="20"/>
          <w:szCs w:val="20"/>
          <w:lang w:val="bg-BG"/>
        </w:rPr>
        <w:t xml:space="preserve"> </w:t>
      </w:r>
      <w:r w:rsidR="009414FF">
        <w:rPr>
          <w:rFonts w:ascii="Verdana" w:hAnsi="Verdana"/>
          <w:sz w:val="20"/>
          <w:szCs w:val="20"/>
          <w:lang w:val="bg-BG"/>
        </w:rPr>
        <w:t xml:space="preserve">се </w:t>
      </w:r>
      <w:r w:rsidR="007F187D">
        <w:rPr>
          <w:rFonts w:ascii="Verdana" w:hAnsi="Verdana"/>
          <w:sz w:val="20"/>
          <w:szCs w:val="20"/>
          <w:lang w:val="bg-BG"/>
        </w:rPr>
        <w:t xml:space="preserve">при заявен интерес от заинтересовани лица на територията на съответната община да се одобряват терени за изграждане на </w:t>
      </w:r>
      <w:r w:rsidR="007F187D">
        <w:rPr>
          <w:rFonts w:ascii="Verdana" w:hAnsi="Verdana"/>
          <w:sz w:val="20"/>
          <w:szCs w:val="20"/>
          <w:lang w:val="bg-BG"/>
        </w:rPr>
        <w:lastRenderedPageBreak/>
        <w:t xml:space="preserve">гробищни паркове за умрели домашни любимци. </w:t>
      </w:r>
      <w:r w:rsidR="00C37CCE">
        <w:rPr>
          <w:rFonts w:ascii="Verdana" w:hAnsi="Verdana"/>
          <w:sz w:val="20"/>
          <w:szCs w:val="20"/>
          <w:lang w:val="bg-BG"/>
        </w:rPr>
        <w:t xml:space="preserve">Разпоредбите са общи </w:t>
      </w:r>
      <w:r w:rsidR="007132E1">
        <w:rPr>
          <w:rFonts w:ascii="Verdana" w:hAnsi="Verdana"/>
          <w:sz w:val="20"/>
          <w:szCs w:val="20"/>
          <w:lang w:val="bg-BG"/>
        </w:rPr>
        <w:t xml:space="preserve">и дават възможност за инициатива както на физически и юридически лица, които желаят да реализират свои бизнеспроекти, </w:t>
      </w:r>
      <w:r w:rsidR="009414FF">
        <w:rPr>
          <w:rFonts w:ascii="Verdana" w:hAnsi="Verdana"/>
          <w:sz w:val="20"/>
          <w:szCs w:val="20"/>
          <w:lang w:val="bg-BG"/>
        </w:rPr>
        <w:t>така и на самите</w:t>
      </w:r>
      <w:r w:rsidR="007132E1">
        <w:rPr>
          <w:rFonts w:ascii="Verdana" w:hAnsi="Verdana"/>
          <w:sz w:val="20"/>
          <w:szCs w:val="20"/>
          <w:lang w:val="bg-BG"/>
        </w:rPr>
        <w:t xml:space="preserve"> общини, които при необходи</w:t>
      </w:r>
      <w:r w:rsidR="009414FF">
        <w:rPr>
          <w:rFonts w:ascii="Verdana" w:hAnsi="Verdana"/>
          <w:sz w:val="20"/>
          <w:szCs w:val="20"/>
          <w:lang w:val="bg-BG"/>
        </w:rPr>
        <w:t xml:space="preserve">мост и интерес могат да изградят </w:t>
      </w:r>
      <w:r w:rsidR="007132E1">
        <w:rPr>
          <w:rFonts w:ascii="Verdana" w:hAnsi="Verdana"/>
          <w:sz w:val="20"/>
          <w:szCs w:val="20"/>
          <w:lang w:val="bg-BG"/>
        </w:rPr>
        <w:t xml:space="preserve"> </w:t>
      </w:r>
      <w:r w:rsidR="009414FF">
        <w:rPr>
          <w:rFonts w:ascii="Verdana" w:hAnsi="Verdana"/>
          <w:sz w:val="20"/>
          <w:szCs w:val="20"/>
          <w:lang w:val="bg-BG"/>
        </w:rPr>
        <w:t xml:space="preserve">на територия си </w:t>
      </w:r>
      <w:r w:rsidR="007132E1">
        <w:rPr>
          <w:rFonts w:ascii="Verdana" w:hAnsi="Verdana"/>
          <w:sz w:val="20"/>
          <w:szCs w:val="20"/>
          <w:lang w:val="bg-BG"/>
        </w:rPr>
        <w:t xml:space="preserve">гробищен парк за </w:t>
      </w:r>
      <w:r w:rsidR="009414FF">
        <w:rPr>
          <w:rFonts w:ascii="Verdana" w:hAnsi="Verdana"/>
          <w:sz w:val="20"/>
          <w:szCs w:val="20"/>
          <w:lang w:val="bg-BG"/>
        </w:rPr>
        <w:t xml:space="preserve">умрели </w:t>
      </w:r>
      <w:r w:rsidR="007132E1">
        <w:rPr>
          <w:rFonts w:ascii="Verdana" w:hAnsi="Verdana"/>
          <w:sz w:val="20"/>
          <w:szCs w:val="20"/>
          <w:lang w:val="bg-BG"/>
        </w:rPr>
        <w:t xml:space="preserve">домашни </w:t>
      </w:r>
      <w:r w:rsidR="007132E1" w:rsidRPr="005E2942">
        <w:rPr>
          <w:rFonts w:ascii="Verdana" w:hAnsi="Verdana"/>
          <w:sz w:val="20"/>
          <w:szCs w:val="20"/>
          <w:lang w:val="bg-BG"/>
        </w:rPr>
        <w:t xml:space="preserve">любимци. В тази връзка гробищни паркове могат да се изграждат върху терени, които са </w:t>
      </w:r>
      <w:r w:rsidR="005814D5" w:rsidRPr="005E2942">
        <w:rPr>
          <w:rFonts w:ascii="Verdana" w:hAnsi="Verdana"/>
          <w:sz w:val="20"/>
          <w:szCs w:val="20"/>
          <w:lang w:val="bg-BG"/>
        </w:rPr>
        <w:t>общинска собственост или частна собственост на физически или юридически лица</w:t>
      </w:r>
      <w:r w:rsidR="007132E1" w:rsidRPr="005E2942">
        <w:rPr>
          <w:rFonts w:ascii="Verdana" w:hAnsi="Verdana"/>
          <w:sz w:val="20"/>
          <w:szCs w:val="20"/>
          <w:lang w:val="bg-BG"/>
        </w:rPr>
        <w:t xml:space="preserve">. </w:t>
      </w:r>
      <w:r w:rsidR="007F187D" w:rsidRPr="005E2942">
        <w:rPr>
          <w:rFonts w:ascii="Verdana" w:hAnsi="Verdana"/>
          <w:sz w:val="20"/>
          <w:szCs w:val="20"/>
          <w:lang w:val="bg-BG"/>
        </w:rPr>
        <w:t xml:space="preserve">С подзаконовия нормативен акт са предвидени изискванията, на които следва да отговарят терените за изграждане на гробищни паркове за </w:t>
      </w:r>
      <w:r w:rsidR="00D83608" w:rsidRPr="005E2942">
        <w:rPr>
          <w:rFonts w:ascii="Verdana" w:hAnsi="Verdana"/>
          <w:sz w:val="20"/>
          <w:szCs w:val="20"/>
          <w:lang w:val="bg-BG"/>
        </w:rPr>
        <w:t xml:space="preserve">умрели </w:t>
      </w:r>
      <w:r w:rsidR="007F187D" w:rsidRPr="005E2942">
        <w:rPr>
          <w:rFonts w:ascii="Verdana" w:hAnsi="Verdana"/>
          <w:sz w:val="20"/>
          <w:szCs w:val="20"/>
          <w:lang w:val="bg-BG"/>
        </w:rPr>
        <w:t>домашни любимци, както и процедурата за тяхното одобряване.</w:t>
      </w:r>
      <w:r w:rsidR="00246308" w:rsidRPr="005E2942">
        <w:rPr>
          <w:rFonts w:ascii="Verdana" w:hAnsi="Verdana"/>
          <w:sz w:val="20"/>
          <w:szCs w:val="20"/>
          <w:lang w:val="bg-BG"/>
        </w:rPr>
        <w:t xml:space="preserve"> </w:t>
      </w:r>
      <w:r w:rsidR="009414FF" w:rsidRPr="005E2942">
        <w:rPr>
          <w:rFonts w:ascii="Verdana" w:hAnsi="Verdana"/>
          <w:sz w:val="20"/>
          <w:szCs w:val="20"/>
          <w:lang w:val="bg-BG"/>
        </w:rPr>
        <w:t xml:space="preserve">Въведени са общи изисквания относно </w:t>
      </w:r>
      <w:r w:rsidR="002930EE" w:rsidRPr="005E2942">
        <w:rPr>
          <w:rFonts w:ascii="Verdana" w:hAnsi="Verdana"/>
          <w:sz w:val="20"/>
          <w:szCs w:val="20"/>
          <w:lang w:val="bg-BG"/>
        </w:rPr>
        <w:t>самия процес на заравянето</w:t>
      </w:r>
      <w:r w:rsidR="009414FF" w:rsidRPr="005E2942">
        <w:rPr>
          <w:rFonts w:ascii="Verdana" w:hAnsi="Verdana"/>
          <w:sz w:val="20"/>
          <w:szCs w:val="20"/>
          <w:lang w:val="bg-BG"/>
        </w:rPr>
        <w:t xml:space="preserve"> на умрелите домашни любимци. </w:t>
      </w:r>
      <w:r w:rsidR="002930EE" w:rsidRPr="005E2942">
        <w:rPr>
          <w:rFonts w:ascii="Verdana" w:hAnsi="Verdana"/>
          <w:sz w:val="20"/>
          <w:szCs w:val="20"/>
          <w:lang w:val="bg-BG"/>
        </w:rPr>
        <w:t xml:space="preserve">Тяхното погребване като вид обезвреждане на страничен животински продукт се извършва и попада в обхвата на общото законодателство в тази област. </w:t>
      </w:r>
      <w:r w:rsidR="00E809BD" w:rsidRPr="005E2942">
        <w:rPr>
          <w:rFonts w:ascii="Verdana" w:hAnsi="Verdana"/>
          <w:sz w:val="20"/>
          <w:szCs w:val="20"/>
          <w:lang w:val="bg-BG"/>
        </w:rPr>
        <w:t xml:space="preserve">Регламентирани са </w:t>
      </w:r>
      <w:r w:rsidR="002930EE" w:rsidRPr="005E2942">
        <w:rPr>
          <w:rFonts w:ascii="Verdana" w:hAnsi="Verdana"/>
          <w:sz w:val="20"/>
          <w:szCs w:val="20"/>
          <w:lang w:val="bg-BG"/>
        </w:rPr>
        <w:t xml:space="preserve">и </w:t>
      </w:r>
      <w:r w:rsidR="00E809BD" w:rsidRPr="005E2942">
        <w:rPr>
          <w:rFonts w:ascii="Verdana" w:hAnsi="Verdana"/>
          <w:sz w:val="20"/>
          <w:szCs w:val="20"/>
          <w:lang w:val="bg-BG"/>
        </w:rPr>
        <w:t xml:space="preserve">видовете домашни любимци, които могат да се заравят в </w:t>
      </w:r>
      <w:r w:rsidR="007132E1" w:rsidRPr="005E2942">
        <w:rPr>
          <w:rFonts w:ascii="Verdana" w:hAnsi="Verdana"/>
          <w:sz w:val="20"/>
          <w:szCs w:val="20"/>
          <w:lang w:val="bg-BG"/>
        </w:rPr>
        <w:t xml:space="preserve">одобрените терени за </w:t>
      </w:r>
      <w:r w:rsidR="00E809BD" w:rsidRPr="005E2942">
        <w:rPr>
          <w:rFonts w:ascii="Verdana" w:hAnsi="Verdana"/>
          <w:sz w:val="20"/>
          <w:szCs w:val="20"/>
          <w:lang w:val="bg-BG"/>
        </w:rPr>
        <w:t>гробищни паркове</w:t>
      </w:r>
      <w:r w:rsidR="009514E9">
        <w:rPr>
          <w:rFonts w:ascii="Verdana" w:hAnsi="Verdana"/>
          <w:sz w:val="20"/>
          <w:szCs w:val="20"/>
          <w:lang w:val="bg-BG"/>
        </w:rPr>
        <w:t>.</w:t>
      </w:r>
    </w:p>
    <w:p w:rsidR="0062164B" w:rsidRPr="005E2942" w:rsidRDefault="00385D1B" w:rsidP="009514E9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5E2942">
        <w:rPr>
          <w:rFonts w:ascii="Verdana" w:hAnsi="Verdana"/>
          <w:sz w:val="20"/>
          <w:szCs w:val="20"/>
          <w:lang w:val="bg-BG"/>
        </w:rPr>
        <w:t>Допълнително, с предложения проект на наредба, в заключителна разпоредба е направено изменение в Наредба № 8 от 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 (обн., ДВ, бр. 54 от 2023 г.), с което е отстранен</w:t>
      </w:r>
      <w:r w:rsidR="00323EB1" w:rsidRPr="005E2942">
        <w:rPr>
          <w:rFonts w:ascii="Verdana" w:hAnsi="Verdana"/>
          <w:sz w:val="20"/>
          <w:szCs w:val="20"/>
          <w:lang w:val="bg-BG"/>
        </w:rPr>
        <w:t>а допусната техническа грешка в чл. 48, ал. 6, изразяваща се в препратка към ал. 3 вместо към ал. 2</w:t>
      </w:r>
      <w:r w:rsidR="009514E9">
        <w:rPr>
          <w:rFonts w:ascii="Verdana" w:hAnsi="Verdana"/>
          <w:sz w:val="20"/>
          <w:szCs w:val="20"/>
          <w:lang w:val="bg-BG"/>
        </w:rPr>
        <w:t>.</w:t>
      </w:r>
    </w:p>
    <w:p w:rsidR="00323EB1" w:rsidRPr="005E2942" w:rsidRDefault="00323EB1" w:rsidP="009514E9">
      <w:pPr>
        <w:spacing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618BD" w:rsidRPr="005E2942" w:rsidRDefault="00D618BD" w:rsidP="009514E9">
      <w:pPr>
        <w:spacing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5E2942">
        <w:rPr>
          <w:rFonts w:ascii="Verdana" w:hAnsi="Verdana"/>
          <w:b/>
          <w:sz w:val="20"/>
          <w:szCs w:val="20"/>
          <w:lang w:val="bg-BG"/>
        </w:rPr>
        <w:t>Цели</w:t>
      </w:r>
    </w:p>
    <w:p w:rsidR="0033554C" w:rsidRPr="005E2942" w:rsidRDefault="007F187D" w:rsidP="009514E9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5E2942">
        <w:rPr>
          <w:rFonts w:ascii="Verdana" w:hAnsi="Verdana"/>
          <w:sz w:val="20"/>
          <w:szCs w:val="20"/>
          <w:lang w:val="bg-BG"/>
        </w:rPr>
        <w:t>Предложеният</w:t>
      </w:r>
      <w:r w:rsidR="00864ED3" w:rsidRPr="005E2942">
        <w:rPr>
          <w:rFonts w:ascii="Verdana" w:hAnsi="Verdana"/>
          <w:sz w:val="20"/>
          <w:szCs w:val="20"/>
          <w:lang w:val="bg-BG"/>
        </w:rPr>
        <w:t xml:space="preserve"> </w:t>
      </w:r>
      <w:r w:rsidR="00C52681" w:rsidRPr="005E2942">
        <w:rPr>
          <w:rFonts w:ascii="Verdana" w:hAnsi="Verdana"/>
          <w:sz w:val="20"/>
          <w:szCs w:val="20"/>
          <w:lang w:val="bg-BG"/>
        </w:rPr>
        <w:t xml:space="preserve">проект на Наредба </w:t>
      </w:r>
      <w:r w:rsidR="00D83608" w:rsidRPr="005E2942">
        <w:rPr>
          <w:rFonts w:ascii="Verdana" w:hAnsi="Verdana"/>
          <w:sz w:val="20"/>
          <w:szCs w:val="20"/>
          <w:lang w:val="bg-BG"/>
        </w:rPr>
        <w:t xml:space="preserve">за изменение и допълнение на Наредба № 3 от 2021 г. </w:t>
      </w:r>
      <w:r w:rsidR="002930EE" w:rsidRPr="005E2942">
        <w:rPr>
          <w:rFonts w:ascii="Verdana" w:hAnsi="Verdana"/>
          <w:sz w:val="20"/>
          <w:szCs w:val="20"/>
          <w:lang w:val="bg-BG"/>
        </w:rPr>
        <w:t>цели създаване</w:t>
      </w:r>
      <w:r w:rsidR="00A3015E" w:rsidRPr="005E2942">
        <w:rPr>
          <w:rFonts w:ascii="Verdana" w:hAnsi="Verdana"/>
          <w:sz w:val="20"/>
          <w:szCs w:val="20"/>
          <w:lang w:val="bg-BG"/>
        </w:rPr>
        <w:t xml:space="preserve"> на </w:t>
      </w:r>
      <w:r w:rsidR="002B246D" w:rsidRPr="005E2942">
        <w:rPr>
          <w:rFonts w:ascii="Verdana" w:hAnsi="Verdana"/>
          <w:sz w:val="20"/>
          <w:szCs w:val="20"/>
          <w:lang w:val="bg-BG"/>
        </w:rPr>
        <w:t>регулация з</w:t>
      </w:r>
      <w:r w:rsidR="00A3015E" w:rsidRPr="005E2942">
        <w:rPr>
          <w:rFonts w:ascii="Verdana" w:hAnsi="Verdana"/>
          <w:sz w:val="20"/>
          <w:szCs w:val="20"/>
          <w:lang w:val="bg-BG"/>
        </w:rPr>
        <w:t xml:space="preserve">а </w:t>
      </w:r>
      <w:r w:rsidR="002B246D" w:rsidRPr="005E2942">
        <w:rPr>
          <w:rFonts w:ascii="Verdana" w:hAnsi="Verdana"/>
          <w:sz w:val="20"/>
          <w:szCs w:val="20"/>
          <w:lang w:val="bg-BG"/>
        </w:rPr>
        <w:t>изграждане</w:t>
      </w:r>
      <w:r w:rsidR="00323EB1" w:rsidRPr="005E2942">
        <w:rPr>
          <w:rFonts w:ascii="Verdana" w:hAnsi="Verdana"/>
          <w:sz w:val="20"/>
          <w:szCs w:val="20"/>
          <w:lang w:val="bg-BG"/>
        </w:rPr>
        <w:t xml:space="preserve"> на гробищни паркове за </w:t>
      </w:r>
      <w:r w:rsidR="002930EE" w:rsidRPr="005E2942">
        <w:rPr>
          <w:rFonts w:ascii="Verdana" w:hAnsi="Verdana"/>
          <w:sz w:val="20"/>
          <w:szCs w:val="20"/>
          <w:lang w:val="bg-BG"/>
        </w:rPr>
        <w:t>умрели домашни любимци.</w:t>
      </w:r>
    </w:p>
    <w:p w:rsidR="00522610" w:rsidRPr="005E2942" w:rsidRDefault="00522610" w:rsidP="009514E9">
      <w:pPr>
        <w:pStyle w:val="ListParagraph"/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31420" w:rsidRPr="005E2942" w:rsidRDefault="00D31420" w:rsidP="009514E9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5E2942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:rsidR="00501386" w:rsidRPr="00B81F7E" w:rsidRDefault="00C52681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 приемането на нормативния акт </w:t>
      </w:r>
      <w:r w:rsidR="00D31420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се очаква </w:t>
      </w:r>
      <w:r w:rsidR="00E809B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да се </w:t>
      </w:r>
      <w:r w:rsidR="001703FE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регулират обществените отношения </w:t>
      </w:r>
      <w:r w:rsidR="0018739B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в областта на функционирането</w:t>
      </w:r>
      <w:r w:rsidR="00B81F7E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на гробищни паркове за умрели домашни любимци. </w:t>
      </w:r>
      <w:r w:rsidR="001703FE" w:rsidRPr="005E2942">
        <w:rPr>
          <w:rFonts w:ascii="Verdana" w:hAnsi="Verdana"/>
          <w:sz w:val="20"/>
          <w:szCs w:val="20"/>
          <w:lang w:val="bg-BG"/>
        </w:rPr>
        <w:t xml:space="preserve">Чрез въвеждането на </w:t>
      </w:r>
      <w:r w:rsidR="00785EA4" w:rsidRPr="005E2942">
        <w:rPr>
          <w:rFonts w:ascii="Verdana" w:hAnsi="Verdana"/>
          <w:sz w:val="20"/>
          <w:szCs w:val="20"/>
          <w:lang w:val="bg-BG"/>
        </w:rPr>
        <w:t>регламентация</w:t>
      </w:r>
      <w:r w:rsidR="008E3A2E" w:rsidRPr="005E2942">
        <w:rPr>
          <w:rFonts w:ascii="Verdana" w:hAnsi="Verdana"/>
          <w:sz w:val="20"/>
          <w:szCs w:val="20"/>
          <w:lang w:val="bg-BG"/>
        </w:rPr>
        <w:t xml:space="preserve"> </w:t>
      </w:r>
      <w:r w:rsidR="00E809B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ще </w:t>
      </w:r>
      <w:r w:rsidR="008E3A2E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се </w:t>
      </w:r>
      <w:r w:rsidR="00E809B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създаде </w:t>
      </w:r>
      <w:r w:rsidR="007F187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възможност за реал</w:t>
      </w:r>
      <w:r w:rsidR="00E809B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изиране на </w:t>
      </w:r>
      <w:r w:rsidR="00C14BB3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бизнес</w:t>
      </w:r>
      <w:r w:rsidR="00E809BD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проекти за изграждане на гробищни паркове</w:t>
      </w:r>
      <w:r w:rsidR="00E809BD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</w:t>
      </w:r>
      <w:r w:rsidR="008E3A2E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умрели </w:t>
      </w:r>
      <w:r w:rsidR="00E809BD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>домашни лю</w:t>
      </w:r>
      <w:r w:rsidR="002F6BB8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бимци на територията на </w:t>
      </w:r>
      <w:r w:rsidR="0011076C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>съответната община при проявен</w:t>
      </w:r>
      <w:r w:rsidR="002F6BB8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интерес.</w:t>
      </w:r>
      <w:r w:rsidR="00B81F7E">
        <w:rPr>
          <w:rFonts w:ascii="Verdana" w:hAnsi="Verdana"/>
          <w:sz w:val="20"/>
          <w:szCs w:val="20"/>
          <w:lang w:val="bg-BG"/>
        </w:rPr>
        <w:t xml:space="preserve"> </w:t>
      </w:r>
      <w:r w:rsidR="008E3A2E">
        <w:rPr>
          <w:rFonts w:ascii="Verdana" w:hAnsi="Verdana"/>
          <w:sz w:val="20"/>
          <w:szCs w:val="20"/>
          <w:lang w:val="bg-BG"/>
        </w:rPr>
        <w:t xml:space="preserve">Допълнително се очаква </w:t>
      </w:r>
      <w:r w:rsidR="00D83608">
        <w:rPr>
          <w:rFonts w:ascii="Verdana" w:hAnsi="Verdana"/>
          <w:sz w:val="20"/>
          <w:szCs w:val="20"/>
          <w:lang w:val="bg-BG"/>
        </w:rPr>
        <w:t>и премахване на нере</w:t>
      </w:r>
      <w:r w:rsidR="00395815" w:rsidRPr="00261D6D">
        <w:rPr>
          <w:rFonts w:ascii="Verdana" w:hAnsi="Verdana"/>
          <w:sz w:val="20"/>
          <w:szCs w:val="20"/>
          <w:lang w:val="bg-BG"/>
        </w:rPr>
        <w:t xml:space="preserve">гламентирани практики за заравяне на </w:t>
      </w:r>
      <w:r w:rsidR="00D83608">
        <w:rPr>
          <w:rFonts w:ascii="Verdana" w:hAnsi="Verdana"/>
          <w:sz w:val="20"/>
          <w:szCs w:val="20"/>
          <w:lang w:val="bg-BG"/>
        </w:rPr>
        <w:t xml:space="preserve">умрели </w:t>
      </w:r>
      <w:r w:rsidR="00395815" w:rsidRPr="00261D6D">
        <w:rPr>
          <w:rFonts w:ascii="Verdana" w:hAnsi="Verdana"/>
          <w:sz w:val="20"/>
          <w:szCs w:val="20"/>
          <w:lang w:val="bg-BG"/>
        </w:rPr>
        <w:t xml:space="preserve">домашни любимци на произволни места, което създава опасност за здравето на хора и животни, както и за околната среда. </w:t>
      </w:r>
      <w:r w:rsidR="00261D6D" w:rsidRPr="00261D6D">
        <w:rPr>
          <w:rFonts w:ascii="Verdana" w:hAnsi="Verdana"/>
          <w:sz w:val="20"/>
          <w:szCs w:val="20"/>
          <w:lang w:val="bg-BG"/>
        </w:rPr>
        <w:t xml:space="preserve">Причината е, че </w:t>
      </w:r>
      <w:r w:rsidR="00395815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собствениците на домашни любимци </w:t>
      </w:r>
      <w:r w:rsidR="00261D6D" w:rsidRPr="00261D6D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към настоящия момент имат </w:t>
      </w:r>
      <w:r w:rsidR="0018739B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нормативна </w:t>
      </w:r>
      <w:r w:rsidR="0062164B">
        <w:rPr>
          <w:rFonts w:ascii="Verdana" w:hAnsi="Verdana"/>
          <w:sz w:val="20"/>
          <w:szCs w:val="20"/>
          <w:shd w:val="clear" w:color="auto" w:fill="FEFEFE"/>
          <w:lang w:val="bg-BG"/>
        </w:rPr>
        <w:t>възможност единствено да кремират</w:t>
      </w:r>
      <w:r w:rsidR="0022155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своите </w:t>
      </w:r>
      <w:r w:rsidR="00221559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домашни любимци, </w:t>
      </w:r>
      <w:r w:rsidR="000A3202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но са затруднени, тъй </w:t>
      </w:r>
      <w:r w:rsidR="00221559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к</w:t>
      </w:r>
      <w:r w:rsidR="00395815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="00221559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то</w:t>
      </w:r>
      <w:r w:rsidR="00395815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62164B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местата, извършващи кремация</w:t>
      </w:r>
      <w:r w:rsidR="000A3202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са малко на брой и </w:t>
      </w:r>
      <w:r w:rsidR="00C57062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е възможно да няма такива близо до тях</w:t>
      </w:r>
      <w:r w:rsidR="00395815" w:rsidRPr="005E2942">
        <w:rPr>
          <w:rFonts w:ascii="Verdana" w:hAnsi="Verdana"/>
          <w:sz w:val="20"/>
          <w:szCs w:val="20"/>
          <w:shd w:val="clear" w:color="auto" w:fill="FEFEFE"/>
          <w:lang w:val="bg-BG"/>
        </w:rPr>
        <w:t>.</w:t>
      </w:r>
    </w:p>
    <w:p w:rsidR="00CF7B83" w:rsidRPr="00C7784B" w:rsidRDefault="00CF7B83" w:rsidP="009514E9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811F0D" w:rsidRDefault="00811F0D" w:rsidP="009514E9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811F0D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lastRenderedPageBreak/>
        <w:t>Анализ за съответствие с правото на Европейския съюз</w:t>
      </w:r>
    </w:p>
    <w:p w:rsidR="00811F0D" w:rsidRDefault="00C7403A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 </w:t>
      </w:r>
      <w:r w:rsidR="00FC5837">
        <w:rPr>
          <w:rFonts w:ascii="Verdana" w:hAnsi="Verdana"/>
          <w:sz w:val="20"/>
          <w:szCs w:val="20"/>
          <w:shd w:val="clear" w:color="auto" w:fill="FEFEFE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изменение и </w:t>
      </w:r>
      <w:r w:rsidR="00CF7B8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допълнение на </w:t>
      </w:r>
      <w:r w:rsidR="00CF7B83" w:rsidRPr="00CF7B8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 № 3 от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 </w:t>
      </w:r>
      <w:r w:rsidR="008D53AF">
        <w:rPr>
          <w:rFonts w:ascii="Verdana" w:hAnsi="Verdana"/>
          <w:sz w:val="20"/>
          <w:szCs w:val="20"/>
          <w:shd w:val="clear" w:color="auto" w:fill="FEFEFE"/>
          <w:lang w:val="bg-BG"/>
        </w:rPr>
        <w:t>не е свързан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 транспониране на нормативни актове на институциите на Европейския съюз, поради което не е приложена таблица на съответствие с правото на Европейския съюз.</w:t>
      </w:r>
    </w:p>
    <w:p w:rsidR="004C58B1" w:rsidRDefault="004C58B1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4C58B1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 Наредба съдържа разпоредби, свързани с прилагането на Регламент (ЕО) № 1069/2009.</w:t>
      </w:r>
    </w:p>
    <w:p w:rsidR="00C52681" w:rsidRPr="00C7403A" w:rsidRDefault="00C52681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125ACA" w:rsidRPr="00125ACA" w:rsidRDefault="00125ACA" w:rsidP="009514E9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125ACA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3B7DF1" w:rsidRDefault="00125ACA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Предложеният проект на </w:t>
      </w:r>
      <w:r w:rsidR="008D53AF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нормативен </w:t>
      </w: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акт не води до въздействие върху държавния бюджет и не са необходими допълнителни разх</w:t>
      </w:r>
      <w:r w:rsidR="00864ED3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оди/трансфери и други плащания.</w:t>
      </w:r>
    </w:p>
    <w:p w:rsidR="00125ACA" w:rsidRDefault="00125ACA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 Наредба не предвижда и допълнителни разходи за неговите адресати.</w:t>
      </w:r>
    </w:p>
    <w:p w:rsidR="0098742B" w:rsidRPr="00F015AE" w:rsidRDefault="0098742B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618BD" w:rsidRDefault="00D618BD" w:rsidP="009514E9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:rsidR="00A15772" w:rsidRDefault="0034568B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 </w:t>
      </w:r>
      <w:r w:rsidR="00B07808">
        <w:rPr>
          <w:rFonts w:ascii="Verdana" w:hAnsi="Verdana"/>
          <w:sz w:val="20"/>
          <w:szCs w:val="20"/>
          <w:lang w:val="bg-BG"/>
        </w:rPr>
        <w:t>22.07</w:t>
      </w:r>
      <w:r w:rsidR="00F05AB8">
        <w:rPr>
          <w:rFonts w:ascii="Verdana" w:hAnsi="Verdana"/>
          <w:sz w:val="20"/>
          <w:szCs w:val="20"/>
          <w:lang w:val="bg-BG"/>
        </w:rPr>
        <w:t>.202</w:t>
      </w:r>
      <w:r w:rsidR="006C5980">
        <w:rPr>
          <w:rFonts w:ascii="Verdana" w:hAnsi="Verdana"/>
          <w:sz w:val="20"/>
          <w:szCs w:val="20"/>
          <w:lang w:val="bg-BG"/>
        </w:rPr>
        <w:t>4</w:t>
      </w:r>
      <w:r w:rsidR="00F05AB8">
        <w:rPr>
          <w:rFonts w:ascii="Verdana" w:hAnsi="Verdana"/>
          <w:sz w:val="20"/>
          <w:szCs w:val="20"/>
          <w:lang w:val="bg-BG"/>
        </w:rPr>
        <w:t xml:space="preserve"> г.</w:t>
      </w:r>
      <w:r w:rsidR="00C755CC">
        <w:rPr>
          <w:rFonts w:ascii="Verdana" w:hAnsi="Verdana"/>
          <w:sz w:val="20"/>
          <w:szCs w:val="20"/>
          <w:lang w:val="bg-BG"/>
        </w:rPr>
        <w:t xml:space="preserve"> проектът</w:t>
      </w:r>
      <w:r w:rsidR="00125ACA" w:rsidRPr="008F7FB2">
        <w:rPr>
          <w:rFonts w:ascii="Verdana" w:hAnsi="Verdana"/>
          <w:sz w:val="20"/>
          <w:szCs w:val="20"/>
          <w:lang w:val="bg-BG"/>
        </w:rPr>
        <w:t xml:space="preserve"> на Наред</w:t>
      </w:r>
      <w:r w:rsidR="002B4A8E">
        <w:rPr>
          <w:rFonts w:ascii="Verdana" w:hAnsi="Verdana"/>
          <w:sz w:val="20"/>
          <w:szCs w:val="20"/>
          <w:lang w:val="bg-BG"/>
        </w:rPr>
        <w:t>ба е представен за предварителна обществена консултация</w:t>
      </w:r>
      <w:r w:rsidR="00C755CC">
        <w:rPr>
          <w:rFonts w:ascii="Verdana" w:hAnsi="Verdana"/>
          <w:sz w:val="20"/>
          <w:szCs w:val="20"/>
          <w:lang w:val="bg-BG"/>
        </w:rPr>
        <w:t xml:space="preserve"> по е</w:t>
      </w:r>
      <w:r w:rsidR="00522610">
        <w:rPr>
          <w:rFonts w:ascii="Verdana" w:hAnsi="Verdana"/>
          <w:sz w:val="20"/>
          <w:szCs w:val="20"/>
          <w:lang w:val="bg-BG"/>
        </w:rPr>
        <w:t xml:space="preserve">лектронен път на </w:t>
      </w:r>
      <w:r w:rsidR="00B07808">
        <w:rPr>
          <w:rFonts w:ascii="Verdana" w:hAnsi="Verdana"/>
          <w:sz w:val="20"/>
          <w:szCs w:val="20"/>
          <w:lang w:val="bg-BG"/>
        </w:rPr>
        <w:t xml:space="preserve">заинтересовани страни </w:t>
      </w:r>
      <w:r>
        <w:rPr>
          <w:rFonts w:ascii="Verdana" w:hAnsi="Verdana"/>
          <w:sz w:val="20"/>
          <w:szCs w:val="20"/>
          <w:lang w:val="bg-BG"/>
        </w:rPr>
        <w:t xml:space="preserve">с </w:t>
      </w:r>
      <w:r w:rsidR="00B07808">
        <w:rPr>
          <w:rFonts w:ascii="Verdana" w:hAnsi="Verdana"/>
          <w:sz w:val="20"/>
          <w:szCs w:val="20"/>
          <w:lang w:val="bg-BG"/>
        </w:rPr>
        <w:t>6</w:t>
      </w:r>
      <w:r w:rsidR="00125ACA" w:rsidRPr="008F7FB2">
        <w:rPr>
          <w:rFonts w:ascii="Verdana" w:hAnsi="Verdana"/>
          <w:sz w:val="20"/>
          <w:szCs w:val="20"/>
          <w:lang w:val="bg-BG"/>
        </w:rPr>
        <w:t>-дневен срок за предложения и стан</w:t>
      </w:r>
      <w:r w:rsidR="00522610">
        <w:rPr>
          <w:rFonts w:ascii="Verdana" w:hAnsi="Verdana"/>
          <w:sz w:val="20"/>
          <w:szCs w:val="20"/>
          <w:lang w:val="bg-BG"/>
        </w:rPr>
        <w:t xml:space="preserve">овища. </w:t>
      </w:r>
      <w:r w:rsidR="00A15772" w:rsidRPr="00A15772">
        <w:rPr>
          <w:rFonts w:ascii="Verdana" w:hAnsi="Verdana"/>
          <w:sz w:val="20"/>
          <w:szCs w:val="20"/>
          <w:lang w:val="bg-BG"/>
        </w:rPr>
        <w:t>Направените целесъобразни бележки и предложения са отразени.</w:t>
      </w:r>
    </w:p>
    <w:p w:rsidR="006C5980" w:rsidRDefault="008F7FB2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чл. 26, ал. 3 и 4 от Закона за нормативните актове проектите н</w:t>
      </w:r>
      <w:r w:rsidR="00E73536">
        <w:rPr>
          <w:rFonts w:ascii="Verdana" w:hAnsi="Verdana"/>
          <w:sz w:val="20"/>
          <w:szCs w:val="20"/>
          <w:lang w:val="bg-BG"/>
        </w:rPr>
        <w:t>а наредба и доклад (мотиви) са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публикувани на интернет страницата на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</w:t>
      </w:r>
      <w:r w:rsidR="00775149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и на Портала </w:t>
      </w:r>
      <w:r w:rsidR="00811F0D" w:rsidRPr="00811F0D">
        <w:rPr>
          <w:rFonts w:ascii="Verdana" w:hAnsi="Verdana"/>
          <w:sz w:val="20"/>
          <w:szCs w:val="20"/>
          <w:lang w:val="bg-BG"/>
        </w:rPr>
        <w:t>за обществени консултации със ср</w:t>
      </w:r>
      <w:r w:rsidR="00F138BC">
        <w:rPr>
          <w:rFonts w:ascii="Verdana" w:hAnsi="Verdana"/>
          <w:sz w:val="20"/>
          <w:szCs w:val="20"/>
          <w:lang w:val="bg-BG"/>
        </w:rPr>
        <w:t xml:space="preserve">ок за предложения и становища </w:t>
      </w:r>
      <w:r w:rsidR="006C5980">
        <w:rPr>
          <w:rFonts w:ascii="Verdana" w:hAnsi="Verdana"/>
          <w:sz w:val="20"/>
          <w:szCs w:val="20"/>
          <w:lang w:val="bg-BG"/>
        </w:rPr>
        <w:t>30</w:t>
      </w:r>
      <w:r w:rsidR="00F015AE">
        <w:rPr>
          <w:rFonts w:ascii="Verdana" w:hAnsi="Verdana"/>
          <w:sz w:val="20"/>
          <w:szCs w:val="20"/>
          <w:lang w:val="bg-BG"/>
        </w:rPr>
        <w:t xml:space="preserve"> дни.</w:t>
      </w:r>
    </w:p>
    <w:p w:rsidR="00566345" w:rsidRDefault="00811F0D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11F0D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</w:t>
      </w:r>
      <w:r w:rsidR="00A84471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811F0D">
        <w:rPr>
          <w:rFonts w:ascii="Verdana" w:hAnsi="Verdana"/>
          <w:sz w:val="20"/>
          <w:szCs w:val="20"/>
          <w:lang w:val="bg-BG"/>
        </w:rPr>
        <w:t>и на Пор</w:t>
      </w:r>
      <w:r w:rsidR="0060793E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:rsidR="00EB62CE" w:rsidRDefault="00EB62CE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811F0D" w:rsidRDefault="008F7FB2" w:rsidP="009514E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Проектът на Н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</w:t>
      </w:r>
      <w:r w:rsidR="00BA49F8">
        <w:rPr>
          <w:rFonts w:ascii="Verdana" w:hAnsi="Verdana"/>
          <w:sz w:val="20"/>
          <w:szCs w:val="20"/>
          <w:lang w:val="bg-BG"/>
        </w:rPr>
        <w:t xml:space="preserve">изменение и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допълнение на </w:t>
      </w:r>
      <w:r w:rsidR="004C58B1">
        <w:rPr>
          <w:rFonts w:ascii="Verdana" w:hAnsi="Verdana"/>
          <w:sz w:val="20"/>
          <w:szCs w:val="20"/>
          <w:lang w:val="bg-BG"/>
        </w:rPr>
        <w:t xml:space="preserve">Наредба № 3 от </w:t>
      </w:r>
      <w:r w:rsidR="00B942A2" w:rsidRPr="00B942A2">
        <w:rPr>
          <w:rFonts w:ascii="Verdana" w:hAnsi="Verdana"/>
          <w:sz w:val="20"/>
          <w:szCs w:val="20"/>
          <w:lang w:val="bg-BG"/>
        </w:rPr>
        <w:t>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  <w:r w:rsidR="00B942A2">
        <w:rPr>
          <w:rFonts w:ascii="Verdana" w:hAnsi="Verdana"/>
          <w:sz w:val="20"/>
          <w:szCs w:val="20"/>
          <w:lang w:val="bg-BG"/>
        </w:rPr>
        <w:t xml:space="preserve"> </w:t>
      </w:r>
      <w:r w:rsidR="00811F0D" w:rsidRPr="00811F0D">
        <w:rPr>
          <w:rFonts w:ascii="Verdana" w:hAnsi="Verdana"/>
          <w:sz w:val="20"/>
          <w:szCs w:val="20"/>
          <w:lang w:val="bg-BG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6C5980">
        <w:rPr>
          <w:rFonts w:ascii="Verdana" w:hAnsi="Verdana"/>
          <w:sz w:val="20"/>
          <w:szCs w:val="20"/>
          <w:lang w:val="bg-BG"/>
        </w:rPr>
        <w:t xml:space="preserve"> и храните</w:t>
      </w:r>
      <w:r w:rsidR="00811F0D" w:rsidRPr="00811F0D">
        <w:rPr>
          <w:rFonts w:ascii="Verdana" w:hAnsi="Verdana"/>
          <w:sz w:val="20"/>
          <w:szCs w:val="20"/>
          <w:lang w:val="bg-BG"/>
        </w:rPr>
        <w:t>. Направените целесъобразни бележки и предложения са отразени.</w:t>
      </w:r>
    </w:p>
    <w:p w:rsidR="0098742B" w:rsidRPr="00F015AE" w:rsidRDefault="0098742B" w:rsidP="009514E9">
      <w:pPr>
        <w:spacing w:line="360" w:lineRule="auto"/>
        <w:jc w:val="both"/>
        <w:rPr>
          <w:rFonts w:ascii="Verdana" w:hAnsi="Verdana" w:cs="Times New Roman,Bold"/>
          <w:bCs/>
          <w:sz w:val="20"/>
          <w:szCs w:val="20"/>
          <w:lang w:val="bg-BG"/>
        </w:rPr>
      </w:pPr>
    </w:p>
    <w:p w:rsidR="00A350A8" w:rsidRPr="00DB5452" w:rsidRDefault="00A350A8" w:rsidP="009514E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>УВАЖАЕМ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И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ГОСПО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ДИН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МИНИСТЪР,</w:t>
      </w:r>
    </w:p>
    <w:p w:rsidR="00CF7B83" w:rsidRDefault="00CF7B83" w:rsidP="009514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F7B83">
        <w:rPr>
          <w:rFonts w:ascii="Verdana" w:hAnsi="Verdana"/>
          <w:sz w:val="20"/>
          <w:szCs w:val="20"/>
          <w:lang w:val="bg-BG"/>
        </w:rPr>
        <w:t>Във връзка с гореизложеното и на основание чл. 259, ал. 3 от Закона за ветеринарномедицинскат</w:t>
      </w:r>
      <w:r>
        <w:rPr>
          <w:rFonts w:ascii="Verdana" w:hAnsi="Verdana"/>
          <w:sz w:val="20"/>
          <w:szCs w:val="20"/>
          <w:lang w:val="bg-BG"/>
        </w:rPr>
        <w:t>а дейност, предлагам да издадете предложената</w:t>
      </w:r>
      <w:r w:rsidRPr="00CF7B83">
        <w:rPr>
          <w:rFonts w:ascii="Verdana" w:hAnsi="Verdana"/>
          <w:sz w:val="20"/>
          <w:szCs w:val="20"/>
          <w:lang w:val="bg-BG"/>
        </w:rPr>
        <w:t xml:space="preserve"> Наредба за изменение и доп</w:t>
      </w:r>
      <w:r>
        <w:rPr>
          <w:rFonts w:ascii="Verdana" w:hAnsi="Verdana"/>
          <w:sz w:val="20"/>
          <w:szCs w:val="20"/>
          <w:lang w:val="bg-BG"/>
        </w:rPr>
        <w:t xml:space="preserve">ълнение на Наредба № 3 от </w:t>
      </w:r>
      <w:r w:rsidRPr="00CF7B83">
        <w:rPr>
          <w:rFonts w:ascii="Verdana" w:hAnsi="Verdana"/>
          <w:sz w:val="20"/>
          <w:szCs w:val="20"/>
          <w:lang w:val="bg-BG"/>
        </w:rPr>
        <w:t>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DB41FA" w:rsidRDefault="00DB41FA" w:rsidP="009514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1752A1" w:rsidRPr="00940676" w:rsidTr="005910BB">
        <w:trPr>
          <w:trHeight w:val="3770"/>
        </w:trPr>
        <w:tc>
          <w:tcPr>
            <w:tcW w:w="1784" w:type="dxa"/>
          </w:tcPr>
          <w:p w:rsidR="001752A1" w:rsidRPr="00DB5452" w:rsidRDefault="00864ED3" w:rsidP="00200F6C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br w:type="page"/>
            </w:r>
            <w:r w:rsidR="00416F9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Приложения</w:t>
            </w:r>
            <w:r w:rsidR="001752A1" w:rsidRPr="00DB5452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:</w:t>
            </w:r>
          </w:p>
        </w:tc>
        <w:tc>
          <w:tcPr>
            <w:tcW w:w="6870" w:type="dxa"/>
          </w:tcPr>
          <w:p w:rsidR="001752A1" w:rsidRPr="00DB5452" w:rsidRDefault="00CB36E1" w:rsidP="009514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Проект </w:t>
            </w:r>
            <w:r w:rsidR="00885799"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на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Наредба </w:t>
            </w:r>
            <w:r w:rsidR="007F0215">
              <w:rPr>
                <w:rFonts w:ascii="Verdana" w:hAnsi="Verdana"/>
                <w:sz w:val="20"/>
                <w:szCs w:val="20"/>
                <w:lang w:val="bg-BG"/>
              </w:rPr>
              <w:t>за</w:t>
            </w:r>
            <w:r w:rsidRPr="00CB36E1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A49F8">
              <w:rPr>
                <w:rFonts w:ascii="Verdana" w:hAnsi="Verdana"/>
                <w:sz w:val="20"/>
                <w:szCs w:val="20"/>
                <w:lang w:val="bg-BG"/>
              </w:rPr>
              <w:t xml:space="preserve">изменение и </w:t>
            </w:r>
            <w:r w:rsidRPr="00CB36E1">
              <w:rPr>
                <w:rFonts w:ascii="Verdana" w:hAnsi="Verdana"/>
                <w:sz w:val="20"/>
                <w:szCs w:val="20"/>
                <w:lang w:val="bg-BG"/>
              </w:rPr>
              <w:t xml:space="preserve">допълнение на </w:t>
            </w:r>
            <w:r w:rsidR="00CF7B83">
              <w:rPr>
                <w:rFonts w:ascii="Verdana" w:hAnsi="Verdana"/>
                <w:sz w:val="20"/>
                <w:szCs w:val="20"/>
                <w:lang w:val="bg-BG"/>
              </w:rPr>
              <w:t xml:space="preserve">Наредба № 3 от </w:t>
            </w:r>
            <w:r w:rsidR="00CF7B83" w:rsidRPr="00CF7B83">
              <w:rPr>
                <w:rFonts w:ascii="Verdana" w:hAnsi="Verdana"/>
                <w:sz w:val="20"/>
                <w:szCs w:val="20"/>
                <w:lang w:val="bg-BG"/>
              </w:rPr>
              <w:t>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      </w:r>
            <w:r w:rsidR="001752A1" w:rsidRPr="00DB5452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1752A1" w:rsidRDefault="001752A1" w:rsidP="009514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545A48" w:rsidRPr="00DB5452" w:rsidRDefault="00545A48" w:rsidP="009514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Постъпили становища;</w:t>
            </w:r>
          </w:p>
          <w:p w:rsidR="001752A1" w:rsidRPr="00DB5452" w:rsidRDefault="001752A1" w:rsidP="009514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Справка за отразяване на постъпилите предложения </w:t>
            </w:r>
            <w:r w:rsidR="00545A48">
              <w:rPr>
                <w:rFonts w:ascii="Verdana" w:hAnsi="Verdana"/>
                <w:sz w:val="20"/>
                <w:szCs w:val="20"/>
                <w:lang w:val="bg-BG"/>
              </w:rPr>
              <w:t xml:space="preserve">и становища </w:t>
            </w: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от обществената консултация;</w:t>
            </w:r>
          </w:p>
          <w:p w:rsidR="001752A1" w:rsidRPr="00DB5452" w:rsidRDefault="001752A1" w:rsidP="009514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Постъпили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предложения и становища от проведената обществена консултация.</w:t>
            </w:r>
          </w:p>
        </w:tc>
      </w:tr>
    </w:tbl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C7784B" w:rsidRDefault="00C7784B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606B8D" w:rsidRDefault="00606B8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F560FD" w:rsidRPr="00B4115B" w:rsidRDefault="00CB36E1" w:rsidP="00DB545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caps/>
          <w:sz w:val="20"/>
          <w:szCs w:val="20"/>
          <w:lang w:val="bg-BG"/>
        </w:rPr>
        <w:t>ДЕЯН СТРАТЕВ</w:t>
      </w:r>
    </w:p>
    <w:p w:rsidR="006F5914" w:rsidRDefault="00F560FD" w:rsidP="00DB5452">
      <w:pPr>
        <w:spacing w:line="360" w:lineRule="auto"/>
        <w:jc w:val="both"/>
        <w:outlineLvl w:val="0"/>
        <w:rPr>
          <w:rFonts w:ascii="Verdana" w:hAnsi="Verdana"/>
          <w:i/>
          <w:sz w:val="20"/>
          <w:szCs w:val="20"/>
          <w:lang w:val="bg-BG"/>
        </w:rPr>
      </w:pPr>
      <w:r w:rsidRPr="00DB5452">
        <w:rPr>
          <w:rFonts w:ascii="Verdana" w:hAnsi="Verdana"/>
          <w:i/>
          <w:sz w:val="20"/>
          <w:szCs w:val="20"/>
          <w:lang w:val="bg-BG"/>
        </w:rPr>
        <w:t>Заместник-министър</w:t>
      </w:r>
    </w:p>
    <w:p w:rsidR="006F5914" w:rsidRDefault="006F5914" w:rsidP="006F5914">
      <w:pPr>
        <w:overflowPunct w:val="0"/>
        <w:autoSpaceDE w:val="0"/>
        <w:autoSpaceDN w:val="0"/>
        <w:adjustRightInd w:val="0"/>
        <w:textAlignment w:val="baseline"/>
        <w:rPr>
          <w:rFonts w:ascii="Verdana" w:eastAsia="Calibri" w:hAnsi="Verdana"/>
          <w:smallCaps/>
          <w:sz w:val="18"/>
          <w:szCs w:val="18"/>
          <w:lang w:val="bg-BG" w:eastAsia="sr-Cyrl-CS"/>
        </w:rPr>
      </w:pPr>
      <w:bookmarkStart w:id="0" w:name="_GoBack"/>
      <w:bookmarkEnd w:id="0"/>
    </w:p>
    <w:sectPr w:rsidR="006F5914" w:rsidSect="009514E9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96" w:rsidRDefault="003A0296" w:rsidP="00420F57">
      <w:r>
        <w:separator/>
      </w:r>
    </w:p>
  </w:endnote>
  <w:endnote w:type="continuationSeparator" w:id="0">
    <w:p w:rsidR="003A0296" w:rsidRDefault="003A0296" w:rsidP="004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57" w:rsidRPr="00D44690" w:rsidRDefault="00D44690" w:rsidP="00C7784B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D44690">
      <w:rPr>
        <w:rFonts w:ascii="Verdana" w:hAnsi="Verdana"/>
        <w:sz w:val="16"/>
        <w:szCs w:val="16"/>
      </w:rPr>
      <w:fldChar w:fldCharType="begin"/>
    </w:r>
    <w:r w:rsidRPr="00D44690">
      <w:rPr>
        <w:rFonts w:ascii="Verdana" w:hAnsi="Verdana"/>
        <w:sz w:val="16"/>
        <w:szCs w:val="16"/>
      </w:rPr>
      <w:instrText xml:space="preserve"> PAGE   \* MERGEFORMAT </w:instrText>
    </w:r>
    <w:r w:rsidRPr="00D44690">
      <w:rPr>
        <w:rFonts w:ascii="Verdana" w:hAnsi="Verdana"/>
        <w:sz w:val="16"/>
        <w:szCs w:val="16"/>
      </w:rPr>
      <w:fldChar w:fldCharType="separate"/>
    </w:r>
    <w:r w:rsidR="002868AD">
      <w:rPr>
        <w:rFonts w:ascii="Verdana" w:hAnsi="Verdana"/>
        <w:noProof/>
        <w:sz w:val="16"/>
        <w:szCs w:val="16"/>
      </w:rPr>
      <w:t>5</w:t>
    </w:r>
    <w:r w:rsidRPr="00D4469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96" w:rsidRDefault="003A0296" w:rsidP="00420F57">
      <w:r>
        <w:separator/>
      </w:r>
    </w:p>
  </w:footnote>
  <w:footnote w:type="continuationSeparator" w:id="0">
    <w:p w:rsidR="003A0296" w:rsidRDefault="003A0296" w:rsidP="004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54" w:rsidRPr="00BC4854" w:rsidRDefault="00BC4854" w:rsidP="00BC4854">
    <w:pPr>
      <w:tabs>
        <w:tab w:val="center" w:pos="4320"/>
        <w:tab w:val="right" w:pos="8640"/>
      </w:tabs>
      <w:jc w:val="right"/>
      <w:rPr>
        <w:rFonts w:ascii="Verdana" w:hAnsi="Verdana"/>
        <w:sz w:val="16"/>
        <w:szCs w:val="16"/>
        <w:lang w:val="bg-BG"/>
      </w:rPr>
    </w:pPr>
    <w:r w:rsidRPr="00BC4854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D55C0D" w:rsidRDefault="00C7784B" w:rsidP="0043128E">
    <w:pPr>
      <w:ind w:left="7427"/>
      <w:jc w:val="center"/>
      <w:rPr>
        <w:rFonts w:eastAsiaTheme="minorHAnsi"/>
        <w:lang w:val="bg-BG" w:eastAsia="bg-BG"/>
      </w:rPr>
    </w:pPr>
    <w:r w:rsidRPr="00D55C0D">
      <w:rPr>
        <w:rFonts w:eastAsia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38574</wp:posOffset>
          </wp:positionV>
          <wp:extent cx="1347470" cy="1329055"/>
          <wp:effectExtent l="0" t="0" r="5080" b="4445"/>
          <wp:wrapThrough wrapText="bothSides">
            <wp:wrapPolygon edited="0">
              <wp:start x="0" y="0"/>
              <wp:lineTo x="0" y="21363"/>
              <wp:lineTo x="21376" y="21363"/>
              <wp:lineTo x="213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28E" w:rsidRPr="0043128E">
      <w:rPr>
        <w:rFonts w:ascii="Verdana" w:hAnsi="Verdana"/>
        <w:sz w:val="16"/>
        <w:szCs w:val="16"/>
        <w:lang w:val="bg-BG"/>
      </w:rPr>
      <w:t>Ниво 0, TLP-WHITE</w:t>
    </w: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BC4854" w:rsidRPr="00BC4854" w:rsidRDefault="00BC4854" w:rsidP="00566345">
    <w:pPr>
      <w:keepNext/>
      <w:spacing w:line="276" w:lineRule="auto"/>
      <w:jc w:val="center"/>
      <w:outlineLvl w:val="0"/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</w:pPr>
    <w:r w:rsidRPr="00BC4854"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BC4854" w:rsidRDefault="00BC4854" w:rsidP="00566345">
    <w:pPr>
      <w:widowControl w:val="0"/>
      <w:pBdr>
        <w:bottom w:val="single" w:sz="4" w:space="1" w:color="auto"/>
      </w:pBdr>
      <w:tabs>
        <w:tab w:val="center" w:pos="4535"/>
        <w:tab w:val="right" w:pos="9071"/>
      </w:tabs>
      <w:spacing w:line="276" w:lineRule="auto"/>
      <w:jc w:val="center"/>
      <w:rPr>
        <w:rFonts w:ascii="Verdana" w:eastAsiaTheme="minorHAnsi" w:hAnsi="Verdana"/>
        <w:spacing w:val="40"/>
        <w:lang w:val="bg-BG" w:eastAsia="bg-BG"/>
      </w:rPr>
    </w:pPr>
    <w:r w:rsidRPr="00BC4854">
      <w:rPr>
        <w:rFonts w:ascii="Verdana" w:eastAsiaTheme="minorHAnsi" w:hAnsi="Verdana"/>
        <w:spacing w:val="40"/>
        <w:lang w:val="bg-BG" w:eastAsia="bg-BG"/>
      </w:rPr>
      <w:t>Заместник-министър на земеделието</w:t>
    </w:r>
    <w:r w:rsidR="00E900BD">
      <w:rPr>
        <w:rFonts w:ascii="Verdana" w:eastAsiaTheme="minorHAnsi" w:hAnsi="Verdana"/>
        <w:spacing w:val="40"/>
        <w:lang w:val="bg-BG" w:eastAsia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AAD"/>
    <w:multiLevelType w:val="hybridMultilevel"/>
    <w:tmpl w:val="38C414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954D7"/>
    <w:multiLevelType w:val="hybridMultilevel"/>
    <w:tmpl w:val="17FC728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4E763E30"/>
    <w:multiLevelType w:val="hybridMultilevel"/>
    <w:tmpl w:val="9850E38A"/>
    <w:lvl w:ilvl="0" w:tplc="F88A90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730593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" w15:restartNumberingAfterBreak="0">
    <w:nsid w:val="6F6841E0"/>
    <w:multiLevelType w:val="hybridMultilevel"/>
    <w:tmpl w:val="FB9C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B3399"/>
    <w:multiLevelType w:val="multilevel"/>
    <w:tmpl w:val="B9A0C654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D"/>
    <w:rsid w:val="00002AED"/>
    <w:rsid w:val="00003463"/>
    <w:rsid w:val="00006870"/>
    <w:rsid w:val="00015F21"/>
    <w:rsid w:val="00016227"/>
    <w:rsid w:val="00016674"/>
    <w:rsid w:val="00020AFC"/>
    <w:rsid w:val="0002560C"/>
    <w:rsid w:val="000327C7"/>
    <w:rsid w:val="000421F8"/>
    <w:rsid w:val="0004631D"/>
    <w:rsid w:val="00055707"/>
    <w:rsid w:val="0006401A"/>
    <w:rsid w:val="00075F57"/>
    <w:rsid w:val="00077067"/>
    <w:rsid w:val="000802BD"/>
    <w:rsid w:val="00083945"/>
    <w:rsid w:val="000857B7"/>
    <w:rsid w:val="00086A29"/>
    <w:rsid w:val="000878C7"/>
    <w:rsid w:val="00090AE5"/>
    <w:rsid w:val="0009415A"/>
    <w:rsid w:val="00094573"/>
    <w:rsid w:val="00095888"/>
    <w:rsid w:val="000959E1"/>
    <w:rsid w:val="000A22FA"/>
    <w:rsid w:val="000A273E"/>
    <w:rsid w:val="000A2F6B"/>
    <w:rsid w:val="000A3202"/>
    <w:rsid w:val="000A3916"/>
    <w:rsid w:val="000B0B69"/>
    <w:rsid w:val="000B0C11"/>
    <w:rsid w:val="000B5287"/>
    <w:rsid w:val="000C019C"/>
    <w:rsid w:val="000C3A73"/>
    <w:rsid w:val="000D66D4"/>
    <w:rsid w:val="000D7834"/>
    <w:rsid w:val="000E6816"/>
    <w:rsid w:val="000F0F42"/>
    <w:rsid w:val="000F4E1F"/>
    <w:rsid w:val="000F6333"/>
    <w:rsid w:val="001045F9"/>
    <w:rsid w:val="0010715D"/>
    <w:rsid w:val="0011076C"/>
    <w:rsid w:val="00117D27"/>
    <w:rsid w:val="001201DD"/>
    <w:rsid w:val="00125ACA"/>
    <w:rsid w:val="0012778D"/>
    <w:rsid w:val="00131010"/>
    <w:rsid w:val="00136E55"/>
    <w:rsid w:val="0013778C"/>
    <w:rsid w:val="00140759"/>
    <w:rsid w:val="001417A1"/>
    <w:rsid w:val="001428EE"/>
    <w:rsid w:val="0014423B"/>
    <w:rsid w:val="00144A89"/>
    <w:rsid w:val="00145BD7"/>
    <w:rsid w:val="001469AA"/>
    <w:rsid w:val="00147815"/>
    <w:rsid w:val="001512B8"/>
    <w:rsid w:val="00156CFD"/>
    <w:rsid w:val="001615F8"/>
    <w:rsid w:val="0016363A"/>
    <w:rsid w:val="001643A1"/>
    <w:rsid w:val="001652D8"/>
    <w:rsid w:val="00166BF9"/>
    <w:rsid w:val="001703FE"/>
    <w:rsid w:val="001710B4"/>
    <w:rsid w:val="001752A1"/>
    <w:rsid w:val="00175BE4"/>
    <w:rsid w:val="00180E2D"/>
    <w:rsid w:val="0018739B"/>
    <w:rsid w:val="00191F4F"/>
    <w:rsid w:val="001976C2"/>
    <w:rsid w:val="00197F9A"/>
    <w:rsid w:val="001A025D"/>
    <w:rsid w:val="001A4D63"/>
    <w:rsid w:val="001A4F60"/>
    <w:rsid w:val="001A5508"/>
    <w:rsid w:val="001A5862"/>
    <w:rsid w:val="001B1179"/>
    <w:rsid w:val="001B204B"/>
    <w:rsid w:val="001B2171"/>
    <w:rsid w:val="001B6AAD"/>
    <w:rsid w:val="001C4370"/>
    <w:rsid w:val="001C43CC"/>
    <w:rsid w:val="001C4967"/>
    <w:rsid w:val="001C7EE6"/>
    <w:rsid w:val="001D6838"/>
    <w:rsid w:val="001E24B1"/>
    <w:rsid w:val="001E3B79"/>
    <w:rsid w:val="001E3EAB"/>
    <w:rsid w:val="001E6DF2"/>
    <w:rsid w:val="001F36CC"/>
    <w:rsid w:val="001F78CB"/>
    <w:rsid w:val="00200F6C"/>
    <w:rsid w:val="00212202"/>
    <w:rsid w:val="002133A0"/>
    <w:rsid w:val="002156B7"/>
    <w:rsid w:val="002170B7"/>
    <w:rsid w:val="00221559"/>
    <w:rsid w:val="002304A8"/>
    <w:rsid w:val="002322A6"/>
    <w:rsid w:val="002406A2"/>
    <w:rsid w:val="00245CD6"/>
    <w:rsid w:val="00246308"/>
    <w:rsid w:val="00246B40"/>
    <w:rsid w:val="00253F14"/>
    <w:rsid w:val="0025539E"/>
    <w:rsid w:val="00260819"/>
    <w:rsid w:val="002612D0"/>
    <w:rsid w:val="00261D6D"/>
    <w:rsid w:val="00267DD6"/>
    <w:rsid w:val="002709DE"/>
    <w:rsid w:val="002779CD"/>
    <w:rsid w:val="0028165C"/>
    <w:rsid w:val="002816C1"/>
    <w:rsid w:val="002868AD"/>
    <w:rsid w:val="002930EE"/>
    <w:rsid w:val="002A12D9"/>
    <w:rsid w:val="002A14C3"/>
    <w:rsid w:val="002A52E0"/>
    <w:rsid w:val="002B246D"/>
    <w:rsid w:val="002B290A"/>
    <w:rsid w:val="002B44D6"/>
    <w:rsid w:val="002B4A8E"/>
    <w:rsid w:val="002B6C86"/>
    <w:rsid w:val="002C2414"/>
    <w:rsid w:val="002C485F"/>
    <w:rsid w:val="002D0521"/>
    <w:rsid w:val="002D056B"/>
    <w:rsid w:val="002D06E5"/>
    <w:rsid w:val="002D2EF5"/>
    <w:rsid w:val="002D32F1"/>
    <w:rsid w:val="002D3DA7"/>
    <w:rsid w:val="002D40CE"/>
    <w:rsid w:val="002E0DBB"/>
    <w:rsid w:val="002E1D6B"/>
    <w:rsid w:val="002E6A0D"/>
    <w:rsid w:val="002F06E8"/>
    <w:rsid w:val="002F0E3B"/>
    <w:rsid w:val="002F6BB8"/>
    <w:rsid w:val="002F7832"/>
    <w:rsid w:val="00304558"/>
    <w:rsid w:val="00311F51"/>
    <w:rsid w:val="00311F6D"/>
    <w:rsid w:val="00314739"/>
    <w:rsid w:val="0031514C"/>
    <w:rsid w:val="00323EB1"/>
    <w:rsid w:val="00330168"/>
    <w:rsid w:val="00330BF4"/>
    <w:rsid w:val="0033554C"/>
    <w:rsid w:val="0033568D"/>
    <w:rsid w:val="003437BB"/>
    <w:rsid w:val="0034517F"/>
    <w:rsid w:val="0034568B"/>
    <w:rsid w:val="00345DD7"/>
    <w:rsid w:val="00346D6E"/>
    <w:rsid w:val="00350374"/>
    <w:rsid w:val="003519AD"/>
    <w:rsid w:val="00352DE2"/>
    <w:rsid w:val="00355162"/>
    <w:rsid w:val="0036714F"/>
    <w:rsid w:val="00373057"/>
    <w:rsid w:val="00375EEB"/>
    <w:rsid w:val="00376F58"/>
    <w:rsid w:val="00384DD5"/>
    <w:rsid w:val="00385D1B"/>
    <w:rsid w:val="003877D5"/>
    <w:rsid w:val="003879D2"/>
    <w:rsid w:val="00387FFE"/>
    <w:rsid w:val="003927CB"/>
    <w:rsid w:val="00395815"/>
    <w:rsid w:val="00395AEC"/>
    <w:rsid w:val="003A0296"/>
    <w:rsid w:val="003A0F09"/>
    <w:rsid w:val="003A1470"/>
    <w:rsid w:val="003A2214"/>
    <w:rsid w:val="003A245C"/>
    <w:rsid w:val="003A2A05"/>
    <w:rsid w:val="003B1C45"/>
    <w:rsid w:val="003B37CA"/>
    <w:rsid w:val="003B7DF1"/>
    <w:rsid w:val="003C4080"/>
    <w:rsid w:val="003D0200"/>
    <w:rsid w:val="003E0433"/>
    <w:rsid w:val="003E3F39"/>
    <w:rsid w:val="003F40EE"/>
    <w:rsid w:val="003F7DAE"/>
    <w:rsid w:val="00401239"/>
    <w:rsid w:val="00403D6E"/>
    <w:rsid w:val="0040541D"/>
    <w:rsid w:val="00405854"/>
    <w:rsid w:val="00407E6E"/>
    <w:rsid w:val="00416F95"/>
    <w:rsid w:val="00417304"/>
    <w:rsid w:val="00417FC4"/>
    <w:rsid w:val="00420F57"/>
    <w:rsid w:val="004254DD"/>
    <w:rsid w:val="00425F29"/>
    <w:rsid w:val="00426F2E"/>
    <w:rsid w:val="0043128E"/>
    <w:rsid w:val="00431F6C"/>
    <w:rsid w:val="00434838"/>
    <w:rsid w:val="00436863"/>
    <w:rsid w:val="004372F4"/>
    <w:rsid w:val="00442A34"/>
    <w:rsid w:val="00445FED"/>
    <w:rsid w:val="00447253"/>
    <w:rsid w:val="00450489"/>
    <w:rsid w:val="004536B8"/>
    <w:rsid w:val="00453E34"/>
    <w:rsid w:val="00455EE3"/>
    <w:rsid w:val="00456516"/>
    <w:rsid w:val="0046772D"/>
    <w:rsid w:val="004805C8"/>
    <w:rsid w:val="00480796"/>
    <w:rsid w:val="00485B12"/>
    <w:rsid w:val="00487D92"/>
    <w:rsid w:val="0049158D"/>
    <w:rsid w:val="0049458F"/>
    <w:rsid w:val="00497577"/>
    <w:rsid w:val="004A0730"/>
    <w:rsid w:val="004A1361"/>
    <w:rsid w:val="004A3E5D"/>
    <w:rsid w:val="004A494A"/>
    <w:rsid w:val="004A7F6C"/>
    <w:rsid w:val="004B0DAC"/>
    <w:rsid w:val="004B1A08"/>
    <w:rsid w:val="004B59BF"/>
    <w:rsid w:val="004B7B40"/>
    <w:rsid w:val="004C2708"/>
    <w:rsid w:val="004C4D36"/>
    <w:rsid w:val="004C58B1"/>
    <w:rsid w:val="004C604F"/>
    <w:rsid w:val="004D39D0"/>
    <w:rsid w:val="004D4393"/>
    <w:rsid w:val="004D52E4"/>
    <w:rsid w:val="004D6BF7"/>
    <w:rsid w:val="004D6C1F"/>
    <w:rsid w:val="004D7184"/>
    <w:rsid w:val="004E2961"/>
    <w:rsid w:val="004E4372"/>
    <w:rsid w:val="004E4842"/>
    <w:rsid w:val="004E5AC5"/>
    <w:rsid w:val="004E5C46"/>
    <w:rsid w:val="004E5E0A"/>
    <w:rsid w:val="004E7D63"/>
    <w:rsid w:val="004F00FE"/>
    <w:rsid w:val="004F0170"/>
    <w:rsid w:val="004F02A9"/>
    <w:rsid w:val="004F3350"/>
    <w:rsid w:val="00501386"/>
    <w:rsid w:val="00502427"/>
    <w:rsid w:val="00513B73"/>
    <w:rsid w:val="00513DA6"/>
    <w:rsid w:val="00520F33"/>
    <w:rsid w:val="00522610"/>
    <w:rsid w:val="005230BC"/>
    <w:rsid w:val="00531CB1"/>
    <w:rsid w:val="005404BC"/>
    <w:rsid w:val="00540A21"/>
    <w:rsid w:val="00545A48"/>
    <w:rsid w:val="00545D8D"/>
    <w:rsid w:val="00553415"/>
    <w:rsid w:val="0055442E"/>
    <w:rsid w:val="00554DDD"/>
    <w:rsid w:val="00557D10"/>
    <w:rsid w:val="0056266F"/>
    <w:rsid w:val="00565042"/>
    <w:rsid w:val="00566345"/>
    <w:rsid w:val="00567DA4"/>
    <w:rsid w:val="00570724"/>
    <w:rsid w:val="00571AF0"/>
    <w:rsid w:val="00573085"/>
    <w:rsid w:val="00573831"/>
    <w:rsid w:val="00580188"/>
    <w:rsid w:val="005814D5"/>
    <w:rsid w:val="0058166D"/>
    <w:rsid w:val="0058461C"/>
    <w:rsid w:val="00585061"/>
    <w:rsid w:val="005910BB"/>
    <w:rsid w:val="00591932"/>
    <w:rsid w:val="00591AD1"/>
    <w:rsid w:val="00592DE9"/>
    <w:rsid w:val="005935C2"/>
    <w:rsid w:val="00594DC3"/>
    <w:rsid w:val="0059629A"/>
    <w:rsid w:val="005A11B4"/>
    <w:rsid w:val="005A375D"/>
    <w:rsid w:val="005A4514"/>
    <w:rsid w:val="005A6DFE"/>
    <w:rsid w:val="005B44B7"/>
    <w:rsid w:val="005B604F"/>
    <w:rsid w:val="005C3A80"/>
    <w:rsid w:val="005D0D82"/>
    <w:rsid w:val="005D1831"/>
    <w:rsid w:val="005D7605"/>
    <w:rsid w:val="005E2942"/>
    <w:rsid w:val="005E5E5F"/>
    <w:rsid w:val="005F1D0D"/>
    <w:rsid w:val="00600229"/>
    <w:rsid w:val="00600625"/>
    <w:rsid w:val="00602FF3"/>
    <w:rsid w:val="00603EA2"/>
    <w:rsid w:val="00603F98"/>
    <w:rsid w:val="00604110"/>
    <w:rsid w:val="00606B8D"/>
    <w:rsid w:val="0060793E"/>
    <w:rsid w:val="00607ACB"/>
    <w:rsid w:val="0061211B"/>
    <w:rsid w:val="00613180"/>
    <w:rsid w:val="00615A97"/>
    <w:rsid w:val="00616515"/>
    <w:rsid w:val="00616EF3"/>
    <w:rsid w:val="00617234"/>
    <w:rsid w:val="0061782B"/>
    <w:rsid w:val="00620363"/>
    <w:rsid w:val="00620D66"/>
    <w:rsid w:val="00621152"/>
    <w:rsid w:val="0062164B"/>
    <w:rsid w:val="006220EB"/>
    <w:rsid w:val="00624676"/>
    <w:rsid w:val="00625A8B"/>
    <w:rsid w:val="006275B8"/>
    <w:rsid w:val="006304CD"/>
    <w:rsid w:val="00631491"/>
    <w:rsid w:val="0063769A"/>
    <w:rsid w:val="0065461B"/>
    <w:rsid w:val="00663A46"/>
    <w:rsid w:val="006651D2"/>
    <w:rsid w:val="006659C5"/>
    <w:rsid w:val="00683423"/>
    <w:rsid w:val="006923A0"/>
    <w:rsid w:val="00692488"/>
    <w:rsid w:val="00693FD5"/>
    <w:rsid w:val="006A1700"/>
    <w:rsid w:val="006A2080"/>
    <w:rsid w:val="006A315B"/>
    <w:rsid w:val="006A517F"/>
    <w:rsid w:val="006A7F6E"/>
    <w:rsid w:val="006B4AAA"/>
    <w:rsid w:val="006B5057"/>
    <w:rsid w:val="006C0560"/>
    <w:rsid w:val="006C1EE2"/>
    <w:rsid w:val="006C22D0"/>
    <w:rsid w:val="006C317E"/>
    <w:rsid w:val="006C377A"/>
    <w:rsid w:val="006C3986"/>
    <w:rsid w:val="006C5980"/>
    <w:rsid w:val="006D29FA"/>
    <w:rsid w:val="006D4831"/>
    <w:rsid w:val="006E073D"/>
    <w:rsid w:val="006E6AAA"/>
    <w:rsid w:val="006F09B3"/>
    <w:rsid w:val="006F1A6F"/>
    <w:rsid w:val="006F1DCE"/>
    <w:rsid w:val="006F5914"/>
    <w:rsid w:val="006F7753"/>
    <w:rsid w:val="00701B06"/>
    <w:rsid w:val="00701C64"/>
    <w:rsid w:val="00702D38"/>
    <w:rsid w:val="00702F9C"/>
    <w:rsid w:val="007030BC"/>
    <w:rsid w:val="007042CF"/>
    <w:rsid w:val="007055AE"/>
    <w:rsid w:val="007107E6"/>
    <w:rsid w:val="0071099F"/>
    <w:rsid w:val="00711213"/>
    <w:rsid w:val="007132E1"/>
    <w:rsid w:val="00713345"/>
    <w:rsid w:val="00713BF0"/>
    <w:rsid w:val="00714478"/>
    <w:rsid w:val="00714E2C"/>
    <w:rsid w:val="00721E59"/>
    <w:rsid w:val="007228B6"/>
    <w:rsid w:val="007303B4"/>
    <w:rsid w:val="00736ADB"/>
    <w:rsid w:val="00736C73"/>
    <w:rsid w:val="007423CA"/>
    <w:rsid w:val="00744BEF"/>
    <w:rsid w:val="0074548E"/>
    <w:rsid w:val="007526DF"/>
    <w:rsid w:val="00753896"/>
    <w:rsid w:val="007547E7"/>
    <w:rsid w:val="00755A34"/>
    <w:rsid w:val="00755C70"/>
    <w:rsid w:val="00755E1C"/>
    <w:rsid w:val="007562B3"/>
    <w:rsid w:val="00756965"/>
    <w:rsid w:val="00760B59"/>
    <w:rsid w:val="00764C07"/>
    <w:rsid w:val="0076581D"/>
    <w:rsid w:val="00772769"/>
    <w:rsid w:val="007737AA"/>
    <w:rsid w:val="0077396D"/>
    <w:rsid w:val="00775149"/>
    <w:rsid w:val="00777F2F"/>
    <w:rsid w:val="00780790"/>
    <w:rsid w:val="00785EA4"/>
    <w:rsid w:val="00787F57"/>
    <w:rsid w:val="0079137B"/>
    <w:rsid w:val="0079318E"/>
    <w:rsid w:val="00794166"/>
    <w:rsid w:val="00797643"/>
    <w:rsid w:val="007A1B97"/>
    <w:rsid w:val="007A2896"/>
    <w:rsid w:val="007A6AFA"/>
    <w:rsid w:val="007B076B"/>
    <w:rsid w:val="007B4FB0"/>
    <w:rsid w:val="007B54A8"/>
    <w:rsid w:val="007C206F"/>
    <w:rsid w:val="007D2F72"/>
    <w:rsid w:val="007D31CC"/>
    <w:rsid w:val="007D3438"/>
    <w:rsid w:val="007D5FE7"/>
    <w:rsid w:val="007E0117"/>
    <w:rsid w:val="007E3552"/>
    <w:rsid w:val="007E46F3"/>
    <w:rsid w:val="007E6956"/>
    <w:rsid w:val="007E6BB6"/>
    <w:rsid w:val="007F0215"/>
    <w:rsid w:val="007F0A34"/>
    <w:rsid w:val="007F0D66"/>
    <w:rsid w:val="007F0F1B"/>
    <w:rsid w:val="007F187D"/>
    <w:rsid w:val="007F359E"/>
    <w:rsid w:val="007F474F"/>
    <w:rsid w:val="007F51D6"/>
    <w:rsid w:val="007F5D14"/>
    <w:rsid w:val="007F6439"/>
    <w:rsid w:val="007F7B6B"/>
    <w:rsid w:val="00800A41"/>
    <w:rsid w:val="00805E63"/>
    <w:rsid w:val="008061BD"/>
    <w:rsid w:val="0081017C"/>
    <w:rsid w:val="00811F0D"/>
    <w:rsid w:val="0081451A"/>
    <w:rsid w:val="00817D61"/>
    <w:rsid w:val="00834488"/>
    <w:rsid w:val="008373F5"/>
    <w:rsid w:val="008422BC"/>
    <w:rsid w:val="008453C8"/>
    <w:rsid w:val="00846470"/>
    <w:rsid w:val="00846A67"/>
    <w:rsid w:val="00846D11"/>
    <w:rsid w:val="0085787B"/>
    <w:rsid w:val="008628C1"/>
    <w:rsid w:val="00864ED3"/>
    <w:rsid w:val="008666D9"/>
    <w:rsid w:val="00875267"/>
    <w:rsid w:val="00875403"/>
    <w:rsid w:val="008820C1"/>
    <w:rsid w:val="00885799"/>
    <w:rsid w:val="00885E53"/>
    <w:rsid w:val="008874B3"/>
    <w:rsid w:val="0089328D"/>
    <w:rsid w:val="0089789C"/>
    <w:rsid w:val="008A04BE"/>
    <w:rsid w:val="008A2019"/>
    <w:rsid w:val="008A2A50"/>
    <w:rsid w:val="008A2B3F"/>
    <w:rsid w:val="008A4AFA"/>
    <w:rsid w:val="008B0E93"/>
    <w:rsid w:val="008B74A9"/>
    <w:rsid w:val="008C1944"/>
    <w:rsid w:val="008C7600"/>
    <w:rsid w:val="008D3E3F"/>
    <w:rsid w:val="008D53AF"/>
    <w:rsid w:val="008D53F0"/>
    <w:rsid w:val="008D5BDE"/>
    <w:rsid w:val="008D7EB6"/>
    <w:rsid w:val="008E3046"/>
    <w:rsid w:val="008E3A2E"/>
    <w:rsid w:val="008E3D5F"/>
    <w:rsid w:val="008E4913"/>
    <w:rsid w:val="008E4CE2"/>
    <w:rsid w:val="008E51D2"/>
    <w:rsid w:val="008E5210"/>
    <w:rsid w:val="008F047C"/>
    <w:rsid w:val="008F74ED"/>
    <w:rsid w:val="008F7FB2"/>
    <w:rsid w:val="00901A69"/>
    <w:rsid w:val="00903149"/>
    <w:rsid w:val="00906C2A"/>
    <w:rsid w:val="0090705D"/>
    <w:rsid w:val="00911DFD"/>
    <w:rsid w:val="009124C0"/>
    <w:rsid w:val="00913608"/>
    <w:rsid w:val="009136FB"/>
    <w:rsid w:val="00920342"/>
    <w:rsid w:val="00924018"/>
    <w:rsid w:val="00927166"/>
    <w:rsid w:val="0093061C"/>
    <w:rsid w:val="00931024"/>
    <w:rsid w:val="00936A43"/>
    <w:rsid w:val="00936DDA"/>
    <w:rsid w:val="00937A9F"/>
    <w:rsid w:val="00940676"/>
    <w:rsid w:val="009414FF"/>
    <w:rsid w:val="00942DB0"/>
    <w:rsid w:val="009436F6"/>
    <w:rsid w:val="00946937"/>
    <w:rsid w:val="00946E81"/>
    <w:rsid w:val="0094749A"/>
    <w:rsid w:val="00947F45"/>
    <w:rsid w:val="009514E9"/>
    <w:rsid w:val="00953E79"/>
    <w:rsid w:val="00955990"/>
    <w:rsid w:val="00965D58"/>
    <w:rsid w:val="0096724E"/>
    <w:rsid w:val="009674B8"/>
    <w:rsid w:val="00970144"/>
    <w:rsid w:val="00971343"/>
    <w:rsid w:val="0097148D"/>
    <w:rsid w:val="00973484"/>
    <w:rsid w:val="00973B29"/>
    <w:rsid w:val="009742D2"/>
    <w:rsid w:val="00985C73"/>
    <w:rsid w:val="0098742B"/>
    <w:rsid w:val="00995039"/>
    <w:rsid w:val="009976C3"/>
    <w:rsid w:val="009A1053"/>
    <w:rsid w:val="009B0C03"/>
    <w:rsid w:val="009B2D0C"/>
    <w:rsid w:val="009B7268"/>
    <w:rsid w:val="009B7B88"/>
    <w:rsid w:val="009B7DC7"/>
    <w:rsid w:val="009C24B6"/>
    <w:rsid w:val="009C4A33"/>
    <w:rsid w:val="009C6899"/>
    <w:rsid w:val="009D1866"/>
    <w:rsid w:val="009E1E04"/>
    <w:rsid w:val="009E7A21"/>
    <w:rsid w:val="009F0DF1"/>
    <w:rsid w:val="009F3299"/>
    <w:rsid w:val="009F3E38"/>
    <w:rsid w:val="00A018A0"/>
    <w:rsid w:val="00A067B9"/>
    <w:rsid w:val="00A13CF9"/>
    <w:rsid w:val="00A14669"/>
    <w:rsid w:val="00A15772"/>
    <w:rsid w:val="00A16891"/>
    <w:rsid w:val="00A17033"/>
    <w:rsid w:val="00A21369"/>
    <w:rsid w:val="00A2359A"/>
    <w:rsid w:val="00A23BAE"/>
    <w:rsid w:val="00A24FAA"/>
    <w:rsid w:val="00A26323"/>
    <w:rsid w:val="00A3015E"/>
    <w:rsid w:val="00A32932"/>
    <w:rsid w:val="00A350A8"/>
    <w:rsid w:val="00A448E4"/>
    <w:rsid w:val="00A47478"/>
    <w:rsid w:val="00A5209C"/>
    <w:rsid w:val="00A536E6"/>
    <w:rsid w:val="00A56422"/>
    <w:rsid w:val="00A57753"/>
    <w:rsid w:val="00A61B6D"/>
    <w:rsid w:val="00A61E90"/>
    <w:rsid w:val="00A6229B"/>
    <w:rsid w:val="00A67DF9"/>
    <w:rsid w:val="00A72083"/>
    <w:rsid w:val="00A7568F"/>
    <w:rsid w:val="00A82E99"/>
    <w:rsid w:val="00A84471"/>
    <w:rsid w:val="00A85AEB"/>
    <w:rsid w:val="00A871B1"/>
    <w:rsid w:val="00A906F7"/>
    <w:rsid w:val="00A93E7C"/>
    <w:rsid w:val="00A95E6F"/>
    <w:rsid w:val="00AA36FF"/>
    <w:rsid w:val="00AB1A4E"/>
    <w:rsid w:val="00AB2237"/>
    <w:rsid w:val="00AB2E64"/>
    <w:rsid w:val="00AB3B22"/>
    <w:rsid w:val="00AC15D9"/>
    <w:rsid w:val="00AC19E8"/>
    <w:rsid w:val="00AD3A0D"/>
    <w:rsid w:val="00AD6CF0"/>
    <w:rsid w:val="00AE18B1"/>
    <w:rsid w:val="00AE2B21"/>
    <w:rsid w:val="00AE3296"/>
    <w:rsid w:val="00AF5D5F"/>
    <w:rsid w:val="00B0037F"/>
    <w:rsid w:val="00B04406"/>
    <w:rsid w:val="00B06FFE"/>
    <w:rsid w:val="00B07808"/>
    <w:rsid w:val="00B1207D"/>
    <w:rsid w:val="00B1520C"/>
    <w:rsid w:val="00B16E79"/>
    <w:rsid w:val="00B17098"/>
    <w:rsid w:val="00B239F9"/>
    <w:rsid w:val="00B356CC"/>
    <w:rsid w:val="00B37717"/>
    <w:rsid w:val="00B37802"/>
    <w:rsid w:val="00B4115B"/>
    <w:rsid w:val="00B51434"/>
    <w:rsid w:val="00B52170"/>
    <w:rsid w:val="00B60A0C"/>
    <w:rsid w:val="00B6337B"/>
    <w:rsid w:val="00B640C7"/>
    <w:rsid w:val="00B6422A"/>
    <w:rsid w:val="00B65334"/>
    <w:rsid w:val="00B65541"/>
    <w:rsid w:val="00B658C4"/>
    <w:rsid w:val="00B727BE"/>
    <w:rsid w:val="00B736FE"/>
    <w:rsid w:val="00B739D0"/>
    <w:rsid w:val="00B74F2E"/>
    <w:rsid w:val="00B807E7"/>
    <w:rsid w:val="00B81984"/>
    <w:rsid w:val="00B81F7E"/>
    <w:rsid w:val="00B8557F"/>
    <w:rsid w:val="00B91339"/>
    <w:rsid w:val="00B91FA0"/>
    <w:rsid w:val="00B93106"/>
    <w:rsid w:val="00B9371C"/>
    <w:rsid w:val="00B942A2"/>
    <w:rsid w:val="00B94E9C"/>
    <w:rsid w:val="00B969C4"/>
    <w:rsid w:val="00BA2C98"/>
    <w:rsid w:val="00BA49F8"/>
    <w:rsid w:val="00BB0F2E"/>
    <w:rsid w:val="00BB1DC6"/>
    <w:rsid w:val="00BB72A1"/>
    <w:rsid w:val="00BB7C58"/>
    <w:rsid w:val="00BC4718"/>
    <w:rsid w:val="00BC4854"/>
    <w:rsid w:val="00BC717C"/>
    <w:rsid w:val="00BD0679"/>
    <w:rsid w:val="00BD31C3"/>
    <w:rsid w:val="00BD380E"/>
    <w:rsid w:val="00BE1F6A"/>
    <w:rsid w:val="00BE3B3A"/>
    <w:rsid w:val="00BE555C"/>
    <w:rsid w:val="00BE64A5"/>
    <w:rsid w:val="00BE7C89"/>
    <w:rsid w:val="00BF0B60"/>
    <w:rsid w:val="00BF315E"/>
    <w:rsid w:val="00BF4992"/>
    <w:rsid w:val="00BF7C6C"/>
    <w:rsid w:val="00BF7D6E"/>
    <w:rsid w:val="00C00176"/>
    <w:rsid w:val="00C037C8"/>
    <w:rsid w:val="00C07B89"/>
    <w:rsid w:val="00C07ED9"/>
    <w:rsid w:val="00C11432"/>
    <w:rsid w:val="00C14BB3"/>
    <w:rsid w:val="00C159A0"/>
    <w:rsid w:val="00C16C3B"/>
    <w:rsid w:val="00C174B9"/>
    <w:rsid w:val="00C21E32"/>
    <w:rsid w:val="00C220AB"/>
    <w:rsid w:val="00C25717"/>
    <w:rsid w:val="00C25BAC"/>
    <w:rsid w:val="00C3144A"/>
    <w:rsid w:val="00C3466C"/>
    <w:rsid w:val="00C37CCE"/>
    <w:rsid w:val="00C37FA9"/>
    <w:rsid w:val="00C52681"/>
    <w:rsid w:val="00C541E6"/>
    <w:rsid w:val="00C57062"/>
    <w:rsid w:val="00C62CD1"/>
    <w:rsid w:val="00C65C7D"/>
    <w:rsid w:val="00C7403A"/>
    <w:rsid w:val="00C755CC"/>
    <w:rsid w:val="00C7784B"/>
    <w:rsid w:val="00C77BF8"/>
    <w:rsid w:val="00C81182"/>
    <w:rsid w:val="00C91D2E"/>
    <w:rsid w:val="00CA2EF6"/>
    <w:rsid w:val="00CB059A"/>
    <w:rsid w:val="00CB1C50"/>
    <w:rsid w:val="00CB36E1"/>
    <w:rsid w:val="00CB42C9"/>
    <w:rsid w:val="00CB4799"/>
    <w:rsid w:val="00CC549D"/>
    <w:rsid w:val="00CC61D2"/>
    <w:rsid w:val="00CC7DBD"/>
    <w:rsid w:val="00CD3485"/>
    <w:rsid w:val="00CD5D6E"/>
    <w:rsid w:val="00CE0672"/>
    <w:rsid w:val="00CE3317"/>
    <w:rsid w:val="00CE3326"/>
    <w:rsid w:val="00CE55AE"/>
    <w:rsid w:val="00CE6A09"/>
    <w:rsid w:val="00CF08C5"/>
    <w:rsid w:val="00CF125D"/>
    <w:rsid w:val="00CF487E"/>
    <w:rsid w:val="00CF4DFC"/>
    <w:rsid w:val="00CF65A4"/>
    <w:rsid w:val="00CF6BD4"/>
    <w:rsid w:val="00CF7B83"/>
    <w:rsid w:val="00CF7BAA"/>
    <w:rsid w:val="00D01CE2"/>
    <w:rsid w:val="00D07630"/>
    <w:rsid w:val="00D07A15"/>
    <w:rsid w:val="00D116AE"/>
    <w:rsid w:val="00D11A61"/>
    <w:rsid w:val="00D17026"/>
    <w:rsid w:val="00D253A3"/>
    <w:rsid w:val="00D26C1A"/>
    <w:rsid w:val="00D27333"/>
    <w:rsid w:val="00D31420"/>
    <w:rsid w:val="00D327D6"/>
    <w:rsid w:val="00D34179"/>
    <w:rsid w:val="00D35767"/>
    <w:rsid w:val="00D42895"/>
    <w:rsid w:val="00D43F85"/>
    <w:rsid w:val="00D44690"/>
    <w:rsid w:val="00D45CB5"/>
    <w:rsid w:val="00D5416F"/>
    <w:rsid w:val="00D545CD"/>
    <w:rsid w:val="00D55949"/>
    <w:rsid w:val="00D55C0D"/>
    <w:rsid w:val="00D618BD"/>
    <w:rsid w:val="00D6551E"/>
    <w:rsid w:val="00D71C1C"/>
    <w:rsid w:val="00D729F7"/>
    <w:rsid w:val="00D76A93"/>
    <w:rsid w:val="00D77A9A"/>
    <w:rsid w:val="00D80B2D"/>
    <w:rsid w:val="00D8304D"/>
    <w:rsid w:val="00D83608"/>
    <w:rsid w:val="00D871B2"/>
    <w:rsid w:val="00D95B4B"/>
    <w:rsid w:val="00DA3FED"/>
    <w:rsid w:val="00DA54AA"/>
    <w:rsid w:val="00DA7A65"/>
    <w:rsid w:val="00DB1728"/>
    <w:rsid w:val="00DB41FA"/>
    <w:rsid w:val="00DB4EC2"/>
    <w:rsid w:val="00DB5452"/>
    <w:rsid w:val="00DB6682"/>
    <w:rsid w:val="00DC21AA"/>
    <w:rsid w:val="00DC7E52"/>
    <w:rsid w:val="00DD4E3F"/>
    <w:rsid w:val="00DD5162"/>
    <w:rsid w:val="00DD7E3C"/>
    <w:rsid w:val="00DE41A9"/>
    <w:rsid w:val="00DE77FF"/>
    <w:rsid w:val="00DF3667"/>
    <w:rsid w:val="00E01BF4"/>
    <w:rsid w:val="00E02F72"/>
    <w:rsid w:val="00E05FC9"/>
    <w:rsid w:val="00E074F3"/>
    <w:rsid w:val="00E10787"/>
    <w:rsid w:val="00E12430"/>
    <w:rsid w:val="00E13842"/>
    <w:rsid w:val="00E13F11"/>
    <w:rsid w:val="00E14325"/>
    <w:rsid w:val="00E166FD"/>
    <w:rsid w:val="00E272F1"/>
    <w:rsid w:val="00E30CAD"/>
    <w:rsid w:val="00E31E72"/>
    <w:rsid w:val="00E32819"/>
    <w:rsid w:val="00E36157"/>
    <w:rsid w:val="00E37937"/>
    <w:rsid w:val="00E37E74"/>
    <w:rsid w:val="00E410ED"/>
    <w:rsid w:val="00E53661"/>
    <w:rsid w:val="00E54935"/>
    <w:rsid w:val="00E54F0C"/>
    <w:rsid w:val="00E55682"/>
    <w:rsid w:val="00E623B1"/>
    <w:rsid w:val="00E62FA0"/>
    <w:rsid w:val="00E64CFD"/>
    <w:rsid w:val="00E654FF"/>
    <w:rsid w:val="00E66BB3"/>
    <w:rsid w:val="00E66F78"/>
    <w:rsid w:val="00E72BF6"/>
    <w:rsid w:val="00E7323A"/>
    <w:rsid w:val="00E73536"/>
    <w:rsid w:val="00E76E30"/>
    <w:rsid w:val="00E777FB"/>
    <w:rsid w:val="00E809BD"/>
    <w:rsid w:val="00E83BD3"/>
    <w:rsid w:val="00E900BD"/>
    <w:rsid w:val="00E915BB"/>
    <w:rsid w:val="00E93EB1"/>
    <w:rsid w:val="00E95901"/>
    <w:rsid w:val="00EA06C7"/>
    <w:rsid w:val="00EA1C42"/>
    <w:rsid w:val="00EB09A1"/>
    <w:rsid w:val="00EB3404"/>
    <w:rsid w:val="00EB62CE"/>
    <w:rsid w:val="00EB7695"/>
    <w:rsid w:val="00EC299F"/>
    <w:rsid w:val="00EC4CBE"/>
    <w:rsid w:val="00ED32E3"/>
    <w:rsid w:val="00ED5643"/>
    <w:rsid w:val="00ED73D0"/>
    <w:rsid w:val="00EE1FB3"/>
    <w:rsid w:val="00EE2232"/>
    <w:rsid w:val="00EF021D"/>
    <w:rsid w:val="00EF23F6"/>
    <w:rsid w:val="00EF6959"/>
    <w:rsid w:val="00EF7F35"/>
    <w:rsid w:val="00F015AE"/>
    <w:rsid w:val="00F015B8"/>
    <w:rsid w:val="00F0170A"/>
    <w:rsid w:val="00F023D8"/>
    <w:rsid w:val="00F05AB8"/>
    <w:rsid w:val="00F078B5"/>
    <w:rsid w:val="00F11374"/>
    <w:rsid w:val="00F138BC"/>
    <w:rsid w:val="00F1668A"/>
    <w:rsid w:val="00F17BC2"/>
    <w:rsid w:val="00F20049"/>
    <w:rsid w:val="00F20664"/>
    <w:rsid w:val="00F22F7F"/>
    <w:rsid w:val="00F2340C"/>
    <w:rsid w:val="00F27D5A"/>
    <w:rsid w:val="00F314B1"/>
    <w:rsid w:val="00F31DB2"/>
    <w:rsid w:val="00F3201A"/>
    <w:rsid w:val="00F33A85"/>
    <w:rsid w:val="00F34142"/>
    <w:rsid w:val="00F36476"/>
    <w:rsid w:val="00F37470"/>
    <w:rsid w:val="00F449BC"/>
    <w:rsid w:val="00F4797F"/>
    <w:rsid w:val="00F54950"/>
    <w:rsid w:val="00F560FD"/>
    <w:rsid w:val="00F60B4C"/>
    <w:rsid w:val="00F6270B"/>
    <w:rsid w:val="00F62728"/>
    <w:rsid w:val="00F6584B"/>
    <w:rsid w:val="00F73AB2"/>
    <w:rsid w:val="00F7418D"/>
    <w:rsid w:val="00F74BA6"/>
    <w:rsid w:val="00F750EE"/>
    <w:rsid w:val="00F762E3"/>
    <w:rsid w:val="00F8513B"/>
    <w:rsid w:val="00F8658D"/>
    <w:rsid w:val="00F87C73"/>
    <w:rsid w:val="00F92F90"/>
    <w:rsid w:val="00F934C3"/>
    <w:rsid w:val="00F964E8"/>
    <w:rsid w:val="00F9733D"/>
    <w:rsid w:val="00F97744"/>
    <w:rsid w:val="00FA48EB"/>
    <w:rsid w:val="00FA6F1B"/>
    <w:rsid w:val="00FB1544"/>
    <w:rsid w:val="00FB17A4"/>
    <w:rsid w:val="00FB5700"/>
    <w:rsid w:val="00FB62B3"/>
    <w:rsid w:val="00FB7665"/>
    <w:rsid w:val="00FC1776"/>
    <w:rsid w:val="00FC28F7"/>
    <w:rsid w:val="00FC5837"/>
    <w:rsid w:val="00FD4CBD"/>
    <w:rsid w:val="00FD61D3"/>
    <w:rsid w:val="00FD7584"/>
    <w:rsid w:val="00FE05BB"/>
    <w:rsid w:val="00FE2307"/>
    <w:rsid w:val="00FE2749"/>
    <w:rsid w:val="00FE3104"/>
    <w:rsid w:val="00FE5769"/>
    <w:rsid w:val="00FF010C"/>
    <w:rsid w:val="00FF1A7C"/>
    <w:rsid w:val="00FF33C9"/>
    <w:rsid w:val="00FF38DC"/>
    <w:rsid w:val="00FF625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C50D93-AF00-4A93-8FBF-A6B91142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1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7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6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6C2"/>
    <w:rPr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C4854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5AE"/>
    <w:rPr>
      <w:rFonts w:ascii="TmsCyr" w:hAnsi="TmsCyr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734C-8AD8-4958-B763-094F63A8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Petia Ivanova</cp:lastModifiedBy>
  <cp:revision>508</cp:revision>
  <cp:lastPrinted>2019-09-11T07:23:00Z</cp:lastPrinted>
  <dcterms:created xsi:type="dcterms:W3CDTF">2023-02-24T11:21:00Z</dcterms:created>
  <dcterms:modified xsi:type="dcterms:W3CDTF">2024-11-07T07:09:00Z</dcterms:modified>
</cp:coreProperties>
</file>