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98" w:rsidRPr="00243ECB" w:rsidRDefault="00737C9B" w:rsidP="008A0798">
      <w:pPr>
        <w:shd w:val="clear" w:color="auto" w:fill="FFFFFF"/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</w:pPr>
      <w:r w:rsidRPr="00243EC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Оценка относно </w:t>
      </w:r>
      <w:r w:rsidR="006D7F26" w:rsidRPr="00243EC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Директива (ЕС) 2019/633 за </w:t>
      </w:r>
      <w:r w:rsidRPr="00243EC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нелоялните търговски практики във веригата за доставки на храни</w:t>
      </w:r>
      <w:r w:rsidRPr="00243EC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243ECB" w:rsidRPr="00243EC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-</w:t>
      </w:r>
    </w:p>
    <w:p w:rsidR="00737C9B" w:rsidRPr="00243ECB" w:rsidRDefault="00737C9B" w:rsidP="008A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243ECB">
        <w:rPr>
          <w:rStyle w:val="Strong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  <w:lang w:val="bg-BG"/>
        </w:rPr>
        <w:t>Онлайн п</w:t>
      </w:r>
      <w:r w:rsidRPr="00243ECB"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  <w:t>роучване на</w:t>
      </w:r>
      <w:r w:rsidRPr="00243ECB"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bg-BG"/>
        </w:rPr>
        <w:t xml:space="preserve"> </w:t>
      </w:r>
      <w:r w:rsidRPr="00243ECB">
        <w:rPr>
          <w:rFonts w:ascii="Times New Roman" w:hAnsi="Times New Roman" w:cs="Times New Roman"/>
          <w:sz w:val="24"/>
          <w:szCs w:val="24"/>
          <w:u w:val="single"/>
          <w:lang w:val="bg-BG"/>
        </w:rPr>
        <w:t>Европейския икономически и социален комитет (ЕИСК)</w:t>
      </w:r>
    </w:p>
    <w:p w:rsidR="00737C9B" w:rsidRPr="00243ECB" w:rsidRDefault="00737C9B" w:rsidP="00737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43ECB" w:rsidRDefault="00737C9B" w:rsidP="00243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Понастоящем Европейската комисия извършва оценка на 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fldChar w:fldCharType="begin"/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HYPERLINK "https://eur-lex.europa.eu/eli/dir/2019/633/oj?locale=bg" \t "_blank" </w:instrTex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fldChar w:fldCharType="separate"/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Директива (ЕС) 2019/633 от </w:t>
      </w:r>
      <w:r w:rsidR="009951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17 април 2019 г. относно нелоялните търговски практики в отношенията между стопанските субекти във веригата за доставки на селскостопански и хранителн</w:t>
      </w:r>
      <w:r w:rsidR="00243E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продукти (наричана по-нататък </w:t>
      </w:r>
      <w:r w:rsidR="00243ECB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>„Директивата</w:t>
      </w:r>
      <w:r w:rsidR="00243ECB" w:rsidRPr="00243ECB">
        <w:rPr>
          <w:lang w:val="bg-BG"/>
        </w:rPr>
        <w:t xml:space="preserve"> </w:t>
      </w:r>
      <w:r w:rsidR="00243ECB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>относно</w:t>
      </w:r>
      <w:r w:rsidR="00243ECB" w:rsidRPr="00243ECB">
        <w:rPr>
          <w:lang w:val="bg-BG"/>
        </w:rPr>
        <w:t xml:space="preserve"> </w:t>
      </w:r>
      <w:r w:rsidR="00243ECB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>НТП“)</w:t>
      </w:r>
      <w:r w:rsidR="00243ECB"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243ECB" w:rsidRDefault="00737C9B" w:rsidP="00737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fldChar w:fldCharType="end"/>
      </w:r>
      <w:r w:rsidR="00243E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737C9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Директива 2019/633 относно НТП е правен инструмент, с който се цели доставчиците на селскостопански и хранителни продукти да бъдат защитени от нелоялни търговски практики (НТП) от страна на купувачите във веригата за доставки на храни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Общата цел на директивата беше да се гарантира по-справедливо третиране на земеделските стопани и на малките и средните доставчици, да се увеличат техните възможности за договаряне и да се подобри </w:t>
      </w:r>
      <w:r w:rsidR="00243ECB"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функционирането</w:t>
      </w:r>
      <w:r w:rsidR="00243ECB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43ECB"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243ECB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43ECB"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вътрешния</w:t>
      </w:r>
      <w:r w:rsidR="00243ECB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43ECB"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пазар.</w:t>
      </w:r>
    </w:p>
    <w:p w:rsidR="00243ECB" w:rsidRPr="00243ECB" w:rsidRDefault="00737C9B" w:rsidP="00737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>Нелоялните търговски практики са практики, които са в разрез с принципите за добросъвестност и почтеност при сключването на сделки, драстично се отклоняват от нормите на етичното търговско поведение и се налагат едностранно от единия на другия търговски партньор. </w:t>
      </w:r>
      <w:r w:rsidRPr="00737C9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директивата ясно са определени 10 забранени практики („черни“ практики) и шест практики, които са разрешени само</w:t>
      </w:r>
      <w:r w:rsidR="00243ECB" w:rsidRPr="00243EC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737C9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ако са предварително и ясно договорени </w:t>
      </w:r>
      <w:r w:rsidR="00243ECB" w:rsidRPr="00737C9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(„сиви“</w:t>
      </w:r>
      <w:r w:rsidR="00243ECB" w:rsidRPr="00243EC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243ECB" w:rsidRPr="00737C9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практики)</w:t>
      </w:r>
      <w:r w:rsidR="00243ECB"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737C9B" w:rsidRPr="00737C9B" w:rsidRDefault="00737C9B" w:rsidP="00625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За тази цел </w:t>
      </w:r>
      <w:r w:rsidR="007D70F8" w:rsidRPr="00243ECB">
        <w:rPr>
          <w:rFonts w:ascii="Times New Roman" w:hAnsi="Times New Roman" w:cs="Times New Roman"/>
          <w:sz w:val="24"/>
          <w:szCs w:val="24"/>
          <w:lang w:val="bg-BG"/>
        </w:rPr>
        <w:t xml:space="preserve">Европейският икономически и социален комитет </w:t>
      </w:r>
      <w:r w:rsidR="007D70F8" w:rsidRPr="00243ECB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ЕИСК</w:t>
      </w:r>
      <w:r w:rsidR="007D70F8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стартира онлайн въпросник, за да събере информация от заинтересовани</w:t>
      </w:r>
      <w:r w:rsidR="00692030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страни.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737C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да допълни оценката на ЕК, оценката на ЕИСК е насочена конкретно към това дали Директивата относно НТП</w:t>
      </w: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737C9B" w:rsidRPr="00737C9B" w:rsidRDefault="00737C9B" w:rsidP="00625DD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е променила преговорната позиция на земеделските стопани, малките и средните доставчици и другите по-слаби оператори в хранителната верига в избраните държави,</w:t>
      </w:r>
    </w:p>
    <w:p w:rsidR="00737C9B" w:rsidRPr="00737C9B" w:rsidRDefault="00737C9B" w:rsidP="00737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е постигнала баланс между предотвратяването и възпирането на НТП и избягването на прекомерна тежест за засегнатите заинтересовани страни и дружества, като е гарантирала равнопоставеност и лоялна конкуренция,</w:t>
      </w:r>
    </w:p>
    <w:p w:rsidR="00737C9B" w:rsidRPr="00737C9B" w:rsidRDefault="00737C9B" w:rsidP="00737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съдържа подходящ брой и вид НТП, за да бъде тя ефективна и пропорционална, като това включва и транспонирането в избраните държави, </w:t>
      </w:r>
    </w:p>
    <w:p w:rsidR="00737C9B" w:rsidRPr="00737C9B" w:rsidRDefault="00737C9B" w:rsidP="00737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е осигурила ефективни и пропорционални механизми за правоприлагане на национално равнище.</w:t>
      </w:r>
    </w:p>
    <w:p w:rsidR="00737C9B" w:rsidRPr="00737C9B" w:rsidRDefault="00737C9B" w:rsidP="00737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37C9B">
        <w:rPr>
          <w:rFonts w:ascii="Times New Roman" w:eastAsia="Times New Roman" w:hAnsi="Times New Roman" w:cs="Times New Roman"/>
          <w:sz w:val="24"/>
          <w:szCs w:val="24"/>
          <w:lang w:val="bg-BG"/>
        </w:rPr>
        <w:t>е спомогнала за насърчаването на култура на диалог и сътрудничество между участниците във веригата на доставки и между тях и публичните органи.</w:t>
      </w:r>
    </w:p>
    <w:p w:rsidR="00A5040B" w:rsidRDefault="00692030" w:rsidP="008A0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>Този въпросник е насочен към различните</w:t>
      </w:r>
      <w:r w:rsidR="008A0798" w:rsidRPr="00243E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участници от веригата за доставки на селскостопански храни. Те включват първични производители на селскостопански продукти (фермери и рибари); преработватели на земеделска продукция; дистрибутори, търговци на едро и дребно. Обратната връзка от икономическите участници, които са пряко активни във веригата за доставки на селскостопански храни, би допринесла много за получаване на цялостен поглед върху начина, по който полето преживява и възприема текущите практики и законодателство в областта.</w:t>
      </w:r>
    </w:p>
    <w:p w:rsidR="00625DD0" w:rsidRPr="00243ECB" w:rsidRDefault="00625DD0" w:rsidP="008A07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3ECB" w:rsidRDefault="0069203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43ECB">
        <w:rPr>
          <w:rFonts w:ascii="Times New Roman" w:hAnsi="Times New Roman" w:cs="Times New Roman"/>
          <w:sz w:val="24"/>
          <w:szCs w:val="24"/>
          <w:lang w:val="bg-BG"/>
        </w:rPr>
        <w:t xml:space="preserve">Въпросникът е публикуван на </w:t>
      </w:r>
      <w:r w:rsidR="00243ECB" w:rsidRPr="00243ECB">
        <w:rPr>
          <w:rFonts w:ascii="Times New Roman" w:hAnsi="Times New Roman" w:cs="Times New Roman"/>
          <w:sz w:val="24"/>
          <w:szCs w:val="24"/>
          <w:lang w:val="bg-BG"/>
        </w:rPr>
        <w:t>следния</w:t>
      </w:r>
      <w:r w:rsidRPr="00243ECB">
        <w:rPr>
          <w:rFonts w:ascii="Times New Roman" w:hAnsi="Times New Roman" w:cs="Times New Roman"/>
          <w:sz w:val="24"/>
          <w:szCs w:val="24"/>
          <w:lang w:val="bg-BG"/>
        </w:rPr>
        <w:t xml:space="preserve"> интернет адрес: </w:t>
      </w:r>
    </w:p>
    <w:p w:rsidR="00F20D10" w:rsidRDefault="00F20D10" w:rsidP="00243ECB">
      <w:pPr>
        <w:ind w:right="-800"/>
        <w:rPr>
          <w:rFonts w:ascii="Times New Roman" w:hAnsi="Times New Roman" w:cs="Times New Roman"/>
          <w:sz w:val="24"/>
          <w:szCs w:val="24"/>
          <w:lang w:val="bg-BG"/>
        </w:rPr>
      </w:pPr>
      <w:hyperlink r:id="rId5" w:history="1">
        <w:r w:rsidRPr="00D711FE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https://ec.europa.eu/eusurvey/runner/abd91b50-da45-c389-f8ec-c37ee516bfc9?surveylanguage=BG</w:t>
        </w:r>
      </w:hyperlink>
      <w:bookmarkStart w:id="0" w:name="_GoBack"/>
      <w:bookmarkEnd w:id="0"/>
    </w:p>
    <w:sectPr w:rsidR="00F20D10" w:rsidSect="009951F2">
      <w:pgSz w:w="12240" w:h="15840"/>
      <w:pgMar w:top="851" w:right="118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2070"/>
    <w:multiLevelType w:val="multilevel"/>
    <w:tmpl w:val="474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06"/>
    <w:rsid w:val="000B0F0C"/>
    <w:rsid w:val="000B6487"/>
    <w:rsid w:val="000F5F8F"/>
    <w:rsid w:val="00100806"/>
    <w:rsid w:val="00243ECB"/>
    <w:rsid w:val="002A166F"/>
    <w:rsid w:val="00310CAB"/>
    <w:rsid w:val="00454DAC"/>
    <w:rsid w:val="004E5FB0"/>
    <w:rsid w:val="005A6570"/>
    <w:rsid w:val="00625DD0"/>
    <w:rsid w:val="00692030"/>
    <w:rsid w:val="006D7F26"/>
    <w:rsid w:val="00737C9B"/>
    <w:rsid w:val="007D70F8"/>
    <w:rsid w:val="008A0798"/>
    <w:rsid w:val="009951F2"/>
    <w:rsid w:val="009C4007"/>
    <w:rsid w:val="009C5E19"/>
    <w:rsid w:val="009E71A6"/>
    <w:rsid w:val="00A1361B"/>
    <w:rsid w:val="00B1415A"/>
    <w:rsid w:val="00DE2054"/>
    <w:rsid w:val="00EB27E7"/>
    <w:rsid w:val="00F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FEF4"/>
  <w15:chartTrackingRefBased/>
  <w15:docId w15:val="{EB9ED18C-AD63-4565-AF55-4B434808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7C9B"/>
    <w:rPr>
      <w:b/>
      <w:bCs/>
    </w:rPr>
  </w:style>
  <w:style w:type="character" w:styleId="Hyperlink">
    <w:name w:val="Hyperlink"/>
    <w:basedOn w:val="DefaultParagraphFont"/>
    <w:uiPriority w:val="99"/>
    <w:unhideWhenUsed/>
    <w:rsid w:val="00737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eusurvey/runner/abd91b50-da45-c389-f8ec-c37ee516bfc9?surveylanguage=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 Decheva</dc:creator>
  <cp:keywords/>
  <dc:description/>
  <cp:lastModifiedBy>Ralitsa Decheva</cp:lastModifiedBy>
  <cp:revision>6</cp:revision>
  <dcterms:created xsi:type="dcterms:W3CDTF">2024-09-19T11:43:00Z</dcterms:created>
  <dcterms:modified xsi:type="dcterms:W3CDTF">2024-09-19T12:48:00Z</dcterms:modified>
</cp:coreProperties>
</file>