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C21" w:rsidRPr="00F406AC" w:rsidRDefault="000A6EC5" w:rsidP="00237B8F">
      <w:pPr>
        <w:shd w:val="clear" w:color="auto" w:fill="FFFFFF"/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2"/>
          <w:szCs w:val="22"/>
          <w:lang w:val="bg-BG" w:eastAsia="bg-BG"/>
        </w:rPr>
      </w:pPr>
      <w:r w:rsidRPr="00F406AC">
        <w:rPr>
          <w:rFonts w:ascii="Times New Roman" w:hAnsi="Times New Roman"/>
          <w:bCs/>
          <w:sz w:val="22"/>
          <w:szCs w:val="22"/>
          <w:lang w:val="bg-BG" w:eastAsia="bg-BG"/>
        </w:rPr>
        <w:t>Предложение за Кр</w:t>
      </w:r>
      <w:r w:rsidR="00B8426F" w:rsidRPr="00F406AC">
        <w:rPr>
          <w:rFonts w:ascii="Times New Roman" w:hAnsi="Times New Roman"/>
          <w:bCs/>
          <w:sz w:val="22"/>
          <w:szCs w:val="22"/>
          <w:lang w:val="bg-BG" w:eastAsia="bg-BG"/>
        </w:rPr>
        <w:t xml:space="preserve">итерии за оценка </w:t>
      </w:r>
      <w:r w:rsidR="00237B8F" w:rsidRPr="00F406AC">
        <w:rPr>
          <w:rFonts w:ascii="Times New Roman" w:hAnsi="Times New Roman"/>
          <w:bCs/>
          <w:sz w:val="22"/>
          <w:szCs w:val="22"/>
          <w:lang w:val="bg-BG" w:eastAsia="bg-BG"/>
        </w:rPr>
        <w:t xml:space="preserve">по </w:t>
      </w:r>
      <w:r w:rsidR="005C38EE" w:rsidRPr="005C38EE">
        <w:rPr>
          <w:rFonts w:ascii="Times New Roman" w:hAnsi="Times New Roman"/>
          <w:bCs/>
          <w:sz w:val="22"/>
          <w:szCs w:val="22"/>
          <w:lang w:val="bg-BG" w:eastAsia="bg-BG"/>
        </w:rPr>
        <w:t>II.Д.2. - Подпомагане на много малки земеделски стопанства</w:t>
      </w:r>
    </w:p>
    <w:tbl>
      <w:tblPr>
        <w:tblStyle w:val="TableGrid1"/>
        <w:tblW w:w="14759" w:type="dxa"/>
        <w:tblLook w:val="04A0" w:firstRow="1" w:lastRow="0" w:firstColumn="1" w:lastColumn="0" w:noHBand="0" w:noVBand="1"/>
      </w:tblPr>
      <w:tblGrid>
        <w:gridCol w:w="438"/>
        <w:gridCol w:w="2595"/>
        <w:gridCol w:w="1398"/>
        <w:gridCol w:w="4556"/>
        <w:gridCol w:w="4279"/>
        <w:gridCol w:w="1493"/>
      </w:tblGrid>
      <w:tr w:rsidR="00C82C31" w:rsidRPr="00795A13" w:rsidTr="000B526C">
        <w:tc>
          <w:tcPr>
            <w:tcW w:w="438" w:type="dxa"/>
            <w:vAlign w:val="center"/>
          </w:tcPr>
          <w:p w:rsidR="00C657F8" w:rsidRPr="00795A13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№</w:t>
            </w:r>
          </w:p>
        </w:tc>
        <w:tc>
          <w:tcPr>
            <w:tcW w:w="2595" w:type="dxa"/>
            <w:vAlign w:val="center"/>
          </w:tcPr>
          <w:p w:rsidR="00C657F8" w:rsidRPr="00795A13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Приоритет</w:t>
            </w:r>
          </w:p>
        </w:tc>
        <w:tc>
          <w:tcPr>
            <w:tcW w:w="1398" w:type="dxa"/>
            <w:vAlign w:val="center"/>
          </w:tcPr>
          <w:p w:rsidR="00C657F8" w:rsidRPr="00795A13" w:rsidRDefault="00C657F8" w:rsidP="00C82C31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556" w:type="dxa"/>
            <w:vAlign w:val="center"/>
          </w:tcPr>
          <w:p w:rsidR="00C657F8" w:rsidRPr="00795A13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Критерии за оценка</w:t>
            </w:r>
          </w:p>
        </w:tc>
        <w:tc>
          <w:tcPr>
            <w:tcW w:w="4279" w:type="dxa"/>
            <w:vAlign w:val="center"/>
          </w:tcPr>
          <w:p w:rsidR="00C657F8" w:rsidRPr="00795A13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Минимално изискване</w:t>
            </w:r>
          </w:p>
        </w:tc>
        <w:tc>
          <w:tcPr>
            <w:tcW w:w="1493" w:type="dxa"/>
            <w:vAlign w:val="center"/>
          </w:tcPr>
          <w:p w:rsidR="00C657F8" w:rsidRPr="00795A13" w:rsidRDefault="00C657F8" w:rsidP="00D964E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</w:tr>
      <w:tr w:rsidR="00DD511D" w:rsidRPr="00795A13" w:rsidTr="000B526C">
        <w:tc>
          <w:tcPr>
            <w:tcW w:w="438" w:type="dxa"/>
            <w:vAlign w:val="center"/>
          </w:tcPr>
          <w:p w:rsidR="00DD511D" w:rsidRPr="00795A13" w:rsidRDefault="00DD511D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1</w:t>
            </w:r>
          </w:p>
        </w:tc>
        <w:tc>
          <w:tcPr>
            <w:tcW w:w="2595" w:type="dxa"/>
            <w:vAlign w:val="center"/>
          </w:tcPr>
          <w:p w:rsidR="00DD511D" w:rsidRPr="00795A13" w:rsidRDefault="00DD511D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eastAsia="bg-BG"/>
              </w:rPr>
              <w:t>Проекти осигуряващи устойчиво развитие на земеделското стопанство.</w:t>
            </w:r>
          </w:p>
        </w:tc>
        <w:tc>
          <w:tcPr>
            <w:tcW w:w="1398" w:type="dxa"/>
            <w:vAlign w:val="center"/>
          </w:tcPr>
          <w:p w:rsidR="00DD511D" w:rsidRPr="00795A13" w:rsidRDefault="00DD511D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1</w:t>
            </w:r>
          </w:p>
        </w:tc>
        <w:tc>
          <w:tcPr>
            <w:tcW w:w="4556" w:type="dxa"/>
          </w:tcPr>
          <w:p w:rsidR="00DD511D" w:rsidRPr="00795A13" w:rsidRDefault="00DD511D" w:rsidP="00737D76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  <w:lang w:val="en-US"/>
              </w:rPr>
            </w:pPr>
            <w:r w:rsidRPr="00795A13">
              <w:rPr>
                <w:rFonts w:ascii="Times New Roman" w:hAnsi="Times New Roman"/>
                <w:b/>
                <w:shd w:val="clear" w:color="auto" w:fill="FEFEFE"/>
              </w:rPr>
              <w:t>Проектни предложения от кандидати със земеделски стопанства с по - висок производствен обем</w:t>
            </w:r>
            <w:r w:rsidRPr="00795A13">
              <w:rPr>
                <w:rFonts w:ascii="Times New Roman" w:hAnsi="Times New Roman"/>
                <w:b/>
                <w:shd w:val="clear" w:color="auto" w:fill="FEFEFE"/>
                <w:lang w:val="en-US"/>
              </w:rPr>
              <w:t>.</w:t>
            </w:r>
          </w:p>
        </w:tc>
        <w:tc>
          <w:tcPr>
            <w:tcW w:w="4279" w:type="dxa"/>
          </w:tcPr>
          <w:p w:rsidR="00DD511D" w:rsidRPr="00795A13" w:rsidRDefault="00DD511D" w:rsidP="00DD511D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795A13">
              <w:rPr>
                <w:rFonts w:ascii="Times New Roman" w:hAnsi="Times New Roman"/>
                <w:shd w:val="clear" w:color="auto" w:fill="FEFEFE"/>
              </w:rPr>
              <w:t xml:space="preserve">СПО на земеделското стопанство на кандидата към момента на кандидатстване, се умножава по коефициент </w:t>
            </w:r>
            <w:r w:rsidRPr="00795A13">
              <w:rPr>
                <w:rFonts w:ascii="Times New Roman" w:hAnsi="Times New Roman"/>
                <w:b/>
                <w:u w:val="single"/>
                <w:shd w:val="clear" w:color="auto" w:fill="FEFEFE"/>
              </w:rPr>
              <w:t>0,</w:t>
            </w:r>
            <w:r w:rsidR="001F22B0" w:rsidRPr="00795A13">
              <w:rPr>
                <w:rFonts w:ascii="Times New Roman" w:hAnsi="Times New Roman"/>
                <w:b/>
                <w:u w:val="single"/>
                <w:shd w:val="clear" w:color="auto" w:fill="FEFEFE"/>
              </w:rPr>
              <w:t>00125</w:t>
            </w:r>
            <w:r w:rsidR="000371C5" w:rsidRPr="00795A13">
              <w:rPr>
                <w:rFonts w:ascii="Times New Roman" w:hAnsi="Times New Roman"/>
                <w:b/>
                <w:u w:val="single"/>
                <w:shd w:val="clear" w:color="auto" w:fill="FEFEFE"/>
              </w:rPr>
              <w:t>.</w:t>
            </w:r>
          </w:p>
          <w:p w:rsidR="00DD511D" w:rsidRPr="00795A13" w:rsidRDefault="00DD511D" w:rsidP="001F22B0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u w:val="single"/>
                <w:shd w:val="clear" w:color="auto" w:fill="FEFEFE"/>
              </w:rPr>
            </w:pPr>
            <w:r w:rsidRPr="00795A13">
              <w:rPr>
                <w:rFonts w:ascii="Times New Roman" w:hAnsi="Times New Roman"/>
                <w:b/>
                <w:u w:val="single"/>
                <w:shd w:val="clear" w:color="auto" w:fill="FEFEFE"/>
              </w:rPr>
              <w:t>Пример: = СПО*0,</w:t>
            </w:r>
            <w:r w:rsidR="001F22B0" w:rsidRPr="00795A13">
              <w:rPr>
                <w:rFonts w:ascii="Times New Roman" w:hAnsi="Times New Roman"/>
                <w:b/>
                <w:u w:val="single"/>
                <w:shd w:val="clear" w:color="auto" w:fill="FEFEFE"/>
              </w:rPr>
              <w:t>00125</w:t>
            </w:r>
          </w:p>
        </w:tc>
        <w:tc>
          <w:tcPr>
            <w:tcW w:w="1493" w:type="dxa"/>
            <w:vAlign w:val="center"/>
          </w:tcPr>
          <w:p w:rsidR="00DD511D" w:rsidRPr="00795A13" w:rsidRDefault="000371C5" w:rsidP="001F22B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eastAsia="bg-BG"/>
              </w:rPr>
              <w:t>1</w:t>
            </w:r>
            <w:r w:rsidR="001F22B0" w:rsidRPr="00795A13">
              <w:rPr>
                <w:rFonts w:ascii="Times New Roman" w:hAnsi="Times New Roman"/>
                <w:b/>
                <w:lang w:eastAsia="bg-BG"/>
              </w:rPr>
              <w:t>0</w:t>
            </w:r>
          </w:p>
        </w:tc>
      </w:tr>
      <w:tr w:rsidR="00916E4E" w:rsidRPr="00795A13" w:rsidTr="000B526C">
        <w:tc>
          <w:tcPr>
            <w:tcW w:w="438" w:type="dxa"/>
            <w:vMerge w:val="restart"/>
            <w:vAlign w:val="center"/>
          </w:tcPr>
          <w:p w:rsidR="00916E4E" w:rsidRPr="00795A13" w:rsidRDefault="00DD511D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2</w:t>
            </w:r>
          </w:p>
        </w:tc>
        <w:tc>
          <w:tcPr>
            <w:tcW w:w="2595" w:type="dxa"/>
            <w:vMerge w:val="restart"/>
            <w:vAlign w:val="center"/>
          </w:tcPr>
          <w:p w:rsidR="00916E4E" w:rsidRPr="00795A13" w:rsidRDefault="00916E4E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eastAsia="bg-BG"/>
              </w:rPr>
              <w:t>Проекти за дейности, които се изпълняват в приоритетен сектори</w:t>
            </w:r>
          </w:p>
        </w:tc>
        <w:tc>
          <w:tcPr>
            <w:tcW w:w="1398" w:type="dxa"/>
            <w:vAlign w:val="center"/>
          </w:tcPr>
          <w:p w:rsidR="00916E4E" w:rsidRPr="00795A13" w:rsidRDefault="00DD511D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2</w:t>
            </w:r>
            <w:r w:rsidR="00916E4E" w:rsidRPr="00795A13">
              <w:rPr>
                <w:rFonts w:ascii="Times New Roman" w:hAnsi="Times New Roman"/>
                <w:b/>
                <w:lang w:eastAsia="bg-BG"/>
              </w:rPr>
              <w:t>.1</w:t>
            </w:r>
          </w:p>
        </w:tc>
        <w:tc>
          <w:tcPr>
            <w:tcW w:w="4556" w:type="dxa"/>
          </w:tcPr>
          <w:p w:rsidR="00916E4E" w:rsidRPr="00795A13" w:rsidRDefault="00916E4E" w:rsidP="00737D76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795A13">
              <w:rPr>
                <w:rFonts w:ascii="Times New Roman" w:hAnsi="Times New Roman" w:cs="Times New Roman"/>
                <w:b/>
                <w:shd w:val="clear" w:color="auto" w:fill="FEFEFE"/>
              </w:rPr>
              <w:t>Проектни предложения с дейности, насочени в сектор "Плодове и зеленчуци", и/или сектор "Животновъдство", и/или сектор "Етеричномаслени и медицински култури", при които СПО на земеделското стопанство на кандидата към момента на кандидатстване се формира от отглеждани животни и/или култури от сектор "Плодове и зеленчуци"</w:t>
            </w:r>
            <w:r w:rsidRPr="00795A13">
              <w:t xml:space="preserve"> </w:t>
            </w:r>
            <w:r w:rsidRPr="00795A13">
              <w:rPr>
                <w:rFonts w:ascii="Times New Roman" w:hAnsi="Times New Roman" w:cs="Times New Roman"/>
                <w:b/>
                <w:shd w:val="clear" w:color="auto" w:fill="FEFEFE"/>
              </w:rPr>
              <w:t>и/или сектор "Етеричномаслени и медицински култури".</w:t>
            </w:r>
          </w:p>
        </w:tc>
        <w:tc>
          <w:tcPr>
            <w:tcW w:w="4279" w:type="dxa"/>
          </w:tcPr>
          <w:p w:rsidR="00916E4E" w:rsidRPr="00795A13" w:rsidRDefault="00916E4E" w:rsidP="000B526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795A13">
              <w:rPr>
                <w:rFonts w:ascii="Times New Roman" w:hAnsi="Times New Roman" w:cs="Times New Roman"/>
                <w:shd w:val="clear" w:color="auto" w:fill="FEFEFE"/>
              </w:rPr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1 евро СПО, формиран от отглежданите към момента на кандидатстване животни и/или култури от сектор "Плодове и зеленчуци", се умножава по коефициент </w:t>
            </w:r>
            <w:r w:rsidRPr="00795A13">
              <w:rPr>
                <w:rFonts w:ascii="Times New Roman" w:hAnsi="Times New Roman" w:cs="Times New Roman"/>
                <w:b/>
                <w:bCs/>
                <w:u w:val="single"/>
                <w:shd w:val="clear" w:color="auto" w:fill="FEFEFE"/>
              </w:rPr>
              <w:t>0,00</w:t>
            </w:r>
            <w:r w:rsidR="000B526C" w:rsidRPr="00795A13">
              <w:rPr>
                <w:rFonts w:ascii="Times New Roman" w:hAnsi="Times New Roman" w:cs="Times New Roman"/>
                <w:b/>
                <w:bCs/>
                <w:u w:val="single"/>
                <w:shd w:val="clear" w:color="auto" w:fill="FEFEFE"/>
              </w:rPr>
              <w:t>12</w:t>
            </w:r>
            <w:r w:rsidRPr="00795A13">
              <w:rPr>
                <w:rFonts w:ascii="Times New Roman" w:hAnsi="Times New Roman" w:cs="Times New Roman"/>
                <w:b/>
                <w:bCs/>
                <w:u w:val="single"/>
                <w:shd w:val="clear" w:color="auto" w:fill="FEFEFE"/>
              </w:rPr>
              <w:t>5.</w:t>
            </w:r>
            <w:r w:rsidRPr="00795A13">
              <w:rPr>
                <w:rFonts w:ascii="Times New Roman" w:hAnsi="Times New Roman" w:cs="Times New Roman"/>
                <w:shd w:val="clear" w:color="auto" w:fill="FEFEFE"/>
              </w:rPr>
              <w:br/>
            </w:r>
            <w:r w:rsidRPr="00795A13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shd w:val="clear" w:color="auto" w:fill="FEFEFE"/>
              </w:rPr>
              <w:t>Пример: = СПО*0,00</w:t>
            </w:r>
            <w:r w:rsidR="00E85B42" w:rsidRPr="00795A13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shd w:val="clear" w:color="auto" w:fill="FEFEFE"/>
                <w:lang w:val="en-US"/>
              </w:rPr>
              <w:t>12</w:t>
            </w:r>
            <w:r w:rsidRPr="00795A13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shd w:val="clear" w:color="auto" w:fill="FEFEFE"/>
              </w:rPr>
              <w:t>5</w:t>
            </w:r>
          </w:p>
        </w:tc>
        <w:tc>
          <w:tcPr>
            <w:tcW w:w="1493" w:type="dxa"/>
            <w:vAlign w:val="center"/>
          </w:tcPr>
          <w:p w:rsidR="00916E4E" w:rsidRPr="00795A13" w:rsidRDefault="00916E4E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10</w:t>
            </w:r>
          </w:p>
        </w:tc>
      </w:tr>
      <w:tr w:rsidR="00916E4E" w:rsidRPr="00795A13" w:rsidTr="000B526C">
        <w:trPr>
          <w:trHeight w:val="2932"/>
        </w:trPr>
        <w:tc>
          <w:tcPr>
            <w:tcW w:w="438" w:type="dxa"/>
            <w:vMerge/>
            <w:vAlign w:val="center"/>
          </w:tcPr>
          <w:p w:rsidR="00916E4E" w:rsidRPr="00795A13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595" w:type="dxa"/>
            <w:vMerge/>
            <w:vAlign w:val="center"/>
          </w:tcPr>
          <w:p w:rsidR="00916E4E" w:rsidRPr="00795A13" w:rsidRDefault="00916E4E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1398" w:type="dxa"/>
            <w:vAlign w:val="center"/>
          </w:tcPr>
          <w:p w:rsidR="00916E4E" w:rsidRPr="00795A13" w:rsidRDefault="00DD511D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2</w:t>
            </w:r>
            <w:r w:rsidR="00916E4E" w:rsidRPr="00795A13">
              <w:rPr>
                <w:rFonts w:ascii="Times New Roman" w:hAnsi="Times New Roman"/>
                <w:b/>
                <w:lang w:eastAsia="bg-BG"/>
              </w:rPr>
              <w:t>.2</w:t>
            </w:r>
          </w:p>
        </w:tc>
        <w:tc>
          <w:tcPr>
            <w:tcW w:w="4556" w:type="dxa"/>
          </w:tcPr>
          <w:p w:rsidR="00916E4E" w:rsidRPr="00795A13" w:rsidRDefault="00916E4E" w:rsidP="00737D76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795A13">
              <w:rPr>
                <w:rFonts w:ascii="Times New Roman" w:hAnsi="Times New Roman"/>
                <w:b/>
                <w:shd w:val="clear" w:color="auto" w:fill="FEFEFE"/>
              </w:rPr>
              <w:t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планираните за отглеждане животни и/или култури от сектор "Плодове и зеленчуци"</w:t>
            </w:r>
            <w:r w:rsidRPr="00795A13">
              <w:t xml:space="preserve"> </w:t>
            </w:r>
            <w:r w:rsidRPr="00795A13">
              <w:rPr>
                <w:rFonts w:ascii="Times New Roman" w:hAnsi="Times New Roman"/>
                <w:b/>
                <w:shd w:val="clear" w:color="auto" w:fill="FEFEFE"/>
              </w:rPr>
              <w:t>и/или сектор "Етеричномаслени и медицински култури".</w:t>
            </w:r>
          </w:p>
        </w:tc>
        <w:tc>
          <w:tcPr>
            <w:tcW w:w="4279" w:type="dxa"/>
          </w:tcPr>
          <w:p w:rsidR="00916E4E" w:rsidRPr="00795A13" w:rsidRDefault="00916E4E" w:rsidP="00916E4E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shd w:val="clear" w:color="auto" w:fill="FEFEFE"/>
              </w:rPr>
            </w:pPr>
            <w:r w:rsidRPr="00795A13">
              <w:rPr>
                <w:rFonts w:ascii="Times New Roman" w:hAnsi="Times New Roman"/>
                <w:shd w:val="clear" w:color="auto" w:fill="FEFEFE"/>
              </w:rPr>
              <w:t>В случай, че планираното увеличение на СПО на стопанството за целите на проекта включва</w:t>
            </w:r>
            <w:r w:rsidRPr="00795A1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795A13">
              <w:rPr>
                <w:rFonts w:ascii="Times New Roman" w:hAnsi="Times New Roman"/>
                <w:shd w:val="clear" w:color="auto" w:fill="FEFEFE"/>
              </w:rPr>
              <w:t xml:space="preserve">отглеждане на животни и/или   култури от сектор "Плодове и зеленчуци" и/или сектор "Етеричномаслени и медицински култури", 1 евро СПО, формиран от посочените в бизнес плана животни и/или култури от сектор "Плодове и зеленчуци", се умножава по коефициент </w:t>
            </w:r>
            <w:r w:rsidRPr="00795A13">
              <w:rPr>
                <w:rFonts w:ascii="Times New Roman" w:hAnsi="Times New Roman"/>
                <w:b/>
                <w:bCs/>
                <w:u w:val="single"/>
                <w:shd w:val="clear" w:color="auto" w:fill="FEFEFE"/>
              </w:rPr>
              <w:t>0,001</w:t>
            </w:r>
            <w:r w:rsidR="000B526C" w:rsidRPr="00795A13">
              <w:rPr>
                <w:rFonts w:ascii="Times New Roman" w:hAnsi="Times New Roman"/>
                <w:b/>
                <w:bCs/>
                <w:u w:val="single"/>
                <w:shd w:val="clear" w:color="auto" w:fill="FEFEFE"/>
              </w:rPr>
              <w:t>67</w:t>
            </w:r>
            <w:r w:rsidRPr="00795A13">
              <w:rPr>
                <w:rFonts w:ascii="Times New Roman" w:hAnsi="Times New Roman"/>
                <w:b/>
                <w:bCs/>
                <w:u w:val="single"/>
                <w:shd w:val="clear" w:color="auto" w:fill="FEFEFE"/>
              </w:rPr>
              <w:t>.</w:t>
            </w:r>
            <w:r w:rsidRPr="00795A13">
              <w:rPr>
                <w:rFonts w:ascii="Times New Roman" w:hAnsi="Times New Roman"/>
                <w:shd w:val="clear" w:color="auto" w:fill="FEFEFE"/>
              </w:rPr>
              <w:br/>
            </w:r>
            <w:r w:rsidRPr="00795A13">
              <w:rPr>
                <w:rFonts w:ascii="Times New Roman" w:hAnsi="Times New Roman"/>
                <w:b/>
                <w:bCs/>
                <w:i/>
                <w:iCs/>
                <w:u w:val="single"/>
                <w:shd w:val="clear" w:color="auto" w:fill="FEFEFE"/>
              </w:rPr>
              <w:t>Пример: = СПО*0,001</w:t>
            </w:r>
            <w:r w:rsidR="000B526C" w:rsidRPr="00795A13">
              <w:rPr>
                <w:rFonts w:ascii="Times New Roman" w:hAnsi="Times New Roman"/>
                <w:b/>
                <w:bCs/>
                <w:i/>
                <w:iCs/>
                <w:u w:val="single"/>
                <w:shd w:val="clear" w:color="auto" w:fill="FEFEFE"/>
              </w:rPr>
              <w:t>67</w:t>
            </w:r>
          </w:p>
        </w:tc>
        <w:tc>
          <w:tcPr>
            <w:tcW w:w="1493" w:type="dxa"/>
            <w:vAlign w:val="center"/>
          </w:tcPr>
          <w:p w:rsidR="00916E4E" w:rsidRPr="00795A13" w:rsidRDefault="00916E4E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</w:tr>
      <w:tr w:rsidR="00916E4E" w:rsidRPr="00795A13" w:rsidTr="000B526C">
        <w:tc>
          <w:tcPr>
            <w:tcW w:w="438" w:type="dxa"/>
            <w:vMerge/>
            <w:vAlign w:val="center"/>
          </w:tcPr>
          <w:p w:rsidR="00916E4E" w:rsidRPr="00795A13" w:rsidRDefault="00916E4E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2595" w:type="dxa"/>
            <w:vMerge/>
            <w:vAlign w:val="center"/>
          </w:tcPr>
          <w:p w:rsidR="00916E4E" w:rsidRPr="00795A13" w:rsidRDefault="00916E4E" w:rsidP="00737D76">
            <w:pPr>
              <w:spacing w:line="276" w:lineRule="auto"/>
              <w:jc w:val="both"/>
              <w:rPr>
                <w:rFonts w:ascii="Times New Roman" w:hAnsi="Times New Roman"/>
                <w:b/>
                <w:lang w:eastAsia="bg-BG"/>
              </w:rPr>
            </w:pPr>
          </w:p>
        </w:tc>
        <w:tc>
          <w:tcPr>
            <w:tcW w:w="1398" w:type="dxa"/>
            <w:vAlign w:val="center"/>
          </w:tcPr>
          <w:p w:rsidR="00916E4E" w:rsidRPr="00795A13" w:rsidRDefault="00DD511D" w:rsidP="00737D7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2</w:t>
            </w:r>
            <w:r w:rsidR="00916E4E" w:rsidRPr="00795A13">
              <w:rPr>
                <w:rFonts w:ascii="Times New Roman" w:hAnsi="Times New Roman"/>
                <w:b/>
                <w:lang w:eastAsia="bg-BG"/>
              </w:rPr>
              <w:t>.3</w:t>
            </w:r>
          </w:p>
        </w:tc>
        <w:tc>
          <w:tcPr>
            <w:tcW w:w="4556" w:type="dxa"/>
          </w:tcPr>
          <w:p w:rsidR="00916E4E" w:rsidRPr="00795A13" w:rsidRDefault="00916E4E" w:rsidP="00737D76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hd w:val="clear" w:color="auto" w:fill="FEFEFE"/>
              </w:rPr>
            </w:pPr>
            <w:r w:rsidRPr="00795A13">
              <w:rPr>
                <w:rFonts w:ascii="Times New Roman" w:hAnsi="Times New Roman"/>
                <w:b/>
                <w:shd w:val="clear" w:color="auto" w:fill="FEFEFE"/>
              </w:rPr>
              <w:t xml:space="preserve">Проектни предложения, при които увеличението на икономическия размер на стопанството за целите на проекта, измерен в СПО към периода за проверка </w:t>
            </w:r>
            <w:r w:rsidRPr="00795A13">
              <w:rPr>
                <w:rFonts w:ascii="Times New Roman" w:hAnsi="Times New Roman"/>
                <w:b/>
                <w:shd w:val="clear" w:color="auto" w:fill="FEFEFE"/>
              </w:rPr>
              <w:lastRenderedPageBreak/>
              <w:t>изпълнението на бизнес плана, се формират от планираните за отглеждане животни</w:t>
            </w:r>
          </w:p>
        </w:tc>
        <w:tc>
          <w:tcPr>
            <w:tcW w:w="4279" w:type="dxa"/>
          </w:tcPr>
          <w:p w:rsidR="00916E4E" w:rsidRPr="00795A13" w:rsidRDefault="00916E4E" w:rsidP="00DD511D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795A13">
              <w:rPr>
                <w:rFonts w:ascii="Times New Roman" w:hAnsi="Times New Roman"/>
                <w:shd w:val="clear" w:color="auto" w:fill="FEFEFE"/>
              </w:rPr>
              <w:lastRenderedPageBreak/>
              <w:t xml:space="preserve">Планираното от кандидата увеличение </w:t>
            </w:r>
            <w:r w:rsidR="00DD511D" w:rsidRPr="00795A13">
              <w:rPr>
                <w:rFonts w:ascii="Times New Roman" w:hAnsi="Times New Roman"/>
                <w:shd w:val="clear" w:color="auto" w:fill="FEFEFE"/>
              </w:rPr>
              <w:t>с най-малко 2500 евро</w:t>
            </w:r>
            <w:r w:rsidRPr="00795A13">
              <w:rPr>
                <w:rFonts w:ascii="Times New Roman" w:hAnsi="Times New Roman"/>
                <w:shd w:val="clear" w:color="auto" w:fill="FEFEFE"/>
              </w:rPr>
              <w:t xml:space="preserve"> СПО на стопанството за целите на проекта  е изцяло с отглеждане на животни.</w:t>
            </w:r>
          </w:p>
        </w:tc>
        <w:tc>
          <w:tcPr>
            <w:tcW w:w="1493" w:type="dxa"/>
            <w:vAlign w:val="center"/>
          </w:tcPr>
          <w:p w:rsidR="00916E4E" w:rsidRPr="00795A13" w:rsidRDefault="00055B8E" w:rsidP="008B51A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eastAsia="bg-BG"/>
              </w:rPr>
            </w:pPr>
            <w:r w:rsidRPr="00795A13">
              <w:rPr>
                <w:rFonts w:ascii="Times New Roman" w:hAnsi="Times New Roman"/>
                <w:b/>
                <w:lang w:eastAsia="bg-BG"/>
              </w:rPr>
              <w:t>5</w:t>
            </w:r>
          </w:p>
        </w:tc>
      </w:tr>
      <w:tr w:rsidR="00737D76" w:rsidRPr="00795A13" w:rsidTr="000B526C">
        <w:tc>
          <w:tcPr>
            <w:tcW w:w="438" w:type="dxa"/>
            <w:vMerge w:val="restart"/>
            <w:vAlign w:val="center"/>
          </w:tcPr>
          <w:p w:rsidR="00737D76" w:rsidRPr="00795A13" w:rsidRDefault="00DD511D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val="en-US" w:eastAsia="bg-BG"/>
              </w:rPr>
              <w:t>3</w:t>
            </w:r>
            <w:r w:rsidR="00737D76" w:rsidRPr="00795A13">
              <w:rPr>
                <w:rFonts w:ascii="Times New Roman" w:hAnsi="Times New Roman" w:cs="Times New Roman"/>
                <w:b/>
                <w:lang w:eastAsia="bg-BG"/>
              </w:rPr>
              <w:t>.</w:t>
            </w:r>
          </w:p>
        </w:tc>
        <w:tc>
          <w:tcPr>
            <w:tcW w:w="2595" w:type="dxa"/>
            <w:vMerge w:val="restart"/>
            <w:vAlign w:val="center"/>
          </w:tcPr>
          <w:p w:rsidR="00737D76" w:rsidRPr="00795A13" w:rsidRDefault="00762FEA" w:rsidP="005C52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bCs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1398" w:type="dxa"/>
            <w:vAlign w:val="center"/>
          </w:tcPr>
          <w:p w:rsidR="00737D76" w:rsidRPr="00795A13" w:rsidRDefault="00DD511D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val="en-US" w:eastAsia="bg-BG"/>
              </w:rPr>
              <w:t>3</w:t>
            </w:r>
            <w:r w:rsidR="00737D76" w:rsidRPr="00795A13">
              <w:rPr>
                <w:rFonts w:ascii="Times New Roman" w:hAnsi="Times New Roman" w:cs="Times New Roman"/>
                <w:b/>
                <w:lang w:eastAsia="bg-BG"/>
              </w:rPr>
              <w:t>.1</w:t>
            </w:r>
          </w:p>
        </w:tc>
        <w:tc>
          <w:tcPr>
            <w:tcW w:w="4556" w:type="dxa"/>
            <w:vAlign w:val="center"/>
          </w:tcPr>
          <w:p w:rsidR="00737D76" w:rsidRPr="00795A13" w:rsidRDefault="00762FEA" w:rsidP="00DD511D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 xml:space="preserve">Проектни предложения на </w:t>
            </w:r>
            <w:r w:rsidR="00DD511D" w:rsidRPr="00795A13">
              <w:rPr>
                <w:rFonts w:ascii="Times New Roman" w:hAnsi="Times New Roman" w:cs="Times New Roman"/>
                <w:b/>
                <w:lang w:eastAsia="bg-BG"/>
              </w:rPr>
              <w:t>малки</w:t>
            </w:r>
            <w:r w:rsidR="00F24863" w:rsidRPr="00795A13">
              <w:rPr>
                <w:rFonts w:ascii="Times New Roman" w:hAnsi="Times New Roman" w:cs="Times New Roman"/>
                <w:b/>
                <w:lang w:eastAsia="bg-BG"/>
              </w:rPr>
              <w:t xml:space="preserve"> земеделски стопани</w:t>
            </w:r>
            <w:r w:rsidRPr="00795A13">
              <w:rPr>
                <w:rFonts w:ascii="Times New Roman" w:hAnsi="Times New Roman" w:cs="Times New Roman"/>
                <w:b/>
                <w:lang w:eastAsia="bg-BG"/>
              </w:rPr>
              <w:t xml:space="preserve">, чиито стопанства </w:t>
            </w:r>
            <w:r w:rsidR="00F150D8" w:rsidRPr="00795A13">
              <w:rPr>
                <w:rFonts w:ascii="Times New Roman" w:hAnsi="Times New Roman" w:cs="Times New Roman"/>
                <w:b/>
                <w:lang w:eastAsia="bg-BG"/>
              </w:rPr>
              <w:t>са</w:t>
            </w:r>
            <w:r w:rsidRPr="00795A13">
              <w:rPr>
                <w:rFonts w:ascii="Times New Roman" w:hAnsi="Times New Roman" w:cs="Times New Roman"/>
                <w:b/>
                <w:lang w:eastAsia="bg-BG"/>
              </w:rPr>
              <w:t xml:space="preserve"> сертифицирани за биологично производство на земеделски продукти и храни по смисъла на </w:t>
            </w:r>
            <w:r w:rsidR="00350BD7" w:rsidRPr="00795A13">
              <w:rPr>
                <w:rFonts w:ascii="Times New Roman" w:hAnsi="Times New Roman" w:cs="Times New Roman"/>
                <w:b/>
                <w:lang w:eastAsia="bg-BG"/>
              </w:rPr>
      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</w:p>
        </w:tc>
        <w:tc>
          <w:tcPr>
            <w:tcW w:w="4279" w:type="dxa"/>
            <w:vAlign w:val="center"/>
          </w:tcPr>
          <w:p w:rsidR="00737D76" w:rsidRPr="00795A13" w:rsidRDefault="00762FEA" w:rsidP="003F3DA5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lang w:eastAsia="bg-BG"/>
              </w:rPr>
            </w:pPr>
            <w:r w:rsidRPr="00795A13">
              <w:rPr>
                <w:rFonts w:ascii="Times New Roman" w:hAnsi="Times New Roman" w:cs="Times New Roman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795A13">
              <w:rPr>
                <w:rFonts w:ascii="Times New Roman" w:hAnsi="Times New Roman" w:cs="Times New Roman"/>
                <w:b/>
                <w:bCs/>
                <w:u w:val="single"/>
                <w:lang w:eastAsia="bg-BG"/>
              </w:rPr>
              <w:t>0,000</w:t>
            </w:r>
            <w:r w:rsidR="000B526C" w:rsidRPr="00795A13">
              <w:rPr>
                <w:rFonts w:ascii="Times New Roman" w:hAnsi="Times New Roman" w:cs="Times New Roman"/>
                <w:b/>
                <w:bCs/>
                <w:u w:val="single"/>
                <w:lang w:eastAsia="bg-BG"/>
              </w:rPr>
              <w:t>12</w:t>
            </w:r>
            <w:r w:rsidRPr="00795A13">
              <w:rPr>
                <w:rFonts w:ascii="Times New Roman" w:hAnsi="Times New Roman" w:cs="Times New Roman"/>
                <w:b/>
                <w:bCs/>
                <w:u w:val="single"/>
                <w:lang w:eastAsia="bg-BG"/>
              </w:rPr>
              <w:t>5.</w:t>
            </w:r>
            <w:r w:rsidRPr="00795A13">
              <w:rPr>
                <w:rFonts w:ascii="Times New Roman" w:hAnsi="Times New Roman" w:cs="Times New Roman"/>
                <w:lang w:eastAsia="bg-BG"/>
              </w:rPr>
              <w:br/>
            </w:r>
            <w:r w:rsidRPr="00795A13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bg-BG"/>
              </w:rPr>
              <w:t>Пример: = СПО*0,000</w:t>
            </w:r>
            <w:r w:rsidR="000B526C" w:rsidRPr="00795A13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bg-BG"/>
              </w:rPr>
              <w:t>12</w:t>
            </w:r>
            <w:r w:rsidRPr="00795A13"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bg-BG"/>
              </w:rPr>
              <w:t>5.</w:t>
            </w:r>
          </w:p>
        </w:tc>
        <w:tc>
          <w:tcPr>
            <w:tcW w:w="1493" w:type="dxa"/>
            <w:vAlign w:val="center"/>
          </w:tcPr>
          <w:p w:rsidR="00737D76" w:rsidRPr="00795A13" w:rsidRDefault="00762FEA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7</w:t>
            </w:r>
          </w:p>
        </w:tc>
      </w:tr>
      <w:tr w:rsidR="00737D76" w:rsidRPr="00795A13" w:rsidTr="000B526C">
        <w:tc>
          <w:tcPr>
            <w:tcW w:w="438" w:type="dxa"/>
            <w:vMerge/>
            <w:vAlign w:val="center"/>
          </w:tcPr>
          <w:p w:rsidR="00737D76" w:rsidRPr="00795A13" w:rsidRDefault="00737D76" w:rsidP="005C52D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</w:p>
        </w:tc>
        <w:tc>
          <w:tcPr>
            <w:tcW w:w="2595" w:type="dxa"/>
            <w:vMerge/>
            <w:vAlign w:val="center"/>
          </w:tcPr>
          <w:p w:rsidR="00737D76" w:rsidRPr="00795A13" w:rsidRDefault="00737D76" w:rsidP="005C52DA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</w:p>
        </w:tc>
        <w:tc>
          <w:tcPr>
            <w:tcW w:w="1398" w:type="dxa"/>
            <w:vAlign w:val="center"/>
          </w:tcPr>
          <w:p w:rsidR="00737D76" w:rsidRPr="00795A13" w:rsidRDefault="00DD511D" w:rsidP="005C52DA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val="en-US" w:eastAsia="bg-BG"/>
              </w:rPr>
              <w:t>3</w:t>
            </w:r>
            <w:r w:rsidR="00737D76" w:rsidRPr="00795A13">
              <w:rPr>
                <w:rFonts w:ascii="Times New Roman" w:hAnsi="Times New Roman" w:cs="Times New Roman"/>
                <w:b/>
                <w:lang w:eastAsia="bg-BG"/>
              </w:rPr>
              <w:t>.2</w:t>
            </w:r>
          </w:p>
        </w:tc>
        <w:tc>
          <w:tcPr>
            <w:tcW w:w="4556" w:type="dxa"/>
          </w:tcPr>
          <w:p w:rsidR="00737D76" w:rsidRPr="00795A13" w:rsidRDefault="00762FEA" w:rsidP="005C52D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795A13">
              <w:rPr>
                <w:rFonts w:ascii="Times New Roman" w:hAnsi="Times New Roman" w:cs="Times New Roman"/>
                <w:b/>
                <w:shd w:val="clear" w:color="auto" w:fill="FEFEFE"/>
              </w:rPr>
              <w:t xml:space="preserve"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</w:t>
            </w:r>
            <w:r w:rsidR="00350BD7" w:rsidRPr="00795A13">
              <w:rPr>
                <w:rFonts w:ascii="Times New Roman" w:hAnsi="Times New Roman" w:cs="Times New Roman"/>
                <w:b/>
                <w:shd w:val="clear" w:color="auto" w:fill="FEFEFE"/>
              </w:rPr>
      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</w:p>
        </w:tc>
        <w:tc>
          <w:tcPr>
            <w:tcW w:w="4279" w:type="dxa"/>
          </w:tcPr>
          <w:p w:rsidR="00737D76" w:rsidRPr="00795A13" w:rsidRDefault="00762FEA" w:rsidP="009C0C5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EFEFE"/>
              </w:rPr>
            </w:pPr>
            <w:r w:rsidRPr="00795A13">
              <w:rPr>
                <w:rFonts w:ascii="Times New Roman" w:hAnsi="Times New Roman" w:cs="Times New Roman"/>
                <w:shd w:val="clear" w:color="auto" w:fill="FEFEFE"/>
              </w:rPr>
              <w:t xml:space="preserve">Планираното от кандидата увеличение на СПО на стопанството за целите на проекта  и посочено в бизнес плана е </w:t>
            </w:r>
            <w:r w:rsidR="009C0C5E" w:rsidRPr="00795A13">
              <w:rPr>
                <w:rFonts w:ascii="Times New Roman" w:hAnsi="Times New Roman" w:cs="Times New Roman"/>
                <w:shd w:val="clear" w:color="auto" w:fill="FEFEFE"/>
              </w:rPr>
              <w:t>изцяло</w:t>
            </w:r>
            <w:r w:rsidRPr="00795A13">
              <w:rPr>
                <w:rFonts w:ascii="Times New Roman" w:hAnsi="Times New Roman" w:cs="Times New Roman"/>
                <w:shd w:val="clear" w:color="auto" w:fill="FEFEFE"/>
              </w:rPr>
              <w:t xml:space="preserve"> с култури и/или животни, които ще бъдат сертифицирани за биологично производство</w:t>
            </w:r>
          </w:p>
        </w:tc>
        <w:tc>
          <w:tcPr>
            <w:tcW w:w="1493" w:type="dxa"/>
            <w:vAlign w:val="center"/>
          </w:tcPr>
          <w:p w:rsidR="00737D76" w:rsidRPr="00795A13" w:rsidRDefault="00762FEA" w:rsidP="00A55D0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shd w:val="clear" w:color="auto" w:fill="FEFEFE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3</w:t>
            </w:r>
          </w:p>
        </w:tc>
      </w:tr>
      <w:tr w:rsidR="00AA02BB" w:rsidRPr="00795A13" w:rsidTr="000B526C">
        <w:tc>
          <w:tcPr>
            <w:tcW w:w="438" w:type="dxa"/>
            <w:vAlign w:val="center"/>
          </w:tcPr>
          <w:p w:rsidR="00AA02BB" w:rsidRPr="00795A13" w:rsidRDefault="00DD511D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4</w:t>
            </w:r>
          </w:p>
        </w:tc>
        <w:tc>
          <w:tcPr>
            <w:tcW w:w="2595" w:type="dxa"/>
            <w:vAlign w:val="center"/>
          </w:tcPr>
          <w:p w:rsidR="00AA02BB" w:rsidRPr="00795A13" w:rsidRDefault="000B526C" w:rsidP="005E513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Times New Roman" w:hAnsi="Times New Roman"/>
                <w:b/>
                <w:bCs/>
                <w:lang w:eastAsia="bg-BG"/>
              </w:rPr>
            </w:pPr>
            <w:r w:rsidRPr="00795A13">
              <w:rPr>
                <w:rFonts w:ascii="Times New Roman" w:hAnsi="Times New Roman"/>
                <w:b/>
                <w:bCs/>
                <w:lang w:eastAsia="bg-BG"/>
              </w:rPr>
              <w:t xml:space="preserve">Проектното предложение включва инвестиции в активи, водещи до подобряване на производителността, опазване на околната среда, справяне с климатичните промени,  включително и подобряване на </w:t>
            </w:r>
            <w:proofErr w:type="spellStart"/>
            <w:r w:rsidRPr="00795A13">
              <w:rPr>
                <w:rFonts w:ascii="Times New Roman" w:hAnsi="Times New Roman"/>
                <w:b/>
                <w:bCs/>
                <w:lang w:eastAsia="bg-BG"/>
              </w:rPr>
              <w:t>биосигурността</w:t>
            </w:r>
            <w:proofErr w:type="spellEnd"/>
            <w:r w:rsidRPr="00795A13">
              <w:rPr>
                <w:rFonts w:ascii="Times New Roman" w:hAnsi="Times New Roman"/>
                <w:b/>
                <w:bCs/>
                <w:lang w:eastAsia="bg-BG"/>
              </w:rPr>
              <w:t xml:space="preserve"> на животновъдните обекти</w:t>
            </w:r>
          </w:p>
        </w:tc>
        <w:tc>
          <w:tcPr>
            <w:tcW w:w="1398" w:type="dxa"/>
            <w:vAlign w:val="center"/>
          </w:tcPr>
          <w:p w:rsidR="00AA02BB" w:rsidRPr="00795A13" w:rsidRDefault="00DD511D" w:rsidP="005E513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lang w:val="en-US" w:eastAsia="bg-BG"/>
              </w:rPr>
            </w:pPr>
            <w:r w:rsidRPr="00795A13">
              <w:rPr>
                <w:rFonts w:ascii="Times New Roman" w:hAnsi="Times New Roman"/>
                <w:b/>
                <w:lang w:val="en-US" w:eastAsia="bg-BG"/>
              </w:rPr>
              <w:t>4</w:t>
            </w:r>
          </w:p>
        </w:tc>
        <w:tc>
          <w:tcPr>
            <w:tcW w:w="4556" w:type="dxa"/>
          </w:tcPr>
          <w:p w:rsidR="00F86159" w:rsidRPr="00795A13" w:rsidRDefault="00AA02BB" w:rsidP="00F8615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bCs/>
                <w:lang w:val="en-US" w:eastAsia="bg-BG"/>
              </w:rPr>
            </w:pPr>
            <w:r w:rsidRPr="00795A13">
              <w:rPr>
                <w:rFonts w:ascii="Times New Roman" w:hAnsi="Times New Roman"/>
                <w:b/>
                <w:bCs/>
                <w:lang w:eastAsia="bg-BG"/>
              </w:rPr>
      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</w:t>
            </w:r>
            <w:r w:rsidR="00F86159" w:rsidRPr="00795A13">
              <w:rPr>
                <w:rFonts w:ascii="Times New Roman" w:hAnsi="Times New Roman"/>
                <w:b/>
                <w:bCs/>
                <w:lang w:val="en-US" w:eastAsia="bg-BG"/>
              </w:rPr>
              <w:t xml:space="preserve">, </w:t>
            </w:r>
            <w:r w:rsidR="00F86159" w:rsidRPr="00795A13">
              <w:rPr>
                <w:rFonts w:ascii="Times New Roman" w:hAnsi="Times New Roman"/>
                <w:b/>
                <w:bCs/>
                <w:lang w:eastAsia="bg-BG"/>
              </w:rPr>
              <w:t>както</w:t>
            </w:r>
            <w:r w:rsidR="00F86159" w:rsidRPr="00795A13">
              <w:rPr>
                <w:rFonts w:ascii="Times New Roman" w:hAnsi="Times New Roman"/>
                <w:b/>
                <w:bCs/>
                <w:lang w:val="en-US" w:eastAsia="bg-BG"/>
              </w:rPr>
              <w:t xml:space="preserve"> </w:t>
            </w:r>
            <w:r w:rsidR="00F86159" w:rsidRPr="00795A13">
              <w:rPr>
                <w:rFonts w:ascii="Times New Roman" w:hAnsi="Times New Roman"/>
                <w:b/>
                <w:shd w:val="clear" w:color="auto" w:fill="FEFEFE"/>
              </w:rPr>
              <w:t>и дейности, осигуряващи опазване на компонентите на околната среда</w:t>
            </w:r>
            <w:r w:rsidR="000B526C" w:rsidRPr="00795A13">
              <w:rPr>
                <w:rFonts w:ascii="Times New Roman" w:hAnsi="Times New Roman"/>
                <w:b/>
                <w:shd w:val="clear" w:color="auto" w:fill="FEFEFE"/>
              </w:rPr>
              <w:t>,</w:t>
            </w:r>
            <w:r w:rsidR="000B526C" w:rsidRPr="00795A13">
              <w:t xml:space="preserve"> </w:t>
            </w:r>
            <w:r w:rsidR="000B526C" w:rsidRPr="00795A13">
              <w:rPr>
                <w:rFonts w:ascii="Times New Roman" w:hAnsi="Times New Roman"/>
                <w:b/>
                <w:shd w:val="clear" w:color="auto" w:fill="FEFEFE"/>
              </w:rPr>
              <w:t xml:space="preserve">справяне с климатичните промени,  включително и подобряване на </w:t>
            </w:r>
            <w:proofErr w:type="spellStart"/>
            <w:r w:rsidR="000B526C" w:rsidRPr="00795A13">
              <w:rPr>
                <w:rFonts w:ascii="Times New Roman" w:hAnsi="Times New Roman"/>
                <w:b/>
                <w:shd w:val="clear" w:color="auto" w:fill="FEFEFE"/>
              </w:rPr>
              <w:t>биосигурността</w:t>
            </w:r>
            <w:proofErr w:type="spellEnd"/>
            <w:r w:rsidR="000B526C" w:rsidRPr="00795A13">
              <w:rPr>
                <w:rFonts w:ascii="Times New Roman" w:hAnsi="Times New Roman"/>
                <w:b/>
                <w:shd w:val="clear" w:color="auto" w:fill="FEFEFE"/>
              </w:rPr>
              <w:t xml:space="preserve"> на животновъдните обекти</w:t>
            </w:r>
            <w:r w:rsidR="00F86159" w:rsidRPr="00795A13">
              <w:rPr>
                <w:rFonts w:ascii="Times New Roman" w:hAnsi="Times New Roman"/>
                <w:b/>
                <w:shd w:val="clear" w:color="auto" w:fill="FEFEFE"/>
                <w:lang w:val="en-US"/>
              </w:rPr>
              <w:t>.</w:t>
            </w:r>
          </w:p>
        </w:tc>
        <w:tc>
          <w:tcPr>
            <w:tcW w:w="4279" w:type="dxa"/>
          </w:tcPr>
          <w:p w:rsidR="00AA02BB" w:rsidRPr="00795A13" w:rsidRDefault="0063247E" w:rsidP="00D25A4F">
            <w:pPr>
              <w:spacing w:line="276" w:lineRule="auto"/>
              <w:contextualSpacing/>
              <w:jc w:val="both"/>
              <w:rPr>
                <w:rFonts w:ascii="Times New Roman" w:hAnsi="Times New Roman"/>
                <w:shd w:val="clear" w:color="auto" w:fill="FEFEFE"/>
              </w:rPr>
            </w:pPr>
            <w:r w:rsidRPr="00795A13">
              <w:rPr>
                <w:rFonts w:ascii="Times New Roman" w:hAnsi="Times New Roman"/>
                <w:shd w:val="clear" w:color="auto" w:fill="FEFEFE"/>
              </w:rPr>
              <w:t>В бизнес плана кандидата е посочил, че</w:t>
            </w:r>
            <w:r w:rsidR="0030078C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proofErr w:type="spellStart"/>
            <w:r w:rsidR="0030078C" w:rsidRPr="0030078C">
              <w:rPr>
                <w:rFonts w:ascii="Times New Roman" w:hAnsi="Times New Roman"/>
                <w:shd w:val="clear" w:color="auto" w:fill="FEFEFE"/>
                <w:lang w:val="en-US"/>
              </w:rPr>
              <w:t>не</w:t>
            </w:r>
            <w:proofErr w:type="spellEnd"/>
            <w:r w:rsidR="0030078C" w:rsidRPr="0030078C">
              <w:rPr>
                <w:rFonts w:ascii="Times New Roman" w:hAnsi="Times New Roman"/>
                <w:shd w:val="clear" w:color="auto" w:fill="FEFEFE"/>
                <w:lang w:val="en-US"/>
              </w:rPr>
              <w:t xml:space="preserve"> </w:t>
            </w:r>
            <w:proofErr w:type="spellStart"/>
            <w:r w:rsidR="0030078C" w:rsidRPr="0030078C">
              <w:rPr>
                <w:rFonts w:ascii="Times New Roman" w:hAnsi="Times New Roman"/>
                <w:shd w:val="clear" w:color="auto" w:fill="FEFEFE"/>
                <w:lang w:val="en-US"/>
              </w:rPr>
              <w:t>по-малко</w:t>
            </w:r>
            <w:proofErr w:type="spellEnd"/>
            <w:r w:rsidR="0030078C" w:rsidRPr="0030078C">
              <w:rPr>
                <w:rFonts w:ascii="Times New Roman" w:hAnsi="Times New Roman"/>
                <w:shd w:val="clear" w:color="auto" w:fill="FEFEFE"/>
                <w:lang w:val="en-US"/>
              </w:rPr>
              <w:t xml:space="preserve"> </w:t>
            </w:r>
            <w:proofErr w:type="spellStart"/>
            <w:r w:rsidR="0030078C" w:rsidRPr="0030078C">
              <w:rPr>
                <w:rFonts w:ascii="Times New Roman" w:hAnsi="Times New Roman"/>
                <w:shd w:val="clear" w:color="auto" w:fill="FEFEFE"/>
                <w:lang w:val="en-US"/>
              </w:rPr>
              <w:t>от</w:t>
            </w:r>
            <w:proofErr w:type="spellEnd"/>
            <w:r w:rsidR="0030078C" w:rsidRPr="0030078C">
              <w:rPr>
                <w:rFonts w:ascii="Times New Roman" w:hAnsi="Times New Roman"/>
                <w:shd w:val="clear" w:color="auto" w:fill="FEFEFE"/>
                <w:lang w:val="en-US"/>
              </w:rPr>
              <w:t xml:space="preserve"> </w:t>
            </w:r>
            <w:r w:rsidR="0030078C">
              <w:rPr>
                <w:rFonts w:ascii="Times New Roman" w:hAnsi="Times New Roman"/>
                <w:shd w:val="clear" w:color="auto" w:fill="FEFEFE"/>
              </w:rPr>
              <w:t>1 750 евро</w:t>
            </w:r>
            <w:r w:rsidR="000B29E7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30078C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Pr="00795A13">
              <w:rPr>
                <w:rFonts w:ascii="Times New Roman" w:hAnsi="Times New Roman"/>
                <w:shd w:val="clear" w:color="auto" w:fill="FEFEFE"/>
              </w:rPr>
              <w:t>от полученото първо плащане</w:t>
            </w:r>
            <w:r w:rsidR="00AA02BB" w:rsidRPr="00795A13">
              <w:rPr>
                <w:rFonts w:ascii="Times New Roman" w:hAnsi="Times New Roman"/>
                <w:shd w:val="clear" w:color="auto" w:fill="FEFEFE"/>
              </w:rPr>
              <w:t xml:space="preserve"> </w:t>
            </w:r>
            <w:r w:rsidR="00D25A4F">
              <w:rPr>
                <w:rFonts w:ascii="Times New Roman" w:hAnsi="Times New Roman"/>
                <w:shd w:val="clear" w:color="auto" w:fill="FEFEFE"/>
              </w:rPr>
              <w:t>са насочени</w:t>
            </w:r>
            <w:bookmarkStart w:id="0" w:name="_GoBack"/>
            <w:bookmarkEnd w:id="0"/>
            <w:r w:rsidR="00A9702A">
              <w:rPr>
                <w:rFonts w:ascii="Times New Roman" w:hAnsi="Times New Roman"/>
                <w:shd w:val="clear" w:color="auto" w:fill="FEFEFE"/>
              </w:rPr>
              <w:t xml:space="preserve"> към</w:t>
            </w:r>
            <w:r w:rsidR="00AA02BB" w:rsidRPr="00795A13">
              <w:rPr>
                <w:rFonts w:ascii="Times New Roman" w:hAnsi="Times New Roman"/>
                <w:shd w:val="clear" w:color="auto" w:fill="FEFEFE"/>
              </w:rPr>
              <w:t xml:space="preserve"> инвестиции в дълготрайни материални, които попадат в обхвата на иновативни за стопанството технологии</w:t>
            </w:r>
            <w:r w:rsidR="00F24863" w:rsidRPr="00795A13">
              <w:rPr>
                <w:rFonts w:ascii="Times New Roman" w:hAnsi="Times New Roman"/>
                <w:shd w:val="clear" w:color="auto" w:fill="FEFEFE"/>
              </w:rPr>
              <w:t>, както и</w:t>
            </w:r>
            <w:r w:rsidR="00F24863" w:rsidRPr="00795A13">
              <w:t xml:space="preserve"> </w:t>
            </w:r>
            <w:r w:rsidR="00F24863" w:rsidRPr="00795A13">
              <w:rPr>
                <w:rFonts w:ascii="Times New Roman" w:hAnsi="Times New Roman"/>
                <w:shd w:val="clear" w:color="auto" w:fill="FEFEFE"/>
              </w:rPr>
              <w:t>осигуряващи опазване на компонентите на околната среда</w:t>
            </w:r>
            <w:r w:rsidR="000B526C" w:rsidRPr="00795A13">
              <w:rPr>
                <w:rFonts w:ascii="Times New Roman" w:hAnsi="Times New Roman"/>
                <w:shd w:val="clear" w:color="auto" w:fill="FEFEFE"/>
              </w:rPr>
              <w:t>,</w:t>
            </w:r>
            <w:r w:rsidR="000B526C" w:rsidRPr="00795A13">
              <w:t xml:space="preserve"> </w:t>
            </w:r>
            <w:r w:rsidR="000B526C" w:rsidRPr="00795A13">
              <w:rPr>
                <w:rFonts w:ascii="Times New Roman" w:hAnsi="Times New Roman"/>
                <w:shd w:val="clear" w:color="auto" w:fill="FEFEFE"/>
              </w:rPr>
              <w:t xml:space="preserve">климатичните промени, подобряване на </w:t>
            </w:r>
            <w:proofErr w:type="spellStart"/>
            <w:r w:rsidR="000B526C" w:rsidRPr="00795A13">
              <w:rPr>
                <w:rFonts w:ascii="Times New Roman" w:hAnsi="Times New Roman"/>
                <w:shd w:val="clear" w:color="auto" w:fill="FEFEFE"/>
              </w:rPr>
              <w:t>биосигурността</w:t>
            </w:r>
            <w:proofErr w:type="spellEnd"/>
            <w:r w:rsidR="000B526C" w:rsidRPr="00795A13">
              <w:rPr>
                <w:rFonts w:ascii="Times New Roman" w:hAnsi="Times New Roman"/>
                <w:shd w:val="clear" w:color="auto" w:fill="FEFEFE"/>
              </w:rPr>
              <w:t xml:space="preserve"> на животновъдните обекти</w:t>
            </w:r>
            <w:r w:rsidR="00027A36" w:rsidRPr="00795A13">
              <w:rPr>
                <w:rFonts w:ascii="Times New Roman" w:hAnsi="Times New Roman"/>
                <w:shd w:val="clear" w:color="auto" w:fill="FEFEFE"/>
              </w:rPr>
              <w:t>, включително ВЕИ</w:t>
            </w:r>
            <w:r w:rsidR="00AA02BB" w:rsidRPr="00795A13">
              <w:rPr>
                <w:rFonts w:ascii="Times New Roman" w:hAnsi="Times New Roman"/>
                <w:shd w:val="clear" w:color="auto" w:fill="FEFEFE"/>
              </w:rPr>
              <w:t>.</w:t>
            </w:r>
          </w:p>
        </w:tc>
        <w:tc>
          <w:tcPr>
            <w:tcW w:w="1493" w:type="dxa"/>
            <w:vAlign w:val="center"/>
          </w:tcPr>
          <w:p w:rsidR="00AA02BB" w:rsidRPr="00795A13" w:rsidRDefault="00AA02BB" w:rsidP="00C73FC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/>
                <w:b/>
                <w:shd w:val="clear" w:color="auto" w:fill="FEFEFE"/>
              </w:rPr>
            </w:pPr>
            <w:r w:rsidRPr="00795A13">
              <w:rPr>
                <w:rFonts w:ascii="Times New Roman" w:hAnsi="Times New Roman"/>
                <w:b/>
                <w:shd w:val="clear" w:color="auto" w:fill="FEFEFE"/>
              </w:rPr>
              <w:t>15</w:t>
            </w:r>
          </w:p>
        </w:tc>
      </w:tr>
      <w:tr w:rsidR="000D59B7" w:rsidRPr="00795A13" w:rsidTr="00C86811">
        <w:tc>
          <w:tcPr>
            <w:tcW w:w="13266" w:type="dxa"/>
            <w:gridSpan w:val="5"/>
            <w:vAlign w:val="bottom"/>
          </w:tcPr>
          <w:p w:rsidR="000D59B7" w:rsidRPr="00795A13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lastRenderedPageBreak/>
              <w:t>Общ брой точки</w:t>
            </w:r>
          </w:p>
        </w:tc>
        <w:tc>
          <w:tcPr>
            <w:tcW w:w="1493" w:type="dxa"/>
            <w:vAlign w:val="bottom"/>
          </w:tcPr>
          <w:p w:rsidR="000D59B7" w:rsidRPr="00624AB6" w:rsidRDefault="00D63DB1" w:rsidP="00624AB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val="en-US" w:eastAsia="bg-BG"/>
              </w:rPr>
              <w:t>5</w:t>
            </w:r>
            <w:r w:rsidR="00624AB6">
              <w:rPr>
                <w:rFonts w:ascii="Times New Roman" w:hAnsi="Times New Roman" w:cs="Times New Roman"/>
                <w:b/>
                <w:lang w:eastAsia="bg-BG"/>
              </w:rPr>
              <w:t>0</w:t>
            </w:r>
          </w:p>
        </w:tc>
      </w:tr>
      <w:tr w:rsidR="000D59B7" w:rsidRPr="00795A13" w:rsidTr="00C86811">
        <w:tc>
          <w:tcPr>
            <w:tcW w:w="13266" w:type="dxa"/>
            <w:gridSpan w:val="5"/>
            <w:vAlign w:val="bottom"/>
          </w:tcPr>
          <w:p w:rsidR="000D59B7" w:rsidRPr="00795A13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Максимален брой точки</w:t>
            </w:r>
          </w:p>
        </w:tc>
        <w:tc>
          <w:tcPr>
            <w:tcW w:w="1493" w:type="dxa"/>
            <w:vAlign w:val="bottom"/>
          </w:tcPr>
          <w:p w:rsidR="000D59B7" w:rsidRPr="00624AB6" w:rsidRDefault="00D63DB1" w:rsidP="00624AB6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val="en-US" w:eastAsia="bg-BG"/>
              </w:rPr>
              <w:t>5</w:t>
            </w:r>
            <w:r w:rsidR="00624AB6">
              <w:rPr>
                <w:rFonts w:ascii="Times New Roman" w:hAnsi="Times New Roman" w:cs="Times New Roman"/>
                <w:b/>
                <w:lang w:eastAsia="bg-BG"/>
              </w:rPr>
              <w:t>0</w:t>
            </w:r>
          </w:p>
        </w:tc>
      </w:tr>
      <w:tr w:rsidR="000D59B7" w:rsidRPr="00A608B4" w:rsidTr="00C86811">
        <w:tc>
          <w:tcPr>
            <w:tcW w:w="13266" w:type="dxa"/>
            <w:gridSpan w:val="5"/>
            <w:vAlign w:val="bottom"/>
          </w:tcPr>
          <w:p w:rsidR="000D59B7" w:rsidRPr="00795A13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Минимален брой точки</w:t>
            </w:r>
          </w:p>
          <w:p w:rsidR="000D59B7" w:rsidRPr="00795A13" w:rsidRDefault="000D59B7" w:rsidP="000D59B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i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i/>
                <w:lang w:eastAsia="bg-BG"/>
              </w:rPr>
              <w:t>/За предоставяне на финансова помощ/</w:t>
            </w:r>
          </w:p>
        </w:tc>
        <w:tc>
          <w:tcPr>
            <w:tcW w:w="1493" w:type="dxa"/>
            <w:vAlign w:val="bottom"/>
          </w:tcPr>
          <w:p w:rsidR="000D59B7" w:rsidRPr="00A608B4" w:rsidRDefault="005C38EE" w:rsidP="000B526C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b/>
                <w:lang w:eastAsia="bg-BG"/>
              </w:rPr>
            </w:pPr>
            <w:r w:rsidRPr="00795A13">
              <w:rPr>
                <w:rFonts w:ascii="Times New Roman" w:hAnsi="Times New Roman" w:cs="Times New Roman"/>
                <w:b/>
                <w:lang w:eastAsia="bg-BG"/>
              </w:rPr>
              <w:t>15</w:t>
            </w:r>
          </w:p>
        </w:tc>
      </w:tr>
    </w:tbl>
    <w:p w:rsidR="00C657F8" w:rsidRDefault="00C657F8" w:rsidP="00C657F8">
      <w:pPr>
        <w:rPr>
          <w:rFonts w:ascii="Times New Roman" w:hAnsi="Times New Roman"/>
          <w:sz w:val="22"/>
          <w:szCs w:val="22"/>
          <w:lang w:val="bg-BG"/>
        </w:rPr>
      </w:pPr>
    </w:p>
    <w:p w:rsidR="00095583" w:rsidRDefault="00095583" w:rsidP="00C657F8">
      <w:pPr>
        <w:rPr>
          <w:rFonts w:ascii="Times New Roman" w:hAnsi="Times New Roman"/>
          <w:sz w:val="22"/>
          <w:szCs w:val="22"/>
          <w:lang w:val="bg-BG"/>
        </w:rPr>
      </w:pPr>
    </w:p>
    <w:p w:rsidR="00095583" w:rsidRDefault="00095583" w:rsidP="00C657F8">
      <w:pPr>
        <w:rPr>
          <w:rFonts w:ascii="Times New Roman" w:hAnsi="Times New Roman"/>
          <w:sz w:val="22"/>
          <w:szCs w:val="22"/>
          <w:lang w:val="bg-BG"/>
        </w:rPr>
      </w:pPr>
    </w:p>
    <w:p w:rsidR="00095583" w:rsidRPr="00737D76" w:rsidRDefault="00095583" w:rsidP="00C657F8">
      <w:pPr>
        <w:rPr>
          <w:rFonts w:ascii="Times New Roman" w:hAnsi="Times New Roman"/>
          <w:sz w:val="22"/>
          <w:szCs w:val="22"/>
          <w:lang w:val="bg-BG"/>
        </w:rPr>
      </w:pPr>
    </w:p>
    <w:sectPr w:rsidR="00095583" w:rsidRPr="00737D76" w:rsidSect="00447CE5">
      <w:footerReference w:type="default" r:id="rId8"/>
      <w:headerReference w:type="first" r:id="rId9"/>
      <w:pgSz w:w="16840" w:h="11907" w:orient="landscape" w:code="9"/>
      <w:pgMar w:top="134" w:right="851" w:bottom="567" w:left="851" w:header="538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B7" w:rsidRDefault="00966AB7">
      <w:r>
        <w:separator/>
      </w:r>
    </w:p>
  </w:endnote>
  <w:endnote w:type="continuationSeparator" w:id="0">
    <w:p w:rsidR="00966AB7" w:rsidRDefault="0096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EF" w:rsidRPr="00ED2BEF" w:rsidRDefault="007601A0" w:rsidP="00ED2BEF">
    <w:pPr>
      <w:pStyle w:val="Footer"/>
      <w:jc w:val="right"/>
      <w:rPr>
        <w:rFonts w:ascii="Times New Roman" w:hAnsi="Times New Roman"/>
        <w:sz w:val="16"/>
        <w:szCs w:val="16"/>
      </w:rPr>
    </w:pPr>
    <w:r w:rsidRPr="00E85418">
      <w:rPr>
        <w:rFonts w:ascii="Times New Roman" w:hAnsi="Times New Roman"/>
        <w:sz w:val="16"/>
        <w:szCs w:val="16"/>
      </w:rPr>
      <w:fldChar w:fldCharType="begin"/>
    </w:r>
    <w:r w:rsidRPr="00E85418">
      <w:rPr>
        <w:rFonts w:ascii="Times New Roman" w:hAnsi="Times New Roman"/>
        <w:sz w:val="16"/>
        <w:szCs w:val="16"/>
      </w:rPr>
      <w:instrText xml:space="preserve"> PAGE   \* MERGEFORMAT </w:instrText>
    </w:r>
    <w:r w:rsidRPr="00E85418">
      <w:rPr>
        <w:rFonts w:ascii="Times New Roman" w:hAnsi="Times New Roman"/>
        <w:sz w:val="16"/>
        <w:szCs w:val="16"/>
      </w:rPr>
      <w:fldChar w:fldCharType="separate"/>
    </w:r>
    <w:r w:rsidR="00D25A4F">
      <w:rPr>
        <w:rFonts w:ascii="Times New Roman" w:hAnsi="Times New Roman"/>
        <w:noProof/>
        <w:sz w:val="16"/>
        <w:szCs w:val="16"/>
      </w:rPr>
      <w:t>3</w:t>
    </w:r>
    <w:r w:rsidRPr="00E85418">
      <w:rPr>
        <w:rFonts w:ascii="Times New Roman" w:hAnsi="Times New Roman"/>
        <w:sz w:val="16"/>
        <w:szCs w:val="16"/>
      </w:rPr>
      <w:fldChar w:fldCharType="end"/>
    </w:r>
  </w:p>
  <w:p w:rsidR="007601A0" w:rsidRDefault="00760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B7" w:rsidRDefault="00966AB7">
      <w:r>
        <w:separator/>
      </w:r>
    </w:p>
  </w:footnote>
  <w:footnote w:type="continuationSeparator" w:id="0">
    <w:p w:rsidR="00966AB7" w:rsidRDefault="00966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1D" w:rsidRDefault="00AF071D" w:rsidP="00AF071D">
    <w:pPr>
      <w:pStyle w:val="Header"/>
      <w:rPr>
        <w:lang w:val="bg-BG"/>
      </w:rPr>
    </w:pPr>
  </w:p>
  <w:p w:rsidR="00AF071D" w:rsidRDefault="00AF071D" w:rsidP="00AF071D">
    <w:pPr>
      <w:pStyle w:val="Header"/>
      <w:rPr>
        <w:lang w:val="bg-BG"/>
      </w:rPr>
    </w:pPr>
  </w:p>
  <w:p w:rsidR="00AF071D" w:rsidRDefault="00AF071D" w:rsidP="00AF071D">
    <w:pPr>
      <w:pStyle w:val="Header"/>
      <w:rPr>
        <w:lang w:val="bg-BG"/>
      </w:rPr>
    </w:pPr>
  </w:p>
  <w:p w:rsidR="007601A0" w:rsidRPr="00AF071D" w:rsidRDefault="007601A0" w:rsidP="00AF0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B6D"/>
    <w:multiLevelType w:val="hybridMultilevel"/>
    <w:tmpl w:val="6312289C"/>
    <w:lvl w:ilvl="0" w:tplc="8AEE59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3142A"/>
    <w:multiLevelType w:val="hybridMultilevel"/>
    <w:tmpl w:val="A25AC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3F51"/>
    <w:multiLevelType w:val="hybridMultilevel"/>
    <w:tmpl w:val="9B241FB6"/>
    <w:lvl w:ilvl="0" w:tplc="0B9803A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C0AA8"/>
    <w:multiLevelType w:val="hybridMultilevel"/>
    <w:tmpl w:val="FCE0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565"/>
    <w:multiLevelType w:val="hybridMultilevel"/>
    <w:tmpl w:val="F746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83EBF"/>
    <w:multiLevelType w:val="hybridMultilevel"/>
    <w:tmpl w:val="C60A21CC"/>
    <w:lvl w:ilvl="0" w:tplc="E6EC6A4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C1B80"/>
    <w:multiLevelType w:val="hybridMultilevel"/>
    <w:tmpl w:val="B4F6E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7DC2"/>
    <w:multiLevelType w:val="hybridMultilevel"/>
    <w:tmpl w:val="85BCFF4C"/>
    <w:lvl w:ilvl="0" w:tplc="0402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0CD455E5"/>
    <w:multiLevelType w:val="hybridMultilevel"/>
    <w:tmpl w:val="552E5BCA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81BFD"/>
    <w:multiLevelType w:val="hybridMultilevel"/>
    <w:tmpl w:val="7DF0D5CE"/>
    <w:lvl w:ilvl="0" w:tplc="53D46AF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B17BDF"/>
    <w:multiLevelType w:val="hybridMultilevel"/>
    <w:tmpl w:val="9030FD6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02C6C54"/>
    <w:multiLevelType w:val="hybridMultilevel"/>
    <w:tmpl w:val="28DCF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45817"/>
    <w:multiLevelType w:val="hybridMultilevel"/>
    <w:tmpl w:val="4360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A4367"/>
    <w:multiLevelType w:val="hybridMultilevel"/>
    <w:tmpl w:val="EDA465A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B13C18"/>
    <w:multiLevelType w:val="hybridMultilevel"/>
    <w:tmpl w:val="D662F62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658F5"/>
    <w:multiLevelType w:val="hybridMultilevel"/>
    <w:tmpl w:val="FC9A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D60E1"/>
    <w:multiLevelType w:val="hybridMultilevel"/>
    <w:tmpl w:val="AF04B63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277649"/>
    <w:multiLevelType w:val="hybridMultilevel"/>
    <w:tmpl w:val="38BA81F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B140B"/>
    <w:multiLevelType w:val="hybridMultilevel"/>
    <w:tmpl w:val="910AAA6E"/>
    <w:lvl w:ilvl="0" w:tplc="4E36EC94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DB03EB"/>
    <w:multiLevelType w:val="hybridMultilevel"/>
    <w:tmpl w:val="FC7A7D56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337E5"/>
    <w:multiLevelType w:val="hybridMultilevel"/>
    <w:tmpl w:val="E32C95BA"/>
    <w:lvl w:ilvl="0" w:tplc="33523D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8661E2"/>
    <w:multiLevelType w:val="hybridMultilevel"/>
    <w:tmpl w:val="4E0EC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92080"/>
    <w:multiLevelType w:val="hybridMultilevel"/>
    <w:tmpl w:val="279E3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B161E"/>
    <w:multiLevelType w:val="hybridMultilevel"/>
    <w:tmpl w:val="8AA45AF4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6342E"/>
    <w:multiLevelType w:val="hybridMultilevel"/>
    <w:tmpl w:val="0B88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0392E"/>
    <w:multiLevelType w:val="hybridMultilevel"/>
    <w:tmpl w:val="B8DC4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05F88"/>
    <w:multiLevelType w:val="hybridMultilevel"/>
    <w:tmpl w:val="84CC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97D94"/>
    <w:multiLevelType w:val="hybridMultilevel"/>
    <w:tmpl w:val="D3A8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C1A8F"/>
    <w:multiLevelType w:val="hybridMultilevel"/>
    <w:tmpl w:val="06E0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53C2C"/>
    <w:multiLevelType w:val="hybridMultilevel"/>
    <w:tmpl w:val="531E1292"/>
    <w:lvl w:ilvl="0" w:tplc="0409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EC71421"/>
    <w:multiLevelType w:val="hybridMultilevel"/>
    <w:tmpl w:val="B7EA41F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0C2230"/>
    <w:multiLevelType w:val="hybridMultilevel"/>
    <w:tmpl w:val="E104E13C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007B2"/>
    <w:multiLevelType w:val="hybridMultilevel"/>
    <w:tmpl w:val="BBFE7840"/>
    <w:lvl w:ilvl="0" w:tplc="55C4BDB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502F7"/>
    <w:multiLevelType w:val="hybridMultilevel"/>
    <w:tmpl w:val="36D849BC"/>
    <w:lvl w:ilvl="0" w:tplc="80247C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C771B"/>
    <w:multiLevelType w:val="hybridMultilevel"/>
    <w:tmpl w:val="79761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63663"/>
    <w:multiLevelType w:val="hybridMultilevel"/>
    <w:tmpl w:val="61EE3FCC"/>
    <w:lvl w:ilvl="0" w:tplc="EA7C23AE">
      <w:start w:val="3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"/>
  </w:num>
  <w:num w:numId="4">
    <w:abstractNumId w:val="5"/>
  </w:num>
  <w:num w:numId="5">
    <w:abstractNumId w:val="6"/>
  </w:num>
  <w:num w:numId="6">
    <w:abstractNumId w:val="22"/>
  </w:num>
  <w:num w:numId="7">
    <w:abstractNumId w:val="20"/>
  </w:num>
  <w:num w:numId="8">
    <w:abstractNumId w:val="33"/>
  </w:num>
  <w:num w:numId="9">
    <w:abstractNumId w:val="21"/>
  </w:num>
  <w:num w:numId="10">
    <w:abstractNumId w:val="14"/>
  </w:num>
  <w:num w:numId="11">
    <w:abstractNumId w:val="19"/>
  </w:num>
  <w:num w:numId="12">
    <w:abstractNumId w:val="24"/>
  </w:num>
  <w:num w:numId="13">
    <w:abstractNumId w:val="23"/>
  </w:num>
  <w:num w:numId="14">
    <w:abstractNumId w:val="34"/>
  </w:num>
  <w:num w:numId="15">
    <w:abstractNumId w:val="17"/>
  </w:num>
  <w:num w:numId="16">
    <w:abstractNumId w:val="35"/>
  </w:num>
  <w:num w:numId="17">
    <w:abstractNumId w:val="25"/>
  </w:num>
  <w:num w:numId="18">
    <w:abstractNumId w:val="12"/>
  </w:num>
  <w:num w:numId="19">
    <w:abstractNumId w:val="8"/>
  </w:num>
  <w:num w:numId="20">
    <w:abstractNumId w:val="1"/>
  </w:num>
  <w:num w:numId="21">
    <w:abstractNumId w:val="11"/>
  </w:num>
  <w:num w:numId="22">
    <w:abstractNumId w:val="27"/>
  </w:num>
  <w:num w:numId="23">
    <w:abstractNumId w:val="3"/>
  </w:num>
  <w:num w:numId="24">
    <w:abstractNumId w:val="13"/>
  </w:num>
  <w:num w:numId="25">
    <w:abstractNumId w:val="30"/>
  </w:num>
  <w:num w:numId="26">
    <w:abstractNumId w:val="28"/>
  </w:num>
  <w:num w:numId="27">
    <w:abstractNumId w:val="26"/>
  </w:num>
  <w:num w:numId="28">
    <w:abstractNumId w:val="4"/>
  </w:num>
  <w:num w:numId="29">
    <w:abstractNumId w:val="9"/>
  </w:num>
  <w:num w:numId="30">
    <w:abstractNumId w:val="31"/>
  </w:num>
  <w:num w:numId="31">
    <w:abstractNumId w:val="10"/>
  </w:num>
  <w:num w:numId="32">
    <w:abstractNumId w:val="16"/>
  </w:num>
  <w:num w:numId="33">
    <w:abstractNumId w:val="18"/>
  </w:num>
  <w:num w:numId="34">
    <w:abstractNumId w:val="29"/>
  </w:num>
  <w:num w:numId="35">
    <w:abstractNumId w:val="1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59"/>
    <w:rsid w:val="00012720"/>
    <w:rsid w:val="00027A36"/>
    <w:rsid w:val="00032B6A"/>
    <w:rsid w:val="00033D1D"/>
    <w:rsid w:val="000371C5"/>
    <w:rsid w:val="00047426"/>
    <w:rsid w:val="00055B8E"/>
    <w:rsid w:val="00055F6C"/>
    <w:rsid w:val="00080336"/>
    <w:rsid w:val="00095583"/>
    <w:rsid w:val="000A6EC5"/>
    <w:rsid w:val="000A75F6"/>
    <w:rsid w:val="000B29E7"/>
    <w:rsid w:val="000B4EEE"/>
    <w:rsid w:val="000B526C"/>
    <w:rsid w:val="000C1ABD"/>
    <w:rsid w:val="000C3FFC"/>
    <w:rsid w:val="000C7F9A"/>
    <w:rsid w:val="000D11C6"/>
    <w:rsid w:val="000D1F91"/>
    <w:rsid w:val="000D59B7"/>
    <w:rsid w:val="000D6E6F"/>
    <w:rsid w:val="000E2C31"/>
    <w:rsid w:val="000E458B"/>
    <w:rsid w:val="000F41AD"/>
    <w:rsid w:val="000F49F7"/>
    <w:rsid w:val="00100C24"/>
    <w:rsid w:val="001110D4"/>
    <w:rsid w:val="001118F2"/>
    <w:rsid w:val="00121361"/>
    <w:rsid w:val="00132E75"/>
    <w:rsid w:val="00142469"/>
    <w:rsid w:val="001452E5"/>
    <w:rsid w:val="0015341A"/>
    <w:rsid w:val="001746C5"/>
    <w:rsid w:val="00181880"/>
    <w:rsid w:val="001831C9"/>
    <w:rsid w:val="001940D5"/>
    <w:rsid w:val="00196E08"/>
    <w:rsid w:val="001B32B1"/>
    <w:rsid w:val="001C11D6"/>
    <w:rsid w:val="001C6327"/>
    <w:rsid w:val="001D018F"/>
    <w:rsid w:val="001D366F"/>
    <w:rsid w:val="001D3C2E"/>
    <w:rsid w:val="001D58EA"/>
    <w:rsid w:val="001E0A20"/>
    <w:rsid w:val="001E6D03"/>
    <w:rsid w:val="001F22B0"/>
    <w:rsid w:val="001F4567"/>
    <w:rsid w:val="001F5A2F"/>
    <w:rsid w:val="0020222F"/>
    <w:rsid w:val="002072E7"/>
    <w:rsid w:val="0020756D"/>
    <w:rsid w:val="00211361"/>
    <w:rsid w:val="00215CCB"/>
    <w:rsid w:val="002201A4"/>
    <w:rsid w:val="002211D1"/>
    <w:rsid w:val="002247A0"/>
    <w:rsid w:val="002263FB"/>
    <w:rsid w:val="00226AF0"/>
    <w:rsid w:val="002278FA"/>
    <w:rsid w:val="00237B8F"/>
    <w:rsid w:val="00242710"/>
    <w:rsid w:val="00280F92"/>
    <w:rsid w:val="00292505"/>
    <w:rsid w:val="002D28D7"/>
    <w:rsid w:val="002D720E"/>
    <w:rsid w:val="002E0155"/>
    <w:rsid w:val="002F084E"/>
    <w:rsid w:val="0030078C"/>
    <w:rsid w:val="00313B4D"/>
    <w:rsid w:val="003150E5"/>
    <w:rsid w:val="00322011"/>
    <w:rsid w:val="00340B75"/>
    <w:rsid w:val="00350BD7"/>
    <w:rsid w:val="003542FB"/>
    <w:rsid w:val="00367B6B"/>
    <w:rsid w:val="00371E92"/>
    <w:rsid w:val="00382D88"/>
    <w:rsid w:val="003A2BCA"/>
    <w:rsid w:val="003A2D67"/>
    <w:rsid w:val="003B29FD"/>
    <w:rsid w:val="003D1CB2"/>
    <w:rsid w:val="003D277F"/>
    <w:rsid w:val="003E7D48"/>
    <w:rsid w:val="003F3DA5"/>
    <w:rsid w:val="004056D6"/>
    <w:rsid w:val="004166A7"/>
    <w:rsid w:val="00417EA4"/>
    <w:rsid w:val="0042089C"/>
    <w:rsid w:val="00421CE4"/>
    <w:rsid w:val="00426C20"/>
    <w:rsid w:val="00427861"/>
    <w:rsid w:val="00436193"/>
    <w:rsid w:val="00440EDF"/>
    <w:rsid w:val="004419FC"/>
    <w:rsid w:val="00447CE5"/>
    <w:rsid w:val="00453A1D"/>
    <w:rsid w:val="00465BF3"/>
    <w:rsid w:val="004717CC"/>
    <w:rsid w:val="00472D82"/>
    <w:rsid w:val="00475D04"/>
    <w:rsid w:val="00476F07"/>
    <w:rsid w:val="00480324"/>
    <w:rsid w:val="004866A5"/>
    <w:rsid w:val="004871BE"/>
    <w:rsid w:val="00490FD6"/>
    <w:rsid w:val="0049199B"/>
    <w:rsid w:val="00497237"/>
    <w:rsid w:val="004A0658"/>
    <w:rsid w:val="004A52BB"/>
    <w:rsid w:val="004B6774"/>
    <w:rsid w:val="004C36E8"/>
    <w:rsid w:val="004C419C"/>
    <w:rsid w:val="004C4345"/>
    <w:rsid w:val="004C5088"/>
    <w:rsid w:val="004E5FB1"/>
    <w:rsid w:val="004E6BC7"/>
    <w:rsid w:val="004F5EEE"/>
    <w:rsid w:val="004F767C"/>
    <w:rsid w:val="0052530F"/>
    <w:rsid w:val="00550371"/>
    <w:rsid w:val="00560A87"/>
    <w:rsid w:val="005654A3"/>
    <w:rsid w:val="0057065D"/>
    <w:rsid w:val="00575283"/>
    <w:rsid w:val="00582841"/>
    <w:rsid w:val="0059048C"/>
    <w:rsid w:val="00594C7C"/>
    <w:rsid w:val="005A34ED"/>
    <w:rsid w:val="005B594D"/>
    <w:rsid w:val="005C38EE"/>
    <w:rsid w:val="005C52DA"/>
    <w:rsid w:val="005D2C58"/>
    <w:rsid w:val="005D5904"/>
    <w:rsid w:val="005D67D4"/>
    <w:rsid w:val="005D7E2C"/>
    <w:rsid w:val="005E0D5C"/>
    <w:rsid w:val="005E461A"/>
    <w:rsid w:val="005E5136"/>
    <w:rsid w:val="005E7D1A"/>
    <w:rsid w:val="006015F9"/>
    <w:rsid w:val="00603D7D"/>
    <w:rsid w:val="006044F1"/>
    <w:rsid w:val="00624AB6"/>
    <w:rsid w:val="00626EAC"/>
    <w:rsid w:val="0063247E"/>
    <w:rsid w:val="00640A3C"/>
    <w:rsid w:val="00653FCB"/>
    <w:rsid w:val="00655B83"/>
    <w:rsid w:val="0069186F"/>
    <w:rsid w:val="006B496B"/>
    <w:rsid w:val="006C0BCF"/>
    <w:rsid w:val="006C3723"/>
    <w:rsid w:val="006C6F65"/>
    <w:rsid w:val="006D492E"/>
    <w:rsid w:val="006D4E3C"/>
    <w:rsid w:val="006E1539"/>
    <w:rsid w:val="006E68ED"/>
    <w:rsid w:val="006F2962"/>
    <w:rsid w:val="00700A56"/>
    <w:rsid w:val="00705537"/>
    <w:rsid w:val="007071D5"/>
    <w:rsid w:val="0071314D"/>
    <w:rsid w:val="00714EB9"/>
    <w:rsid w:val="00715C21"/>
    <w:rsid w:val="00717906"/>
    <w:rsid w:val="00720E66"/>
    <w:rsid w:val="00736676"/>
    <w:rsid w:val="0073717E"/>
    <w:rsid w:val="00737D76"/>
    <w:rsid w:val="00745928"/>
    <w:rsid w:val="00752855"/>
    <w:rsid w:val="00757425"/>
    <w:rsid w:val="007601A0"/>
    <w:rsid w:val="00762FEA"/>
    <w:rsid w:val="00763B31"/>
    <w:rsid w:val="00770FD7"/>
    <w:rsid w:val="00771111"/>
    <w:rsid w:val="00771A9B"/>
    <w:rsid w:val="00775F6F"/>
    <w:rsid w:val="00790BD3"/>
    <w:rsid w:val="007927AE"/>
    <w:rsid w:val="00795A13"/>
    <w:rsid w:val="007B73C9"/>
    <w:rsid w:val="007C1203"/>
    <w:rsid w:val="007C6E85"/>
    <w:rsid w:val="007D536D"/>
    <w:rsid w:val="007D7C2E"/>
    <w:rsid w:val="007D7FE8"/>
    <w:rsid w:val="007E43C0"/>
    <w:rsid w:val="007E6D03"/>
    <w:rsid w:val="007F21C3"/>
    <w:rsid w:val="00800FC1"/>
    <w:rsid w:val="00804A66"/>
    <w:rsid w:val="00812384"/>
    <w:rsid w:val="008228BE"/>
    <w:rsid w:val="00822E6B"/>
    <w:rsid w:val="0084402B"/>
    <w:rsid w:val="00845124"/>
    <w:rsid w:val="00855EC4"/>
    <w:rsid w:val="00861E67"/>
    <w:rsid w:val="00880358"/>
    <w:rsid w:val="00890167"/>
    <w:rsid w:val="00891F55"/>
    <w:rsid w:val="008A4404"/>
    <w:rsid w:val="008A5D62"/>
    <w:rsid w:val="008B4628"/>
    <w:rsid w:val="008B4D20"/>
    <w:rsid w:val="008B51A6"/>
    <w:rsid w:val="008B5B35"/>
    <w:rsid w:val="008C7F20"/>
    <w:rsid w:val="008D6C83"/>
    <w:rsid w:val="009018DA"/>
    <w:rsid w:val="00904A65"/>
    <w:rsid w:val="00906A06"/>
    <w:rsid w:val="009073D2"/>
    <w:rsid w:val="009150FC"/>
    <w:rsid w:val="00916E4E"/>
    <w:rsid w:val="00921612"/>
    <w:rsid w:val="00922B1B"/>
    <w:rsid w:val="009267ED"/>
    <w:rsid w:val="0093364F"/>
    <w:rsid w:val="009340E6"/>
    <w:rsid w:val="00937A3D"/>
    <w:rsid w:val="00956906"/>
    <w:rsid w:val="009579E4"/>
    <w:rsid w:val="00966AB7"/>
    <w:rsid w:val="00966D57"/>
    <w:rsid w:val="00967D21"/>
    <w:rsid w:val="00974199"/>
    <w:rsid w:val="00983CA6"/>
    <w:rsid w:val="00986931"/>
    <w:rsid w:val="0099091E"/>
    <w:rsid w:val="009A15D1"/>
    <w:rsid w:val="009A176C"/>
    <w:rsid w:val="009A4C7F"/>
    <w:rsid w:val="009A51D6"/>
    <w:rsid w:val="009A64CA"/>
    <w:rsid w:val="009B11C9"/>
    <w:rsid w:val="009C0C5E"/>
    <w:rsid w:val="009E6AA5"/>
    <w:rsid w:val="00A03888"/>
    <w:rsid w:val="00A05468"/>
    <w:rsid w:val="00A12AD1"/>
    <w:rsid w:val="00A30977"/>
    <w:rsid w:val="00A40A06"/>
    <w:rsid w:val="00A50387"/>
    <w:rsid w:val="00A55D06"/>
    <w:rsid w:val="00A57572"/>
    <w:rsid w:val="00A608B4"/>
    <w:rsid w:val="00A730F1"/>
    <w:rsid w:val="00A73359"/>
    <w:rsid w:val="00A93292"/>
    <w:rsid w:val="00A9702A"/>
    <w:rsid w:val="00AA02BB"/>
    <w:rsid w:val="00AA0D9C"/>
    <w:rsid w:val="00AB05D9"/>
    <w:rsid w:val="00AB2D58"/>
    <w:rsid w:val="00AD5F03"/>
    <w:rsid w:val="00AF071D"/>
    <w:rsid w:val="00AF4880"/>
    <w:rsid w:val="00B0162E"/>
    <w:rsid w:val="00B07EB3"/>
    <w:rsid w:val="00B11BEA"/>
    <w:rsid w:val="00B25087"/>
    <w:rsid w:val="00B26646"/>
    <w:rsid w:val="00B32659"/>
    <w:rsid w:val="00B45F69"/>
    <w:rsid w:val="00B50497"/>
    <w:rsid w:val="00B56334"/>
    <w:rsid w:val="00B57521"/>
    <w:rsid w:val="00B6589C"/>
    <w:rsid w:val="00B66AF6"/>
    <w:rsid w:val="00B75550"/>
    <w:rsid w:val="00B82C36"/>
    <w:rsid w:val="00B8426F"/>
    <w:rsid w:val="00B873F9"/>
    <w:rsid w:val="00B973BD"/>
    <w:rsid w:val="00B97841"/>
    <w:rsid w:val="00BB2D21"/>
    <w:rsid w:val="00BB6A4D"/>
    <w:rsid w:val="00BC2E21"/>
    <w:rsid w:val="00BD40F1"/>
    <w:rsid w:val="00BE6A8F"/>
    <w:rsid w:val="00BE6B04"/>
    <w:rsid w:val="00BF2986"/>
    <w:rsid w:val="00C00E8A"/>
    <w:rsid w:val="00C02997"/>
    <w:rsid w:val="00C11CEC"/>
    <w:rsid w:val="00C11D5E"/>
    <w:rsid w:val="00C422F5"/>
    <w:rsid w:val="00C47FB5"/>
    <w:rsid w:val="00C53FA7"/>
    <w:rsid w:val="00C657F8"/>
    <w:rsid w:val="00C66F6C"/>
    <w:rsid w:val="00C729FA"/>
    <w:rsid w:val="00C73FC6"/>
    <w:rsid w:val="00C82C31"/>
    <w:rsid w:val="00C86811"/>
    <w:rsid w:val="00C93C8B"/>
    <w:rsid w:val="00C95E36"/>
    <w:rsid w:val="00C9772F"/>
    <w:rsid w:val="00CA2101"/>
    <w:rsid w:val="00CA39E8"/>
    <w:rsid w:val="00CA3E8E"/>
    <w:rsid w:val="00CB24CF"/>
    <w:rsid w:val="00CB53C5"/>
    <w:rsid w:val="00CE7FD5"/>
    <w:rsid w:val="00CF4EE9"/>
    <w:rsid w:val="00D001C3"/>
    <w:rsid w:val="00D1733C"/>
    <w:rsid w:val="00D21249"/>
    <w:rsid w:val="00D25A4F"/>
    <w:rsid w:val="00D407DF"/>
    <w:rsid w:val="00D42084"/>
    <w:rsid w:val="00D446A0"/>
    <w:rsid w:val="00D45665"/>
    <w:rsid w:val="00D50E92"/>
    <w:rsid w:val="00D63DB1"/>
    <w:rsid w:val="00D66400"/>
    <w:rsid w:val="00D826E7"/>
    <w:rsid w:val="00D83DE6"/>
    <w:rsid w:val="00D857E4"/>
    <w:rsid w:val="00D93981"/>
    <w:rsid w:val="00DB2A5E"/>
    <w:rsid w:val="00DC0C2D"/>
    <w:rsid w:val="00DC5C45"/>
    <w:rsid w:val="00DD511D"/>
    <w:rsid w:val="00DE19A5"/>
    <w:rsid w:val="00E01712"/>
    <w:rsid w:val="00E051C4"/>
    <w:rsid w:val="00E2502F"/>
    <w:rsid w:val="00E32FAD"/>
    <w:rsid w:val="00E36841"/>
    <w:rsid w:val="00E47F19"/>
    <w:rsid w:val="00E50827"/>
    <w:rsid w:val="00E50F32"/>
    <w:rsid w:val="00E75A01"/>
    <w:rsid w:val="00E77171"/>
    <w:rsid w:val="00E7724C"/>
    <w:rsid w:val="00E85418"/>
    <w:rsid w:val="00E85B42"/>
    <w:rsid w:val="00EA3B1C"/>
    <w:rsid w:val="00EB0ABD"/>
    <w:rsid w:val="00EB1CA3"/>
    <w:rsid w:val="00EC6642"/>
    <w:rsid w:val="00EC74E9"/>
    <w:rsid w:val="00ED2BEF"/>
    <w:rsid w:val="00ED407D"/>
    <w:rsid w:val="00ED73F8"/>
    <w:rsid w:val="00EE4C56"/>
    <w:rsid w:val="00EF31FA"/>
    <w:rsid w:val="00EF7ED9"/>
    <w:rsid w:val="00F0125F"/>
    <w:rsid w:val="00F03D50"/>
    <w:rsid w:val="00F150D8"/>
    <w:rsid w:val="00F24863"/>
    <w:rsid w:val="00F25A9E"/>
    <w:rsid w:val="00F27225"/>
    <w:rsid w:val="00F30BA9"/>
    <w:rsid w:val="00F40565"/>
    <w:rsid w:val="00F406AC"/>
    <w:rsid w:val="00F61A98"/>
    <w:rsid w:val="00F62F17"/>
    <w:rsid w:val="00F71C20"/>
    <w:rsid w:val="00F86159"/>
    <w:rsid w:val="00F86AA7"/>
    <w:rsid w:val="00FA0215"/>
    <w:rsid w:val="00FA1D14"/>
    <w:rsid w:val="00FA24E7"/>
    <w:rsid w:val="00FC1774"/>
    <w:rsid w:val="00FC429A"/>
    <w:rsid w:val="00FE3736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C682DD"/>
  <w15:docId w15:val="{9CE4E740-311A-425A-9E29-61CAAD75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36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3265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B32659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711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11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11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111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32659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B32659"/>
    <w:rPr>
      <w:i/>
      <w:iCs/>
    </w:rPr>
  </w:style>
  <w:style w:type="paragraph" w:styleId="BodyTextIndent3">
    <w:name w:val="Body Text Indent 3"/>
    <w:basedOn w:val="Normal"/>
    <w:rsid w:val="00B32659"/>
    <w:pPr>
      <w:spacing w:after="120"/>
      <w:ind w:left="360"/>
    </w:pPr>
    <w:rPr>
      <w:sz w:val="16"/>
      <w:szCs w:val="16"/>
    </w:rPr>
  </w:style>
  <w:style w:type="character" w:customStyle="1" w:styleId="FooterChar">
    <w:name w:val="Footer Char"/>
    <w:link w:val="Footer"/>
    <w:rsid w:val="00B32659"/>
    <w:rPr>
      <w:rFonts w:ascii="Arial" w:hAnsi="Arial"/>
      <w:lang w:val="en-US" w:eastAsia="en-US" w:bidi="ar-SA"/>
    </w:rPr>
  </w:style>
  <w:style w:type="paragraph" w:styleId="BodyText3">
    <w:name w:val="Body Text 3"/>
    <w:basedOn w:val="Normal"/>
    <w:link w:val="BodyText3Char"/>
    <w:rsid w:val="00B32659"/>
    <w:pPr>
      <w:spacing w:after="120"/>
    </w:pPr>
    <w:rPr>
      <w:rFonts w:ascii="Times New Roman" w:hAnsi="Times New Roman"/>
      <w:sz w:val="16"/>
      <w:szCs w:val="16"/>
      <w:lang w:val="bg-BG"/>
    </w:rPr>
  </w:style>
  <w:style w:type="character" w:customStyle="1" w:styleId="BodyText3Char">
    <w:name w:val="Body Text 3 Char"/>
    <w:link w:val="BodyText3"/>
    <w:rsid w:val="00B32659"/>
    <w:rPr>
      <w:sz w:val="16"/>
      <w:szCs w:val="16"/>
      <w:lang w:val="bg-BG" w:eastAsia="en-US" w:bidi="ar-SA"/>
    </w:rPr>
  </w:style>
  <w:style w:type="paragraph" w:styleId="BalloonText">
    <w:name w:val="Balloon Text"/>
    <w:basedOn w:val="Normal"/>
    <w:semiHidden/>
    <w:rsid w:val="000C1A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F6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75F6F"/>
    <w:rPr>
      <w:rFonts w:ascii="Arial" w:hAnsi="Arial"/>
    </w:rPr>
  </w:style>
  <w:style w:type="character" w:styleId="Hyperlink">
    <w:name w:val="Hyperlink"/>
    <w:rsid w:val="00720E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E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customStyle="1" w:styleId="Heading3Char">
    <w:name w:val="Heading 3 Char"/>
    <w:link w:val="Heading3"/>
    <w:semiHidden/>
    <w:rsid w:val="007711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7111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7111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semiHidden/>
    <w:rsid w:val="00771111"/>
    <w:rPr>
      <w:rFonts w:ascii="Calibri" w:eastAsia="Times New Roman" w:hAnsi="Calibri" w:cs="Times New Roman"/>
      <w:sz w:val="24"/>
      <w:szCs w:val="24"/>
    </w:rPr>
  </w:style>
  <w:style w:type="table" w:styleId="TableGrid">
    <w:name w:val="Table Grid"/>
    <w:basedOn w:val="TableNormal"/>
    <w:uiPriority w:val="39"/>
    <w:rsid w:val="002F084E"/>
    <w:rPr>
      <w:rFonts w:ascii="Calibri" w:eastAsia="Calibri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B53C5"/>
  </w:style>
  <w:style w:type="character" w:customStyle="1" w:styleId="FootnoteTextChar">
    <w:name w:val="Footnote Text Char"/>
    <w:link w:val="FootnoteText"/>
    <w:rsid w:val="00CB53C5"/>
    <w:rPr>
      <w:rFonts w:ascii="Arial" w:hAnsi="Arial"/>
    </w:rPr>
  </w:style>
  <w:style w:type="character" w:styleId="FootnoteReference">
    <w:name w:val="footnote reference"/>
    <w:rsid w:val="00CB53C5"/>
    <w:rPr>
      <w:vertAlign w:val="superscript"/>
    </w:rPr>
  </w:style>
  <w:style w:type="character" w:styleId="FollowedHyperlink">
    <w:name w:val="FollowedHyperlink"/>
    <w:rsid w:val="00A30977"/>
    <w:rPr>
      <w:color w:val="954F72"/>
      <w:u w:val="single"/>
    </w:rPr>
  </w:style>
  <w:style w:type="character" w:styleId="CommentReference">
    <w:name w:val="annotation reference"/>
    <w:rsid w:val="00B973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3BD"/>
  </w:style>
  <w:style w:type="character" w:customStyle="1" w:styleId="CommentTextChar">
    <w:name w:val="Comment Text Char"/>
    <w:link w:val="CommentText"/>
    <w:rsid w:val="00B973B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973BD"/>
    <w:rPr>
      <w:b/>
      <w:bCs/>
    </w:rPr>
  </w:style>
  <w:style w:type="character" w:customStyle="1" w:styleId="CommentSubjectChar">
    <w:name w:val="Comment Subject Char"/>
    <w:link w:val="CommentSubject"/>
    <w:rsid w:val="00B973BD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B973BD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3D1CB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3D1CB2"/>
    <w:rPr>
      <w:rFonts w:ascii="Arial" w:hAnsi="Arial"/>
    </w:rPr>
  </w:style>
  <w:style w:type="table" w:customStyle="1" w:styleId="TableGrid1">
    <w:name w:val="Table Grid1"/>
    <w:basedOn w:val="TableNormal"/>
    <w:next w:val="TableGrid"/>
    <w:uiPriority w:val="39"/>
    <w:rsid w:val="00C657F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2D9ED-8611-45BC-8154-D6E8B531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Links>
    <vt:vector size="24" baseType="variant">
      <vt:variant>
        <vt:i4>7995420</vt:i4>
      </vt:variant>
      <vt:variant>
        <vt:i4>6</vt:i4>
      </vt:variant>
      <vt:variant>
        <vt:i4>0</vt:i4>
      </vt:variant>
      <vt:variant>
        <vt:i4>5</vt:i4>
      </vt:variant>
      <vt:variant>
        <vt:lpwstr>mailto:pepetkov@mzh.government.bg</vt:lpwstr>
      </vt:variant>
      <vt:variant>
        <vt:lpwstr/>
      </vt:variant>
      <vt:variant>
        <vt:i4>2883658</vt:i4>
      </vt:variant>
      <vt:variant>
        <vt:i4>3</vt:i4>
      </vt:variant>
      <vt:variant>
        <vt:i4>0</vt:i4>
      </vt:variant>
      <vt:variant>
        <vt:i4>5</vt:i4>
      </vt:variant>
      <vt:variant>
        <vt:lpwstr>mailto:mhristova@mzh.government.bg</vt:lpwstr>
      </vt:variant>
      <vt:variant>
        <vt:lpwstr/>
      </vt:variant>
      <vt:variant>
        <vt:i4>524298</vt:i4>
      </vt:variant>
      <vt:variant>
        <vt:i4>0</vt:i4>
      </vt:variant>
      <vt:variant>
        <vt:i4>0</vt:i4>
      </vt:variant>
      <vt:variant>
        <vt:i4>5</vt:i4>
      </vt:variant>
      <vt:variant>
        <vt:lpwstr>https://gitlab.com/fastplatform/docs/-/blob/master/handover/handover-tasks.md</vt:lpwstr>
      </vt:variant>
      <vt:variant>
        <vt:lpwstr/>
      </vt:variant>
      <vt:variant>
        <vt:i4>3473414</vt:i4>
      </vt:variant>
      <vt:variant>
        <vt:i4>0</vt:i4>
      </vt:variant>
      <vt:variant>
        <vt:i4>0</vt:i4>
      </vt:variant>
      <vt:variant>
        <vt:i4>5</vt:i4>
      </vt:variant>
      <vt:variant>
        <vt:lpwstr>http://www.issapp-pushkarov.org/sites/default/files/pictures/soil_shp.rar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Anton V. Asparuhov</cp:lastModifiedBy>
  <cp:revision>5</cp:revision>
  <cp:lastPrinted>2024-03-25T12:33:00Z</cp:lastPrinted>
  <dcterms:created xsi:type="dcterms:W3CDTF">2024-08-27T14:02:00Z</dcterms:created>
  <dcterms:modified xsi:type="dcterms:W3CDTF">2024-08-27T14:57:00Z</dcterms:modified>
</cp:coreProperties>
</file>