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E8" w:rsidRPr="00F54E29" w:rsidRDefault="00B257E8" w:rsidP="00B257E8">
      <w:pPr>
        <w:spacing w:line="360" w:lineRule="auto"/>
        <w:rPr>
          <w:rFonts w:ascii="Verdana" w:hAnsi="Verdana"/>
          <w:caps/>
          <w:spacing w:val="16"/>
          <w:sz w:val="20"/>
          <w:szCs w:val="28"/>
          <w:lang w:val="en-US"/>
        </w:rPr>
      </w:pPr>
    </w:p>
    <w:p w:rsidR="00B257E8" w:rsidRPr="00B257E8" w:rsidRDefault="00B257E8" w:rsidP="00B257E8">
      <w:pPr>
        <w:spacing w:line="360" w:lineRule="auto"/>
        <w:jc w:val="center"/>
        <w:rPr>
          <w:rFonts w:ascii="Verdana" w:eastAsia="Calibri" w:hAnsi="Verdana"/>
          <w:szCs w:val="28"/>
        </w:rPr>
      </w:pPr>
      <w:r w:rsidRPr="00B257E8">
        <w:rPr>
          <w:rFonts w:ascii="Verdana" w:hAnsi="Verdana"/>
          <w:b/>
          <w:caps/>
          <w:spacing w:val="16"/>
          <w:szCs w:val="28"/>
        </w:rPr>
        <w:t>Министерство на земеделието И ХРАНИТЕ</w:t>
      </w:r>
    </w:p>
    <w:p w:rsidR="006539A3" w:rsidRPr="00B257E8" w:rsidRDefault="006539A3" w:rsidP="006539A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Cs/>
          <w:sz w:val="20"/>
          <w:szCs w:val="20"/>
          <w:highlight w:val="white"/>
          <w:shd w:val="clear" w:color="auto" w:fill="FEFEFE"/>
          <w:lang w:eastAsia="en-US"/>
        </w:rPr>
      </w:pPr>
      <w:r w:rsidRPr="00B257E8">
        <w:rPr>
          <w:rFonts w:ascii="Verdana" w:hAnsi="Verdana"/>
          <w:bCs/>
          <w:sz w:val="20"/>
          <w:szCs w:val="20"/>
          <w:highlight w:val="white"/>
          <w:shd w:val="clear" w:color="auto" w:fill="FEFEFE"/>
          <w:lang w:eastAsia="en-US"/>
        </w:rPr>
        <w:t>Проект</w:t>
      </w:r>
    </w:p>
    <w:p w:rsidR="006539A3" w:rsidRPr="00B257E8" w:rsidRDefault="006539A3" w:rsidP="00B257E8">
      <w:pPr>
        <w:pStyle w:val="Style"/>
        <w:spacing w:line="360" w:lineRule="auto"/>
        <w:ind w:left="0" w:right="-1" w:hanging="115"/>
        <w:outlineLvl w:val="0"/>
        <w:rPr>
          <w:rFonts w:ascii="Verdana" w:hAnsi="Verdana"/>
          <w:bCs/>
          <w:sz w:val="20"/>
          <w:szCs w:val="20"/>
        </w:rPr>
      </w:pPr>
    </w:p>
    <w:p w:rsidR="00EC0233" w:rsidRPr="00B257E8" w:rsidRDefault="00B257E8" w:rsidP="00B257E8">
      <w:pPr>
        <w:pStyle w:val="Style"/>
        <w:spacing w:line="360" w:lineRule="auto"/>
        <w:ind w:left="0" w:right="0" w:firstLine="709"/>
        <w:jc w:val="center"/>
        <w:outlineLvl w:val="0"/>
        <w:rPr>
          <w:rFonts w:ascii="Verdana" w:hAnsi="Verdana"/>
          <w:bCs/>
          <w:sz w:val="20"/>
          <w:szCs w:val="20"/>
        </w:rPr>
      </w:pPr>
      <w:r w:rsidRPr="00B257E8">
        <w:rPr>
          <w:rFonts w:ascii="Verdana" w:hAnsi="Verdana"/>
          <w:b/>
          <w:bCs/>
          <w:sz w:val="20"/>
          <w:szCs w:val="20"/>
        </w:rPr>
        <w:t xml:space="preserve">Наредба </w:t>
      </w:r>
      <w:r w:rsidR="006539A3" w:rsidRPr="00B257E8">
        <w:rPr>
          <w:rFonts w:ascii="Verdana" w:hAnsi="Verdana"/>
          <w:b/>
          <w:bCs/>
          <w:sz w:val="20"/>
          <w:szCs w:val="20"/>
        </w:rPr>
        <w:t>за изменение и допълнение на Наредба № 2 от 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</w:t>
      </w:r>
      <w:r w:rsidRPr="00B257E8">
        <w:rPr>
          <w:rFonts w:ascii="Verdana" w:hAnsi="Verdana"/>
          <w:b/>
          <w:bCs/>
          <w:sz w:val="20"/>
          <w:szCs w:val="20"/>
        </w:rPr>
        <w:t xml:space="preserve"> </w:t>
      </w:r>
      <w:r w:rsidR="002763E2" w:rsidRPr="00B257E8">
        <w:rPr>
          <w:rFonts w:ascii="Verdana" w:hAnsi="Verdana"/>
          <w:bCs/>
          <w:sz w:val="20"/>
          <w:szCs w:val="20"/>
        </w:rPr>
        <w:t>(обн., ДВ, бр. 8 от 2021 г.)</w:t>
      </w:r>
    </w:p>
    <w:p w:rsidR="003D725D" w:rsidRDefault="003D725D" w:rsidP="00B257E8">
      <w:pPr>
        <w:pStyle w:val="Style"/>
        <w:spacing w:line="360" w:lineRule="auto"/>
        <w:ind w:left="0" w:right="0" w:firstLine="709"/>
        <w:outlineLvl w:val="0"/>
        <w:rPr>
          <w:rFonts w:ascii="Verdana" w:hAnsi="Verdana"/>
          <w:bCs/>
          <w:sz w:val="20"/>
          <w:szCs w:val="20"/>
        </w:rPr>
      </w:pPr>
    </w:p>
    <w:p w:rsidR="00B257E8" w:rsidRPr="00B257E8" w:rsidRDefault="00B257E8" w:rsidP="00B257E8">
      <w:pPr>
        <w:pStyle w:val="Style"/>
        <w:spacing w:line="360" w:lineRule="auto"/>
        <w:ind w:left="0" w:right="0" w:firstLine="709"/>
        <w:outlineLvl w:val="0"/>
        <w:rPr>
          <w:rFonts w:ascii="Verdana" w:hAnsi="Verdana"/>
          <w:bCs/>
          <w:sz w:val="20"/>
          <w:szCs w:val="20"/>
        </w:rPr>
      </w:pPr>
    </w:p>
    <w:p w:rsidR="005A25EA" w:rsidRPr="00B257E8" w:rsidRDefault="002F50CB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1.</w:t>
      </w:r>
      <w:r w:rsidR="00244A45" w:rsidRPr="00B257E8">
        <w:rPr>
          <w:rFonts w:ascii="Verdana" w:hAnsi="Verdana"/>
          <w:sz w:val="20"/>
          <w:szCs w:val="20"/>
        </w:rPr>
        <w:t xml:space="preserve"> В чл. 5 думите „наредбата по чл. 7, ал. 5 от Закона за храните“</w:t>
      </w:r>
      <w:r w:rsidR="00CD7E5C" w:rsidRPr="00B257E8">
        <w:rPr>
          <w:rFonts w:ascii="Verdana" w:hAnsi="Verdana"/>
          <w:sz w:val="20"/>
          <w:szCs w:val="20"/>
        </w:rPr>
        <w:t>,</w:t>
      </w:r>
      <w:r w:rsidR="00244A45" w:rsidRPr="00B257E8">
        <w:rPr>
          <w:rFonts w:ascii="Verdana" w:hAnsi="Verdana"/>
          <w:sz w:val="20"/>
          <w:szCs w:val="20"/>
        </w:rPr>
        <w:t xml:space="preserve"> се заменят с „</w:t>
      </w:r>
      <w:r w:rsidR="005A25EA" w:rsidRPr="00B257E8">
        <w:rPr>
          <w:rFonts w:ascii="Verdana" w:hAnsi="Verdana"/>
          <w:sz w:val="20"/>
          <w:szCs w:val="20"/>
        </w:rPr>
        <w:t>Наредба № 7 от 2021 г. за условията и реда за издаване на стикер за удостоверяване регистрацията на превозните средства за транспортиране на храни (обн., ДВ, бр. 17 от 2021 г.)“.</w:t>
      </w:r>
    </w:p>
    <w:p w:rsidR="005A25EA" w:rsidRPr="00B257E8" w:rsidRDefault="005A25EA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880D03" w:rsidRPr="00B257E8" w:rsidRDefault="005A25EA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2. </w:t>
      </w:r>
      <w:r w:rsidRPr="00B257E8">
        <w:rPr>
          <w:rFonts w:ascii="Verdana" w:hAnsi="Verdana"/>
          <w:sz w:val="20"/>
          <w:szCs w:val="20"/>
        </w:rPr>
        <w:t>В чл. 6</w:t>
      </w:r>
      <w:r w:rsidR="00880D03" w:rsidRPr="00B257E8">
        <w:rPr>
          <w:rFonts w:ascii="Verdana" w:hAnsi="Verdana"/>
          <w:sz w:val="20"/>
          <w:szCs w:val="20"/>
        </w:rPr>
        <w:t xml:space="preserve"> се правят следните изменения и допълнения:</w:t>
      </w:r>
    </w:p>
    <w:p w:rsidR="003D00DE" w:rsidRPr="00B257E8" w:rsidRDefault="003D00DE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 xml:space="preserve">1. В ал. 1 се </w:t>
      </w:r>
      <w:r w:rsidR="00FD7094">
        <w:rPr>
          <w:rFonts w:ascii="Verdana" w:hAnsi="Verdana"/>
          <w:sz w:val="20"/>
          <w:szCs w:val="20"/>
        </w:rPr>
        <w:t>създава</w:t>
      </w:r>
      <w:r w:rsidRPr="00B257E8">
        <w:rPr>
          <w:rFonts w:ascii="Verdana" w:hAnsi="Verdana"/>
          <w:sz w:val="20"/>
          <w:szCs w:val="20"/>
        </w:rPr>
        <w:t xml:space="preserve"> второ изречение: „</w:t>
      </w:r>
      <w:r w:rsidR="00716E61" w:rsidRPr="00B257E8">
        <w:rPr>
          <w:rFonts w:ascii="Verdana" w:hAnsi="Verdana"/>
          <w:sz w:val="20"/>
          <w:szCs w:val="20"/>
        </w:rPr>
        <w:t>Използваните о</w:t>
      </w:r>
      <w:r w:rsidRPr="00B257E8">
        <w:rPr>
          <w:rFonts w:ascii="Verdana" w:hAnsi="Verdana"/>
          <w:sz w:val="20"/>
          <w:szCs w:val="20"/>
        </w:rPr>
        <w:t>паковки трябва да отговарят на изискванията на Регламент (ЕО) № 1935/2004 на Европейския парламент и на Съвета от 27 октомври 2004 г. относно материалите и предметите, предназначени за контакт с храни, и за отмяна на директиви 80/590/ЕИО и 89/109/ЕИО (ОВ, специално българско издание, 2007 г., глава 13, том 45)</w:t>
      </w:r>
      <w:r w:rsidR="00716E61" w:rsidRPr="00B257E8">
        <w:rPr>
          <w:rFonts w:ascii="Verdana" w:hAnsi="Verdana"/>
          <w:sz w:val="20"/>
          <w:szCs w:val="20"/>
        </w:rPr>
        <w:t>.“</w:t>
      </w:r>
      <w:r w:rsidRPr="00B257E8">
        <w:rPr>
          <w:rFonts w:ascii="Verdana" w:hAnsi="Verdana"/>
          <w:sz w:val="20"/>
          <w:szCs w:val="20"/>
        </w:rPr>
        <w:t>.</w:t>
      </w:r>
    </w:p>
    <w:p w:rsidR="005A25EA" w:rsidRPr="00B257E8" w:rsidRDefault="00716E61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2. В</w:t>
      </w:r>
      <w:r w:rsidR="005A25EA" w:rsidRPr="00B257E8">
        <w:rPr>
          <w:rFonts w:ascii="Verdana" w:hAnsi="Verdana"/>
          <w:sz w:val="20"/>
          <w:szCs w:val="20"/>
        </w:rPr>
        <w:t xml:space="preserve"> ал. 2 думите</w:t>
      </w:r>
      <w:r w:rsidR="00565BB8" w:rsidRPr="00B257E8">
        <w:rPr>
          <w:rFonts w:ascii="Verdana" w:hAnsi="Verdana"/>
          <w:sz w:val="20"/>
          <w:szCs w:val="20"/>
        </w:rPr>
        <w:t xml:space="preserve"> „пакетираните храни“ се заменят с „</w:t>
      </w:r>
      <w:r w:rsidR="00736732">
        <w:rPr>
          <w:rFonts w:ascii="Verdana" w:hAnsi="Verdana"/>
          <w:sz w:val="20"/>
          <w:szCs w:val="20"/>
        </w:rPr>
        <w:t>Х</w:t>
      </w:r>
      <w:r w:rsidR="00565BB8" w:rsidRPr="00B257E8">
        <w:rPr>
          <w:rFonts w:ascii="Verdana" w:hAnsi="Verdana"/>
          <w:sz w:val="20"/>
          <w:szCs w:val="20"/>
        </w:rPr>
        <w:t xml:space="preserve">раните“, а </w:t>
      </w:r>
      <w:r w:rsidR="005A25EA" w:rsidRPr="00B257E8">
        <w:rPr>
          <w:rFonts w:ascii="Verdana" w:hAnsi="Verdana"/>
          <w:sz w:val="20"/>
          <w:szCs w:val="20"/>
        </w:rPr>
        <w:t>„</w:t>
      </w:r>
      <w:r w:rsidR="00CD7E5C" w:rsidRPr="00B257E8">
        <w:rPr>
          <w:rFonts w:ascii="Verdana" w:hAnsi="Verdana"/>
          <w:sz w:val="20"/>
          <w:szCs w:val="20"/>
        </w:rPr>
        <w:t>и маркирани съгласно наредбата по чл. 19 от Закона за храните“, се заменят с „в съответствие с изискванията на Регламент (ЕС) № 1169/2011 на Европейския парламент и на Съвета от 25 октомври 2011 г. за предоставянето на информация за храните на потребителите, за изменение на регламенти (ЕО) № 1924/2006 и (ЕО) № 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 608/2004 на Комисията (ОВ, L 304 от 22</w:t>
      </w:r>
      <w:r w:rsidR="00D47D14" w:rsidRPr="00B257E8">
        <w:rPr>
          <w:rFonts w:ascii="Verdana" w:hAnsi="Verdana"/>
          <w:sz w:val="20"/>
          <w:szCs w:val="20"/>
        </w:rPr>
        <w:t>.</w:t>
      </w:r>
      <w:r w:rsidR="00056A67" w:rsidRPr="00B257E8">
        <w:rPr>
          <w:rFonts w:ascii="Verdana" w:hAnsi="Verdana"/>
          <w:sz w:val="20"/>
          <w:szCs w:val="20"/>
        </w:rPr>
        <w:t>11.</w:t>
      </w:r>
      <w:r w:rsidR="00CD7E5C" w:rsidRPr="00B257E8">
        <w:rPr>
          <w:rFonts w:ascii="Verdana" w:hAnsi="Verdana"/>
          <w:sz w:val="20"/>
          <w:szCs w:val="20"/>
        </w:rPr>
        <w:t>2011 г.) и изискванията, предвидени в специални разпоредби на приложимото право на Европейския съюз за определени храни, Закона за храните и подзаконовите нормативни актове по прилагането му.“.</w:t>
      </w:r>
    </w:p>
    <w:p w:rsidR="00CD7E5C" w:rsidRPr="00B257E8" w:rsidRDefault="00CD7E5C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CD7E5C" w:rsidRPr="00B257E8" w:rsidRDefault="00CD7E5C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3. </w:t>
      </w:r>
      <w:r w:rsidRPr="00B257E8">
        <w:rPr>
          <w:rFonts w:ascii="Verdana" w:hAnsi="Verdana"/>
          <w:sz w:val="20"/>
          <w:szCs w:val="20"/>
        </w:rPr>
        <w:t>В чл. 7 се правят следните изменения</w:t>
      </w:r>
      <w:r w:rsidR="00846FEC" w:rsidRPr="00B257E8">
        <w:rPr>
          <w:rFonts w:ascii="Verdana" w:hAnsi="Verdana"/>
          <w:sz w:val="20"/>
          <w:szCs w:val="20"/>
        </w:rPr>
        <w:t>:</w:t>
      </w:r>
    </w:p>
    <w:p w:rsidR="00846FEC" w:rsidRPr="00B257E8" w:rsidRDefault="00846FEC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1. В ал. 1 думата „трайност“ се заменя с „годност“.</w:t>
      </w:r>
    </w:p>
    <w:p w:rsidR="00F5776B" w:rsidRPr="00B257E8" w:rsidRDefault="00846FEC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2. В ал. 2 думата „трайност“ се заменя с „годност“.</w:t>
      </w:r>
    </w:p>
    <w:p w:rsidR="00C25887" w:rsidRPr="00B257E8" w:rsidRDefault="00C25887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C25887" w:rsidRPr="00B257E8" w:rsidRDefault="00C25887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4. </w:t>
      </w:r>
      <w:r w:rsidR="0062752B" w:rsidRPr="00B257E8">
        <w:rPr>
          <w:rFonts w:ascii="Verdana" w:hAnsi="Verdana"/>
          <w:sz w:val="20"/>
          <w:szCs w:val="20"/>
        </w:rPr>
        <w:t>В чл.</w:t>
      </w:r>
      <w:r w:rsidRPr="00B257E8">
        <w:rPr>
          <w:rFonts w:ascii="Verdana" w:hAnsi="Verdana"/>
          <w:sz w:val="20"/>
          <w:szCs w:val="20"/>
        </w:rPr>
        <w:t xml:space="preserve"> 8 </w:t>
      </w:r>
      <w:r w:rsidR="0062752B" w:rsidRPr="00B257E8">
        <w:rPr>
          <w:rFonts w:ascii="Verdana" w:hAnsi="Verdana"/>
          <w:sz w:val="20"/>
          <w:szCs w:val="20"/>
        </w:rPr>
        <w:t xml:space="preserve">думите „химични замърсители над максимално допустимите </w:t>
      </w:r>
      <w:r w:rsidR="0062752B" w:rsidRPr="00B257E8">
        <w:rPr>
          <w:rFonts w:ascii="Verdana" w:hAnsi="Verdana"/>
          <w:sz w:val="20"/>
          <w:szCs w:val="20"/>
        </w:rPr>
        <w:lastRenderedPageBreak/>
        <w:t xml:space="preserve">стойности“, се заменят със „замърсители в храните </w:t>
      </w:r>
      <w:r w:rsidR="006B0327" w:rsidRPr="00B257E8">
        <w:rPr>
          <w:rFonts w:ascii="Verdana" w:hAnsi="Verdana"/>
          <w:sz w:val="20"/>
          <w:szCs w:val="20"/>
        </w:rPr>
        <w:t>над максимално допустимите стойности, съгласно</w:t>
      </w:r>
      <w:r w:rsidR="0062752B" w:rsidRPr="00B257E8">
        <w:rPr>
          <w:rFonts w:ascii="Verdana" w:hAnsi="Verdana"/>
          <w:sz w:val="20"/>
          <w:szCs w:val="20"/>
        </w:rPr>
        <w:t xml:space="preserve"> Регламент (ЕО) № 396/2005 на Европейския парламент и на Съвета от 23 февруари 2005 г. относно максимално допустимите граници на остатъчни вещества от пестициди във и върху храни или фуражи от растителен или животински произход и за изменение на Директива 91/414/ЕИО на Съвета (ОВ, специално българско издание, глава 03, том 063)</w:t>
      </w:r>
      <w:r w:rsidR="006B0327" w:rsidRPr="00B257E8">
        <w:rPr>
          <w:rFonts w:ascii="Verdana" w:hAnsi="Verdana"/>
          <w:sz w:val="20"/>
          <w:szCs w:val="20"/>
        </w:rPr>
        <w:t xml:space="preserve"> и </w:t>
      </w:r>
      <w:r w:rsidR="00E67028" w:rsidRPr="00B257E8">
        <w:rPr>
          <w:rFonts w:ascii="Verdana" w:hAnsi="Verdana"/>
          <w:sz w:val="20"/>
          <w:szCs w:val="20"/>
        </w:rPr>
        <w:t xml:space="preserve">Регламент (ЕС) 2023/915 на Комисията от 25 април 2023 година относно максимално допустимите количества на някои замърсители в храните и за отмяна на Регламент (ЕО) № 1881/2006 (OB, L 119 от </w:t>
      </w:r>
      <w:r w:rsidR="00050462" w:rsidRPr="00B257E8">
        <w:rPr>
          <w:rFonts w:ascii="Verdana" w:hAnsi="Verdana"/>
          <w:sz w:val="20"/>
          <w:szCs w:val="20"/>
        </w:rPr>
        <w:t>5</w:t>
      </w:r>
      <w:r w:rsidR="00E67028" w:rsidRPr="00B257E8">
        <w:rPr>
          <w:rFonts w:ascii="Verdana" w:hAnsi="Verdana"/>
          <w:sz w:val="20"/>
          <w:szCs w:val="20"/>
        </w:rPr>
        <w:t>.5.2023 г.).“.</w:t>
      </w:r>
    </w:p>
    <w:p w:rsidR="00C25887" w:rsidRPr="00B257E8" w:rsidRDefault="00C25887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846FEC" w:rsidRPr="00B257E8" w:rsidRDefault="00F5776B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</w:t>
      </w:r>
      <w:r w:rsidR="00FD0B13" w:rsidRPr="00B257E8">
        <w:rPr>
          <w:rFonts w:ascii="Verdana" w:hAnsi="Verdana"/>
          <w:b/>
          <w:sz w:val="20"/>
          <w:szCs w:val="20"/>
        </w:rPr>
        <w:t xml:space="preserve"> 5</w:t>
      </w:r>
      <w:r w:rsidRPr="00B257E8">
        <w:rPr>
          <w:rFonts w:ascii="Verdana" w:hAnsi="Verdana"/>
          <w:b/>
          <w:sz w:val="20"/>
          <w:szCs w:val="20"/>
        </w:rPr>
        <w:t>.</w:t>
      </w:r>
      <w:r w:rsidRPr="00B257E8">
        <w:rPr>
          <w:rFonts w:ascii="Verdana" w:hAnsi="Verdana"/>
          <w:sz w:val="20"/>
          <w:szCs w:val="20"/>
        </w:rPr>
        <w:t xml:space="preserve"> </w:t>
      </w:r>
      <w:r w:rsidR="00CD1379" w:rsidRPr="00B257E8">
        <w:rPr>
          <w:rFonts w:ascii="Verdana" w:hAnsi="Verdana"/>
          <w:sz w:val="20"/>
          <w:szCs w:val="20"/>
        </w:rPr>
        <w:t xml:space="preserve">Член 10 се </w:t>
      </w:r>
      <w:r w:rsidR="00874B24" w:rsidRPr="00B257E8">
        <w:rPr>
          <w:rFonts w:ascii="Verdana" w:hAnsi="Verdana"/>
          <w:sz w:val="20"/>
          <w:szCs w:val="20"/>
        </w:rPr>
        <w:t>изменя така:</w:t>
      </w:r>
    </w:p>
    <w:p w:rsidR="00874B24" w:rsidRPr="00B257E8" w:rsidRDefault="00874B24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 xml:space="preserve">„Чл. 10. Храните, които се предлагат в обектите по </w:t>
      </w:r>
      <w:r w:rsidR="000335A6">
        <w:rPr>
          <w:rFonts w:ascii="Verdana" w:hAnsi="Verdana"/>
          <w:sz w:val="20"/>
          <w:szCs w:val="20"/>
        </w:rPr>
        <w:t>чл</w:t>
      </w:r>
      <w:r w:rsidRPr="00B257E8">
        <w:rPr>
          <w:rFonts w:ascii="Verdana" w:hAnsi="Verdana"/>
          <w:sz w:val="20"/>
          <w:szCs w:val="20"/>
        </w:rPr>
        <w:t>. 1 могат да съдържат само технологично необходимите за тяхното производство добавки в храните, ензими</w:t>
      </w:r>
      <w:r w:rsidR="00455388">
        <w:rPr>
          <w:rFonts w:ascii="Verdana" w:hAnsi="Verdana"/>
          <w:sz w:val="20"/>
          <w:szCs w:val="20"/>
        </w:rPr>
        <w:t xml:space="preserve"> и/или</w:t>
      </w:r>
      <w:r w:rsidRPr="00B257E8">
        <w:rPr>
          <w:rFonts w:ascii="Verdana" w:hAnsi="Verdana"/>
          <w:sz w:val="20"/>
          <w:szCs w:val="20"/>
        </w:rPr>
        <w:t xml:space="preserve"> ароматизанти, при условията, определени в Регламент (ЕО) № 1332/2008 на Европейския парламент и на Съвета от 16 декември 2008 година относно ензимите в храните и за изменение на Директива 83/417/ЕИО на Съвета, Регламент (ЕО) № 1493/1999 на Съвета, Директива 2000/13/ЕО, Директива 2001/112/ЕО на Съвета и Регламент (ЕО) № 258/97 (OB, L 354 от 31</w:t>
      </w:r>
      <w:r w:rsidR="00A76F58" w:rsidRPr="00B257E8">
        <w:rPr>
          <w:rFonts w:ascii="Verdana" w:hAnsi="Verdana"/>
          <w:sz w:val="20"/>
          <w:szCs w:val="20"/>
        </w:rPr>
        <w:t>.12.</w:t>
      </w:r>
      <w:r w:rsidRPr="00B257E8">
        <w:rPr>
          <w:rFonts w:ascii="Verdana" w:hAnsi="Verdana"/>
          <w:sz w:val="20"/>
          <w:szCs w:val="20"/>
        </w:rPr>
        <w:t>2008 г.), Регламент (ЕО) № 1333/2008 на Европейския парламент и на Съвета от 16 декември 2008 година относно добавките в храните (OB, L 354 от 31</w:t>
      </w:r>
      <w:r w:rsidR="00A76F58" w:rsidRPr="00B257E8">
        <w:rPr>
          <w:rFonts w:ascii="Verdana" w:hAnsi="Verdana"/>
          <w:sz w:val="20"/>
          <w:szCs w:val="20"/>
        </w:rPr>
        <w:t>.12.</w:t>
      </w:r>
      <w:r w:rsidRPr="00B257E8">
        <w:rPr>
          <w:rFonts w:ascii="Verdana" w:hAnsi="Verdana"/>
          <w:sz w:val="20"/>
          <w:szCs w:val="20"/>
        </w:rPr>
        <w:t>2008 г.)</w:t>
      </w:r>
      <w:r w:rsidR="00455388">
        <w:rPr>
          <w:rFonts w:ascii="Verdana" w:hAnsi="Verdana"/>
          <w:sz w:val="20"/>
          <w:szCs w:val="20"/>
        </w:rPr>
        <w:t xml:space="preserve"> и</w:t>
      </w:r>
      <w:r w:rsidRPr="00B257E8">
        <w:rPr>
          <w:rFonts w:ascii="Verdana" w:hAnsi="Verdana"/>
          <w:sz w:val="20"/>
          <w:szCs w:val="20"/>
        </w:rPr>
        <w:t xml:space="preserve"> Регламент (ЕО) № 1334/2008 на Европейския парламент и на Съвета от 16 декември 2008 година относно ароматизантите и определени хранителни съставки с ароматични свойства за влагане във или върху храни и за изменение на Регламент (ЕИО) № 1601/91 на Съвета, регламенти (ЕО) № 2232/96 и (ЕО) № 110/2008 и Директива 2000/13/ЕО (OB, L 354 от 31</w:t>
      </w:r>
      <w:r w:rsidR="00A76F58" w:rsidRPr="00B257E8">
        <w:rPr>
          <w:rFonts w:ascii="Verdana" w:hAnsi="Verdana"/>
          <w:sz w:val="20"/>
          <w:szCs w:val="20"/>
        </w:rPr>
        <w:t>.12.</w:t>
      </w:r>
      <w:r w:rsidRPr="00B257E8">
        <w:rPr>
          <w:rFonts w:ascii="Verdana" w:hAnsi="Verdana"/>
          <w:sz w:val="20"/>
          <w:szCs w:val="20"/>
        </w:rPr>
        <w:t>2008</w:t>
      </w:r>
      <w:r w:rsidR="00EA2EAE" w:rsidRPr="00B257E8">
        <w:rPr>
          <w:rFonts w:ascii="Verdana" w:hAnsi="Verdana"/>
          <w:sz w:val="20"/>
          <w:szCs w:val="20"/>
        </w:rPr>
        <w:t xml:space="preserve"> </w:t>
      </w:r>
      <w:r w:rsidRPr="00B257E8">
        <w:rPr>
          <w:rFonts w:ascii="Verdana" w:hAnsi="Verdana"/>
          <w:sz w:val="20"/>
          <w:szCs w:val="20"/>
        </w:rPr>
        <w:t>г.)</w:t>
      </w:r>
      <w:r w:rsidR="00A76F58" w:rsidRPr="00B257E8">
        <w:rPr>
          <w:rFonts w:ascii="Verdana" w:hAnsi="Verdana"/>
          <w:sz w:val="20"/>
          <w:szCs w:val="20"/>
        </w:rPr>
        <w:t xml:space="preserve"> (Регламент (ЕО) № 1334/2008)</w:t>
      </w:r>
      <w:r w:rsidR="004C0717">
        <w:rPr>
          <w:rFonts w:ascii="Verdana" w:hAnsi="Verdana"/>
          <w:sz w:val="20"/>
          <w:szCs w:val="20"/>
        </w:rPr>
        <w:t xml:space="preserve"> и в съответствие с</w:t>
      </w:r>
      <w:r w:rsidR="00372047">
        <w:rPr>
          <w:rFonts w:ascii="Verdana" w:hAnsi="Verdana"/>
          <w:sz w:val="20"/>
          <w:szCs w:val="20"/>
        </w:rPr>
        <w:t>ъс специфичните изисквания към определени групи храни, съгласно Глава втора от наредбата</w:t>
      </w:r>
      <w:r w:rsidR="00A76F58" w:rsidRPr="00B257E8">
        <w:rPr>
          <w:rFonts w:ascii="Verdana" w:hAnsi="Verdana"/>
          <w:sz w:val="20"/>
          <w:szCs w:val="20"/>
        </w:rPr>
        <w:t>“.“</w:t>
      </w:r>
    </w:p>
    <w:p w:rsidR="00CD6F1C" w:rsidRPr="00B257E8" w:rsidRDefault="00CD6F1C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DA534F" w:rsidRDefault="00CD6F1C" w:rsidP="00B257E8">
      <w:pPr>
        <w:pStyle w:val="Style"/>
        <w:spacing w:line="360" w:lineRule="auto"/>
        <w:ind w:left="0" w:right="0" w:firstLine="709"/>
        <w:rPr>
          <w:rFonts w:ascii="Verdana" w:hAnsi="Verdana"/>
          <w:b/>
          <w:sz w:val="20"/>
          <w:szCs w:val="20"/>
          <w:lang w:val="en-US"/>
        </w:rPr>
      </w:pPr>
      <w:r w:rsidRPr="00B257E8">
        <w:rPr>
          <w:rFonts w:ascii="Verdana" w:hAnsi="Verdana"/>
          <w:b/>
          <w:sz w:val="20"/>
          <w:szCs w:val="20"/>
        </w:rPr>
        <w:t>§ 6.</w:t>
      </w:r>
      <w:r w:rsidR="0001742B" w:rsidRPr="00B257E8">
        <w:rPr>
          <w:rFonts w:ascii="Verdana" w:hAnsi="Verdana"/>
          <w:b/>
          <w:sz w:val="20"/>
          <w:szCs w:val="20"/>
        </w:rPr>
        <w:t xml:space="preserve"> </w:t>
      </w:r>
      <w:r w:rsidR="00DA534F" w:rsidRPr="00DA534F">
        <w:rPr>
          <w:rFonts w:ascii="Verdana" w:hAnsi="Verdana"/>
          <w:sz w:val="20"/>
          <w:szCs w:val="20"/>
        </w:rPr>
        <w:t xml:space="preserve">В чл. </w:t>
      </w:r>
      <w:r w:rsidR="00DA534F">
        <w:rPr>
          <w:rFonts w:ascii="Verdana" w:hAnsi="Verdana"/>
          <w:sz w:val="20"/>
          <w:szCs w:val="20"/>
          <w:lang w:val="en-US"/>
        </w:rPr>
        <w:t>11</w:t>
      </w:r>
      <w:r w:rsidR="00DA534F" w:rsidRPr="00DA534F">
        <w:rPr>
          <w:rFonts w:ascii="Verdana" w:hAnsi="Verdana"/>
          <w:sz w:val="20"/>
          <w:szCs w:val="20"/>
        </w:rPr>
        <w:t xml:space="preserve"> се правят следните изменения</w:t>
      </w:r>
      <w:r w:rsidR="00DA534F">
        <w:rPr>
          <w:rFonts w:ascii="Verdana" w:hAnsi="Verdana"/>
          <w:sz w:val="20"/>
          <w:szCs w:val="20"/>
          <w:lang w:val="en-US"/>
        </w:rPr>
        <w:t xml:space="preserve"> </w:t>
      </w:r>
      <w:r w:rsidR="00DA534F">
        <w:rPr>
          <w:rFonts w:ascii="Verdana" w:hAnsi="Verdana"/>
          <w:sz w:val="20"/>
          <w:szCs w:val="20"/>
        </w:rPr>
        <w:t>и допълнения</w:t>
      </w:r>
      <w:r w:rsidR="00DA534F" w:rsidRPr="00DA534F">
        <w:rPr>
          <w:rFonts w:ascii="Verdana" w:hAnsi="Verdana"/>
          <w:sz w:val="20"/>
          <w:szCs w:val="20"/>
        </w:rPr>
        <w:t>:</w:t>
      </w:r>
    </w:p>
    <w:p w:rsidR="00CD6F1C" w:rsidRDefault="00DA534F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DA534F">
        <w:rPr>
          <w:rFonts w:ascii="Verdana" w:hAnsi="Verdana"/>
          <w:sz w:val="20"/>
          <w:szCs w:val="20"/>
        </w:rPr>
        <w:t>Основния</w:t>
      </w:r>
      <w:r>
        <w:rPr>
          <w:rFonts w:ascii="Verdana" w:hAnsi="Verdana"/>
          <w:sz w:val="20"/>
          <w:szCs w:val="20"/>
        </w:rPr>
        <w:t>т</w:t>
      </w:r>
      <w:r w:rsidRPr="00DA534F">
        <w:rPr>
          <w:rFonts w:ascii="Verdana" w:hAnsi="Verdana"/>
          <w:sz w:val="20"/>
          <w:szCs w:val="20"/>
        </w:rPr>
        <w:t xml:space="preserve"> текст става ал. 1 и </w:t>
      </w:r>
      <w:r w:rsidR="0001742B" w:rsidRPr="00B257E8">
        <w:rPr>
          <w:rFonts w:ascii="Verdana" w:hAnsi="Verdana"/>
          <w:sz w:val="20"/>
          <w:szCs w:val="20"/>
        </w:rPr>
        <w:t>думите „Регламент на Комисията (ЕО) № 889/2008 от 5 септември 2008 г. за определяне на подробни правила за прилагането на Регламент (ЕО) № 834/2007 на Съвета относно биологичното производство и етикетирането на биологични продукти по отношение на биологичното производство, етикетиран</w:t>
      </w:r>
      <w:r w:rsidR="0066076A" w:rsidRPr="00B257E8">
        <w:rPr>
          <w:rFonts w:ascii="Verdana" w:hAnsi="Verdana"/>
          <w:sz w:val="20"/>
          <w:szCs w:val="20"/>
        </w:rPr>
        <w:t>ето и контрола (ОВ, L 250</w:t>
      </w:r>
      <w:r w:rsidR="00D17CEE" w:rsidRPr="00B257E8">
        <w:rPr>
          <w:rFonts w:ascii="Verdana" w:hAnsi="Verdana"/>
          <w:sz w:val="20"/>
          <w:szCs w:val="20"/>
        </w:rPr>
        <w:t xml:space="preserve"> от</w:t>
      </w:r>
      <w:r w:rsidR="0066076A" w:rsidRPr="00B257E8">
        <w:rPr>
          <w:rFonts w:ascii="Verdana" w:hAnsi="Verdana"/>
          <w:sz w:val="20"/>
          <w:szCs w:val="20"/>
        </w:rPr>
        <w:t xml:space="preserve"> 18.</w:t>
      </w:r>
      <w:r w:rsidR="0001742B" w:rsidRPr="00B257E8">
        <w:rPr>
          <w:rFonts w:ascii="Verdana" w:hAnsi="Verdana"/>
          <w:sz w:val="20"/>
          <w:szCs w:val="20"/>
        </w:rPr>
        <w:t>9.2008 г.) (Регламент (ЕО) № 889/2008), се заменят с „</w:t>
      </w:r>
      <w:r w:rsidR="00CD6F1C" w:rsidRPr="00B257E8">
        <w:rPr>
          <w:rFonts w:ascii="Verdana" w:hAnsi="Verdana"/>
          <w:sz w:val="20"/>
          <w:szCs w:val="20"/>
        </w:rPr>
        <w:t>Регламент (ЕС) 2018/848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(ЕО) № 834/2007 на Съвета (ОВ</w:t>
      </w:r>
      <w:r w:rsidR="00D17CEE" w:rsidRPr="00B257E8">
        <w:rPr>
          <w:rFonts w:ascii="Verdana" w:hAnsi="Verdana"/>
          <w:sz w:val="20"/>
          <w:szCs w:val="20"/>
        </w:rPr>
        <w:t>,</w:t>
      </w:r>
      <w:r w:rsidR="00CD6F1C" w:rsidRPr="00B257E8">
        <w:rPr>
          <w:rFonts w:ascii="Verdana" w:hAnsi="Verdana"/>
          <w:sz w:val="20"/>
          <w:szCs w:val="20"/>
        </w:rPr>
        <w:t xml:space="preserve"> L 150</w:t>
      </w:r>
      <w:r w:rsidR="00D17CEE" w:rsidRPr="00B257E8">
        <w:rPr>
          <w:rFonts w:ascii="Verdana" w:hAnsi="Verdana"/>
          <w:sz w:val="20"/>
          <w:szCs w:val="20"/>
        </w:rPr>
        <w:t xml:space="preserve"> от</w:t>
      </w:r>
      <w:r w:rsidR="00CD6F1C" w:rsidRPr="00B257E8">
        <w:rPr>
          <w:rFonts w:ascii="Verdana" w:hAnsi="Verdana"/>
          <w:sz w:val="20"/>
          <w:szCs w:val="20"/>
        </w:rPr>
        <w:t xml:space="preserve"> 14.6.2018 г.) </w:t>
      </w:r>
      <w:r w:rsidR="0001742B" w:rsidRPr="00B257E8">
        <w:rPr>
          <w:rFonts w:ascii="Verdana" w:hAnsi="Verdana"/>
          <w:sz w:val="20"/>
          <w:szCs w:val="20"/>
        </w:rPr>
        <w:t>(</w:t>
      </w:r>
      <w:r w:rsidR="00CD6F1C" w:rsidRPr="00B257E8">
        <w:rPr>
          <w:rFonts w:ascii="Verdana" w:hAnsi="Verdana"/>
          <w:sz w:val="20"/>
          <w:szCs w:val="20"/>
        </w:rPr>
        <w:t>Регламент (ЕС) 2018/848</w:t>
      </w:r>
      <w:r w:rsidR="0001742B" w:rsidRPr="00B257E8">
        <w:rPr>
          <w:rFonts w:ascii="Verdana" w:hAnsi="Verdana"/>
          <w:sz w:val="20"/>
          <w:szCs w:val="20"/>
        </w:rPr>
        <w:t>)</w:t>
      </w:r>
      <w:r w:rsidR="00146328">
        <w:rPr>
          <w:rFonts w:ascii="Verdana" w:hAnsi="Verdana"/>
          <w:sz w:val="20"/>
          <w:szCs w:val="20"/>
        </w:rPr>
        <w:t xml:space="preserve"> и </w:t>
      </w:r>
      <w:r w:rsidR="00146328" w:rsidRPr="00146328">
        <w:rPr>
          <w:rFonts w:ascii="Verdana" w:hAnsi="Verdana"/>
          <w:sz w:val="20"/>
          <w:szCs w:val="20"/>
        </w:rPr>
        <w:t xml:space="preserve">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</w:t>
      </w:r>
      <w:r w:rsidR="00146328" w:rsidRPr="00146328">
        <w:rPr>
          <w:rFonts w:ascii="Verdana" w:hAnsi="Verdana"/>
          <w:sz w:val="20"/>
          <w:szCs w:val="20"/>
        </w:rPr>
        <w:lastRenderedPageBreak/>
        <w:t>производство, както и за последващ официален надзор върху контролиращите лица (</w:t>
      </w:r>
      <w:r w:rsidR="00146328">
        <w:rPr>
          <w:rFonts w:ascii="Verdana" w:hAnsi="Verdana"/>
          <w:sz w:val="20"/>
          <w:szCs w:val="20"/>
        </w:rPr>
        <w:t xml:space="preserve">обн., </w:t>
      </w:r>
      <w:r w:rsidR="00146328" w:rsidRPr="00146328">
        <w:rPr>
          <w:rFonts w:ascii="Verdana" w:hAnsi="Verdana"/>
          <w:sz w:val="20"/>
          <w:szCs w:val="20"/>
        </w:rPr>
        <w:t>ДВ, бр. 75 от 2018 г.)</w:t>
      </w:r>
      <w:r w:rsidR="0001742B" w:rsidRPr="00B257E8">
        <w:rPr>
          <w:rFonts w:ascii="Verdana" w:hAnsi="Verdana"/>
          <w:sz w:val="20"/>
          <w:szCs w:val="20"/>
        </w:rPr>
        <w:t>“</w:t>
      </w:r>
      <w:r w:rsidR="00CD6F1C" w:rsidRPr="00B257E8">
        <w:rPr>
          <w:rFonts w:ascii="Verdana" w:hAnsi="Verdana"/>
          <w:sz w:val="20"/>
          <w:szCs w:val="20"/>
        </w:rPr>
        <w:t>.</w:t>
      </w:r>
    </w:p>
    <w:p w:rsidR="00DA534F" w:rsidRDefault="00DA534F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Създава се ал. 2:</w:t>
      </w:r>
    </w:p>
    <w:p w:rsidR="00DA534F" w:rsidRPr="00B257E8" w:rsidRDefault="00DA534F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DA534F">
        <w:rPr>
          <w:rFonts w:ascii="Verdana" w:hAnsi="Verdana"/>
          <w:sz w:val="20"/>
          <w:szCs w:val="20"/>
        </w:rPr>
        <w:t xml:space="preserve">(2) Биологичните </w:t>
      </w:r>
      <w:r>
        <w:rPr>
          <w:rFonts w:ascii="Verdana" w:hAnsi="Verdana"/>
          <w:sz w:val="20"/>
          <w:szCs w:val="20"/>
        </w:rPr>
        <w:t>храни</w:t>
      </w:r>
      <w:r w:rsidRPr="00DA534F">
        <w:rPr>
          <w:rFonts w:ascii="Verdana" w:hAnsi="Verdana"/>
          <w:sz w:val="20"/>
          <w:szCs w:val="20"/>
        </w:rPr>
        <w:t xml:space="preserve">, предлагани в обектите по чл. 1 </w:t>
      </w:r>
      <w:r w:rsidR="006628B4">
        <w:rPr>
          <w:rFonts w:ascii="Verdana" w:hAnsi="Verdana"/>
          <w:sz w:val="20"/>
          <w:szCs w:val="20"/>
        </w:rPr>
        <w:t xml:space="preserve">трябва да са </w:t>
      </w:r>
      <w:r w:rsidRPr="00DA534F">
        <w:rPr>
          <w:rFonts w:ascii="Verdana" w:hAnsi="Verdana"/>
          <w:sz w:val="20"/>
          <w:szCs w:val="20"/>
        </w:rPr>
        <w:t>произв</w:t>
      </w:r>
      <w:r w:rsidR="006628B4">
        <w:rPr>
          <w:rFonts w:ascii="Verdana" w:hAnsi="Verdana"/>
          <w:sz w:val="20"/>
          <w:szCs w:val="20"/>
        </w:rPr>
        <w:t>е</w:t>
      </w:r>
      <w:r w:rsidRPr="00DA534F">
        <w:rPr>
          <w:rFonts w:ascii="Verdana" w:hAnsi="Verdana"/>
          <w:sz w:val="20"/>
          <w:szCs w:val="20"/>
        </w:rPr>
        <w:t>д</w:t>
      </w:r>
      <w:r w:rsidR="006628B4">
        <w:rPr>
          <w:rFonts w:ascii="Verdana" w:hAnsi="Verdana"/>
          <w:sz w:val="20"/>
          <w:szCs w:val="20"/>
        </w:rPr>
        <w:t>ени</w:t>
      </w:r>
      <w:r w:rsidRPr="00DA534F">
        <w:rPr>
          <w:rFonts w:ascii="Verdana" w:hAnsi="Verdana"/>
          <w:sz w:val="20"/>
          <w:szCs w:val="20"/>
        </w:rPr>
        <w:t>, прерабо</w:t>
      </w:r>
      <w:r w:rsidR="006628B4">
        <w:rPr>
          <w:rFonts w:ascii="Verdana" w:hAnsi="Verdana"/>
          <w:sz w:val="20"/>
          <w:szCs w:val="20"/>
        </w:rPr>
        <w:t>тени и/или дистрибутирани от лица</w:t>
      </w:r>
      <w:r w:rsidR="009206A3">
        <w:rPr>
          <w:rFonts w:ascii="Verdana" w:hAnsi="Verdana"/>
          <w:sz w:val="20"/>
          <w:szCs w:val="20"/>
        </w:rPr>
        <w:t>,</w:t>
      </w:r>
      <w:r w:rsidR="006628B4">
        <w:rPr>
          <w:rFonts w:ascii="Verdana" w:hAnsi="Verdana"/>
          <w:sz w:val="20"/>
          <w:szCs w:val="20"/>
        </w:rPr>
        <w:t xml:space="preserve"> вписани </w:t>
      </w:r>
      <w:r w:rsidRPr="00DA534F">
        <w:rPr>
          <w:rFonts w:ascii="Verdana" w:hAnsi="Verdana"/>
          <w:sz w:val="20"/>
          <w:szCs w:val="20"/>
        </w:rPr>
        <w:t>в регистъра по чл. 16а, ал. 1, т. 1 от Закона за прилагане на Общата организация на пазарите на земеделски продукти на Европейския съюз.“</w:t>
      </w:r>
      <w:r>
        <w:rPr>
          <w:rFonts w:ascii="Verdana" w:hAnsi="Verdana"/>
          <w:sz w:val="20"/>
          <w:szCs w:val="20"/>
        </w:rPr>
        <w:t>.</w:t>
      </w:r>
    </w:p>
    <w:p w:rsidR="005A25EA" w:rsidRPr="00B257E8" w:rsidRDefault="005A25EA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FD00F3" w:rsidRPr="00B257E8" w:rsidRDefault="00FD00F3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7</w:t>
      </w:r>
      <w:r w:rsidR="00BE79DB" w:rsidRPr="00B257E8">
        <w:rPr>
          <w:rFonts w:ascii="Verdana" w:hAnsi="Verdana"/>
          <w:b/>
          <w:sz w:val="20"/>
          <w:szCs w:val="20"/>
        </w:rPr>
        <w:t>.</w:t>
      </w:r>
      <w:r w:rsidRPr="00B257E8">
        <w:rPr>
          <w:rFonts w:ascii="Verdana" w:hAnsi="Verdana"/>
          <w:sz w:val="20"/>
          <w:szCs w:val="20"/>
        </w:rPr>
        <w:t xml:space="preserve"> В чл. 12 думите „наредбата по чл. 7, ал. 1 от Закона за храните, с която се определят национални мерки в съответствие с чл. 10, параграф 3 от Регламент (ЕО) № 853/2004“</w:t>
      </w:r>
      <w:r w:rsidR="00892B1F" w:rsidRPr="00B257E8">
        <w:rPr>
          <w:rFonts w:ascii="Verdana" w:hAnsi="Verdana"/>
          <w:sz w:val="20"/>
          <w:szCs w:val="20"/>
        </w:rPr>
        <w:t>, се заменят с</w:t>
      </w:r>
      <w:r w:rsidRPr="00B257E8">
        <w:rPr>
          <w:rFonts w:ascii="Verdana" w:hAnsi="Verdana"/>
          <w:sz w:val="20"/>
          <w:szCs w:val="20"/>
        </w:rPr>
        <w:t xml:space="preserve"> „</w:t>
      </w:r>
      <w:r w:rsidR="00892B1F" w:rsidRPr="00B257E8">
        <w:rPr>
          <w:rFonts w:ascii="Verdana" w:hAnsi="Verdana"/>
          <w:sz w:val="20"/>
          <w:szCs w:val="20"/>
        </w:rPr>
        <w:t>Наредба № 10 от 2021 г. за специфичните изисквания към производството на храни от животински произход в кланични пунктове (о</w:t>
      </w:r>
      <w:r w:rsidRPr="00B257E8">
        <w:rPr>
          <w:rFonts w:ascii="Verdana" w:hAnsi="Verdana"/>
          <w:sz w:val="20"/>
          <w:szCs w:val="20"/>
        </w:rPr>
        <w:t>бн.</w:t>
      </w:r>
      <w:r w:rsidR="00892B1F" w:rsidRPr="00B257E8">
        <w:rPr>
          <w:rFonts w:ascii="Verdana" w:hAnsi="Verdana"/>
          <w:sz w:val="20"/>
          <w:szCs w:val="20"/>
        </w:rPr>
        <w:t>,</w:t>
      </w:r>
      <w:r w:rsidRPr="00B257E8">
        <w:rPr>
          <w:rFonts w:ascii="Verdana" w:hAnsi="Verdana"/>
          <w:sz w:val="20"/>
          <w:szCs w:val="20"/>
        </w:rPr>
        <w:t xml:space="preserve"> ДВ</w:t>
      </w:r>
      <w:r w:rsidR="00892B1F" w:rsidRPr="00B257E8">
        <w:rPr>
          <w:rFonts w:ascii="Verdana" w:hAnsi="Verdana"/>
          <w:sz w:val="20"/>
          <w:szCs w:val="20"/>
        </w:rPr>
        <w:t>,</w:t>
      </w:r>
      <w:r w:rsidRPr="00B257E8">
        <w:rPr>
          <w:rFonts w:ascii="Verdana" w:hAnsi="Verdana"/>
          <w:sz w:val="20"/>
          <w:szCs w:val="20"/>
        </w:rPr>
        <w:t xml:space="preserve"> бр.</w:t>
      </w:r>
      <w:r w:rsidR="00892B1F" w:rsidRPr="00B257E8">
        <w:rPr>
          <w:rFonts w:ascii="Verdana" w:hAnsi="Verdana"/>
          <w:sz w:val="20"/>
          <w:szCs w:val="20"/>
        </w:rPr>
        <w:t xml:space="preserve"> </w:t>
      </w:r>
      <w:r w:rsidRPr="00B257E8">
        <w:rPr>
          <w:rFonts w:ascii="Verdana" w:hAnsi="Verdana"/>
          <w:sz w:val="20"/>
          <w:szCs w:val="20"/>
        </w:rPr>
        <w:t>36 от 2021</w:t>
      </w:r>
      <w:r w:rsidR="00892B1F" w:rsidRPr="00B257E8">
        <w:rPr>
          <w:rFonts w:ascii="Verdana" w:hAnsi="Verdana"/>
          <w:sz w:val="20"/>
          <w:szCs w:val="20"/>
        </w:rPr>
        <w:t xml:space="preserve"> </w:t>
      </w:r>
      <w:r w:rsidRPr="00B257E8">
        <w:rPr>
          <w:rFonts w:ascii="Verdana" w:hAnsi="Verdana"/>
          <w:sz w:val="20"/>
          <w:szCs w:val="20"/>
        </w:rPr>
        <w:t>г.</w:t>
      </w:r>
      <w:r w:rsidR="00892B1F" w:rsidRPr="00B257E8">
        <w:rPr>
          <w:rFonts w:ascii="Verdana" w:hAnsi="Verdana"/>
          <w:sz w:val="20"/>
          <w:szCs w:val="20"/>
        </w:rPr>
        <w:t>)</w:t>
      </w:r>
      <w:r w:rsidR="00BE79DB" w:rsidRPr="00B257E8">
        <w:rPr>
          <w:rFonts w:ascii="Verdana" w:hAnsi="Verdana"/>
          <w:sz w:val="20"/>
          <w:szCs w:val="20"/>
        </w:rPr>
        <w:t>“</w:t>
      </w:r>
      <w:r w:rsidR="003A3B88" w:rsidRPr="00B257E8">
        <w:rPr>
          <w:rFonts w:ascii="Verdana" w:hAnsi="Verdana"/>
          <w:sz w:val="20"/>
          <w:szCs w:val="20"/>
        </w:rPr>
        <w:t>.</w:t>
      </w:r>
    </w:p>
    <w:p w:rsidR="003A3B88" w:rsidRPr="00B257E8" w:rsidRDefault="003A3B88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6024E4" w:rsidRPr="00B257E8" w:rsidRDefault="003A3B88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8.</w:t>
      </w:r>
      <w:r w:rsidRPr="00B257E8">
        <w:rPr>
          <w:rFonts w:ascii="Verdana" w:hAnsi="Verdana"/>
          <w:sz w:val="20"/>
          <w:szCs w:val="20"/>
        </w:rPr>
        <w:t xml:space="preserve"> </w:t>
      </w:r>
      <w:r w:rsidR="006024E4" w:rsidRPr="00B257E8">
        <w:rPr>
          <w:rFonts w:ascii="Verdana" w:hAnsi="Verdana"/>
          <w:sz w:val="20"/>
          <w:szCs w:val="20"/>
        </w:rPr>
        <w:t>В чл. 16 се правят следните изменения:</w:t>
      </w:r>
    </w:p>
    <w:p w:rsidR="0041427E" w:rsidRPr="00B257E8" w:rsidRDefault="006024E4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1. В ал. 1 думите „в съответствие със стандарт БДС 12:2010“ се заменят с „</w:t>
      </w:r>
      <w:r w:rsidR="003D3EC9" w:rsidRPr="00B257E8">
        <w:rPr>
          <w:rFonts w:ascii="Verdana" w:hAnsi="Verdana"/>
          <w:sz w:val="20"/>
          <w:szCs w:val="20"/>
        </w:rPr>
        <w:t xml:space="preserve">в съответствие </w:t>
      </w:r>
      <w:r w:rsidRPr="00B257E8">
        <w:rPr>
          <w:rFonts w:ascii="Verdana" w:hAnsi="Verdana"/>
          <w:sz w:val="20"/>
          <w:szCs w:val="20"/>
        </w:rPr>
        <w:t>с</w:t>
      </w:r>
      <w:r w:rsidR="003D3EC9" w:rsidRPr="00B257E8">
        <w:rPr>
          <w:rFonts w:ascii="Verdana" w:hAnsi="Verdana"/>
          <w:sz w:val="20"/>
          <w:szCs w:val="20"/>
        </w:rPr>
        <w:t xml:space="preserve"> Регламент за изпълнение (ЕС) 2023/1531 на Комисията от 18 юли 2023 година за вписване на наименование в регистъра на защитените наименования за произход и защитените географски указания („Българско кисело мляко/Bulgarsko kiselo mlyako“ (ЗНП)) (ОВ, L 186 от 25</w:t>
      </w:r>
      <w:r w:rsidR="00DA3C4D" w:rsidRPr="00B257E8">
        <w:rPr>
          <w:rFonts w:ascii="Verdana" w:hAnsi="Verdana"/>
          <w:sz w:val="20"/>
          <w:szCs w:val="20"/>
        </w:rPr>
        <w:t>.</w:t>
      </w:r>
      <w:r w:rsidR="00D01C74" w:rsidRPr="00B257E8">
        <w:rPr>
          <w:rFonts w:ascii="Verdana" w:hAnsi="Verdana"/>
          <w:sz w:val="20"/>
          <w:szCs w:val="20"/>
        </w:rPr>
        <w:t>7.</w:t>
      </w:r>
      <w:r w:rsidR="003D3EC9" w:rsidRPr="00B257E8">
        <w:rPr>
          <w:rFonts w:ascii="Verdana" w:hAnsi="Verdana"/>
          <w:sz w:val="20"/>
          <w:szCs w:val="20"/>
        </w:rPr>
        <w:t>2023 г.).“.</w:t>
      </w:r>
    </w:p>
    <w:p w:rsidR="006024E4" w:rsidRPr="00B257E8" w:rsidRDefault="0041427E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2. В ал. 2 думите „в съответствие със стандарт БДС 15:2010“ се заменят с „в съответствие с Регламент за изпълнение (ЕС) 2023/1571 на Комисията от 24 юли 2023 година за вписване на наименование в регистъра на защитените наименования за произход и защитените географски указания („Българско бяло саламурено сирене/Bulgarsko byalo salamureno sirene“ (ЗНП)) (ОВ, L 192 от 31</w:t>
      </w:r>
      <w:r w:rsidR="00DA3C4D" w:rsidRPr="00B257E8">
        <w:rPr>
          <w:rFonts w:ascii="Verdana" w:hAnsi="Verdana"/>
          <w:sz w:val="20"/>
          <w:szCs w:val="20"/>
        </w:rPr>
        <w:t>.</w:t>
      </w:r>
      <w:r w:rsidR="00D01C74" w:rsidRPr="00B257E8">
        <w:rPr>
          <w:rFonts w:ascii="Verdana" w:hAnsi="Verdana"/>
          <w:sz w:val="20"/>
          <w:szCs w:val="20"/>
        </w:rPr>
        <w:t>7.</w:t>
      </w:r>
      <w:r w:rsidRPr="00B257E8">
        <w:rPr>
          <w:rFonts w:ascii="Verdana" w:hAnsi="Verdana"/>
          <w:sz w:val="20"/>
          <w:szCs w:val="20"/>
        </w:rPr>
        <w:t>2023 г.).“.</w:t>
      </w:r>
    </w:p>
    <w:p w:rsidR="00E65B5A" w:rsidRPr="00B257E8" w:rsidRDefault="00E65B5A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244A45" w:rsidRPr="00B257E8" w:rsidRDefault="00794E5A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</w:t>
      </w:r>
      <w:r w:rsidR="003A3B88" w:rsidRPr="00B257E8">
        <w:rPr>
          <w:rFonts w:ascii="Verdana" w:hAnsi="Verdana"/>
          <w:b/>
          <w:sz w:val="20"/>
          <w:szCs w:val="20"/>
        </w:rPr>
        <w:t>9</w:t>
      </w:r>
      <w:r w:rsidR="00C521EA" w:rsidRPr="00B257E8">
        <w:rPr>
          <w:rFonts w:ascii="Verdana" w:hAnsi="Verdana"/>
          <w:b/>
          <w:sz w:val="20"/>
          <w:szCs w:val="20"/>
        </w:rPr>
        <w:t>.</w:t>
      </w:r>
      <w:r w:rsidR="00C521EA" w:rsidRPr="00B257E8">
        <w:rPr>
          <w:rFonts w:ascii="Verdana" w:hAnsi="Verdana"/>
          <w:sz w:val="20"/>
          <w:szCs w:val="20"/>
        </w:rPr>
        <w:t xml:space="preserve"> </w:t>
      </w:r>
      <w:r w:rsidR="00244A45" w:rsidRPr="00B257E8">
        <w:rPr>
          <w:rFonts w:ascii="Verdana" w:hAnsi="Verdana"/>
          <w:sz w:val="20"/>
          <w:szCs w:val="20"/>
        </w:rPr>
        <w:t>В чл. 17 думата „българско“ се заличава.</w:t>
      </w:r>
    </w:p>
    <w:p w:rsidR="003A3B88" w:rsidRPr="00B257E8" w:rsidRDefault="003A3B88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3A3B88" w:rsidRPr="00B257E8" w:rsidRDefault="003A3B88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10. </w:t>
      </w:r>
      <w:r w:rsidRPr="00B257E8">
        <w:rPr>
          <w:rFonts w:ascii="Verdana" w:hAnsi="Verdana"/>
          <w:sz w:val="20"/>
          <w:szCs w:val="20"/>
        </w:rPr>
        <w:t xml:space="preserve">В чл. 20, ал. 1 думите „Регламент (ЕС) № 589/2008 на Комисията от 23 юни 2008 г. за определяне на подробни правила за прилагане на Регламент (ЕО) № 1234/2007 на Съвета относно стандартите за </w:t>
      </w:r>
      <w:r w:rsidR="0066076A" w:rsidRPr="00B257E8">
        <w:rPr>
          <w:rFonts w:ascii="Verdana" w:hAnsi="Verdana"/>
          <w:sz w:val="20"/>
          <w:szCs w:val="20"/>
        </w:rPr>
        <w:t>търговия с яйца (ОВ, L 163</w:t>
      </w:r>
      <w:r w:rsidR="00AE76ED" w:rsidRPr="00B257E8">
        <w:rPr>
          <w:rFonts w:ascii="Verdana" w:hAnsi="Verdana"/>
          <w:sz w:val="20"/>
          <w:szCs w:val="20"/>
        </w:rPr>
        <w:t xml:space="preserve"> от</w:t>
      </w:r>
      <w:r w:rsidR="0066076A" w:rsidRPr="00B257E8">
        <w:rPr>
          <w:rFonts w:ascii="Verdana" w:hAnsi="Verdana"/>
          <w:sz w:val="20"/>
          <w:szCs w:val="20"/>
        </w:rPr>
        <w:t xml:space="preserve"> 24.</w:t>
      </w:r>
      <w:r w:rsidRPr="00B257E8">
        <w:rPr>
          <w:rFonts w:ascii="Verdana" w:hAnsi="Verdana"/>
          <w:sz w:val="20"/>
          <w:szCs w:val="20"/>
        </w:rPr>
        <w:t xml:space="preserve">6.2008 г.)“, се заменят с </w:t>
      </w:r>
      <w:r w:rsidR="00056A67" w:rsidRPr="00B257E8">
        <w:rPr>
          <w:rFonts w:ascii="Verdana" w:hAnsi="Verdana"/>
          <w:sz w:val="20"/>
          <w:szCs w:val="20"/>
        </w:rPr>
        <w:t>„Делегиран регламент (ЕС) 2023/2465 на Комисията от 17 август 2023 година за допълване на Регламент (ЕС) № 1308/2013 на Европейския парламент и на Съвета по отношение на стандартите за търговия с яйца и за отмяна на Регламент (ЕО) № 589/2008 на Комисията (ОВ, L 2023/2465</w:t>
      </w:r>
      <w:r w:rsidR="00AE76ED" w:rsidRPr="00B257E8">
        <w:rPr>
          <w:rFonts w:ascii="Verdana" w:hAnsi="Verdana"/>
          <w:sz w:val="20"/>
          <w:szCs w:val="20"/>
        </w:rPr>
        <w:t xml:space="preserve"> </w:t>
      </w:r>
      <w:r w:rsidR="00056A67" w:rsidRPr="00B257E8">
        <w:rPr>
          <w:rFonts w:ascii="Verdana" w:hAnsi="Verdana"/>
          <w:sz w:val="20"/>
          <w:szCs w:val="20"/>
        </w:rPr>
        <w:t>от 8.11.2023 г.)“.</w:t>
      </w:r>
    </w:p>
    <w:p w:rsidR="00763EF2" w:rsidRPr="00B257E8" w:rsidRDefault="00763EF2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763EF2" w:rsidRPr="00B257E8" w:rsidRDefault="00763EF2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11.</w:t>
      </w:r>
      <w:r w:rsidRPr="00B257E8">
        <w:rPr>
          <w:rFonts w:ascii="Verdana" w:hAnsi="Verdana"/>
          <w:sz w:val="20"/>
          <w:szCs w:val="20"/>
        </w:rPr>
        <w:t xml:space="preserve"> </w:t>
      </w:r>
      <w:r w:rsidR="00407392" w:rsidRPr="00B257E8">
        <w:rPr>
          <w:rFonts w:ascii="Verdana" w:hAnsi="Verdana"/>
          <w:sz w:val="20"/>
          <w:szCs w:val="20"/>
        </w:rPr>
        <w:t xml:space="preserve">В чл. 23, ал. 3 думите „Регламент (ЕИО) № 2568/91 на Комисията от 11 юли 1991 г. относно характеристиките на маслиновото масло и маслиновото масло от остатъчен материал и съответните методи за анализ (ОВ, специално българско издание, 2007 г., глава 03, том 10) и Регламент за изпълнение (ЕС) № 29/2012 на </w:t>
      </w:r>
      <w:r w:rsidR="00407392" w:rsidRPr="00B257E8">
        <w:rPr>
          <w:rFonts w:ascii="Verdana" w:hAnsi="Verdana"/>
          <w:sz w:val="20"/>
          <w:szCs w:val="20"/>
        </w:rPr>
        <w:lastRenderedPageBreak/>
        <w:t>Комисията от 13 януари 2012 г. относно стандартите за търговия с</w:t>
      </w:r>
      <w:r w:rsidR="00AE76ED" w:rsidRPr="00B257E8">
        <w:rPr>
          <w:rFonts w:ascii="Verdana" w:hAnsi="Verdana"/>
          <w:sz w:val="20"/>
          <w:szCs w:val="20"/>
        </w:rPr>
        <w:t xml:space="preserve"> маслиново масло (ОВ, L 12 от 14.</w:t>
      </w:r>
      <w:r w:rsidR="00407392" w:rsidRPr="00B257E8">
        <w:rPr>
          <w:rFonts w:ascii="Verdana" w:hAnsi="Verdana"/>
          <w:sz w:val="20"/>
          <w:szCs w:val="20"/>
        </w:rPr>
        <w:t>1.2012 г.)“, се заменят с „Делегиран регламент (ЕС) 2022/2104 на Комисията от 29 юли 2022 година за допълнение на Регламент (ЕС) № 1308/2013 на Европейския парламент и на Съвета по отношение на пазарните стандарти за маслиново масло и за отмяна на Регламент (ЕИО) № 2568/91 на Комисията и Регламент за изпълнение (ЕС) № 29/2012 на Комисията</w:t>
      </w:r>
      <w:r w:rsidR="00D40DC8" w:rsidRPr="00B257E8">
        <w:rPr>
          <w:rFonts w:ascii="Verdana" w:hAnsi="Verdana"/>
          <w:sz w:val="20"/>
          <w:szCs w:val="20"/>
        </w:rPr>
        <w:t xml:space="preserve"> (ОВ, L 284 от 4.11.2022 г.)“.</w:t>
      </w:r>
    </w:p>
    <w:p w:rsidR="00F52BC8" w:rsidRPr="00B257E8" w:rsidRDefault="00F52BC8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F52BC8" w:rsidRPr="00B257E8" w:rsidRDefault="00F52BC8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12.</w:t>
      </w:r>
      <w:r w:rsidRPr="00B257E8">
        <w:rPr>
          <w:rFonts w:ascii="Verdana" w:hAnsi="Verdana"/>
          <w:sz w:val="20"/>
          <w:szCs w:val="20"/>
        </w:rPr>
        <w:t xml:space="preserve"> </w:t>
      </w:r>
      <w:r w:rsidR="00901FD0" w:rsidRPr="00B257E8">
        <w:rPr>
          <w:rFonts w:ascii="Verdana" w:hAnsi="Verdana"/>
          <w:sz w:val="20"/>
          <w:szCs w:val="20"/>
        </w:rPr>
        <w:t xml:space="preserve">В чл. 28 думите „наредбата по чл. 5 от Закона за храните, с която се въвеждат изискванията на Директива 2006/125/ЕО на Комисията от 5 декември 2006 г. относно преработени храни на зърнена основа и детски храни за кърмачета и малки деца (ОВ, специално българско издание, 2007 г., глава 15, том 18)“ се заменят с </w:t>
      </w:r>
      <w:r w:rsidR="00FA695A" w:rsidRPr="00B257E8">
        <w:rPr>
          <w:rFonts w:ascii="Verdana" w:hAnsi="Verdana"/>
          <w:sz w:val="20"/>
          <w:szCs w:val="20"/>
        </w:rPr>
        <w:t xml:space="preserve">„Наредбата за изискванията към преработените храни на зърнена основа и към детските храни, предназначени за кърмачета и малки деца, приета с </w:t>
      </w:r>
      <w:r w:rsidR="00901FD0" w:rsidRPr="00B257E8">
        <w:rPr>
          <w:rFonts w:ascii="Verdana" w:hAnsi="Verdana"/>
          <w:sz w:val="20"/>
          <w:szCs w:val="20"/>
        </w:rPr>
        <w:t>П</w:t>
      </w:r>
      <w:r w:rsidR="00FA695A" w:rsidRPr="00B257E8">
        <w:rPr>
          <w:rFonts w:ascii="Verdana" w:hAnsi="Verdana"/>
          <w:sz w:val="20"/>
          <w:szCs w:val="20"/>
        </w:rPr>
        <w:t>остановление</w:t>
      </w:r>
      <w:r w:rsidR="00901FD0" w:rsidRPr="00B257E8">
        <w:rPr>
          <w:rFonts w:ascii="Verdana" w:hAnsi="Verdana"/>
          <w:sz w:val="20"/>
          <w:szCs w:val="20"/>
        </w:rPr>
        <w:t xml:space="preserve"> № 145 </w:t>
      </w:r>
      <w:r w:rsidR="00FA695A" w:rsidRPr="00F1414D">
        <w:rPr>
          <w:rFonts w:ascii="Verdana" w:hAnsi="Verdana"/>
          <w:sz w:val="20"/>
          <w:szCs w:val="20"/>
        </w:rPr>
        <w:t xml:space="preserve">на Министерския съвет </w:t>
      </w:r>
      <w:r w:rsidR="00B257E8" w:rsidRPr="00F1414D">
        <w:rPr>
          <w:rFonts w:ascii="Verdana" w:hAnsi="Verdana"/>
          <w:sz w:val="20"/>
          <w:szCs w:val="20"/>
        </w:rPr>
        <w:t>от 2022 г.</w:t>
      </w:r>
      <w:r w:rsidR="00B257E8" w:rsidRPr="00B257E8">
        <w:rPr>
          <w:rFonts w:ascii="Verdana" w:hAnsi="Verdana"/>
          <w:color w:val="FF0000"/>
          <w:sz w:val="20"/>
          <w:szCs w:val="20"/>
        </w:rPr>
        <w:t xml:space="preserve"> </w:t>
      </w:r>
      <w:r w:rsidR="00FA695A" w:rsidRPr="00B257E8">
        <w:rPr>
          <w:rFonts w:ascii="Verdana" w:hAnsi="Verdana"/>
          <w:spacing w:val="-4"/>
          <w:sz w:val="20"/>
          <w:szCs w:val="20"/>
        </w:rPr>
        <w:t>(о</w:t>
      </w:r>
      <w:r w:rsidR="00901FD0" w:rsidRPr="00B257E8">
        <w:rPr>
          <w:rFonts w:ascii="Verdana" w:hAnsi="Verdana"/>
          <w:spacing w:val="-4"/>
          <w:sz w:val="20"/>
          <w:szCs w:val="20"/>
        </w:rPr>
        <w:t>бн.</w:t>
      </w:r>
      <w:r w:rsidR="00FA695A" w:rsidRPr="00B257E8">
        <w:rPr>
          <w:rFonts w:ascii="Verdana" w:hAnsi="Verdana"/>
          <w:spacing w:val="-4"/>
          <w:sz w:val="20"/>
          <w:szCs w:val="20"/>
        </w:rPr>
        <w:t>,</w:t>
      </w:r>
      <w:r w:rsidR="00901FD0" w:rsidRPr="00B257E8">
        <w:rPr>
          <w:rFonts w:ascii="Verdana" w:hAnsi="Verdana"/>
          <w:spacing w:val="-4"/>
          <w:sz w:val="20"/>
          <w:szCs w:val="20"/>
        </w:rPr>
        <w:t xml:space="preserve"> ДВ</w:t>
      </w:r>
      <w:r w:rsidR="00FA695A" w:rsidRPr="00B257E8">
        <w:rPr>
          <w:rFonts w:ascii="Verdana" w:hAnsi="Verdana"/>
          <w:spacing w:val="-4"/>
          <w:sz w:val="20"/>
          <w:szCs w:val="20"/>
        </w:rPr>
        <w:t>,</w:t>
      </w:r>
      <w:r w:rsidR="00901FD0" w:rsidRPr="00B257E8">
        <w:rPr>
          <w:rFonts w:ascii="Verdana" w:hAnsi="Verdana"/>
          <w:spacing w:val="-4"/>
          <w:sz w:val="20"/>
          <w:szCs w:val="20"/>
        </w:rPr>
        <w:t xml:space="preserve"> бр.</w:t>
      </w:r>
      <w:r w:rsidR="00FA695A" w:rsidRPr="00B257E8">
        <w:rPr>
          <w:rFonts w:ascii="Verdana" w:hAnsi="Verdana"/>
          <w:spacing w:val="-4"/>
          <w:sz w:val="20"/>
          <w:szCs w:val="20"/>
        </w:rPr>
        <w:t xml:space="preserve"> </w:t>
      </w:r>
      <w:r w:rsidR="00901FD0" w:rsidRPr="00B257E8">
        <w:rPr>
          <w:rFonts w:ascii="Verdana" w:hAnsi="Verdana"/>
          <w:spacing w:val="-4"/>
          <w:sz w:val="20"/>
          <w:szCs w:val="20"/>
        </w:rPr>
        <w:t>51 от 2022</w:t>
      </w:r>
      <w:r w:rsidR="00FA695A" w:rsidRPr="00B257E8">
        <w:rPr>
          <w:rFonts w:ascii="Verdana" w:hAnsi="Verdana"/>
          <w:sz w:val="20"/>
          <w:szCs w:val="20"/>
        </w:rPr>
        <w:t xml:space="preserve"> </w:t>
      </w:r>
      <w:r w:rsidR="00901FD0" w:rsidRPr="00B257E8">
        <w:rPr>
          <w:rFonts w:ascii="Verdana" w:hAnsi="Verdana"/>
          <w:sz w:val="20"/>
          <w:szCs w:val="20"/>
        </w:rPr>
        <w:t>г.</w:t>
      </w:r>
      <w:r w:rsidR="00FA695A" w:rsidRPr="00B257E8">
        <w:rPr>
          <w:rFonts w:ascii="Verdana" w:hAnsi="Verdana"/>
          <w:sz w:val="20"/>
          <w:szCs w:val="20"/>
        </w:rPr>
        <w:t>)“.</w:t>
      </w:r>
    </w:p>
    <w:p w:rsidR="00565BB8" w:rsidRPr="00B257E8" w:rsidRDefault="00565BB8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6A4061" w:rsidRPr="00B257E8" w:rsidRDefault="00565BB8" w:rsidP="00DC33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13. </w:t>
      </w:r>
      <w:r w:rsidR="006A4061" w:rsidRPr="00B257E8">
        <w:rPr>
          <w:rFonts w:ascii="Verdana" w:hAnsi="Verdana"/>
          <w:sz w:val="20"/>
          <w:szCs w:val="20"/>
        </w:rPr>
        <w:t>В чл. 29, ал. 1</w:t>
      </w:r>
      <w:r w:rsidR="00DC3334" w:rsidRPr="00DC3334">
        <w:t xml:space="preserve"> </w:t>
      </w:r>
      <w:r w:rsidR="00DC3334" w:rsidRPr="00DC3334">
        <w:rPr>
          <w:rFonts w:ascii="Verdana" w:hAnsi="Verdana"/>
          <w:sz w:val="20"/>
          <w:szCs w:val="20"/>
        </w:rPr>
        <w:t>в изречение първо накрая се добавя „и да бъдат опаковани в чисти опаковки</w:t>
      </w:r>
      <w:r w:rsidR="00DC3334">
        <w:rPr>
          <w:rFonts w:ascii="Verdana" w:hAnsi="Verdana"/>
          <w:sz w:val="20"/>
          <w:szCs w:val="20"/>
        </w:rPr>
        <w:t>“</w:t>
      </w:r>
      <w:r w:rsidR="00DC3334" w:rsidRPr="00DC3334">
        <w:rPr>
          <w:rFonts w:ascii="Verdana" w:hAnsi="Verdana"/>
          <w:sz w:val="20"/>
          <w:szCs w:val="20"/>
        </w:rPr>
        <w:t>, а изречение второ се заличава.</w:t>
      </w:r>
    </w:p>
    <w:p w:rsidR="006A4061" w:rsidRPr="00B257E8" w:rsidRDefault="006A4061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DC4BA1" w:rsidRPr="00B257E8" w:rsidRDefault="007F07F5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14.</w:t>
      </w:r>
      <w:r w:rsidRPr="00B257E8">
        <w:rPr>
          <w:rFonts w:ascii="Verdana" w:hAnsi="Verdana"/>
          <w:sz w:val="20"/>
          <w:szCs w:val="20"/>
        </w:rPr>
        <w:t xml:space="preserve"> В чл. 30 думите „Регламент за изпълнение (ЕС) № 543/2011 на Комисията от 7 юни 2011 г. за определянето на подробни правила за прилагането на Регламент (ЕО) № 1234/2007 на Съвета по отношение на секторите на плодовете и зеленчуците и на преработените плодове и зеленчуци (ОВ, L 157</w:t>
      </w:r>
      <w:r w:rsidR="00B563FD" w:rsidRPr="00B257E8">
        <w:rPr>
          <w:rFonts w:ascii="Verdana" w:hAnsi="Verdana"/>
          <w:sz w:val="20"/>
          <w:szCs w:val="20"/>
        </w:rPr>
        <w:t xml:space="preserve"> от 15.</w:t>
      </w:r>
      <w:r w:rsidRPr="00B257E8">
        <w:rPr>
          <w:rFonts w:ascii="Verdana" w:hAnsi="Verdana"/>
          <w:sz w:val="20"/>
          <w:szCs w:val="20"/>
        </w:rPr>
        <w:t xml:space="preserve">6.2011 г.) (Регламент за изпълнение (ЕС) № 543/2011) или да са биологично произведени съгласно изискванията на Регламент (ЕО) № 889/2008“, се заменят с „Делегиран регламент (ЕС) 2023/2429 на Комисията от 17 август 2023 година за допълнение на Регламент (ЕС) № 1308/2013 на Европейския парламент и на Съвета по отношение на пазарните стандарти за сектора на плодовете и зеленчуците, някои преработени плодови и зеленчукови продукти и сектора на бананите и за отмяна на Регламент (ЕО) № 1666/1999 на Комисията и регламенти за изпълнение (ЕС) № 543/2011 и (ЕС) № 1333/2011 на Комисията (ОВ L </w:t>
      </w:r>
      <w:r w:rsidR="00B563FD" w:rsidRPr="00B257E8">
        <w:rPr>
          <w:rFonts w:ascii="Verdana" w:hAnsi="Verdana"/>
          <w:sz w:val="20"/>
          <w:szCs w:val="20"/>
        </w:rPr>
        <w:t>2023/2429 от 3.11.</w:t>
      </w:r>
      <w:r w:rsidR="00494F6A" w:rsidRPr="00B257E8">
        <w:rPr>
          <w:rFonts w:ascii="Verdana" w:hAnsi="Verdana"/>
          <w:sz w:val="20"/>
          <w:szCs w:val="20"/>
        </w:rPr>
        <w:t xml:space="preserve">2023 г.) </w:t>
      </w:r>
      <w:r w:rsidRPr="00B257E8">
        <w:rPr>
          <w:rFonts w:ascii="Verdana" w:hAnsi="Verdana"/>
          <w:sz w:val="20"/>
          <w:szCs w:val="20"/>
        </w:rPr>
        <w:t>(Делегиран регламент (ЕС) 2023/2429)“.</w:t>
      </w:r>
    </w:p>
    <w:p w:rsidR="00DC4BA1" w:rsidRPr="00B257E8" w:rsidRDefault="00DC4BA1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DC4BA1" w:rsidRPr="00B257E8" w:rsidRDefault="00DC4BA1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15.</w:t>
      </w:r>
      <w:r w:rsidR="007F07F5" w:rsidRPr="00B257E8">
        <w:rPr>
          <w:rFonts w:ascii="Verdana" w:hAnsi="Verdana"/>
          <w:b/>
          <w:sz w:val="20"/>
          <w:szCs w:val="20"/>
        </w:rPr>
        <w:t xml:space="preserve"> </w:t>
      </w:r>
      <w:r w:rsidRPr="00B257E8">
        <w:rPr>
          <w:rFonts w:ascii="Verdana" w:hAnsi="Verdana"/>
          <w:sz w:val="20"/>
          <w:szCs w:val="20"/>
        </w:rPr>
        <w:t>В чл. 32 думите „Регламент за изпълнение (ЕС) № 543/201</w:t>
      </w:r>
      <w:r w:rsidR="00827C62">
        <w:rPr>
          <w:rFonts w:ascii="Verdana" w:hAnsi="Verdana"/>
          <w:sz w:val="20"/>
          <w:szCs w:val="20"/>
        </w:rPr>
        <w:t>1</w:t>
      </w:r>
      <w:r w:rsidRPr="00B257E8">
        <w:rPr>
          <w:rFonts w:ascii="Verdana" w:hAnsi="Verdana"/>
          <w:sz w:val="20"/>
          <w:szCs w:val="20"/>
        </w:rPr>
        <w:t>“ се заменят с „Делегиран регламент (ЕС) 2023/2429“.</w:t>
      </w:r>
    </w:p>
    <w:p w:rsidR="00DC4BA1" w:rsidRPr="00B257E8" w:rsidRDefault="00DC4BA1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084505" w:rsidRPr="00B257E8" w:rsidRDefault="00DC4BA1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16. </w:t>
      </w:r>
      <w:r w:rsidR="00E75A6F" w:rsidRPr="00B257E8">
        <w:rPr>
          <w:rFonts w:ascii="Verdana" w:hAnsi="Verdana"/>
          <w:sz w:val="20"/>
          <w:szCs w:val="20"/>
        </w:rPr>
        <w:t>В чл. 35</w:t>
      </w:r>
      <w:r w:rsidR="00084505" w:rsidRPr="00B257E8">
        <w:rPr>
          <w:rFonts w:ascii="Verdana" w:hAnsi="Verdana"/>
          <w:sz w:val="20"/>
          <w:szCs w:val="20"/>
        </w:rPr>
        <w:t xml:space="preserve"> се правят следните изменения:</w:t>
      </w:r>
    </w:p>
    <w:p w:rsidR="00E75A6F" w:rsidRPr="00B257E8" w:rsidRDefault="00084505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1. В</w:t>
      </w:r>
      <w:r w:rsidR="00E75A6F" w:rsidRPr="00B257E8">
        <w:rPr>
          <w:rFonts w:ascii="Verdana" w:hAnsi="Verdana"/>
          <w:sz w:val="20"/>
          <w:szCs w:val="20"/>
        </w:rPr>
        <w:t xml:space="preserve"> ал. 2 думите „наредбата по чл. 5 от Закона за храните, с която се въвеждат изискванията на Директива 2001/112/ЕО на Съвета от 20 декември 2001 г. относно соковете от плодове и някои сходни продукти, предназначени за консумация от човека (ОВ, специално българско издание, 2007 г., глава 03, том </w:t>
      </w:r>
      <w:r w:rsidR="00E75A6F" w:rsidRPr="00B257E8">
        <w:rPr>
          <w:rFonts w:ascii="Verdana" w:hAnsi="Verdana"/>
          <w:sz w:val="20"/>
          <w:szCs w:val="20"/>
        </w:rPr>
        <w:lastRenderedPageBreak/>
        <w:t xml:space="preserve">40)“, се заменят с „Наредбата за изискванията към соковете от плодове и някои сходни продукти, предназначени за консумация от човека, приета с Постановление № 217 </w:t>
      </w:r>
      <w:r w:rsidR="00E75A6F" w:rsidRPr="00F1414D">
        <w:rPr>
          <w:rFonts w:ascii="Verdana" w:hAnsi="Verdana"/>
          <w:sz w:val="20"/>
          <w:szCs w:val="20"/>
        </w:rPr>
        <w:t>на Министерския съвет</w:t>
      </w:r>
      <w:r w:rsidR="00E75A6F" w:rsidRPr="00B257E8">
        <w:rPr>
          <w:rFonts w:ascii="Verdana" w:hAnsi="Verdana"/>
          <w:sz w:val="20"/>
          <w:szCs w:val="20"/>
        </w:rPr>
        <w:t xml:space="preserve"> </w:t>
      </w:r>
      <w:r w:rsidR="00A54CB3" w:rsidRPr="00F1414D">
        <w:rPr>
          <w:rFonts w:ascii="Verdana" w:hAnsi="Verdana"/>
          <w:sz w:val="20"/>
          <w:szCs w:val="20"/>
        </w:rPr>
        <w:t>от 2022 г.</w:t>
      </w:r>
      <w:r w:rsidR="00A54CB3" w:rsidRPr="00A54CB3">
        <w:rPr>
          <w:rFonts w:ascii="Verdana" w:hAnsi="Verdana"/>
          <w:color w:val="FF0000"/>
          <w:sz w:val="20"/>
          <w:szCs w:val="20"/>
        </w:rPr>
        <w:t xml:space="preserve"> </w:t>
      </w:r>
      <w:r w:rsidR="00E75A6F" w:rsidRPr="00B257E8">
        <w:rPr>
          <w:rFonts w:ascii="Verdana" w:hAnsi="Verdana"/>
          <w:sz w:val="20"/>
          <w:szCs w:val="20"/>
        </w:rPr>
        <w:t>(обн., ДВ, бр. 62 от 2022 г.)“.</w:t>
      </w:r>
    </w:p>
    <w:p w:rsidR="00400CC6" w:rsidRPr="00B257E8" w:rsidRDefault="00400CC6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 xml:space="preserve">2. Алинея 3 се </w:t>
      </w:r>
      <w:r w:rsidR="003615F2" w:rsidRPr="00B257E8">
        <w:rPr>
          <w:rFonts w:ascii="Verdana" w:hAnsi="Verdana"/>
          <w:sz w:val="20"/>
          <w:szCs w:val="20"/>
        </w:rPr>
        <w:t>отменя.</w:t>
      </w:r>
    </w:p>
    <w:p w:rsidR="00400CC6" w:rsidRPr="00B257E8" w:rsidRDefault="00400CC6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400CC6" w:rsidRPr="00B257E8" w:rsidRDefault="00400CC6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17. </w:t>
      </w:r>
      <w:r w:rsidR="0033706C" w:rsidRPr="00B257E8">
        <w:rPr>
          <w:rFonts w:ascii="Verdana" w:hAnsi="Verdana"/>
          <w:sz w:val="20"/>
          <w:szCs w:val="20"/>
        </w:rPr>
        <w:t>В чл. 38 се правят следните изменения:</w:t>
      </w:r>
    </w:p>
    <w:p w:rsidR="0033706C" w:rsidRPr="00B257E8" w:rsidRDefault="0033706C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 xml:space="preserve">1. В ал. 1 думите „наредбата по чл. 5 от Закона за храните, с която се въвеждат изискванията на Директива 2001/111/ЕО на Съвета от 20 декември 2001 г. относно някои захари, предназначени за консумация от човека (ОВ, специално българско издание, 2007 г., глава 13, том 33), се заменят с „Наредбата за изискванията към някои захари, предназначени за консумация от човека, приета с Постановление № 18 </w:t>
      </w:r>
      <w:r w:rsidRPr="00F1414D">
        <w:rPr>
          <w:rFonts w:ascii="Verdana" w:hAnsi="Verdana"/>
          <w:sz w:val="20"/>
          <w:szCs w:val="20"/>
        </w:rPr>
        <w:t xml:space="preserve">на Министерския съвет </w:t>
      </w:r>
      <w:r w:rsidR="00A54CB3" w:rsidRPr="00F1414D">
        <w:rPr>
          <w:rFonts w:ascii="Verdana" w:hAnsi="Verdana"/>
          <w:sz w:val="20"/>
          <w:szCs w:val="20"/>
        </w:rPr>
        <w:t xml:space="preserve">от 2023 г. </w:t>
      </w:r>
      <w:r w:rsidRPr="00B257E8">
        <w:rPr>
          <w:rFonts w:ascii="Verdana" w:hAnsi="Verdana"/>
          <w:sz w:val="20"/>
          <w:szCs w:val="20"/>
        </w:rPr>
        <w:t>(обн., ДВ, бр. 14 от 2023 г.)“.</w:t>
      </w:r>
    </w:p>
    <w:p w:rsidR="0033706C" w:rsidRPr="00F1414D" w:rsidRDefault="0033706C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2. В ал. 2 думите „наредбата по чл. 5 от Закона за храните, с която се въвеждат изискванията на Директива 2000/36/ЕО на Европейския парламент и на Съвета от 23 юни 2000 г. относно какаовите и шоколадовите продукти, предназначени за консумация от човека (ОВ, специално българско издание, 2007 г., глава 13, том 30), се заменят с „</w:t>
      </w:r>
      <w:r w:rsidRPr="00B257E8">
        <w:rPr>
          <w:rFonts w:ascii="Verdana" w:hAnsi="Verdana"/>
          <w:bCs/>
          <w:sz w:val="20"/>
          <w:szCs w:val="20"/>
        </w:rPr>
        <w:t xml:space="preserve">Наредбата за изискванията към какаото и шоколадовите продукти, приета с </w:t>
      </w:r>
      <w:r w:rsidRPr="00F1414D">
        <w:rPr>
          <w:rFonts w:ascii="Verdana" w:hAnsi="Verdana"/>
          <w:bCs/>
          <w:sz w:val="20"/>
          <w:szCs w:val="20"/>
        </w:rPr>
        <w:t xml:space="preserve">Постановление </w:t>
      </w:r>
      <w:r w:rsidRPr="00F1414D">
        <w:rPr>
          <w:rFonts w:ascii="Verdana" w:hAnsi="Verdana"/>
          <w:iCs/>
          <w:sz w:val="20"/>
          <w:szCs w:val="20"/>
        </w:rPr>
        <w:t xml:space="preserve">№ 367 </w:t>
      </w:r>
      <w:r w:rsidR="00B257E8" w:rsidRPr="00F1414D">
        <w:rPr>
          <w:rFonts w:ascii="Verdana" w:hAnsi="Verdana"/>
          <w:iCs/>
          <w:sz w:val="20"/>
          <w:szCs w:val="20"/>
        </w:rPr>
        <w:t>н</w:t>
      </w:r>
      <w:r w:rsidRPr="00F1414D">
        <w:rPr>
          <w:rFonts w:ascii="Verdana" w:hAnsi="Verdana"/>
          <w:iCs/>
          <w:sz w:val="20"/>
          <w:szCs w:val="20"/>
        </w:rPr>
        <w:t xml:space="preserve">а Министерския съвет </w:t>
      </w:r>
      <w:r w:rsidR="00B257E8" w:rsidRPr="00F1414D">
        <w:rPr>
          <w:rFonts w:ascii="Verdana" w:hAnsi="Verdana"/>
          <w:iCs/>
          <w:sz w:val="20"/>
          <w:szCs w:val="20"/>
        </w:rPr>
        <w:t xml:space="preserve">от 2021 г. </w:t>
      </w:r>
      <w:r w:rsidRPr="00F1414D">
        <w:rPr>
          <w:rFonts w:ascii="Verdana" w:hAnsi="Verdana"/>
          <w:iCs/>
          <w:sz w:val="20"/>
          <w:szCs w:val="20"/>
        </w:rPr>
        <w:t>(</w:t>
      </w:r>
      <w:r w:rsidRPr="00F1414D">
        <w:rPr>
          <w:rFonts w:ascii="Verdana" w:hAnsi="Verdana"/>
          <w:bCs/>
          <w:iCs/>
          <w:sz w:val="20"/>
          <w:szCs w:val="20"/>
        </w:rPr>
        <w:t>обн., ДВ, бр. 91 от 2021 г.)“</w:t>
      </w:r>
      <w:r w:rsidRPr="00F1414D">
        <w:rPr>
          <w:rFonts w:ascii="Verdana" w:hAnsi="Verdana"/>
          <w:sz w:val="20"/>
          <w:szCs w:val="20"/>
        </w:rPr>
        <w:t>.</w:t>
      </w:r>
    </w:p>
    <w:p w:rsidR="0033706C" w:rsidRPr="00B257E8" w:rsidRDefault="0033706C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880D03" w:rsidRPr="00B257E8" w:rsidRDefault="0033706C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18. </w:t>
      </w:r>
      <w:r w:rsidR="00880D03" w:rsidRPr="00B257E8">
        <w:rPr>
          <w:rFonts w:ascii="Verdana" w:hAnsi="Verdana"/>
          <w:sz w:val="20"/>
          <w:szCs w:val="20"/>
        </w:rPr>
        <w:t xml:space="preserve">В чл. 39 думите „наредбата по чл. 5 от Закона за храните, с която се въвеждат изискванията на Директива 2001/110/ЕО на Съвета от 20 декември 2001 г. относно меда (ОВ, специално българско издание, 2007 г., глава 13, том 33)“ се заменят с „Наредбата за изискванията към пчелния мед, предназначен за консумация от човека, приета с Постановление № 3 </w:t>
      </w:r>
      <w:r w:rsidR="00880D03" w:rsidRPr="00F1414D">
        <w:rPr>
          <w:rFonts w:ascii="Verdana" w:hAnsi="Verdana"/>
          <w:spacing w:val="-4"/>
          <w:sz w:val="20"/>
          <w:szCs w:val="20"/>
        </w:rPr>
        <w:t xml:space="preserve">на Министерския съвет </w:t>
      </w:r>
      <w:r w:rsidR="00A54CB3" w:rsidRPr="00F1414D">
        <w:rPr>
          <w:rFonts w:ascii="Verdana" w:hAnsi="Verdana"/>
          <w:spacing w:val="-4"/>
          <w:sz w:val="20"/>
          <w:szCs w:val="20"/>
        </w:rPr>
        <w:t>от 2023</w:t>
      </w:r>
      <w:r w:rsidR="00A54CB3" w:rsidRPr="00F1414D">
        <w:rPr>
          <w:rFonts w:ascii="Verdana" w:hAnsi="Verdana"/>
          <w:sz w:val="20"/>
          <w:szCs w:val="20"/>
        </w:rPr>
        <w:t xml:space="preserve"> г. </w:t>
      </w:r>
      <w:r w:rsidR="00880D03" w:rsidRPr="00B257E8">
        <w:rPr>
          <w:rFonts w:ascii="Verdana" w:hAnsi="Verdana"/>
          <w:sz w:val="20"/>
          <w:szCs w:val="20"/>
        </w:rPr>
        <w:t>(обн., ДВ, бр. 4 от 2023 г.)“.</w:t>
      </w:r>
    </w:p>
    <w:p w:rsidR="00880D03" w:rsidRPr="00B257E8" w:rsidRDefault="00880D03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880D03" w:rsidRPr="00B257E8" w:rsidRDefault="00880D03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19.</w:t>
      </w:r>
      <w:r w:rsidRPr="00B257E8">
        <w:rPr>
          <w:rFonts w:ascii="Verdana" w:hAnsi="Verdana"/>
          <w:sz w:val="20"/>
          <w:szCs w:val="20"/>
        </w:rPr>
        <w:t xml:space="preserve"> </w:t>
      </w:r>
      <w:r w:rsidR="006540E5" w:rsidRPr="00B257E8">
        <w:rPr>
          <w:rFonts w:ascii="Verdana" w:hAnsi="Verdana"/>
          <w:sz w:val="20"/>
          <w:szCs w:val="20"/>
        </w:rPr>
        <w:t>В чл. 40 второто изречение се заличава.</w:t>
      </w:r>
    </w:p>
    <w:p w:rsidR="00657AE4" w:rsidRPr="00B257E8" w:rsidRDefault="00657AE4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657AE4" w:rsidRPr="00B257E8" w:rsidRDefault="00657AE4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20.</w:t>
      </w:r>
      <w:r w:rsidRPr="00B257E8">
        <w:rPr>
          <w:rFonts w:ascii="Verdana" w:hAnsi="Verdana"/>
          <w:sz w:val="20"/>
          <w:szCs w:val="20"/>
        </w:rPr>
        <w:t xml:space="preserve"> Член 45 се изменя така:</w:t>
      </w:r>
    </w:p>
    <w:p w:rsidR="00657AE4" w:rsidRPr="00B257E8" w:rsidRDefault="00657AE4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„Чл. 45. Бутилираните натурални минерални води, които се предлагат в обектите по ал. 1 са нискоминерализирани, със съдържание на флуорид до 1,5 мг/л.“.</w:t>
      </w:r>
    </w:p>
    <w:p w:rsidR="00CD1379" w:rsidRPr="00B257E8" w:rsidRDefault="00CD1379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CD1379" w:rsidRPr="00B257E8" w:rsidRDefault="00CD1379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2</w:t>
      </w:r>
      <w:r w:rsidR="00657AE4" w:rsidRPr="00B257E8">
        <w:rPr>
          <w:rFonts w:ascii="Verdana" w:hAnsi="Verdana"/>
          <w:b/>
          <w:sz w:val="20"/>
          <w:szCs w:val="20"/>
        </w:rPr>
        <w:t>1</w:t>
      </w:r>
      <w:r w:rsidRPr="00B257E8">
        <w:rPr>
          <w:rFonts w:ascii="Verdana" w:hAnsi="Verdana"/>
          <w:b/>
          <w:sz w:val="20"/>
          <w:szCs w:val="20"/>
        </w:rPr>
        <w:t>.</w:t>
      </w:r>
      <w:r w:rsidRPr="00B257E8">
        <w:rPr>
          <w:rFonts w:ascii="Verdana" w:hAnsi="Verdana"/>
          <w:sz w:val="20"/>
          <w:szCs w:val="20"/>
        </w:rPr>
        <w:t xml:space="preserve"> Член 46 се изменя така:</w:t>
      </w:r>
    </w:p>
    <w:p w:rsidR="00166104" w:rsidRPr="00B257E8" w:rsidRDefault="00CD1379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sz w:val="20"/>
          <w:szCs w:val="20"/>
        </w:rPr>
        <w:t>„Чл. 46. В обекти</w:t>
      </w:r>
      <w:r w:rsidR="00955C0D" w:rsidRPr="00B257E8">
        <w:rPr>
          <w:rFonts w:ascii="Verdana" w:hAnsi="Verdana"/>
          <w:sz w:val="20"/>
          <w:szCs w:val="20"/>
        </w:rPr>
        <w:t>те</w:t>
      </w:r>
      <w:r w:rsidRPr="00B257E8">
        <w:rPr>
          <w:rFonts w:ascii="Verdana" w:hAnsi="Verdana"/>
          <w:sz w:val="20"/>
          <w:szCs w:val="20"/>
        </w:rPr>
        <w:t xml:space="preserve"> по чл. 1 </w:t>
      </w:r>
      <w:r w:rsidR="00657AE4" w:rsidRPr="00B257E8">
        <w:rPr>
          <w:rFonts w:ascii="Verdana" w:hAnsi="Verdana"/>
          <w:sz w:val="20"/>
          <w:szCs w:val="20"/>
        </w:rPr>
        <w:t xml:space="preserve">могат да се предлагат и </w:t>
      </w:r>
      <w:r w:rsidR="00166104">
        <w:rPr>
          <w:rFonts w:ascii="Verdana" w:hAnsi="Verdana"/>
          <w:sz w:val="20"/>
          <w:szCs w:val="20"/>
        </w:rPr>
        <w:t>напитки</w:t>
      </w:r>
      <w:r w:rsidR="00955C0D" w:rsidRPr="00B257E8">
        <w:rPr>
          <w:rFonts w:ascii="Verdana" w:hAnsi="Verdana"/>
          <w:sz w:val="20"/>
          <w:szCs w:val="20"/>
        </w:rPr>
        <w:t>, съдържащи освен вода</w:t>
      </w:r>
      <w:r w:rsidR="00771D61">
        <w:rPr>
          <w:rFonts w:ascii="Verdana" w:hAnsi="Verdana"/>
          <w:sz w:val="20"/>
          <w:szCs w:val="20"/>
        </w:rPr>
        <w:t>,</w:t>
      </w:r>
      <w:r w:rsidR="00955C0D" w:rsidRPr="00B257E8">
        <w:rPr>
          <w:rFonts w:ascii="Verdana" w:hAnsi="Verdana"/>
          <w:sz w:val="20"/>
          <w:szCs w:val="20"/>
        </w:rPr>
        <w:t xml:space="preserve"> само „естествени ароматични вещества“ и/или „ароматични препарати</w:t>
      </w:r>
      <w:r w:rsidR="00916FB0" w:rsidRPr="00B257E8">
        <w:rPr>
          <w:rFonts w:ascii="Verdana" w:hAnsi="Verdana"/>
          <w:sz w:val="20"/>
          <w:szCs w:val="20"/>
        </w:rPr>
        <w:t xml:space="preserve"> с естествен произход</w:t>
      </w:r>
      <w:r w:rsidR="00955C0D" w:rsidRPr="00B257E8">
        <w:rPr>
          <w:rFonts w:ascii="Verdana" w:hAnsi="Verdana"/>
          <w:sz w:val="20"/>
          <w:szCs w:val="20"/>
        </w:rPr>
        <w:t>“</w:t>
      </w:r>
      <w:r w:rsidR="005474EB" w:rsidRPr="00B257E8">
        <w:rPr>
          <w:rFonts w:ascii="Verdana" w:hAnsi="Verdana"/>
          <w:sz w:val="20"/>
          <w:szCs w:val="20"/>
        </w:rPr>
        <w:t>,</w:t>
      </w:r>
      <w:r w:rsidR="00166104">
        <w:rPr>
          <w:rFonts w:ascii="Verdana" w:hAnsi="Verdana"/>
          <w:sz w:val="20"/>
          <w:szCs w:val="20"/>
        </w:rPr>
        <w:t xml:space="preserve"> </w:t>
      </w:r>
      <w:r w:rsidR="007F75CF" w:rsidRPr="00B257E8">
        <w:rPr>
          <w:rFonts w:ascii="Verdana" w:hAnsi="Verdana"/>
          <w:sz w:val="20"/>
          <w:szCs w:val="20"/>
        </w:rPr>
        <w:t xml:space="preserve">съгласно </w:t>
      </w:r>
      <w:r w:rsidR="005A1D9F" w:rsidRPr="00B257E8">
        <w:rPr>
          <w:rFonts w:ascii="Verdana" w:hAnsi="Verdana"/>
          <w:sz w:val="20"/>
          <w:szCs w:val="20"/>
        </w:rPr>
        <w:t>Регламент (ЕО) № 1334/2008</w:t>
      </w:r>
      <w:r w:rsidR="00166104">
        <w:rPr>
          <w:rFonts w:ascii="Verdana" w:hAnsi="Verdana"/>
          <w:sz w:val="20"/>
          <w:szCs w:val="20"/>
        </w:rPr>
        <w:t xml:space="preserve"> (</w:t>
      </w:r>
      <w:r w:rsidR="00166104" w:rsidRPr="00B257E8">
        <w:rPr>
          <w:rFonts w:ascii="Verdana" w:hAnsi="Verdana"/>
          <w:sz w:val="20"/>
          <w:szCs w:val="20"/>
        </w:rPr>
        <w:t>„ароматизирани води“</w:t>
      </w:r>
      <w:r w:rsidR="00166104">
        <w:rPr>
          <w:rFonts w:ascii="Verdana" w:hAnsi="Verdana"/>
          <w:sz w:val="20"/>
          <w:szCs w:val="20"/>
        </w:rPr>
        <w:t>),</w:t>
      </w:r>
      <w:r w:rsidR="005A1D9F" w:rsidRPr="00B257E8">
        <w:rPr>
          <w:rFonts w:ascii="Verdana" w:hAnsi="Verdana"/>
          <w:sz w:val="20"/>
          <w:szCs w:val="20"/>
        </w:rPr>
        <w:t xml:space="preserve"> </w:t>
      </w:r>
      <w:r w:rsidR="00166104" w:rsidRPr="00166104">
        <w:rPr>
          <w:rFonts w:ascii="Verdana" w:hAnsi="Verdana"/>
          <w:sz w:val="20"/>
          <w:szCs w:val="20"/>
        </w:rPr>
        <w:t xml:space="preserve">както </w:t>
      </w:r>
      <w:r w:rsidR="00955C0D" w:rsidRPr="00B257E8">
        <w:rPr>
          <w:rFonts w:ascii="Verdana" w:hAnsi="Verdana"/>
          <w:sz w:val="20"/>
          <w:szCs w:val="20"/>
        </w:rPr>
        <w:t xml:space="preserve">и </w:t>
      </w:r>
      <w:r w:rsidR="00166104">
        <w:rPr>
          <w:rFonts w:ascii="Verdana" w:hAnsi="Verdana"/>
          <w:sz w:val="20"/>
          <w:szCs w:val="20"/>
        </w:rPr>
        <w:t>напитки</w:t>
      </w:r>
      <w:r w:rsidRPr="00B257E8">
        <w:rPr>
          <w:rFonts w:ascii="Verdana" w:hAnsi="Verdana"/>
          <w:sz w:val="20"/>
          <w:szCs w:val="20"/>
        </w:rPr>
        <w:t>,</w:t>
      </w:r>
      <w:r w:rsidR="00955C0D" w:rsidRPr="00B257E8">
        <w:rPr>
          <w:rFonts w:ascii="Verdana" w:hAnsi="Verdana"/>
          <w:sz w:val="20"/>
          <w:szCs w:val="20"/>
        </w:rPr>
        <w:t xml:space="preserve"> съдържащи освен вода</w:t>
      </w:r>
      <w:r w:rsidR="006C7BF1" w:rsidRPr="00B257E8">
        <w:rPr>
          <w:rFonts w:ascii="Verdana" w:hAnsi="Verdana"/>
          <w:sz w:val="20"/>
          <w:szCs w:val="20"/>
        </w:rPr>
        <w:t>,</w:t>
      </w:r>
      <w:r w:rsidR="00955C0D" w:rsidRPr="00B257E8">
        <w:rPr>
          <w:rFonts w:ascii="Verdana" w:hAnsi="Verdana"/>
          <w:sz w:val="20"/>
          <w:szCs w:val="20"/>
        </w:rPr>
        <w:t xml:space="preserve"> добавени „</w:t>
      </w:r>
      <w:r w:rsidRPr="00B257E8">
        <w:rPr>
          <w:rFonts w:ascii="Verdana" w:hAnsi="Verdana"/>
          <w:sz w:val="20"/>
          <w:szCs w:val="20"/>
        </w:rPr>
        <w:t>витамини и мин</w:t>
      </w:r>
      <w:r w:rsidR="00955C0D" w:rsidRPr="00B257E8">
        <w:rPr>
          <w:rFonts w:ascii="Verdana" w:hAnsi="Verdana"/>
          <w:sz w:val="20"/>
          <w:szCs w:val="20"/>
        </w:rPr>
        <w:t>ерали“</w:t>
      </w:r>
      <w:r w:rsidRPr="00B257E8">
        <w:rPr>
          <w:rFonts w:ascii="Verdana" w:hAnsi="Verdana"/>
          <w:sz w:val="20"/>
          <w:szCs w:val="20"/>
        </w:rPr>
        <w:t>, съгласно</w:t>
      </w:r>
      <w:r w:rsidR="00955C0D" w:rsidRPr="00B257E8">
        <w:rPr>
          <w:rFonts w:ascii="Verdana" w:hAnsi="Verdana"/>
          <w:sz w:val="20"/>
          <w:szCs w:val="20"/>
        </w:rPr>
        <w:t xml:space="preserve"> Регламент (ЕО) № 1925/2006 на Европейския парламент и на Съвета от 20 декември </w:t>
      </w:r>
      <w:r w:rsidR="00955C0D" w:rsidRPr="00B257E8">
        <w:rPr>
          <w:rFonts w:ascii="Verdana" w:hAnsi="Verdana"/>
          <w:sz w:val="20"/>
          <w:szCs w:val="20"/>
        </w:rPr>
        <w:lastRenderedPageBreak/>
        <w:t>2006 г. относно влагането на витамини, минерали и някои други вещества в храните (ОВ, специално българско издание, глава 13, том 59)</w:t>
      </w:r>
      <w:r w:rsidR="00166104" w:rsidRPr="00166104">
        <w:rPr>
          <w:rFonts w:ascii="Verdana" w:hAnsi="Verdana"/>
          <w:sz w:val="20"/>
          <w:szCs w:val="20"/>
        </w:rPr>
        <w:t xml:space="preserve"> </w:t>
      </w:r>
      <w:r w:rsidR="00166104">
        <w:rPr>
          <w:rFonts w:ascii="Verdana" w:hAnsi="Verdana"/>
          <w:sz w:val="20"/>
          <w:szCs w:val="20"/>
        </w:rPr>
        <w:t>(</w:t>
      </w:r>
      <w:r w:rsidR="00166104" w:rsidRPr="00B257E8">
        <w:rPr>
          <w:rFonts w:ascii="Verdana" w:hAnsi="Verdana"/>
          <w:sz w:val="20"/>
          <w:szCs w:val="20"/>
        </w:rPr>
        <w:t>„обогатени води“</w:t>
      </w:r>
      <w:r w:rsidR="00166104">
        <w:rPr>
          <w:rFonts w:ascii="Verdana" w:hAnsi="Verdana"/>
          <w:sz w:val="20"/>
          <w:szCs w:val="20"/>
        </w:rPr>
        <w:t xml:space="preserve">), </w:t>
      </w:r>
      <w:r w:rsidR="00166104" w:rsidRPr="00166104">
        <w:rPr>
          <w:rFonts w:ascii="Verdana" w:hAnsi="Verdana"/>
          <w:sz w:val="20"/>
          <w:szCs w:val="20"/>
        </w:rPr>
        <w:t>в максималн</w:t>
      </w:r>
      <w:r w:rsidR="00662A78">
        <w:rPr>
          <w:rFonts w:ascii="Verdana" w:hAnsi="Verdana"/>
          <w:sz w:val="20"/>
          <w:szCs w:val="20"/>
        </w:rPr>
        <w:t xml:space="preserve">о допустими количества </w:t>
      </w:r>
      <w:r w:rsidR="00662A78" w:rsidRPr="00662A78">
        <w:rPr>
          <w:rFonts w:ascii="Verdana" w:hAnsi="Verdana"/>
          <w:sz w:val="20"/>
          <w:szCs w:val="20"/>
        </w:rPr>
        <w:t xml:space="preserve">съгласно приложения № 6, 7 и 8 от Наредба № 1 </w:t>
      </w:r>
      <w:r w:rsidR="00662A78" w:rsidRPr="0042389A">
        <w:rPr>
          <w:rFonts w:ascii="Verdana" w:hAnsi="Verdana"/>
          <w:spacing w:val="-4"/>
          <w:sz w:val="20"/>
          <w:szCs w:val="20"/>
        </w:rPr>
        <w:t>от 2018 г. за физиологичните норми за хранене на населението (</w:t>
      </w:r>
      <w:r w:rsidR="00AE73A5">
        <w:rPr>
          <w:rFonts w:ascii="Verdana" w:hAnsi="Verdana"/>
          <w:spacing w:val="-4"/>
          <w:sz w:val="20"/>
          <w:szCs w:val="20"/>
        </w:rPr>
        <w:t xml:space="preserve">обн., </w:t>
      </w:r>
      <w:r w:rsidR="00662A78" w:rsidRPr="0042389A">
        <w:rPr>
          <w:rFonts w:ascii="Verdana" w:hAnsi="Verdana"/>
          <w:spacing w:val="-4"/>
          <w:sz w:val="20"/>
          <w:szCs w:val="20"/>
        </w:rPr>
        <w:t xml:space="preserve">ДВ, бр. 11 от </w:t>
      </w:r>
      <w:r w:rsidR="0042389A">
        <w:rPr>
          <w:rFonts w:ascii="Verdana" w:hAnsi="Verdana"/>
          <w:spacing w:val="-4"/>
          <w:sz w:val="20"/>
          <w:szCs w:val="20"/>
        </w:rPr>
        <w:br/>
      </w:r>
      <w:r w:rsidR="00662A78" w:rsidRPr="0042389A">
        <w:rPr>
          <w:rFonts w:ascii="Verdana" w:hAnsi="Verdana"/>
          <w:spacing w:val="-4"/>
          <w:sz w:val="20"/>
          <w:szCs w:val="20"/>
        </w:rPr>
        <w:t>2018</w:t>
      </w:r>
      <w:r w:rsidR="00662A78" w:rsidRPr="00662A78">
        <w:rPr>
          <w:rFonts w:ascii="Verdana" w:hAnsi="Verdana"/>
          <w:sz w:val="20"/>
          <w:szCs w:val="20"/>
        </w:rPr>
        <w:t xml:space="preserve"> г.)</w:t>
      </w:r>
      <w:r w:rsidRPr="00B257E8">
        <w:rPr>
          <w:rFonts w:ascii="Verdana" w:hAnsi="Verdana"/>
          <w:sz w:val="20"/>
          <w:szCs w:val="20"/>
        </w:rPr>
        <w:t>.</w:t>
      </w:r>
      <w:r w:rsidR="00955C0D" w:rsidRPr="00B257E8">
        <w:rPr>
          <w:rFonts w:ascii="Verdana" w:hAnsi="Verdana"/>
          <w:sz w:val="20"/>
          <w:szCs w:val="20"/>
        </w:rPr>
        <w:t>“.</w:t>
      </w:r>
    </w:p>
    <w:p w:rsidR="00AE73A5" w:rsidRDefault="00AE73A5" w:rsidP="00AE73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AE73A5" w:rsidRPr="00AE73A5" w:rsidRDefault="00AE73A5" w:rsidP="00AE73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AE73A5">
        <w:rPr>
          <w:rFonts w:ascii="Verdana" w:hAnsi="Verdana"/>
          <w:b/>
          <w:sz w:val="20"/>
          <w:szCs w:val="20"/>
        </w:rPr>
        <w:t>§ 22.</w:t>
      </w:r>
      <w:r w:rsidRPr="00AE73A5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AE73A5">
        <w:rPr>
          <w:rFonts w:ascii="Verdana" w:hAnsi="Verdana"/>
          <w:sz w:val="20"/>
          <w:szCs w:val="20"/>
        </w:rPr>
        <w:t xml:space="preserve">В </w:t>
      </w:r>
      <w:r w:rsidR="0067039A" w:rsidRPr="00AE73A5">
        <w:rPr>
          <w:rFonts w:ascii="Verdana" w:hAnsi="Verdana"/>
          <w:sz w:val="20"/>
          <w:szCs w:val="20"/>
        </w:rPr>
        <w:t xml:space="preserve">допълнителната разпоредба </w:t>
      </w:r>
      <w:r w:rsidR="0067039A">
        <w:rPr>
          <w:rFonts w:ascii="Verdana" w:hAnsi="Verdana"/>
          <w:sz w:val="20"/>
          <w:szCs w:val="20"/>
        </w:rPr>
        <w:t xml:space="preserve">в </w:t>
      </w:r>
      <w:r w:rsidRPr="00AE73A5">
        <w:rPr>
          <w:rFonts w:ascii="Verdana" w:hAnsi="Verdana"/>
          <w:sz w:val="20"/>
          <w:szCs w:val="20"/>
        </w:rPr>
        <w:t>§ 1, т. 3</w:t>
      </w:r>
      <w:r w:rsidR="0067039A">
        <w:rPr>
          <w:rFonts w:ascii="Verdana" w:hAnsi="Verdana"/>
          <w:sz w:val="20"/>
          <w:szCs w:val="20"/>
        </w:rPr>
        <w:t xml:space="preserve"> накрая </w:t>
      </w:r>
      <w:r w:rsidRPr="00AE73A5">
        <w:rPr>
          <w:rFonts w:ascii="Verdana" w:hAnsi="Verdana"/>
          <w:sz w:val="20"/>
          <w:szCs w:val="20"/>
        </w:rPr>
        <w:t>се добавя „включително от обекти за приготвяне на храни, предназначени за деца и ученици“.</w:t>
      </w:r>
    </w:p>
    <w:p w:rsidR="00CD1379" w:rsidRDefault="00CD1379" w:rsidP="00B257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AE73A5" w:rsidRPr="006C03B8" w:rsidRDefault="00AE73A5" w:rsidP="006C03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5615D5" w:rsidRPr="00B257E8" w:rsidRDefault="006540E5" w:rsidP="00B257E8">
      <w:pPr>
        <w:pStyle w:val="Style"/>
        <w:spacing w:line="360" w:lineRule="auto"/>
        <w:ind w:left="0" w:right="0" w:firstLine="0"/>
        <w:jc w:val="center"/>
        <w:rPr>
          <w:rFonts w:ascii="Verdana" w:hAnsi="Verdana"/>
          <w:b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ПРЕХОДНИ И </w:t>
      </w:r>
      <w:r w:rsidR="005615D5" w:rsidRPr="00B257E8">
        <w:rPr>
          <w:rFonts w:ascii="Verdana" w:hAnsi="Verdana"/>
          <w:b/>
          <w:sz w:val="20"/>
          <w:szCs w:val="20"/>
        </w:rPr>
        <w:t>ЗАКЛЮЧИТЕЛН</w:t>
      </w:r>
      <w:r w:rsidRPr="00B257E8">
        <w:rPr>
          <w:rFonts w:ascii="Verdana" w:hAnsi="Verdana"/>
          <w:b/>
          <w:sz w:val="20"/>
          <w:szCs w:val="20"/>
        </w:rPr>
        <w:t>И</w:t>
      </w:r>
      <w:r w:rsidR="005615D5" w:rsidRPr="00B257E8">
        <w:rPr>
          <w:rFonts w:ascii="Verdana" w:hAnsi="Verdana"/>
          <w:b/>
          <w:sz w:val="20"/>
          <w:szCs w:val="20"/>
        </w:rPr>
        <w:t xml:space="preserve"> РАЗПОРЕДБ</w:t>
      </w:r>
      <w:r w:rsidRPr="00B257E8">
        <w:rPr>
          <w:rFonts w:ascii="Verdana" w:hAnsi="Verdana"/>
          <w:b/>
          <w:sz w:val="20"/>
          <w:szCs w:val="20"/>
        </w:rPr>
        <w:t>И</w:t>
      </w:r>
    </w:p>
    <w:p w:rsidR="00502888" w:rsidRPr="00B257E8" w:rsidRDefault="00502888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6540E5" w:rsidRPr="00B257E8" w:rsidRDefault="006540E5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</w:t>
      </w:r>
      <w:r w:rsidR="00BB1395" w:rsidRPr="00B257E8">
        <w:rPr>
          <w:rFonts w:ascii="Verdana" w:hAnsi="Verdana"/>
          <w:b/>
          <w:sz w:val="20"/>
          <w:szCs w:val="20"/>
        </w:rPr>
        <w:t>2</w:t>
      </w:r>
      <w:r w:rsidR="00AE73A5">
        <w:rPr>
          <w:rFonts w:ascii="Verdana" w:hAnsi="Verdana"/>
          <w:b/>
          <w:sz w:val="20"/>
          <w:szCs w:val="20"/>
        </w:rPr>
        <w:t>3</w:t>
      </w:r>
      <w:r w:rsidRPr="00B257E8">
        <w:rPr>
          <w:rFonts w:ascii="Verdana" w:hAnsi="Verdana"/>
          <w:b/>
          <w:sz w:val="20"/>
          <w:szCs w:val="20"/>
        </w:rPr>
        <w:t xml:space="preserve">. </w:t>
      </w:r>
      <w:r w:rsidRPr="00B257E8">
        <w:rPr>
          <w:rFonts w:ascii="Verdana" w:hAnsi="Verdana"/>
          <w:sz w:val="20"/>
          <w:szCs w:val="20"/>
        </w:rPr>
        <w:t>Храните, които са доставени и се съхраняват в детските заведения, училищните столове и обектите за търговия на дребно на територията на училищата и на детските заведения, и храните, предлагани в извънучилищни педагогически заведения за деца, преди влизането в сила на тази наредба, могат да се предлагат до изчерпване на количествата.</w:t>
      </w:r>
    </w:p>
    <w:p w:rsidR="006540E5" w:rsidRPr="00B257E8" w:rsidRDefault="006540E5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6540E5" w:rsidRPr="00B257E8" w:rsidRDefault="006540E5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>§ 2</w:t>
      </w:r>
      <w:r w:rsidR="00AE73A5">
        <w:rPr>
          <w:rFonts w:ascii="Verdana" w:hAnsi="Verdana"/>
          <w:b/>
          <w:sz w:val="20"/>
          <w:szCs w:val="20"/>
        </w:rPr>
        <w:t>4</w:t>
      </w:r>
      <w:r w:rsidRPr="00B257E8">
        <w:rPr>
          <w:rFonts w:ascii="Verdana" w:hAnsi="Verdana"/>
          <w:b/>
          <w:sz w:val="20"/>
          <w:szCs w:val="20"/>
        </w:rPr>
        <w:t>.</w:t>
      </w:r>
      <w:r w:rsidR="00A7770E" w:rsidRPr="00B257E8">
        <w:rPr>
          <w:rFonts w:ascii="Verdana" w:hAnsi="Verdana"/>
          <w:sz w:val="20"/>
          <w:szCs w:val="20"/>
        </w:rPr>
        <w:t xml:space="preserve"> </w:t>
      </w:r>
      <w:r w:rsidRPr="00B257E8">
        <w:rPr>
          <w:rFonts w:ascii="Verdana" w:hAnsi="Verdana"/>
          <w:sz w:val="20"/>
          <w:szCs w:val="20"/>
        </w:rPr>
        <w:t xml:space="preserve">Сключените преди влизането в сила на тази наредба договори за доставка на храни в детските заведения, училищните столове и обектите за търговия на дребно на територията на училищата и на детските заведения се привеждат в съответствие с изискванията на тази наредба в </w:t>
      </w:r>
      <w:r w:rsidR="002763E2" w:rsidRPr="00B257E8">
        <w:rPr>
          <w:rFonts w:ascii="Verdana" w:hAnsi="Verdana"/>
          <w:sz w:val="20"/>
          <w:szCs w:val="20"/>
        </w:rPr>
        <w:t>шестмесечен</w:t>
      </w:r>
      <w:r w:rsidRPr="00B257E8">
        <w:rPr>
          <w:rFonts w:ascii="Verdana" w:hAnsi="Verdana"/>
          <w:sz w:val="20"/>
          <w:szCs w:val="20"/>
        </w:rPr>
        <w:t xml:space="preserve"> срок от влизането ѝ в сила.</w:t>
      </w:r>
    </w:p>
    <w:p w:rsidR="006540E5" w:rsidRPr="00B257E8" w:rsidRDefault="006540E5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</w:p>
    <w:p w:rsidR="008D23E3" w:rsidRPr="00B257E8" w:rsidRDefault="006540E5" w:rsidP="00B257E8">
      <w:pPr>
        <w:pStyle w:val="Style"/>
        <w:spacing w:line="360" w:lineRule="auto"/>
        <w:ind w:left="0" w:right="0" w:firstLine="709"/>
        <w:rPr>
          <w:rFonts w:ascii="Verdana" w:hAnsi="Verdana"/>
          <w:sz w:val="20"/>
          <w:szCs w:val="20"/>
        </w:rPr>
      </w:pPr>
      <w:r w:rsidRPr="00B257E8">
        <w:rPr>
          <w:rFonts w:ascii="Verdana" w:hAnsi="Verdana"/>
          <w:b/>
          <w:sz w:val="20"/>
          <w:szCs w:val="20"/>
        </w:rPr>
        <w:t xml:space="preserve">§ </w:t>
      </w:r>
      <w:r w:rsidR="00BB1395" w:rsidRPr="00B257E8">
        <w:rPr>
          <w:rFonts w:ascii="Verdana" w:hAnsi="Verdana"/>
          <w:b/>
          <w:sz w:val="20"/>
          <w:szCs w:val="20"/>
        </w:rPr>
        <w:t>2</w:t>
      </w:r>
      <w:r w:rsidR="00AE73A5">
        <w:rPr>
          <w:rFonts w:ascii="Verdana" w:hAnsi="Verdana"/>
          <w:b/>
          <w:sz w:val="20"/>
          <w:szCs w:val="20"/>
        </w:rPr>
        <w:t>5</w:t>
      </w:r>
      <w:r w:rsidRPr="00B257E8">
        <w:rPr>
          <w:rFonts w:ascii="Verdana" w:hAnsi="Verdana"/>
          <w:b/>
          <w:sz w:val="20"/>
          <w:szCs w:val="20"/>
        </w:rPr>
        <w:t>.</w:t>
      </w:r>
      <w:r w:rsidRPr="00B257E8">
        <w:rPr>
          <w:rFonts w:ascii="Verdana" w:hAnsi="Verdana"/>
          <w:sz w:val="20"/>
          <w:szCs w:val="20"/>
        </w:rPr>
        <w:t xml:space="preserve"> Наредбата влиза в сила в 14-дневен срок от обнар</w:t>
      </w:r>
      <w:r w:rsidR="00EF6286" w:rsidRPr="00B257E8">
        <w:rPr>
          <w:rFonts w:ascii="Verdana" w:hAnsi="Verdana"/>
          <w:sz w:val="20"/>
          <w:szCs w:val="20"/>
        </w:rPr>
        <w:t>одването ѝ в „Държавен вестник“</w:t>
      </w:r>
      <w:r w:rsidRPr="00B257E8">
        <w:rPr>
          <w:rFonts w:ascii="Verdana" w:hAnsi="Verdana"/>
          <w:sz w:val="20"/>
          <w:szCs w:val="20"/>
        </w:rPr>
        <w:t>, с изключение на разпоредбите на § 14 и 15, които влизат в сила от 1 януари 2025 г.</w:t>
      </w:r>
    </w:p>
    <w:p w:rsidR="00B257E8" w:rsidRDefault="00B257E8" w:rsidP="00913C12">
      <w:pPr>
        <w:pStyle w:val="Style"/>
        <w:spacing w:line="360" w:lineRule="auto"/>
        <w:ind w:left="0" w:right="0" w:firstLine="0"/>
        <w:rPr>
          <w:rFonts w:ascii="Verdana" w:hAnsi="Verdana"/>
          <w:sz w:val="20"/>
          <w:szCs w:val="20"/>
        </w:rPr>
      </w:pPr>
    </w:p>
    <w:p w:rsidR="007D3915" w:rsidRDefault="007D3915" w:rsidP="00913C12">
      <w:pPr>
        <w:pStyle w:val="Style"/>
        <w:spacing w:line="360" w:lineRule="auto"/>
        <w:ind w:left="0" w:right="0" w:firstLine="0"/>
        <w:rPr>
          <w:rFonts w:ascii="Verdana" w:hAnsi="Verdana"/>
          <w:sz w:val="20"/>
          <w:szCs w:val="20"/>
        </w:rPr>
      </w:pPr>
    </w:p>
    <w:p w:rsidR="00913C12" w:rsidRPr="007C47E7" w:rsidRDefault="00913C12" w:rsidP="00913C12">
      <w:pPr>
        <w:pStyle w:val="Style"/>
        <w:spacing w:line="360" w:lineRule="auto"/>
        <w:ind w:left="0" w:right="0" w:firstLine="0"/>
        <w:rPr>
          <w:rFonts w:ascii="Verdana" w:hAnsi="Verdana"/>
          <w:sz w:val="20"/>
          <w:szCs w:val="20"/>
        </w:rPr>
      </w:pPr>
    </w:p>
    <w:p w:rsidR="00913C12" w:rsidRPr="00F1414D" w:rsidRDefault="00913C12" w:rsidP="00913C12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shd w:val="clear" w:color="auto" w:fill="FEFEFE"/>
        </w:rPr>
      </w:pPr>
      <w:r w:rsidRPr="00F1414D">
        <w:rPr>
          <w:rFonts w:ascii="Verdana" w:hAnsi="Verdana"/>
          <w:b/>
          <w:bCs/>
          <w:sz w:val="20"/>
          <w:szCs w:val="20"/>
          <w:shd w:val="clear" w:color="auto" w:fill="FEFEFE"/>
        </w:rPr>
        <w:t>Д-Р ГЕОРГИ ТАХОВ</w:t>
      </w:r>
    </w:p>
    <w:p w:rsidR="00913C12" w:rsidRPr="00F1414D" w:rsidRDefault="00913C12" w:rsidP="00913C12">
      <w:pPr>
        <w:spacing w:line="360" w:lineRule="auto"/>
        <w:rPr>
          <w:rFonts w:ascii="Verdana" w:eastAsia="Calibri" w:hAnsi="Verdana"/>
          <w:i/>
          <w:sz w:val="20"/>
          <w:szCs w:val="20"/>
          <w:lang w:eastAsia="ko-KR"/>
        </w:rPr>
      </w:pPr>
      <w:r w:rsidRPr="00F1414D">
        <w:rPr>
          <w:rFonts w:ascii="Verdana" w:eastAsia="Calibri" w:hAnsi="Verdana"/>
          <w:i/>
          <w:sz w:val="20"/>
          <w:szCs w:val="20"/>
          <w:lang w:eastAsia="ko-KR"/>
        </w:rPr>
        <w:t>Министър на земеделието и храните</w:t>
      </w:r>
      <w:bookmarkStart w:id="0" w:name="_GoBack"/>
      <w:bookmarkEnd w:id="0"/>
    </w:p>
    <w:sectPr w:rsidR="00913C12" w:rsidRPr="00F1414D" w:rsidSect="00867D29">
      <w:footerReference w:type="default" r:id="rId8"/>
      <w:headerReference w:type="first" r:id="rId9"/>
      <w:pgSz w:w="11906" w:h="16838" w:code="9"/>
      <w:pgMar w:top="1134" w:right="1134" w:bottom="56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9E" w:rsidRDefault="00330F9E" w:rsidP="00A05D55">
      <w:r>
        <w:separator/>
      </w:r>
    </w:p>
  </w:endnote>
  <w:endnote w:type="continuationSeparator" w:id="0">
    <w:p w:rsidR="00330F9E" w:rsidRDefault="00330F9E" w:rsidP="00A0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D55" w:rsidRPr="00B84804" w:rsidRDefault="00A05D55">
    <w:pPr>
      <w:pStyle w:val="Footer"/>
      <w:jc w:val="right"/>
      <w:rPr>
        <w:rFonts w:ascii="Verdana" w:hAnsi="Verdana"/>
        <w:sz w:val="16"/>
        <w:szCs w:val="16"/>
      </w:rPr>
    </w:pPr>
    <w:r w:rsidRPr="00B84804">
      <w:rPr>
        <w:rFonts w:ascii="Verdana" w:hAnsi="Verdana"/>
        <w:sz w:val="16"/>
        <w:szCs w:val="16"/>
      </w:rPr>
      <w:fldChar w:fldCharType="begin"/>
    </w:r>
    <w:r w:rsidRPr="00B84804">
      <w:rPr>
        <w:rFonts w:ascii="Verdana" w:hAnsi="Verdana"/>
        <w:sz w:val="16"/>
        <w:szCs w:val="16"/>
      </w:rPr>
      <w:instrText xml:space="preserve"> PAGE   \* MERGEFORMAT </w:instrText>
    </w:r>
    <w:r w:rsidRPr="00B84804">
      <w:rPr>
        <w:rFonts w:ascii="Verdana" w:hAnsi="Verdana"/>
        <w:sz w:val="16"/>
        <w:szCs w:val="16"/>
      </w:rPr>
      <w:fldChar w:fldCharType="separate"/>
    </w:r>
    <w:r w:rsidR="00CD4DF4">
      <w:rPr>
        <w:rFonts w:ascii="Verdana" w:hAnsi="Verdana"/>
        <w:noProof/>
        <w:sz w:val="16"/>
        <w:szCs w:val="16"/>
      </w:rPr>
      <w:t>6</w:t>
    </w:r>
    <w:r w:rsidRPr="00B84804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9E" w:rsidRDefault="00330F9E" w:rsidP="00A05D55">
      <w:r>
        <w:separator/>
      </w:r>
    </w:p>
  </w:footnote>
  <w:footnote w:type="continuationSeparator" w:id="0">
    <w:p w:rsidR="00330F9E" w:rsidRDefault="00330F9E" w:rsidP="00A0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E8" w:rsidRPr="00B257E8" w:rsidRDefault="00B257E8" w:rsidP="00B257E8">
    <w:pPr>
      <w:tabs>
        <w:tab w:val="center" w:pos="4320"/>
        <w:tab w:val="right" w:pos="8640"/>
      </w:tabs>
      <w:overflowPunct w:val="0"/>
      <w:jc w:val="right"/>
      <w:textAlignment w:val="baseline"/>
      <w:rPr>
        <w:rFonts w:ascii="Verdana" w:hAnsi="Verdana"/>
        <w:sz w:val="16"/>
        <w:szCs w:val="16"/>
      </w:rPr>
    </w:pPr>
    <w:r w:rsidRPr="00B257E8">
      <w:rPr>
        <w:rFonts w:ascii="Verdana" w:hAnsi="Verdana"/>
        <w:sz w:val="16"/>
        <w:szCs w:val="16"/>
      </w:rPr>
      <w:t>Класификация на информацията:</w:t>
    </w:r>
  </w:p>
  <w:p w:rsidR="00B257E8" w:rsidRPr="00B257E8" w:rsidRDefault="00B257E8" w:rsidP="00B257E8">
    <w:pPr>
      <w:tabs>
        <w:tab w:val="center" w:pos="4320"/>
        <w:tab w:val="right" w:pos="8640"/>
      </w:tabs>
      <w:overflowPunct w:val="0"/>
      <w:spacing w:after="120"/>
      <w:jc w:val="right"/>
      <w:textAlignment w:val="baseline"/>
      <w:rPr>
        <w:rFonts w:ascii="Verdana" w:hAnsi="Verdana"/>
        <w:sz w:val="16"/>
        <w:szCs w:val="16"/>
      </w:rPr>
    </w:pPr>
    <w:r w:rsidRPr="00B257E8">
      <w:rPr>
        <w:rFonts w:ascii="Verdana" w:hAnsi="Verdana"/>
        <w:sz w:val="16"/>
        <w:szCs w:val="16"/>
      </w:rPr>
      <w:t>Ниво 0,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2D7"/>
    <w:multiLevelType w:val="multilevel"/>
    <w:tmpl w:val="78E464F0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2287E9E"/>
    <w:multiLevelType w:val="hybridMultilevel"/>
    <w:tmpl w:val="78E464F0"/>
    <w:lvl w:ilvl="0" w:tplc="94E803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7E567DC"/>
    <w:multiLevelType w:val="hybridMultilevel"/>
    <w:tmpl w:val="5566AE72"/>
    <w:lvl w:ilvl="0" w:tplc="CBB0B2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14A52EB"/>
    <w:multiLevelType w:val="hybridMultilevel"/>
    <w:tmpl w:val="535095E2"/>
    <w:lvl w:ilvl="0" w:tplc="74C8AFD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4" w15:restartNumberingAfterBreak="0">
    <w:nsid w:val="566F1E36"/>
    <w:multiLevelType w:val="hybridMultilevel"/>
    <w:tmpl w:val="0F5217DC"/>
    <w:lvl w:ilvl="0" w:tplc="90047E6A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5" w15:restartNumberingAfterBreak="0">
    <w:nsid w:val="67557917"/>
    <w:multiLevelType w:val="hybridMultilevel"/>
    <w:tmpl w:val="55121902"/>
    <w:lvl w:ilvl="0" w:tplc="0E74F00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67CA0AE0"/>
    <w:multiLevelType w:val="hybridMultilevel"/>
    <w:tmpl w:val="820A33FE"/>
    <w:lvl w:ilvl="0" w:tplc="3796C9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6AC542C7"/>
    <w:multiLevelType w:val="hybridMultilevel"/>
    <w:tmpl w:val="6E2E796E"/>
    <w:lvl w:ilvl="0" w:tplc="17E066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61260DF"/>
    <w:multiLevelType w:val="hybridMultilevel"/>
    <w:tmpl w:val="7E04FC22"/>
    <w:lvl w:ilvl="0" w:tplc="86C836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5221AB"/>
    <w:multiLevelType w:val="hybridMultilevel"/>
    <w:tmpl w:val="784C8A66"/>
    <w:lvl w:ilvl="0" w:tplc="0DAA8A8A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6E"/>
    <w:rsid w:val="00002C31"/>
    <w:rsid w:val="00007C35"/>
    <w:rsid w:val="00013C20"/>
    <w:rsid w:val="0001742B"/>
    <w:rsid w:val="000200D3"/>
    <w:rsid w:val="00020919"/>
    <w:rsid w:val="00032DDA"/>
    <w:rsid w:val="000335A6"/>
    <w:rsid w:val="00042FA3"/>
    <w:rsid w:val="00050462"/>
    <w:rsid w:val="00054AFB"/>
    <w:rsid w:val="00056A67"/>
    <w:rsid w:val="00057661"/>
    <w:rsid w:val="000614EA"/>
    <w:rsid w:val="000627E1"/>
    <w:rsid w:val="00062CEE"/>
    <w:rsid w:val="00063575"/>
    <w:rsid w:val="00064DB5"/>
    <w:rsid w:val="000656B7"/>
    <w:rsid w:val="00066E47"/>
    <w:rsid w:val="00067A60"/>
    <w:rsid w:val="00067C56"/>
    <w:rsid w:val="000713B7"/>
    <w:rsid w:val="0007182F"/>
    <w:rsid w:val="000733B5"/>
    <w:rsid w:val="00077931"/>
    <w:rsid w:val="00077FC5"/>
    <w:rsid w:val="00081EA1"/>
    <w:rsid w:val="0008210B"/>
    <w:rsid w:val="00083145"/>
    <w:rsid w:val="00084505"/>
    <w:rsid w:val="00090AA8"/>
    <w:rsid w:val="00091921"/>
    <w:rsid w:val="00091956"/>
    <w:rsid w:val="00092A6D"/>
    <w:rsid w:val="00095B8D"/>
    <w:rsid w:val="000A12FD"/>
    <w:rsid w:val="000A3E75"/>
    <w:rsid w:val="000A4A41"/>
    <w:rsid w:val="000A6894"/>
    <w:rsid w:val="000A7B83"/>
    <w:rsid w:val="000C4B05"/>
    <w:rsid w:val="000C4D9F"/>
    <w:rsid w:val="000C5A71"/>
    <w:rsid w:val="000C5BD6"/>
    <w:rsid w:val="000D035D"/>
    <w:rsid w:val="000D054A"/>
    <w:rsid w:val="000D537B"/>
    <w:rsid w:val="000D70EB"/>
    <w:rsid w:val="000E7537"/>
    <w:rsid w:val="000F4D0E"/>
    <w:rsid w:val="000F5B69"/>
    <w:rsid w:val="000F5B89"/>
    <w:rsid w:val="000F7494"/>
    <w:rsid w:val="000F7712"/>
    <w:rsid w:val="0010102C"/>
    <w:rsid w:val="001025C6"/>
    <w:rsid w:val="0010276D"/>
    <w:rsid w:val="0010416B"/>
    <w:rsid w:val="00107373"/>
    <w:rsid w:val="00110C29"/>
    <w:rsid w:val="001209EA"/>
    <w:rsid w:val="00120D01"/>
    <w:rsid w:val="00125CAA"/>
    <w:rsid w:val="00127F28"/>
    <w:rsid w:val="001326AF"/>
    <w:rsid w:val="001341D1"/>
    <w:rsid w:val="001366C4"/>
    <w:rsid w:val="00136FE9"/>
    <w:rsid w:val="0014017E"/>
    <w:rsid w:val="00142F80"/>
    <w:rsid w:val="0014572D"/>
    <w:rsid w:val="00146328"/>
    <w:rsid w:val="00155F5B"/>
    <w:rsid w:val="001565BF"/>
    <w:rsid w:val="00157BFF"/>
    <w:rsid w:val="00160074"/>
    <w:rsid w:val="00163414"/>
    <w:rsid w:val="00164814"/>
    <w:rsid w:val="00166104"/>
    <w:rsid w:val="00167E1C"/>
    <w:rsid w:val="00171C83"/>
    <w:rsid w:val="00171E53"/>
    <w:rsid w:val="00181CD0"/>
    <w:rsid w:val="001825A5"/>
    <w:rsid w:val="00182F12"/>
    <w:rsid w:val="00191321"/>
    <w:rsid w:val="00191A62"/>
    <w:rsid w:val="001929A8"/>
    <w:rsid w:val="001A4054"/>
    <w:rsid w:val="001A6FA5"/>
    <w:rsid w:val="001B6D08"/>
    <w:rsid w:val="001C0952"/>
    <w:rsid w:val="001C51EE"/>
    <w:rsid w:val="001C63C0"/>
    <w:rsid w:val="001D3AF7"/>
    <w:rsid w:val="001D3B0D"/>
    <w:rsid w:val="001D5720"/>
    <w:rsid w:val="001D5B68"/>
    <w:rsid w:val="001D62CE"/>
    <w:rsid w:val="001D746D"/>
    <w:rsid w:val="001E322C"/>
    <w:rsid w:val="001E39D0"/>
    <w:rsid w:val="001E3A07"/>
    <w:rsid w:val="001E4E39"/>
    <w:rsid w:val="001F02B2"/>
    <w:rsid w:val="001F16F8"/>
    <w:rsid w:val="001F57CC"/>
    <w:rsid w:val="001F7113"/>
    <w:rsid w:val="001F7251"/>
    <w:rsid w:val="002009F2"/>
    <w:rsid w:val="00206F97"/>
    <w:rsid w:val="00206FA7"/>
    <w:rsid w:val="00211D44"/>
    <w:rsid w:val="0021213B"/>
    <w:rsid w:val="00217A82"/>
    <w:rsid w:val="00217BA7"/>
    <w:rsid w:val="0022032E"/>
    <w:rsid w:val="002203DA"/>
    <w:rsid w:val="0022370E"/>
    <w:rsid w:val="00225151"/>
    <w:rsid w:val="00231440"/>
    <w:rsid w:val="00233534"/>
    <w:rsid w:val="002364CF"/>
    <w:rsid w:val="00237E21"/>
    <w:rsid w:val="00242D8B"/>
    <w:rsid w:val="00242DDC"/>
    <w:rsid w:val="00243CBE"/>
    <w:rsid w:val="00244A45"/>
    <w:rsid w:val="00245A82"/>
    <w:rsid w:val="00246055"/>
    <w:rsid w:val="00246991"/>
    <w:rsid w:val="00252400"/>
    <w:rsid w:val="00254E93"/>
    <w:rsid w:val="002619AB"/>
    <w:rsid w:val="002624F5"/>
    <w:rsid w:val="00267C2F"/>
    <w:rsid w:val="00270FF5"/>
    <w:rsid w:val="00272B3F"/>
    <w:rsid w:val="0027448F"/>
    <w:rsid w:val="00275AEF"/>
    <w:rsid w:val="002763E2"/>
    <w:rsid w:val="0027687F"/>
    <w:rsid w:val="00297224"/>
    <w:rsid w:val="002A0FB1"/>
    <w:rsid w:val="002A69DA"/>
    <w:rsid w:val="002A7201"/>
    <w:rsid w:val="002B28C4"/>
    <w:rsid w:val="002B29D1"/>
    <w:rsid w:val="002B2E43"/>
    <w:rsid w:val="002B7C65"/>
    <w:rsid w:val="002C34C2"/>
    <w:rsid w:val="002C6A8B"/>
    <w:rsid w:val="002D07A8"/>
    <w:rsid w:val="002D3786"/>
    <w:rsid w:val="002E3709"/>
    <w:rsid w:val="002E3FA8"/>
    <w:rsid w:val="002E575D"/>
    <w:rsid w:val="002E5FDF"/>
    <w:rsid w:val="002F27F9"/>
    <w:rsid w:val="002F3DD0"/>
    <w:rsid w:val="002F4606"/>
    <w:rsid w:val="002F50CB"/>
    <w:rsid w:val="002F669B"/>
    <w:rsid w:val="002F7612"/>
    <w:rsid w:val="00303B79"/>
    <w:rsid w:val="003106C8"/>
    <w:rsid w:val="00315937"/>
    <w:rsid w:val="00316392"/>
    <w:rsid w:val="003176F7"/>
    <w:rsid w:val="003249A1"/>
    <w:rsid w:val="0033023F"/>
    <w:rsid w:val="00330F9E"/>
    <w:rsid w:val="00331ABA"/>
    <w:rsid w:val="00332835"/>
    <w:rsid w:val="00335172"/>
    <w:rsid w:val="0033706C"/>
    <w:rsid w:val="00337CC9"/>
    <w:rsid w:val="00340352"/>
    <w:rsid w:val="0034160B"/>
    <w:rsid w:val="003418B3"/>
    <w:rsid w:val="00344895"/>
    <w:rsid w:val="0034593E"/>
    <w:rsid w:val="00345D09"/>
    <w:rsid w:val="003615F2"/>
    <w:rsid w:val="00362A00"/>
    <w:rsid w:val="0036416D"/>
    <w:rsid w:val="003653A1"/>
    <w:rsid w:val="0036593F"/>
    <w:rsid w:val="00367788"/>
    <w:rsid w:val="00372047"/>
    <w:rsid w:val="00376871"/>
    <w:rsid w:val="0038086C"/>
    <w:rsid w:val="00384ED9"/>
    <w:rsid w:val="0039308D"/>
    <w:rsid w:val="00393800"/>
    <w:rsid w:val="0039454C"/>
    <w:rsid w:val="00395113"/>
    <w:rsid w:val="00396A8F"/>
    <w:rsid w:val="003A0EFB"/>
    <w:rsid w:val="003A3B88"/>
    <w:rsid w:val="003A6912"/>
    <w:rsid w:val="003A7B12"/>
    <w:rsid w:val="003B293C"/>
    <w:rsid w:val="003B364A"/>
    <w:rsid w:val="003B5259"/>
    <w:rsid w:val="003B5CE7"/>
    <w:rsid w:val="003B5F88"/>
    <w:rsid w:val="003B7BEC"/>
    <w:rsid w:val="003C0E5A"/>
    <w:rsid w:val="003C3260"/>
    <w:rsid w:val="003C67A1"/>
    <w:rsid w:val="003D00DE"/>
    <w:rsid w:val="003D29AD"/>
    <w:rsid w:val="003D3EC9"/>
    <w:rsid w:val="003D5C07"/>
    <w:rsid w:val="003D725D"/>
    <w:rsid w:val="003E0693"/>
    <w:rsid w:val="003E6875"/>
    <w:rsid w:val="003F02B7"/>
    <w:rsid w:val="00400CC6"/>
    <w:rsid w:val="00405AD9"/>
    <w:rsid w:val="00405F3B"/>
    <w:rsid w:val="00406E6E"/>
    <w:rsid w:val="00407392"/>
    <w:rsid w:val="00412F42"/>
    <w:rsid w:val="0041300D"/>
    <w:rsid w:val="00413044"/>
    <w:rsid w:val="004130BE"/>
    <w:rsid w:val="0041427E"/>
    <w:rsid w:val="00421480"/>
    <w:rsid w:val="00421DE2"/>
    <w:rsid w:val="0042389A"/>
    <w:rsid w:val="004313E2"/>
    <w:rsid w:val="00436336"/>
    <w:rsid w:val="00437BA7"/>
    <w:rsid w:val="00441383"/>
    <w:rsid w:val="00443CDA"/>
    <w:rsid w:val="00453732"/>
    <w:rsid w:val="00453C9E"/>
    <w:rsid w:val="00455388"/>
    <w:rsid w:val="00457146"/>
    <w:rsid w:val="00460AE5"/>
    <w:rsid w:val="00461C44"/>
    <w:rsid w:val="00462A70"/>
    <w:rsid w:val="00462BDD"/>
    <w:rsid w:val="00462E80"/>
    <w:rsid w:val="004644E5"/>
    <w:rsid w:val="00464A9F"/>
    <w:rsid w:val="00467ADD"/>
    <w:rsid w:val="00485B79"/>
    <w:rsid w:val="00490C67"/>
    <w:rsid w:val="0049279B"/>
    <w:rsid w:val="00494B77"/>
    <w:rsid w:val="00494F6A"/>
    <w:rsid w:val="004A35D2"/>
    <w:rsid w:val="004A4456"/>
    <w:rsid w:val="004A498F"/>
    <w:rsid w:val="004B043B"/>
    <w:rsid w:val="004B097F"/>
    <w:rsid w:val="004B328F"/>
    <w:rsid w:val="004B3475"/>
    <w:rsid w:val="004B3E9A"/>
    <w:rsid w:val="004C0717"/>
    <w:rsid w:val="004C31E1"/>
    <w:rsid w:val="004C4060"/>
    <w:rsid w:val="004C4D43"/>
    <w:rsid w:val="004D64F8"/>
    <w:rsid w:val="004E1915"/>
    <w:rsid w:val="004E1D37"/>
    <w:rsid w:val="004E28B4"/>
    <w:rsid w:val="004E45B3"/>
    <w:rsid w:val="004E79DB"/>
    <w:rsid w:val="004F32FA"/>
    <w:rsid w:val="004F382C"/>
    <w:rsid w:val="004F64C8"/>
    <w:rsid w:val="00502173"/>
    <w:rsid w:val="00502888"/>
    <w:rsid w:val="00505A7F"/>
    <w:rsid w:val="00510BF4"/>
    <w:rsid w:val="00515C70"/>
    <w:rsid w:val="00523BD9"/>
    <w:rsid w:val="00524A40"/>
    <w:rsid w:val="00526FE9"/>
    <w:rsid w:val="00527AED"/>
    <w:rsid w:val="00527B8E"/>
    <w:rsid w:val="005333F1"/>
    <w:rsid w:val="005337F6"/>
    <w:rsid w:val="00537B35"/>
    <w:rsid w:val="00545C39"/>
    <w:rsid w:val="005474EB"/>
    <w:rsid w:val="005478D3"/>
    <w:rsid w:val="00551703"/>
    <w:rsid w:val="00551D68"/>
    <w:rsid w:val="005534C3"/>
    <w:rsid w:val="0055355A"/>
    <w:rsid w:val="005535E6"/>
    <w:rsid w:val="00553623"/>
    <w:rsid w:val="005554AD"/>
    <w:rsid w:val="00557C16"/>
    <w:rsid w:val="005615D5"/>
    <w:rsid w:val="00563A66"/>
    <w:rsid w:val="00565127"/>
    <w:rsid w:val="00565BB8"/>
    <w:rsid w:val="005668C9"/>
    <w:rsid w:val="00574FC5"/>
    <w:rsid w:val="00575C48"/>
    <w:rsid w:val="00576E1D"/>
    <w:rsid w:val="00580FA9"/>
    <w:rsid w:val="00583FCE"/>
    <w:rsid w:val="00585402"/>
    <w:rsid w:val="00597D84"/>
    <w:rsid w:val="005A1D9F"/>
    <w:rsid w:val="005A25EA"/>
    <w:rsid w:val="005B038C"/>
    <w:rsid w:val="005B1335"/>
    <w:rsid w:val="005B7B1B"/>
    <w:rsid w:val="005C3A69"/>
    <w:rsid w:val="005C4403"/>
    <w:rsid w:val="005C5751"/>
    <w:rsid w:val="005D2BA6"/>
    <w:rsid w:val="005E1746"/>
    <w:rsid w:val="005E6BFD"/>
    <w:rsid w:val="005E6EC9"/>
    <w:rsid w:val="005E721C"/>
    <w:rsid w:val="005E7895"/>
    <w:rsid w:val="005F1450"/>
    <w:rsid w:val="005F1FAF"/>
    <w:rsid w:val="005F2141"/>
    <w:rsid w:val="005F57A7"/>
    <w:rsid w:val="00600C93"/>
    <w:rsid w:val="006019F3"/>
    <w:rsid w:val="006024E4"/>
    <w:rsid w:val="006116E1"/>
    <w:rsid w:val="006129E0"/>
    <w:rsid w:val="0062679C"/>
    <w:rsid w:val="0062752B"/>
    <w:rsid w:val="006313AC"/>
    <w:rsid w:val="006348F6"/>
    <w:rsid w:val="00635EE7"/>
    <w:rsid w:val="0063702F"/>
    <w:rsid w:val="00645545"/>
    <w:rsid w:val="00647B1F"/>
    <w:rsid w:val="00650D75"/>
    <w:rsid w:val="00652BB0"/>
    <w:rsid w:val="006539A3"/>
    <w:rsid w:val="006540E5"/>
    <w:rsid w:val="00655957"/>
    <w:rsid w:val="00655B9B"/>
    <w:rsid w:val="00657AE4"/>
    <w:rsid w:val="00657D50"/>
    <w:rsid w:val="0066076A"/>
    <w:rsid w:val="0066177C"/>
    <w:rsid w:val="006628B4"/>
    <w:rsid w:val="00662A78"/>
    <w:rsid w:val="00664FBA"/>
    <w:rsid w:val="006656DF"/>
    <w:rsid w:val="00667083"/>
    <w:rsid w:val="0067039A"/>
    <w:rsid w:val="00671E23"/>
    <w:rsid w:val="00672591"/>
    <w:rsid w:val="00675A59"/>
    <w:rsid w:val="00676288"/>
    <w:rsid w:val="0068105A"/>
    <w:rsid w:val="00681679"/>
    <w:rsid w:val="00687130"/>
    <w:rsid w:val="006934DF"/>
    <w:rsid w:val="0069585D"/>
    <w:rsid w:val="00696420"/>
    <w:rsid w:val="006A31B1"/>
    <w:rsid w:val="006A3313"/>
    <w:rsid w:val="006A4061"/>
    <w:rsid w:val="006A5CC2"/>
    <w:rsid w:val="006A784B"/>
    <w:rsid w:val="006B0327"/>
    <w:rsid w:val="006B1B0A"/>
    <w:rsid w:val="006B568C"/>
    <w:rsid w:val="006C03B8"/>
    <w:rsid w:val="006C07BA"/>
    <w:rsid w:val="006C4468"/>
    <w:rsid w:val="006C4693"/>
    <w:rsid w:val="006C7623"/>
    <w:rsid w:val="006C7BF1"/>
    <w:rsid w:val="006D4FAA"/>
    <w:rsid w:val="006D7BFB"/>
    <w:rsid w:val="006E013F"/>
    <w:rsid w:val="006E5935"/>
    <w:rsid w:val="006E6BDF"/>
    <w:rsid w:val="006F7868"/>
    <w:rsid w:val="006F7CB8"/>
    <w:rsid w:val="007029F0"/>
    <w:rsid w:val="00702B2D"/>
    <w:rsid w:val="00705A68"/>
    <w:rsid w:val="00706CD1"/>
    <w:rsid w:val="007100D5"/>
    <w:rsid w:val="0071171F"/>
    <w:rsid w:val="00712AD3"/>
    <w:rsid w:val="0071360C"/>
    <w:rsid w:val="00716E61"/>
    <w:rsid w:val="0071717D"/>
    <w:rsid w:val="00736732"/>
    <w:rsid w:val="00743BE1"/>
    <w:rsid w:val="00743F42"/>
    <w:rsid w:val="00744116"/>
    <w:rsid w:val="0074667F"/>
    <w:rsid w:val="00750270"/>
    <w:rsid w:val="00750847"/>
    <w:rsid w:val="00751B2F"/>
    <w:rsid w:val="00752AAE"/>
    <w:rsid w:val="0075434C"/>
    <w:rsid w:val="007557C0"/>
    <w:rsid w:val="007571FE"/>
    <w:rsid w:val="00757731"/>
    <w:rsid w:val="0076183C"/>
    <w:rsid w:val="00762580"/>
    <w:rsid w:val="00763B31"/>
    <w:rsid w:val="00763EF2"/>
    <w:rsid w:val="00764416"/>
    <w:rsid w:val="00765271"/>
    <w:rsid w:val="00771D61"/>
    <w:rsid w:val="007723E2"/>
    <w:rsid w:val="00773B30"/>
    <w:rsid w:val="007836F4"/>
    <w:rsid w:val="007850B9"/>
    <w:rsid w:val="00792C93"/>
    <w:rsid w:val="00794E5A"/>
    <w:rsid w:val="00797AAC"/>
    <w:rsid w:val="007A0018"/>
    <w:rsid w:val="007A010F"/>
    <w:rsid w:val="007A09F5"/>
    <w:rsid w:val="007A0CD3"/>
    <w:rsid w:val="007A3456"/>
    <w:rsid w:val="007A6AFD"/>
    <w:rsid w:val="007B0DF8"/>
    <w:rsid w:val="007B7FEF"/>
    <w:rsid w:val="007C0A40"/>
    <w:rsid w:val="007C3759"/>
    <w:rsid w:val="007C3E90"/>
    <w:rsid w:val="007C47E7"/>
    <w:rsid w:val="007C5073"/>
    <w:rsid w:val="007C6A7F"/>
    <w:rsid w:val="007C6D10"/>
    <w:rsid w:val="007D2069"/>
    <w:rsid w:val="007D28C1"/>
    <w:rsid w:val="007D3157"/>
    <w:rsid w:val="007D3915"/>
    <w:rsid w:val="007D48C6"/>
    <w:rsid w:val="007D4CDD"/>
    <w:rsid w:val="007D6D49"/>
    <w:rsid w:val="007E0D2D"/>
    <w:rsid w:val="007E23C8"/>
    <w:rsid w:val="007E39C7"/>
    <w:rsid w:val="007E77A3"/>
    <w:rsid w:val="007F066B"/>
    <w:rsid w:val="007F07F5"/>
    <w:rsid w:val="007F133A"/>
    <w:rsid w:val="007F39D7"/>
    <w:rsid w:val="007F4DDF"/>
    <w:rsid w:val="007F6945"/>
    <w:rsid w:val="007F75CF"/>
    <w:rsid w:val="00802629"/>
    <w:rsid w:val="008042E4"/>
    <w:rsid w:val="00810165"/>
    <w:rsid w:val="008133D4"/>
    <w:rsid w:val="008147D5"/>
    <w:rsid w:val="008160C2"/>
    <w:rsid w:val="00817403"/>
    <w:rsid w:val="00824642"/>
    <w:rsid w:val="0082732E"/>
    <w:rsid w:val="00827C62"/>
    <w:rsid w:val="00833CC8"/>
    <w:rsid w:val="00835CAC"/>
    <w:rsid w:val="008402BD"/>
    <w:rsid w:val="00841FD5"/>
    <w:rsid w:val="00846FEC"/>
    <w:rsid w:val="008501E0"/>
    <w:rsid w:val="00853568"/>
    <w:rsid w:val="00855C1D"/>
    <w:rsid w:val="00855C54"/>
    <w:rsid w:val="0086128A"/>
    <w:rsid w:val="00861D3B"/>
    <w:rsid w:val="00866781"/>
    <w:rsid w:val="00867D29"/>
    <w:rsid w:val="0087213A"/>
    <w:rsid w:val="00872ACA"/>
    <w:rsid w:val="00872E8F"/>
    <w:rsid w:val="00874B24"/>
    <w:rsid w:val="008764A2"/>
    <w:rsid w:val="00876CAE"/>
    <w:rsid w:val="00880D03"/>
    <w:rsid w:val="0088217E"/>
    <w:rsid w:val="0089103C"/>
    <w:rsid w:val="008923F6"/>
    <w:rsid w:val="00892B1F"/>
    <w:rsid w:val="008966E8"/>
    <w:rsid w:val="00896F78"/>
    <w:rsid w:val="008A0785"/>
    <w:rsid w:val="008A2E71"/>
    <w:rsid w:val="008A45F5"/>
    <w:rsid w:val="008A48FD"/>
    <w:rsid w:val="008B3ADD"/>
    <w:rsid w:val="008B432C"/>
    <w:rsid w:val="008C1F5A"/>
    <w:rsid w:val="008C3E1F"/>
    <w:rsid w:val="008C469D"/>
    <w:rsid w:val="008C5356"/>
    <w:rsid w:val="008D23E3"/>
    <w:rsid w:val="008D2EEF"/>
    <w:rsid w:val="008D3464"/>
    <w:rsid w:val="008D50E1"/>
    <w:rsid w:val="008D65F6"/>
    <w:rsid w:val="008E1874"/>
    <w:rsid w:val="008E48DB"/>
    <w:rsid w:val="008F2D0D"/>
    <w:rsid w:val="008F4287"/>
    <w:rsid w:val="008F663A"/>
    <w:rsid w:val="008F7C9D"/>
    <w:rsid w:val="00901FD0"/>
    <w:rsid w:val="00902203"/>
    <w:rsid w:val="0090575E"/>
    <w:rsid w:val="00913513"/>
    <w:rsid w:val="00913C12"/>
    <w:rsid w:val="00916FB0"/>
    <w:rsid w:val="009206A3"/>
    <w:rsid w:val="0092314A"/>
    <w:rsid w:val="009252EE"/>
    <w:rsid w:val="00931E1E"/>
    <w:rsid w:val="00934288"/>
    <w:rsid w:val="00941746"/>
    <w:rsid w:val="009442C4"/>
    <w:rsid w:val="009445AE"/>
    <w:rsid w:val="009458AF"/>
    <w:rsid w:val="00945D6B"/>
    <w:rsid w:val="009540EA"/>
    <w:rsid w:val="00955C0D"/>
    <w:rsid w:val="009639DF"/>
    <w:rsid w:val="009711EE"/>
    <w:rsid w:val="00974137"/>
    <w:rsid w:val="00975AC6"/>
    <w:rsid w:val="00975EF6"/>
    <w:rsid w:val="00976A75"/>
    <w:rsid w:val="009774CF"/>
    <w:rsid w:val="00977550"/>
    <w:rsid w:val="00981A2A"/>
    <w:rsid w:val="00982573"/>
    <w:rsid w:val="00982D05"/>
    <w:rsid w:val="0098384F"/>
    <w:rsid w:val="00983BB9"/>
    <w:rsid w:val="0098681A"/>
    <w:rsid w:val="00991550"/>
    <w:rsid w:val="009936CC"/>
    <w:rsid w:val="00994D12"/>
    <w:rsid w:val="009958A6"/>
    <w:rsid w:val="00997AC5"/>
    <w:rsid w:val="009A278D"/>
    <w:rsid w:val="009A28B1"/>
    <w:rsid w:val="009A5435"/>
    <w:rsid w:val="009A7BF5"/>
    <w:rsid w:val="009B409C"/>
    <w:rsid w:val="009B6F1A"/>
    <w:rsid w:val="009C0BAB"/>
    <w:rsid w:val="009C0C09"/>
    <w:rsid w:val="009D2B7D"/>
    <w:rsid w:val="009D66E4"/>
    <w:rsid w:val="009D70ED"/>
    <w:rsid w:val="009D79F7"/>
    <w:rsid w:val="009E0728"/>
    <w:rsid w:val="009E1D75"/>
    <w:rsid w:val="009F3BF3"/>
    <w:rsid w:val="009F5EF6"/>
    <w:rsid w:val="00A0278F"/>
    <w:rsid w:val="00A05D55"/>
    <w:rsid w:val="00A06BE2"/>
    <w:rsid w:val="00A07003"/>
    <w:rsid w:val="00A101C2"/>
    <w:rsid w:val="00A152CD"/>
    <w:rsid w:val="00A214D3"/>
    <w:rsid w:val="00A21608"/>
    <w:rsid w:val="00A2227A"/>
    <w:rsid w:val="00A26E4A"/>
    <w:rsid w:val="00A2701B"/>
    <w:rsid w:val="00A30E5B"/>
    <w:rsid w:val="00A404F2"/>
    <w:rsid w:val="00A41376"/>
    <w:rsid w:val="00A42B54"/>
    <w:rsid w:val="00A45006"/>
    <w:rsid w:val="00A537F3"/>
    <w:rsid w:val="00A54CB3"/>
    <w:rsid w:val="00A633C1"/>
    <w:rsid w:val="00A73BAA"/>
    <w:rsid w:val="00A7433A"/>
    <w:rsid w:val="00A7489E"/>
    <w:rsid w:val="00A76F58"/>
    <w:rsid w:val="00A7770E"/>
    <w:rsid w:val="00A77C35"/>
    <w:rsid w:val="00A85A4A"/>
    <w:rsid w:val="00A8611C"/>
    <w:rsid w:val="00A90496"/>
    <w:rsid w:val="00A90674"/>
    <w:rsid w:val="00A915B9"/>
    <w:rsid w:val="00A91DFD"/>
    <w:rsid w:val="00A944FB"/>
    <w:rsid w:val="00A974B4"/>
    <w:rsid w:val="00AA0ABD"/>
    <w:rsid w:val="00AA13CA"/>
    <w:rsid w:val="00AA2E86"/>
    <w:rsid w:val="00AA5B41"/>
    <w:rsid w:val="00AB4A63"/>
    <w:rsid w:val="00AB4A6B"/>
    <w:rsid w:val="00AB5382"/>
    <w:rsid w:val="00AC051F"/>
    <w:rsid w:val="00AC28FB"/>
    <w:rsid w:val="00AC58F6"/>
    <w:rsid w:val="00AC5D72"/>
    <w:rsid w:val="00AC6DCC"/>
    <w:rsid w:val="00AD1192"/>
    <w:rsid w:val="00AD1D4D"/>
    <w:rsid w:val="00AD2906"/>
    <w:rsid w:val="00AD3420"/>
    <w:rsid w:val="00AD54DF"/>
    <w:rsid w:val="00AD640A"/>
    <w:rsid w:val="00AD6E47"/>
    <w:rsid w:val="00AE0E76"/>
    <w:rsid w:val="00AE5312"/>
    <w:rsid w:val="00AE6427"/>
    <w:rsid w:val="00AE73A5"/>
    <w:rsid w:val="00AE76ED"/>
    <w:rsid w:val="00AF0697"/>
    <w:rsid w:val="00AF1AA5"/>
    <w:rsid w:val="00AF29F5"/>
    <w:rsid w:val="00B0297A"/>
    <w:rsid w:val="00B10F15"/>
    <w:rsid w:val="00B156D7"/>
    <w:rsid w:val="00B2120D"/>
    <w:rsid w:val="00B2332D"/>
    <w:rsid w:val="00B233C5"/>
    <w:rsid w:val="00B24E19"/>
    <w:rsid w:val="00B257E8"/>
    <w:rsid w:val="00B30CAD"/>
    <w:rsid w:val="00B32156"/>
    <w:rsid w:val="00B36372"/>
    <w:rsid w:val="00B40A36"/>
    <w:rsid w:val="00B433A0"/>
    <w:rsid w:val="00B43C44"/>
    <w:rsid w:val="00B46E59"/>
    <w:rsid w:val="00B506D1"/>
    <w:rsid w:val="00B50963"/>
    <w:rsid w:val="00B52407"/>
    <w:rsid w:val="00B56381"/>
    <w:rsid w:val="00B563FD"/>
    <w:rsid w:val="00B5703B"/>
    <w:rsid w:val="00B6359A"/>
    <w:rsid w:val="00B76294"/>
    <w:rsid w:val="00B81101"/>
    <w:rsid w:val="00B812E5"/>
    <w:rsid w:val="00B84804"/>
    <w:rsid w:val="00B84DBC"/>
    <w:rsid w:val="00B8648E"/>
    <w:rsid w:val="00B86892"/>
    <w:rsid w:val="00B86B22"/>
    <w:rsid w:val="00B86B3F"/>
    <w:rsid w:val="00B8713A"/>
    <w:rsid w:val="00B94F62"/>
    <w:rsid w:val="00B96310"/>
    <w:rsid w:val="00BB1395"/>
    <w:rsid w:val="00BD10B0"/>
    <w:rsid w:val="00BD68F2"/>
    <w:rsid w:val="00BD753D"/>
    <w:rsid w:val="00BE3634"/>
    <w:rsid w:val="00BE4822"/>
    <w:rsid w:val="00BE5703"/>
    <w:rsid w:val="00BE784C"/>
    <w:rsid w:val="00BE79DB"/>
    <w:rsid w:val="00BF2682"/>
    <w:rsid w:val="00BF41CE"/>
    <w:rsid w:val="00BF4802"/>
    <w:rsid w:val="00BF7418"/>
    <w:rsid w:val="00BF758F"/>
    <w:rsid w:val="00C014FD"/>
    <w:rsid w:val="00C10A34"/>
    <w:rsid w:val="00C11E84"/>
    <w:rsid w:val="00C14817"/>
    <w:rsid w:val="00C14AD0"/>
    <w:rsid w:val="00C15A1B"/>
    <w:rsid w:val="00C16397"/>
    <w:rsid w:val="00C20E2D"/>
    <w:rsid w:val="00C24D68"/>
    <w:rsid w:val="00C25887"/>
    <w:rsid w:val="00C3470B"/>
    <w:rsid w:val="00C34FFA"/>
    <w:rsid w:val="00C36149"/>
    <w:rsid w:val="00C4605E"/>
    <w:rsid w:val="00C460DB"/>
    <w:rsid w:val="00C472E4"/>
    <w:rsid w:val="00C47525"/>
    <w:rsid w:val="00C520BB"/>
    <w:rsid w:val="00C521EA"/>
    <w:rsid w:val="00C648A6"/>
    <w:rsid w:val="00C7519B"/>
    <w:rsid w:val="00C8747F"/>
    <w:rsid w:val="00C9059E"/>
    <w:rsid w:val="00CA0B90"/>
    <w:rsid w:val="00CA260B"/>
    <w:rsid w:val="00CA31C7"/>
    <w:rsid w:val="00CA3BCE"/>
    <w:rsid w:val="00CA53D6"/>
    <w:rsid w:val="00CA783A"/>
    <w:rsid w:val="00CB08BE"/>
    <w:rsid w:val="00CB19E9"/>
    <w:rsid w:val="00CB266F"/>
    <w:rsid w:val="00CB4CBA"/>
    <w:rsid w:val="00CB6D99"/>
    <w:rsid w:val="00CC0AD7"/>
    <w:rsid w:val="00CC41E4"/>
    <w:rsid w:val="00CC5C9B"/>
    <w:rsid w:val="00CD1379"/>
    <w:rsid w:val="00CD4D16"/>
    <w:rsid w:val="00CD4DF4"/>
    <w:rsid w:val="00CD6F1C"/>
    <w:rsid w:val="00CD7E5C"/>
    <w:rsid w:val="00CE0A68"/>
    <w:rsid w:val="00CE11EA"/>
    <w:rsid w:val="00CE6D7A"/>
    <w:rsid w:val="00CE7FEA"/>
    <w:rsid w:val="00CF37DD"/>
    <w:rsid w:val="00CF4B27"/>
    <w:rsid w:val="00CF5915"/>
    <w:rsid w:val="00D01C74"/>
    <w:rsid w:val="00D050FE"/>
    <w:rsid w:val="00D059C8"/>
    <w:rsid w:val="00D10F60"/>
    <w:rsid w:val="00D16150"/>
    <w:rsid w:val="00D163A6"/>
    <w:rsid w:val="00D16E18"/>
    <w:rsid w:val="00D17CEE"/>
    <w:rsid w:val="00D207B9"/>
    <w:rsid w:val="00D20ECF"/>
    <w:rsid w:val="00D221F2"/>
    <w:rsid w:val="00D25D2C"/>
    <w:rsid w:val="00D26884"/>
    <w:rsid w:val="00D3146A"/>
    <w:rsid w:val="00D31FC0"/>
    <w:rsid w:val="00D326EF"/>
    <w:rsid w:val="00D366EA"/>
    <w:rsid w:val="00D408BB"/>
    <w:rsid w:val="00D40D43"/>
    <w:rsid w:val="00D40DC8"/>
    <w:rsid w:val="00D42A9A"/>
    <w:rsid w:val="00D42AAC"/>
    <w:rsid w:val="00D42D7A"/>
    <w:rsid w:val="00D45BED"/>
    <w:rsid w:val="00D4667E"/>
    <w:rsid w:val="00D47D14"/>
    <w:rsid w:val="00D5201B"/>
    <w:rsid w:val="00D535ED"/>
    <w:rsid w:val="00D600D3"/>
    <w:rsid w:val="00D62C4E"/>
    <w:rsid w:val="00D66784"/>
    <w:rsid w:val="00D71576"/>
    <w:rsid w:val="00D73A9A"/>
    <w:rsid w:val="00D7632C"/>
    <w:rsid w:val="00D8251E"/>
    <w:rsid w:val="00D82D06"/>
    <w:rsid w:val="00D83956"/>
    <w:rsid w:val="00D86C8C"/>
    <w:rsid w:val="00D86D7D"/>
    <w:rsid w:val="00D933BA"/>
    <w:rsid w:val="00D93B54"/>
    <w:rsid w:val="00D94F28"/>
    <w:rsid w:val="00D95729"/>
    <w:rsid w:val="00D96D0B"/>
    <w:rsid w:val="00DA3636"/>
    <w:rsid w:val="00DA3A7A"/>
    <w:rsid w:val="00DA3C4D"/>
    <w:rsid w:val="00DA4AA6"/>
    <w:rsid w:val="00DA534F"/>
    <w:rsid w:val="00DA58FD"/>
    <w:rsid w:val="00DB0164"/>
    <w:rsid w:val="00DB1382"/>
    <w:rsid w:val="00DB1E9B"/>
    <w:rsid w:val="00DB24D6"/>
    <w:rsid w:val="00DC275C"/>
    <w:rsid w:val="00DC3334"/>
    <w:rsid w:val="00DC4AC1"/>
    <w:rsid w:val="00DC4BA1"/>
    <w:rsid w:val="00DC5DFB"/>
    <w:rsid w:val="00DC7E9F"/>
    <w:rsid w:val="00DD0691"/>
    <w:rsid w:val="00DD20A1"/>
    <w:rsid w:val="00DD7C87"/>
    <w:rsid w:val="00DE0DC0"/>
    <w:rsid w:val="00DE47DA"/>
    <w:rsid w:val="00DE6395"/>
    <w:rsid w:val="00DF1508"/>
    <w:rsid w:val="00DF1877"/>
    <w:rsid w:val="00E02B08"/>
    <w:rsid w:val="00E031A1"/>
    <w:rsid w:val="00E103D9"/>
    <w:rsid w:val="00E12F0C"/>
    <w:rsid w:val="00E1483B"/>
    <w:rsid w:val="00E160C8"/>
    <w:rsid w:val="00E20C87"/>
    <w:rsid w:val="00E22351"/>
    <w:rsid w:val="00E24201"/>
    <w:rsid w:val="00E24B8C"/>
    <w:rsid w:val="00E340E1"/>
    <w:rsid w:val="00E346C9"/>
    <w:rsid w:val="00E36091"/>
    <w:rsid w:val="00E3784A"/>
    <w:rsid w:val="00E4089D"/>
    <w:rsid w:val="00E43A6F"/>
    <w:rsid w:val="00E451F6"/>
    <w:rsid w:val="00E47388"/>
    <w:rsid w:val="00E474AD"/>
    <w:rsid w:val="00E55108"/>
    <w:rsid w:val="00E64D93"/>
    <w:rsid w:val="00E65B5A"/>
    <w:rsid w:val="00E67028"/>
    <w:rsid w:val="00E75A6F"/>
    <w:rsid w:val="00E75ABA"/>
    <w:rsid w:val="00E7639B"/>
    <w:rsid w:val="00E8110D"/>
    <w:rsid w:val="00E82FD4"/>
    <w:rsid w:val="00E90B4A"/>
    <w:rsid w:val="00E9136E"/>
    <w:rsid w:val="00E92889"/>
    <w:rsid w:val="00E93DE1"/>
    <w:rsid w:val="00EA0CB7"/>
    <w:rsid w:val="00EA12EE"/>
    <w:rsid w:val="00EA2EAE"/>
    <w:rsid w:val="00EA7AAD"/>
    <w:rsid w:val="00EB3076"/>
    <w:rsid w:val="00EB4990"/>
    <w:rsid w:val="00EC0233"/>
    <w:rsid w:val="00EC057E"/>
    <w:rsid w:val="00EC15AF"/>
    <w:rsid w:val="00EC2D53"/>
    <w:rsid w:val="00EC5011"/>
    <w:rsid w:val="00ED306E"/>
    <w:rsid w:val="00ED3313"/>
    <w:rsid w:val="00EE2BDE"/>
    <w:rsid w:val="00EE4298"/>
    <w:rsid w:val="00EE55E5"/>
    <w:rsid w:val="00EE68A6"/>
    <w:rsid w:val="00EF01F9"/>
    <w:rsid w:val="00EF036F"/>
    <w:rsid w:val="00EF1C8A"/>
    <w:rsid w:val="00EF3563"/>
    <w:rsid w:val="00EF3DDC"/>
    <w:rsid w:val="00EF6286"/>
    <w:rsid w:val="00F0389B"/>
    <w:rsid w:val="00F078BC"/>
    <w:rsid w:val="00F11AD6"/>
    <w:rsid w:val="00F126CC"/>
    <w:rsid w:val="00F12F8B"/>
    <w:rsid w:val="00F13BC3"/>
    <w:rsid w:val="00F13D13"/>
    <w:rsid w:val="00F1414D"/>
    <w:rsid w:val="00F1452F"/>
    <w:rsid w:val="00F16578"/>
    <w:rsid w:val="00F1751F"/>
    <w:rsid w:val="00F177CA"/>
    <w:rsid w:val="00F243DA"/>
    <w:rsid w:val="00F24EEF"/>
    <w:rsid w:val="00F25E31"/>
    <w:rsid w:val="00F26CBB"/>
    <w:rsid w:val="00F26D7C"/>
    <w:rsid w:val="00F30309"/>
    <w:rsid w:val="00F32AF3"/>
    <w:rsid w:val="00F348AB"/>
    <w:rsid w:val="00F3719E"/>
    <w:rsid w:val="00F4221E"/>
    <w:rsid w:val="00F45301"/>
    <w:rsid w:val="00F46D4A"/>
    <w:rsid w:val="00F4762C"/>
    <w:rsid w:val="00F52BC8"/>
    <w:rsid w:val="00F54AB2"/>
    <w:rsid w:val="00F54E29"/>
    <w:rsid w:val="00F554E4"/>
    <w:rsid w:val="00F5776B"/>
    <w:rsid w:val="00F62BCF"/>
    <w:rsid w:val="00F6414E"/>
    <w:rsid w:val="00F65352"/>
    <w:rsid w:val="00F65E67"/>
    <w:rsid w:val="00F663BC"/>
    <w:rsid w:val="00F66882"/>
    <w:rsid w:val="00F740A6"/>
    <w:rsid w:val="00F841E9"/>
    <w:rsid w:val="00F91F59"/>
    <w:rsid w:val="00F951F5"/>
    <w:rsid w:val="00F956FB"/>
    <w:rsid w:val="00F95BAB"/>
    <w:rsid w:val="00FA1530"/>
    <w:rsid w:val="00FA1633"/>
    <w:rsid w:val="00FA695A"/>
    <w:rsid w:val="00FB0777"/>
    <w:rsid w:val="00FB1673"/>
    <w:rsid w:val="00FB2F19"/>
    <w:rsid w:val="00FC06B0"/>
    <w:rsid w:val="00FC1960"/>
    <w:rsid w:val="00FC74AC"/>
    <w:rsid w:val="00FD00F3"/>
    <w:rsid w:val="00FD0B13"/>
    <w:rsid w:val="00FD0F77"/>
    <w:rsid w:val="00FD7094"/>
    <w:rsid w:val="00FE2C85"/>
    <w:rsid w:val="00FE33DF"/>
    <w:rsid w:val="00FE4A0C"/>
    <w:rsid w:val="00FE7342"/>
    <w:rsid w:val="00FE7840"/>
    <w:rsid w:val="00FE7BE5"/>
    <w:rsid w:val="00FF078E"/>
    <w:rsid w:val="00FF13E3"/>
    <w:rsid w:val="00FF409B"/>
    <w:rsid w:val="00FF57C3"/>
    <w:rsid w:val="00FF5D03"/>
    <w:rsid w:val="00FF678E"/>
    <w:rsid w:val="00FF73FF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BB16E4-A489-47A9-BED8-273BA988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A2701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1">
    <w:name w:val="Char Char1"/>
    <w:basedOn w:val="Normal"/>
    <w:rsid w:val="00A2701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A2701B"/>
    <w:rPr>
      <w:rFonts w:ascii="Tahoma" w:hAnsi="Tahoma" w:cs="Tahoma"/>
      <w:sz w:val="16"/>
      <w:szCs w:val="16"/>
    </w:rPr>
  </w:style>
  <w:style w:type="paragraph" w:customStyle="1" w:styleId="CharCharCharCharCharChar">
    <w:name w:val="Char Знак Знак Char Знак Знак Char Знак Знак Char Знак Char Знак Знак Char Знак Знак"/>
    <w:basedOn w:val="Normal"/>
    <w:rsid w:val="00B50963"/>
    <w:pPr>
      <w:tabs>
        <w:tab w:val="left" w:pos="709"/>
      </w:tabs>
    </w:pPr>
    <w:rPr>
      <w:rFonts w:ascii="Tahoma" w:eastAsia="MS Mincho" w:hAnsi="Tahoma" w:cs="Tahoma"/>
      <w:lang w:val="pl-PL" w:eastAsia="pl-PL"/>
    </w:rPr>
  </w:style>
  <w:style w:type="paragraph" w:customStyle="1" w:styleId="CharChar">
    <w:name w:val="Char Char"/>
    <w:basedOn w:val="Normal"/>
    <w:rsid w:val="00F54A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3B5F8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semiHidden/>
    <w:rsid w:val="00AB4A63"/>
    <w:rPr>
      <w:sz w:val="16"/>
      <w:szCs w:val="16"/>
    </w:rPr>
  </w:style>
  <w:style w:type="paragraph" w:styleId="CommentText">
    <w:name w:val="annotation text"/>
    <w:basedOn w:val="Normal"/>
    <w:semiHidden/>
    <w:rsid w:val="00AB4A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4A63"/>
    <w:rPr>
      <w:b/>
      <w:bCs/>
    </w:rPr>
  </w:style>
  <w:style w:type="paragraph" w:customStyle="1" w:styleId="CharChar2CharChar">
    <w:name w:val="Char Char2 Char Char"/>
    <w:basedOn w:val="Normal"/>
    <w:rsid w:val="00267C2F"/>
    <w:rPr>
      <w:sz w:val="20"/>
      <w:szCs w:val="20"/>
      <w:lang w:val="pl-PL" w:eastAsia="pl-PL"/>
    </w:rPr>
  </w:style>
  <w:style w:type="paragraph" w:styleId="Header">
    <w:name w:val="header"/>
    <w:basedOn w:val="Normal"/>
    <w:link w:val="HeaderChar"/>
    <w:rsid w:val="00A05D5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05D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5D5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05D55"/>
    <w:rPr>
      <w:sz w:val="24"/>
      <w:szCs w:val="24"/>
    </w:rPr>
  </w:style>
  <w:style w:type="character" w:customStyle="1" w:styleId="search23">
    <w:name w:val="search23"/>
    <w:rsid w:val="009C0BAB"/>
    <w:rPr>
      <w:shd w:val="clear" w:color="auto" w:fill="FF9999"/>
    </w:rPr>
  </w:style>
  <w:style w:type="character" w:customStyle="1" w:styleId="search01">
    <w:name w:val="search01"/>
    <w:rsid w:val="009C0BAB"/>
    <w:rPr>
      <w:shd w:val="clear" w:color="auto" w:fill="FFFF66"/>
    </w:rPr>
  </w:style>
  <w:style w:type="character" w:customStyle="1" w:styleId="newdocreference1">
    <w:name w:val="newdocreference1"/>
    <w:rsid w:val="00583FCE"/>
    <w:rPr>
      <w:i w:val="0"/>
      <w:iCs w:val="0"/>
      <w:color w:val="0000FF"/>
      <w:u w:val="single"/>
    </w:rPr>
  </w:style>
  <w:style w:type="character" w:customStyle="1" w:styleId="search13">
    <w:name w:val="search13"/>
    <w:rsid w:val="00583FCE"/>
    <w:rPr>
      <w:shd w:val="clear" w:color="auto" w:fill="99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104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7319">
      <w:bodyDiv w:val="1"/>
      <w:marLeft w:val="260"/>
      <w:marRight w:val="2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606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89680">
      <w:bodyDiv w:val="1"/>
      <w:marLeft w:val="260"/>
      <w:marRight w:val="2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642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81332">
      <w:bodyDiv w:val="1"/>
      <w:marLeft w:val="260"/>
      <w:marRight w:val="2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285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4DCD-C343-4C22-9994-C3239544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НАРЕДБА</vt:lpstr>
    </vt:vector>
  </TitlesOfParts>
  <Company>NVMS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</dc:title>
  <dc:creator>p_petkova</dc:creator>
  <cp:lastModifiedBy>Petia Ivanova</cp:lastModifiedBy>
  <cp:revision>21</cp:revision>
  <cp:lastPrinted>2018-08-10T12:19:00Z</cp:lastPrinted>
  <dcterms:created xsi:type="dcterms:W3CDTF">2024-08-06T14:05:00Z</dcterms:created>
  <dcterms:modified xsi:type="dcterms:W3CDTF">2024-08-07T14:08:00Z</dcterms:modified>
</cp:coreProperties>
</file>