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Default="00BC51FE" w:rsidP="00F80E6D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bookmarkStart w:id="0" w:name="_GoBack"/>
      <w:bookmarkEnd w:id="0"/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F80E6D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B63B58" w:rsidP="00F80E6D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:rsidR="00A5772B" w:rsidRPr="00E71BAF" w:rsidRDefault="00A5772B" w:rsidP="00F80E6D">
      <w:pPr>
        <w:spacing w:before="24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5, изречение второ и чл. 26</w:t>
      </w:r>
      <w:r w:rsidR="001225CE">
        <w:rPr>
          <w:rFonts w:ascii="Times New Roman" w:hAnsi="Times New Roman"/>
          <w:sz w:val="24"/>
          <w:szCs w:val="24"/>
          <w:lang w:val="bg-BG"/>
        </w:rPr>
        <w:t>, ал. 1</w:t>
      </w:r>
      <w:r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F01347" w:rsidRPr="00F01347">
        <w:t xml:space="preserve"> </w:t>
      </w:r>
      <w:r w:rsidR="00F01347" w:rsidRPr="00F01347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(ЗУСЕФСУ), във връзка с § 70 от Преходни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</w:t>
      </w:r>
      <w:proofErr w:type="spellStart"/>
      <w:r w:rsidR="00F01347" w:rsidRPr="00F01347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="00F01347" w:rsidRPr="00F01347">
        <w:rPr>
          <w:rFonts w:ascii="Times New Roman" w:hAnsi="Times New Roman"/>
          <w:sz w:val="24"/>
          <w:szCs w:val="24"/>
          <w:lang w:val="bg-BG"/>
        </w:rPr>
        <w:t>. ДВ, бр. 51 от 2022 г.)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1225CE">
        <w:rPr>
          <w:rFonts w:ascii="Times New Roman" w:hAnsi="Times New Roman"/>
          <w:sz w:val="24"/>
          <w:szCs w:val="24"/>
          <w:lang w:val="bg-BG"/>
        </w:rPr>
        <w:t>ициативи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Заповед № </w:t>
      </w:r>
      <w:r w:rsidRPr="00F03CF2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731C79" w:rsidRPr="00731C79">
        <w:rPr>
          <w:rFonts w:ascii="Times New Roman" w:hAnsi="Times New Roman"/>
          <w:sz w:val="24"/>
          <w:szCs w:val="24"/>
          <w:lang w:val="bg-BG"/>
        </w:rPr>
        <w:t>09-</w:t>
      </w:r>
      <w:r w:rsidR="00F01347">
        <w:rPr>
          <w:rFonts w:ascii="Times New Roman" w:hAnsi="Times New Roman"/>
          <w:sz w:val="24"/>
          <w:szCs w:val="24"/>
          <w:lang w:val="bg-BG"/>
        </w:rPr>
        <w:t>476</w:t>
      </w:r>
      <w:r w:rsidR="00731C79" w:rsidRPr="00731C79">
        <w:rPr>
          <w:rFonts w:ascii="Times New Roman" w:hAnsi="Times New Roman"/>
          <w:sz w:val="24"/>
          <w:szCs w:val="24"/>
          <w:lang w:val="bg-BG"/>
        </w:rPr>
        <w:t xml:space="preserve"> от 0</w:t>
      </w:r>
      <w:r w:rsidR="00F01347">
        <w:rPr>
          <w:rFonts w:ascii="Times New Roman" w:hAnsi="Times New Roman"/>
          <w:sz w:val="24"/>
          <w:szCs w:val="24"/>
          <w:lang w:val="bg-BG"/>
        </w:rPr>
        <w:t>2</w:t>
      </w:r>
      <w:r w:rsidR="00731C79" w:rsidRPr="00731C79">
        <w:rPr>
          <w:rFonts w:ascii="Times New Roman" w:hAnsi="Times New Roman"/>
          <w:sz w:val="24"/>
          <w:szCs w:val="24"/>
          <w:lang w:val="bg-BG"/>
        </w:rPr>
        <w:t>.0</w:t>
      </w:r>
      <w:r w:rsidR="00F01347">
        <w:rPr>
          <w:rFonts w:ascii="Times New Roman" w:hAnsi="Times New Roman"/>
          <w:sz w:val="24"/>
          <w:szCs w:val="24"/>
          <w:lang w:val="bg-BG"/>
        </w:rPr>
        <w:t>5</w:t>
      </w:r>
      <w:r w:rsidR="00731C79" w:rsidRPr="00731C79">
        <w:rPr>
          <w:rFonts w:ascii="Times New Roman" w:hAnsi="Times New Roman"/>
          <w:sz w:val="24"/>
          <w:szCs w:val="24"/>
          <w:lang w:val="bg-BG"/>
        </w:rPr>
        <w:t>.202</w:t>
      </w:r>
      <w:r w:rsidR="00F01347">
        <w:rPr>
          <w:rFonts w:ascii="Times New Roman" w:hAnsi="Times New Roman"/>
          <w:sz w:val="24"/>
          <w:szCs w:val="24"/>
          <w:lang w:val="bg-BG"/>
        </w:rPr>
        <w:t>4</w:t>
      </w:r>
      <w:r w:rsidR="00390454"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>г. на министъра на земеделието</w:t>
      </w:r>
      <w:r w:rsidR="00F01347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директор на дирекция „Развитие на селските райони“ </w:t>
      </w:r>
    </w:p>
    <w:p w:rsidR="00A5772B" w:rsidRPr="00BC51FE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І.</w:t>
      </w:r>
      <w:r>
        <w:rPr>
          <w:rFonts w:ascii="Times New Roman" w:hAnsi="Times New Roman"/>
          <w:sz w:val="24"/>
          <w:szCs w:val="24"/>
          <w:lang w:val="bg-BG"/>
        </w:rPr>
        <w:t xml:space="preserve"> Утвърждавам Насоки за кандидатстване по процедура чрез подбор </w:t>
      </w:r>
      <w:r w:rsidR="00F01347" w:rsidRPr="00F01347">
        <w:rPr>
          <w:rFonts w:ascii="Times New Roman" w:hAnsi="Times New Roman"/>
          <w:sz w:val="24"/>
          <w:szCs w:val="24"/>
          <w:lang w:val="bg-BG"/>
        </w:rPr>
        <w:t>№ BG06RDNP001-4.017 Целеви прием за проектни предложения за повишаване на ефективността при потреблението на вода в селското стопанство</w:t>
      </w:r>
      <w:r w:rsidR="00F01347">
        <w:rPr>
          <w:rFonts w:ascii="Times New Roman" w:hAnsi="Times New Roman"/>
          <w:sz w:val="24"/>
          <w:szCs w:val="24"/>
          <w:lang w:val="bg-BG"/>
        </w:rPr>
        <w:t xml:space="preserve"> по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7154B">
        <w:rPr>
          <w:rFonts w:ascii="Times New Roman" w:hAnsi="Times New Roman"/>
          <w:sz w:val="24"/>
          <w:szCs w:val="24"/>
          <w:lang w:val="bg-BG"/>
        </w:rPr>
        <w:t>4.</w:t>
      </w:r>
      <w:r w:rsidR="00F03CF2">
        <w:rPr>
          <w:rFonts w:ascii="Times New Roman" w:hAnsi="Times New Roman"/>
          <w:sz w:val="24"/>
          <w:szCs w:val="24"/>
          <w:lang w:val="bg-BG"/>
        </w:rPr>
        <w:t>1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 xml:space="preserve">„Инвестиции в </w:t>
      </w:r>
      <w:r w:rsidR="00F03CF2">
        <w:rPr>
          <w:rFonts w:ascii="Times New Roman" w:hAnsi="Times New Roman"/>
          <w:sz w:val="24"/>
          <w:szCs w:val="24"/>
          <w:lang w:val="bg-BG"/>
        </w:rPr>
        <w:t>земеделски стопанства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>“ от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t xml:space="preserve"> мярка 4 „Инвестиции в материални активи“ от Програмата за развитие на селските райони за периода 2014 - 2020 г</w:t>
      </w:r>
      <w:r>
        <w:rPr>
          <w:rFonts w:ascii="Times New Roman" w:hAnsi="Times New Roman"/>
          <w:sz w:val="24"/>
          <w:szCs w:val="24"/>
          <w:lang w:val="bg-BG"/>
        </w:rPr>
        <w:t>, включващи:</w:t>
      </w:r>
    </w:p>
    <w:p w:rsidR="00A5772B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1.</w:t>
      </w:r>
      <w:r>
        <w:rPr>
          <w:rFonts w:ascii="Times New Roman" w:hAnsi="Times New Roman"/>
          <w:sz w:val="24"/>
          <w:szCs w:val="24"/>
          <w:lang w:val="bg-BG"/>
        </w:rPr>
        <w:t xml:space="preserve"> У</w:t>
      </w:r>
      <w:r w:rsidRPr="00A5772B">
        <w:rPr>
          <w:rFonts w:ascii="Times New Roman" w:hAnsi="Times New Roman"/>
          <w:sz w:val="24"/>
          <w:szCs w:val="24"/>
          <w:lang w:val="bg-BG"/>
        </w:rPr>
        <w:t xml:space="preserve">словия за кандидатстване с проектни предложения за предоставяне на безвъзмездна финансова помощ по </w:t>
      </w:r>
      <w:r>
        <w:rPr>
          <w:rFonts w:ascii="Times New Roman" w:hAnsi="Times New Roman"/>
          <w:sz w:val="24"/>
          <w:szCs w:val="24"/>
          <w:lang w:val="bg-BG"/>
        </w:rPr>
        <w:t>п</w:t>
      </w:r>
      <w:r w:rsidRPr="00A5772B">
        <w:rPr>
          <w:rFonts w:ascii="Times New Roman" w:hAnsi="Times New Roman"/>
          <w:sz w:val="24"/>
          <w:szCs w:val="24"/>
          <w:lang w:val="bg-BG"/>
        </w:rPr>
        <w:t xml:space="preserve">роцедура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чрез подбор</w:t>
      </w:r>
      <w:r w:rsidR="00F0134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01347" w:rsidRPr="00F01347">
        <w:rPr>
          <w:rFonts w:ascii="Times New Roman" w:hAnsi="Times New Roman"/>
          <w:sz w:val="24"/>
          <w:szCs w:val="24"/>
          <w:lang w:val="bg-BG"/>
        </w:rPr>
        <w:t>№ BG06RDNP001-4.017 Целеви прием за проектни предложения за повишаване на ефективността при потреблението на вода в селското стопанство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 xml:space="preserve">“ </w:t>
      </w:r>
      <w:r w:rsidR="00F01347">
        <w:rPr>
          <w:rFonts w:ascii="Times New Roman" w:hAnsi="Times New Roman"/>
          <w:sz w:val="24"/>
          <w:szCs w:val="24"/>
          <w:lang w:val="bg-BG"/>
        </w:rPr>
        <w:t>по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t xml:space="preserve"> мярка 4 „Инвестиции в материални активи“ от Програмата за развитие на селските райони за периода 2014 - 2020 г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.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и приложенията към тях (Приложение №</w:t>
      </w:r>
      <w:r w:rsidR="00527A2D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1)</w:t>
      </w:r>
      <w:r w:rsidRPr="00C40256">
        <w:rPr>
          <w:rFonts w:ascii="Times New Roman" w:hAnsi="Times New Roman"/>
          <w:sz w:val="24"/>
          <w:szCs w:val="24"/>
          <w:lang w:val="bg-BG"/>
        </w:rPr>
        <w:t>;</w:t>
      </w:r>
    </w:p>
    <w:p w:rsidR="00A5772B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2.</w:t>
      </w:r>
      <w:r>
        <w:rPr>
          <w:rFonts w:ascii="Times New Roman" w:hAnsi="Times New Roman"/>
          <w:sz w:val="24"/>
          <w:szCs w:val="24"/>
          <w:lang w:val="bg-BG"/>
        </w:rPr>
        <w:t xml:space="preserve"> Условия за изпълнение на одобрени проекти</w:t>
      </w:r>
      <w:r w:rsidRPr="000C4F90">
        <w:rPr>
          <w:rFonts w:ascii="Times New Roman" w:hAnsi="Times New Roman"/>
          <w:sz w:val="24"/>
          <w:szCs w:val="24"/>
          <w:lang w:val="bg-BG"/>
        </w:rPr>
        <w:t xml:space="preserve"> по </w:t>
      </w:r>
      <w:r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F01347" w:rsidRPr="00F01347">
        <w:rPr>
          <w:rFonts w:ascii="Times New Roman" w:hAnsi="Times New Roman"/>
          <w:sz w:val="24"/>
          <w:szCs w:val="24"/>
          <w:lang w:val="bg-BG"/>
        </w:rPr>
        <w:t>№ BG06RDNP001-4.017 Целеви прием за проектни предложения за повишаване на ефективността при потреблението на вода в селското стопанство</w:t>
      </w:r>
      <w:r w:rsidR="00FB146F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1225CE" w:rsidRPr="001225CE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>4.</w:t>
      </w:r>
      <w:r w:rsidR="00F03CF2">
        <w:rPr>
          <w:rFonts w:ascii="Times New Roman" w:hAnsi="Times New Roman"/>
          <w:sz w:val="24"/>
          <w:szCs w:val="24"/>
          <w:lang w:val="bg-BG"/>
        </w:rPr>
        <w:t>1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F03CF2" w:rsidRPr="00F03CF2">
        <w:rPr>
          <w:rFonts w:ascii="Times New Roman" w:hAnsi="Times New Roman"/>
          <w:sz w:val="24"/>
          <w:szCs w:val="24"/>
          <w:lang w:val="bg-BG"/>
        </w:rPr>
        <w:t>Инвестиции в земеделски стопанства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>“ от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t xml:space="preserve"> мярка 4 „Инвестиции в материални активи“ от Програмата за 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lastRenderedPageBreak/>
        <w:t>развитие на селските райони за периода 2014 - 2020 г</w:t>
      </w:r>
      <w:r>
        <w:rPr>
          <w:rFonts w:ascii="Times New Roman" w:hAnsi="Times New Roman"/>
          <w:sz w:val="24"/>
          <w:szCs w:val="24"/>
          <w:lang w:val="bg-BG"/>
        </w:rPr>
        <w:t xml:space="preserve"> и приложенията към тях (Приложение №</w:t>
      </w:r>
      <w:r w:rsidR="00527A2D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2).</w:t>
      </w:r>
    </w:p>
    <w:p w:rsidR="00A5772B" w:rsidRPr="001A2672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 xml:space="preserve">3. </w:t>
      </w:r>
      <w:r w:rsidRPr="001A2672">
        <w:rPr>
          <w:rFonts w:ascii="Times New Roman" w:hAnsi="Times New Roman"/>
          <w:sz w:val="24"/>
          <w:szCs w:val="24"/>
          <w:lang w:val="bg-BG"/>
        </w:rPr>
        <w:t>Обява за откриване на процедура чрез подбор (Приложение №</w:t>
      </w:r>
      <w:r w:rsidR="00527A2D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A2672">
        <w:rPr>
          <w:rFonts w:ascii="Times New Roman" w:hAnsi="Times New Roman"/>
          <w:sz w:val="24"/>
          <w:szCs w:val="24"/>
          <w:lang w:val="bg-BG"/>
        </w:rPr>
        <w:t>3).</w:t>
      </w:r>
    </w:p>
    <w:p w:rsidR="00F80E6D" w:rsidRDefault="00F80E6D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5772B" w:rsidRPr="00F2688D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ІІ.</w:t>
      </w:r>
      <w:r w:rsidRPr="001A2672">
        <w:rPr>
          <w:rFonts w:ascii="Times New Roman" w:hAnsi="Times New Roman"/>
          <w:sz w:val="24"/>
          <w:szCs w:val="24"/>
          <w:lang w:val="bg-BG"/>
        </w:rPr>
        <w:t xml:space="preserve"> Документите по т. І да се публикуват в Информационната система за управление и наблюдение на средствата от Европейските структурни и </w:t>
      </w:r>
      <w:r w:rsidRPr="001225CE">
        <w:rPr>
          <w:rFonts w:ascii="Times New Roman" w:hAnsi="Times New Roman"/>
          <w:sz w:val="24"/>
          <w:szCs w:val="24"/>
          <w:lang w:val="bg-BG"/>
        </w:rPr>
        <w:t>инвестиционни фондове (ИСУН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1225CE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 w:rsidR="00F01347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1225CE">
        <w:rPr>
          <w:rFonts w:ascii="Times New Roman" w:hAnsi="Times New Roman"/>
          <w:sz w:val="24"/>
          <w:szCs w:val="24"/>
          <w:lang w:val="bg-BG"/>
        </w:rPr>
        <w:t xml:space="preserve"> храните, не по-късно от </w:t>
      </w:r>
      <w:r w:rsidR="00F01347">
        <w:rPr>
          <w:rFonts w:ascii="Times New Roman" w:hAnsi="Times New Roman"/>
          <w:sz w:val="24"/>
          <w:szCs w:val="24"/>
          <w:lang w:val="bg-BG"/>
        </w:rPr>
        <w:t>……..</w:t>
      </w:r>
      <w:r w:rsidR="002F082E" w:rsidRPr="001225CE">
        <w:rPr>
          <w:rFonts w:ascii="Times New Roman" w:hAnsi="Times New Roman"/>
          <w:sz w:val="24"/>
          <w:szCs w:val="24"/>
          <w:lang w:val="bg-BG"/>
        </w:rPr>
        <w:t>202</w:t>
      </w:r>
      <w:r w:rsidR="00F01347">
        <w:rPr>
          <w:rFonts w:ascii="Times New Roman" w:hAnsi="Times New Roman"/>
          <w:sz w:val="24"/>
          <w:szCs w:val="24"/>
          <w:lang w:val="bg-BG"/>
        </w:rPr>
        <w:t>4</w:t>
      </w:r>
      <w:r w:rsidR="002F082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2688D" w:rsidRPr="001225CE">
        <w:rPr>
          <w:rFonts w:ascii="Times New Roman" w:hAnsi="Times New Roman"/>
          <w:sz w:val="24"/>
          <w:szCs w:val="24"/>
          <w:lang w:val="bg-BG"/>
        </w:rPr>
        <w:t>г.</w:t>
      </w:r>
    </w:p>
    <w:p w:rsidR="00F80E6D" w:rsidRDefault="00F80E6D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5772B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F01347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EE536E">
        <w:rPr>
          <w:rFonts w:ascii="Times New Roman" w:hAnsi="Times New Roman"/>
          <w:sz w:val="24"/>
          <w:szCs w:val="24"/>
          <w:lang w:val="bg-BG"/>
        </w:rPr>
        <w:t xml:space="preserve">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F80E6D" w:rsidRPr="00F01347" w:rsidRDefault="00F80E6D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F01347" w:rsidRPr="00F80E6D" w:rsidRDefault="00F01347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РЪКОВОДИТЕЛ НА</w:t>
      </w:r>
    </w:p>
    <w:p w:rsidR="00F01347" w:rsidRPr="00F80E6D" w:rsidRDefault="00F01347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F01347" w:rsidRPr="00F80E6D" w:rsidRDefault="00F01347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 xml:space="preserve">НА ПРОГРАМА ЗА РАЗВИТИЕ </w:t>
      </w:r>
    </w:p>
    <w:p w:rsidR="00A5772B" w:rsidRPr="00F80E6D" w:rsidRDefault="00F01347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НА СЕЛСКИТЕ РАЙОНИ 2014</w:t>
      </w:r>
      <w:r w:rsidRPr="00F80E6D">
        <w:rPr>
          <w:rFonts w:ascii="Times New Roman" w:hAnsi="Times New Roman"/>
          <w:b/>
          <w:sz w:val="24"/>
          <w:szCs w:val="24"/>
        </w:rPr>
        <w:t>-2020 Г.:</w:t>
      </w:r>
      <w:r w:rsidR="00A5772B" w:rsidRPr="00F80E6D">
        <w:rPr>
          <w:rFonts w:ascii="Times New Roman" w:hAnsi="Times New Roman"/>
          <w:b/>
          <w:sz w:val="24"/>
          <w:szCs w:val="24"/>
        </w:rPr>
        <w:t xml:space="preserve">                        </w:t>
      </w:r>
    </w:p>
    <w:p w:rsidR="00A5772B" w:rsidRPr="00074236" w:rsidRDefault="00A5772B" w:rsidP="00F80E6D">
      <w:pPr>
        <w:pStyle w:val="PlainText"/>
        <w:spacing w:before="0" w:beforeAutospacing="0" w:after="0" w:afterAutospacing="0" w:line="276" w:lineRule="auto"/>
      </w:pPr>
      <w:r>
        <w:rPr>
          <w:b/>
          <w:lang w:eastAsia="en-US"/>
        </w:rPr>
        <w:t xml:space="preserve">        </w:t>
      </w:r>
      <w:r w:rsidR="00F01347">
        <w:rPr>
          <w:b/>
          <w:lang w:eastAsia="en-US"/>
        </w:rPr>
        <w:t xml:space="preserve">                                                                  </w:t>
      </w:r>
      <w:r>
        <w:rPr>
          <w:b/>
          <w:lang w:eastAsia="en-US"/>
        </w:rPr>
        <w:t xml:space="preserve">  </w:t>
      </w:r>
      <w:r w:rsidR="00B63B58">
        <w:rPr>
          <w:b/>
        </w:rPr>
        <w:pict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771EB41A-DE61-4C11-9296-E9B732E081F3}" provid="{00000000-0000-0000-0000-000000000000}" o:suggestedsigner="Таня Георгиева" o:suggestedsigner2="Заместник-министър" issignatureline="t"/>
          </v:shape>
        </w:pict>
      </w:r>
      <w:r>
        <w:rPr>
          <w:b/>
          <w:lang w:eastAsia="en-US"/>
        </w:rPr>
        <w:t xml:space="preserve">              </w:t>
      </w:r>
    </w:p>
    <w:p w:rsidR="00A5772B" w:rsidRDefault="00A5772B" w:rsidP="00F80E6D">
      <w:pPr>
        <w:spacing w:line="276" w:lineRule="auto"/>
      </w:pPr>
    </w:p>
    <w:sectPr w:rsidR="00A5772B" w:rsidSect="00F80E6D"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3" w:right="1134" w:bottom="851" w:left="1134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8BC" w:rsidRDefault="004238BC">
      <w:r>
        <w:separator/>
      </w:r>
    </w:p>
  </w:endnote>
  <w:endnote w:type="continuationSeparator" w:id="0">
    <w:p w:rsidR="004238BC" w:rsidRDefault="00423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B63B58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F80E6D">
    <w:pPr>
      <w:pStyle w:val="Footer"/>
      <w:tabs>
        <w:tab w:val="left" w:pos="7230"/>
        <w:tab w:val="left" w:pos="7655"/>
      </w:tabs>
      <w:spacing w:line="216" w:lineRule="auto"/>
      <w:ind w:right="360"/>
      <w:rPr>
        <w:rFonts w:ascii="Verdana" w:hAnsi="Verdana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E6D" w:rsidRPr="00F80E6D" w:rsidRDefault="00F80E6D" w:rsidP="00F80E6D">
    <w:pPr>
      <w:pStyle w:val="Footer"/>
      <w:jc w:val="center"/>
      <w:rPr>
        <w:rFonts w:ascii="Verdana" w:hAnsi="Verdana"/>
        <w:sz w:val="16"/>
        <w:szCs w:val="16"/>
      </w:rPr>
    </w:pPr>
    <w:proofErr w:type="spellStart"/>
    <w:proofErr w:type="gramStart"/>
    <w:r w:rsidRPr="00F80E6D">
      <w:rPr>
        <w:rFonts w:ascii="Verdana" w:hAnsi="Verdana"/>
        <w:sz w:val="16"/>
        <w:szCs w:val="16"/>
      </w:rPr>
      <w:t>гр</w:t>
    </w:r>
    <w:proofErr w:type="spellEnd"/>
    <w:proofErr w:type="gramEnd"/>
    <w:r w:rsidRPr="00F80E6D">
      <w:rPr>
        <w:rFonts w:ascii="Verdana" w:hAnsi="Verdana"/>
        <w:sz w:val="16"/>
        <w:szCs w:val="16"/>
      </w:rPr>
      <w:t xml:space="preserve">. </w:t>
    </w:r>
    <w:proofErr w:type="spellStart"/>
    <w:r w:rsidRPr="00F80E6D">
      <w:rPr>
        <w:rFonts w:ascii="Verdana" w:hAnsi="Verdana"/>
        <w:sz w:val="16"/>
        <w:szCs w:val="16"/>
      </w:rPr>
      <w:t>София</w:t>
    </w:r>
    <w:proofErr w:type="spellEnd"/>
    <w:r w:rsidRPr="00F80E6D">
      <w:rPr>
        <w:rFonts w:ascii="Verdana" w:hAnsi="Verdana"/>
        <w:sz w:val="16"/>
        <w:szCs w:val="16"/>
      </w:rPr>
      <w:t xml:space="preserve"> 1040, </w:t>
    </w:r>
    <w:proofErr w:type="spellStart"/>
    <w:r w:rsidRPr="00F80E6D">
      <w:rPr>
        <w:rFonts w:ascii="Verdana" w:hAnsi="Verdana"/>
        <w:sz w:val="16"/>
        <w:szCs w:val="16"/>
      </w:rPr>
      <w:t>бул</w:t>
    </w:r>
    <w:proofErr w:type="spellEnd"/>
    <w:r w:rsidRPr="00F80E6D">
      <w:rPr>
        <w:rFonts w:ascii="Verdana" w:hAnsi="Verdana"/>
        <w:sz w:val="16"/>
        <w:szCs w:val="16"/>
      </w:rPr>
      <w:t>. "</w:t>
    </w:r>
    <w:proofErr w:type="spellStart"/>
    <w:r w:rsidRPr="00F80E6D">
      <w:rPr>
        <w:rFonts w:ascii="Verdana" w:hAnsi="Verdana"/>
        <w:sz w:val="16"/>
        <w:szCs w:val="16"/>
      </w:rPr>
      <w:t>Христо</w:t>
    </w:r>
    <w:proofErr w:type="spellEnd"/>
    <w:r w:rsidRPr="00F80E6D">
      <w:rPr>
        <w:rFonts w:ascii="Verdana" w:hAnsi="Verdana"/>
        <w:sz w:val="16"/>
        <w:szCs w:val="16"/>
      </w:rPr>
      <w:t xml:space="preserve"> </w:t>
    </w:r>
    <w:proofErr w:type="spellStart"/>
    <w:r w:rsidRPr="00F80E6D">
      <w:rPr>
        <w:rFonts w:ascii="Verdana" w:hAnsi="Verdana"/>
        <w:sz w:val="16"/>
        <w:szCs w:val="16"/>
      </w:rPr>
      <w:t>Ботев</w:t>
    </w:r>
    <w:proofErr w:type="spellEnd"/>
    <w:r w:rsidRPr="00F80E6D">
      <w:rPr>
        <w:rFonts w:ascii="Verdana" w:hAnsi="Verdana"/>
        <w:sz w:val="16"/>
        <w:szCs w:val="16"/>
      </w:rPr>
      <w:t>" № 55</w:t>
    </w:r>
  </w:p>
  <w:p w:rsidR="00F80E6D" w:rsidRPr="00F80E6D" w:rsidRDefault="00F80E6D" w:rsidP="00F80E6D">
    <w:pPr>
      <w:pStyle w:val="Footer"/>
      <w:jc w:val="center"/>
      <w:rPr>
        <w:rFonts w:ascii="Verdana" w:hAnsi="Verdana"/>
        <w:sz w:val="16"/>
        <w:szCs w:val="16"/>
      </w:rPr>
    </w:pPr>
    <w:proofErr w:type="spellStart"/>
    <w:r w:rsidRPr="00F80E6D">
      <w:rPr>
        <w:rFonts w:ascii="Verdana" w:hAnsi="Verdana"/>
        <w:sz w:val="16"/>
        <w:szCs w:val="16"/>
      </w:rPr>
      <w:t>Тел</w:t>
    </w:r>
    <w:proofErr w:type="spellEnd"/>
    <w:r w:rsidRPr="00F80E6D">
      <w:rPr>
        <w:rFonts w:ascii="Verdana" w:hAnsi="Verdana"/>
        <w:sz w:val="16"/>
        <w:szCs w:val="16"/>
      </w:rPr>
      <w:t xml:space="preserve">: (+3592) 985 11 199, </w:t>
    </w:r>
    <w:proofErr w:type="spellStart"/>
    <w:r w:rsidRPr="00F80E6D">
      <w:rPr>
        <w:rFonts w:ascii="Verdana" w:hAnsi="Verdana"/>
        <w:sz w:val="16"/>
        <w:szCs w:val="16"/>
      </w:rPr>
      <w:t>Факс</w:t>
    </w:r>
    <w:proofErr w:type="spellEnd"/>
    <w:r w:rsidRPr="00F80E6D">
      <w:rPr>
        <w:rFonts w:ascii="Verdana" w:hAnsi="Verdana"/>
        <w:sz w:val="16"/>
        <w:szCs w:val="16"/>
      </w:rPr>
      <w:t>: (+3592) 981 79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8BC" w:rsidRDefault="004238BC">
      <w:r>
        <w:separator/>
      </w:r>
    </w:p>
  </w:footnote>
  <w:footnote w:type="continuationSeparator" w:id="0">
    <w:p w:rsidR="004238BC" w:rsidRDefault="00423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932A85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eastAsia="bg-BG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8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932A85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9FE0B2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F01347">
      <w:rPr>
        <w:rFonts w:ascii="Platinum Bg" w:hAnsi="Platinum Bg"/>
        <w:b w:val="0"/>
        <w:spacing w:val="40"/>
        <w:sz w:val="32"/>
        <w:szCs w:val="32"/>
      </w:rPr>
      <w:t xml:space="preserve"> и </w:t>
    </w:r>
    <w:r w:rsidR="00765882">
      <w:rPr>
        <w:rFonts w:ascii="Platinum Bg" w:hAnsi="Platinum Bg"/>
        <w:b w:val="0"/>
        <w:spacing w:val="40"/>
        <w:sz w:val="32"/>
        <w:szCs w:val="32"/>
      </w:rPr>
      <w:t>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45AC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2B6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8BC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3B58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564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A56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1347"/>
    <w:rsid w:val="00F03CF2"/>
    <w:rsid w:val="00F03E0B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0E6D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E9BF37-0DF1-4B2E-BA41-70E24DE0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B8AD4-4510-4A38-8645-32D001C05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MZH1</cp:lastModifiedBy>
  <cp:revision>2</cp:revision>
  <cp:lastPrinted>2018-08-17T11:36:00Z</cp:lastPrinted>
  <dcterms:created xsi:type="dcterms:W3CDTF">2024-07-09T10:20:00Z</dcterms:created>
  <dcterms:modified xsi:type="dcterms:W3CDTF">2024-07-09T10:20:00Z</dcterms:modified>
</cp:coreProperties>
</file>